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theme="minorBidi"/>
          <w:color w:val="34495E"/>
          <w:sz w:val="20"/>
          <w:szCs w:val="24"/>
        </w:rPr>
        <w:id w:val="-829986647"/>
        <w:docPartObj>
          <w:docPartGallery w:val="Table of Contents"/>
          <w:docPartUnique/>
        </w:docPartObj>
      </w:sdtPr>
      <w:sdtContent>
        <w:p w14:paraId="1E715196" w14:textId="77777777" w:rsidR="00982356" w:rsidRDefault="00000000" w:rsidP="00C81239">
          <w:pPr>
            <w:pStyle w:val="TOCHeading"/>
            <w:spacing w:before="0" w:line="320" w:lineRule="atLeast"/>
          </w:pPr>
          <w:r>
            <w:t>Table of Contents</w:t>
          </w:r>
        </w:p>
        <w:p w14:paraId="128B9F19" w14:textId="7D2B89EC" w:rsidR="00C9794D" w:rsidRDefault="00000000"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r>
            <w:fldChar w:fldCharType="begin"/>
          </w:r>
          <w:r>
            <w:instrText>TOC \o "1-3" \h \z \u</w:instrText>
          </w:r>
          <w:r>
            <w:fldChar w:fldCharType="separate"/>
          </w:r>
          <w:hyperlink w:anchor="_Toc232944671" w:history="1">
            <w:r w:rsidR="00C9794D" w:rsidRPr="00A441FC">
              <w:rPr>
                <w:rStyle w:val="Hyperlink"/>
                <w:noProof/>
              </w:rPr>
              <w:t>Table of Contents</w:t>
            </w:r>
            <w:r w:rsidR="00C9794D">
              <w:rPr>
                <w:noProof/>
                <w:webHidden/>
              </w:rPr>
              <w:tab/>
            </w:r>
            <w:r w:rsidR="00C9794D">
              <w:rPr>
                <w:noProof/>
                <w:webHidden/>
              </w:rPr>
              <w:fldChar w:fldCharType="begin"/>
            </w:r>
            <w:r w:rsidR="00C9794D">
              <w:rPr>
                <w:noProof/>
                <w:webHidden/>
              </w:rPr>
              <w:instrText xml:space="preserve"> PAGEREF _Toc232944671 \h </w:instrText>
            </w:r>
            <w:r w:rsidR="00C9794D">
              <w:rPr>
                <w:noProof/>
                <w:webHidden/>
              </w:rPr>
            </w:r>
            <w:r w:rsidR="00C9794D">
              <w:rPr>
                <w:noProof/>
                <w:webHidden/>
              </w:rPr>
              <w:fldChar w:fldCharType="separate"/>
            </w:r>
            <w:r w:rsidR="00C9794D">
              <w:rPr>
                <w:noProof/>
                <w:webHidden/>
              </w:rPr>
              <w:t>6</w:t>
            </w:r>
            <w:r w:rsidR="00C9794D">
              <w:rPr>
                <w:noProof/>
                <w:webHidden/>
              </w:rPr>
              <w:fldChar w:fldCharType="end"/>
            </w:r>
          </w:hyperlink>
        </w:p>
        <w:p w14:paraId="1163411A" w14:textId="4C9EFA74"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72" w:history="1">
            <w:r w:rsidRPr="00A441FC">
              <w:rPr>
                <w:rStyle w:val="Hyperlink"/>
                <w:noProof/>
              </w:rPr>
              <w:t>1. Executive Summary</w:t>
            </w:r>
            <w:r>
              <w:rPr>
                <w:noProof/>
                <w:webHidden/>
              </w:rPr>
              <w:tab/>
            </w:r>
            <w:r>
              <w:rPr>
                <w:noProof/>
                <w:webHidden/>
              </w:rPr>
              <w:fldChar w:fldCharType="begin"/>
            </w:r>
            <w:r>
              <w:rPr>
                <w:noProof/>
                <w:webHidden/>
              </w:rPr>
              <w:instrText xml:space="preserve"> PAGEREF _Toc232944672 \h </w:instrText>
            </w:r>
            <w:r>
              <w:rPr>
                <w:noProof/>
                <w:webHidden/>
              </w:rPr>
            </w:r>
            <w:r>
              <w:rPr>
                <w:noProof/>
                <w:webHidden/>
              </w:rPr>
              <w:fldChar w:fldCharType="separate"/>
            </w:r>
            <w:r>
              <w:rPr>
                <w:noProof/>
                <w:webHidden/>
              </w:rPr>
              <w:t>8</w:t>
            </w:r>
            <w:r>
              <w:rPr>
                <w:noProof/>
                <w:webHidden/>
              </w:rPr>
              <w:fldChar w:fldCharType="end"/>
            </w:r>
          </w:hyperlink>
        </w:p>
        <w:p w14:paraId="27C52CB5" w14:textId="7F5CC777"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73" w:history="1">
            <w:r w:rsidRPr="00A441FC">
              <w:rPr>
                <w:rStyle w:val="Hyperlink"/>
                <w:noProof/>
              </w:rPr>
              <w:t>1.1 Vision</w:t>
            </w:r>
            <w:r>
              <w:rPr>
                <w:noProof/>
                <w:webHidden/>
              </w:rPr>
              <w:tab/>
            </w:r>
            <w:r>
              <w:rPr>
                <w:noProof/>
                <w:webHidden/>
              </w:rPr>
              <w:fldChar w:fldCharType="begin"/>
            </w:r>
            <w:r>
              <w:rPr>
                <w:noProof/>
                <w:webHidden/>
              </w:rPr>
              <w:instrText xml:space="preserve"> PAGEREF _Toc232944673 \h </w:instrText>
            </w:r>
            <w:r>
              <w:rPr>
                <w:noProof/>
                <w:webHidden/>
              </w:rPr>
            </w:r>
            <w:r>
              <w:rPr>
                <w:noProof/>
                <w:webHidden/>
              </w:rPr>
              <w:fldChar w:fldCharType="separate"/>
            </w:r>
            <w:r>
              <w:rPr>
                <w:noProof/>
                <w:webHidden/>
              </w:rPr>
              <w:t>8</w:t>
            </w:r>
            <w:r>
              <w:rPr>
                <w:noProof/>
                <w:webHidden/>
              </w:rPr>
              <w:fldChar w:fldCharType="end"/>
            </w:r>
          </w:hyperlink>
        </w:p>
        <w:p w14:paraId="5250E050" w14:textId="7EC68A1B"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74" w:history="1">
            <w:r w:rsidRPr="00A441FC">
              <w:rPr>
                <w:rStyle w:val="Hyperlink"/>
                <w:noProof/>
              </w:rPr>
              <w:t>1.2 Strategic Objectives</w:t>
            </w:r>
            <w:r>
              <w:rPr>
                <w:noProof/>
                <w:webHidden/>
              </w:rPr>
              <w:tab/>
            </w:r>
            <w:r>
              <w:rPr>
                <w:noProof/>
                <w:webHidden/>
              </w:rPr>
              <w:fldChar w:fldCharType="begin"/>
            </w:r>
            <w:r>
              <w:rPr>
                <w:noProof/>
                <w:webHidden/>
              </w:rPr>
              <w:instrText xml:space="preserve"> PAGEREF _Toc232944674 \h </w:instrText>
            </w:r>
            <w:r>
              <w:rPr>
                <w:noProof/>
                <w:webHidden/>
              </w:rPr>
            </w:r>
            <w:r>
              <w:rPr>
                <w:noProof/>
                <w:webHidden/>
              </w:rPr>
              <w:fldChar w:fldCharType="separate"/>
            </w:r>
            <w:r>
              <w:rPr>
                <w:noProof/>
                <w:webHidden/>
              </w:rPr>
              <w:t>8</w:t>
            </w:r>
            <w:r>
              <w:rPr>
                <w:noProof/>
                <w:webHidden/>
              </w:rPr>
              <w:fldChar w:fldCharType="end"/>
            </w:r>
          </w:hyperlink>
        </w:p>
        <w:p w14:paraId="03BA3EA0" w14:textId="0DD90340"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75" w:history="1">
            <w:r w:rsidRPr="00A441FC">
              <w:rPr>
                <w:rStyle w:val="Hyperlink"/>
                <w:noProof/>
              </w:rPr>
              <w:t>1.3 Positioning of DGOP</w:t>
            </w:r>
            <w:r>
              <w:rPr>
                <w:noProof/>
                <w:webHidden/>
              </w:rPr>
              <w:tab/>
            </w:r>
            <w:r>
              <w:rPr>
                <w:noProof/>
                <w:webHidden/>
              </w:rPr>
              <w:fldChar w:fldCharType="begin"/>
            </w:r>
            <w:r>
              <w:rPr>
                <w:noProof/>
                <w:webHidden/>
              </w:rPr>
              <w:instrText xml:space="preserve"> PAGEREF _Toc232944675 \h </w:instrText>
            </w:r>
            <w:r>
              <w:rPr>
                <w:noProof/>
                <w:webHidden/>
              </w:rPr>
            </w:r>
            <w:r>
              <w:rPr>
                <w:noProof/>
                <w:webHidden/>
              </w:rPr>
              <w:fldChar w:fldCharType="separate"/>
            </w:r>
            <w:r>
              <w:rPr>
                <w:noProof/>
                <w:webHidden/>
              </w:rPr>
              <w:t>9</w:t>
            </w:r>
            <w:r>
              <w:rPr>
                <w:noProof/>
                <w:webHidden/>
              </w:rPr>
              <w:fldChar w:fldCharType="end"/>
            </w:r>
          </w:hyperlink>
        </w:p>
        <w:p w14:paraId="1B012046" w14:textId="1314A28D"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76" w:history="1">
            <w:r w:rsidRPr="00A441FC">
              <w:rPr>
                <w:rStyle w:val="Hyperlink"/>
                <w:noProof/>
              </w:rPr>
              <w:t>1.4 Expected Benefits</w:t>
            </w:r>
            <w:r>
              <w:rPr>
                <w:noProof/>
                <w:webHidden/>
              </w:rPr>
              <w:tab/>
            </w:r>
            <w:r>
              <w:rPr>
                <w:noProof/>
                <w:webHidden/>
              </w:rPr>
              <w:fldChar w:fldCharType="begin"/>
            </w:r>
            <w:r>
              <w:rPr>
                <w:noProof/>
                <w:webHidden/>
              </w:rPr>
              <w:instrText xml:space="preserve"> PAGEREF _Toc232944676 \h </w:instrText>
            </w:r>
            <w:r>
              <w:rPr>
                <w:noProof/>
                <w:webHidden/>
              </w:rPr>
            </w:r>
            <w:r>
              <w:rPr>
                <w:noProof/>
                <w:webHidden/>
              </w:rPr>
              <w:fldChar w:fldCharType="separate"/>
            </w:r>
            <w:r>
              <w:rPr>
                <w:noProof/>
                <w:webHidden/>
              </w:rPr>
              <w:t>10</w:t>
            </w:r>
            <w:r>
              <w:rPr>
                <w:noProof/>
                <w:webHidden/>
              </w:rPr>
              <w:fldChar w:fldCharType="end"/>
            </w:r>
          </w:hyperlink>
        </w:p>
        <w:p w14:paraId="153FCDFC" w14:textId="0FDF4467"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77" w:history="1">
            <w:r w:rsidRPr="00A441FC">
              <w:rPr>
                <w:rStyle w:val="Hyperlink"/>
                <w:noProof/>
              </w:rPr>
              <w:t>2. Current-State Challenges</w:t>
            </w:r>
            <w:r>
              <w:rPr>
                <w:noProof/>
                <w:webHidden/>
              </w:rPr>
              <w:tab/>
            </w:r>
            <w:r>
              <w:rPr>
                <w:noProof/>
                <w:webHidden/>
              </w:rPr>
              <w:fldChar w:fldCharType="begin"/>
            </w:r>
            <w:r>
              <w:rPr>
                <w:noProof/>
                <w:webHidden/>
              </w:rPr>
              <w:instrText xml:space="preserve"> PAGEREF _Toc232944677 \h </w:instrText>
            </w:r>
            <w:r>
              <w:rPr>
                <w:noProof/>
                <w:webHidden/>
              </w:rPr>
            </w:r>
            <w:r>
              <w:rPr>
                <w:noProof/>
                <w:webHidden/>
              </w:rPr>
              <w:fldChar w:fldCharType="separate"/>
            </w:r>
            <w:r>
              <w:rPr>
                <w:noProof/>
                <w:webHidden/>
              </w:rPr>
              <w:t>11</w:t>
            </w:r>
            <w:r>
              <w:rPr>
                <w:noProof/>
                <w:webHidden/>
              </w:rPr>
              <w:fldChar w:fldCharType="end"/>
            </w:r>
          </w:hyperlink>
        </w:p>
        <w:p w14:paraId="4BCE0AFF" w14:textId="2935FDE4"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78" w:history="1">
            <w:r w:rsidRPr="00A441FC">
              <w:rPr>
                <w:rStyle w:val="Hyperlink"/>
                <w:noProof/>
              </w:rPr>
              <w:t>2.1 Fragmented Governance</w:t>
            </w:r>
            <w:r>
              <w:rPr>
                <w:noProof/>
                <w:webHidden/>
              </w:rPr>
              <w:tab/>
            </w:r>
            <w:r>
              <w:rPr>
                <w:noProof/>
                <w:webHidden/>
              </w:rPr>
              <w:fldChar w:fldCharType="begin"/>
            </w:r>
            <w:r>
              <w:rPr>
                <w:noProof/>
                <w:webHidden/>
              </w:rPr>
              <w:instrText xml:space="preserve"> PAGEREF _Toc232944678 \h </w:instrText>
            </w:r>
            <w:r>
              <w:rPr>
                <w:noProof/>
                <w:webHidden/>
              </w:rPr>
            </w:r>
            <w:r>
              <w:rPr>
                <w:noProof/>
                <w:webHidden/>
              </w:rPr>
              <w:fldChar w:fldCharType="separate"/>
            </w:r>
            <w:r>
              <w:rPr>
                <w:noProof/>
                <w:webHidden/>
              </w:rPr>
              <w:t>11</w:t>
            </w:r>
            <w:r>
              <w:rPr>
                <w:noProof/>
                <w:webHidden/>
              </w:rPr>
              <w:fldChar w:fldCharType="end"/>
            </w:r>
          </w:hyperlink>
        </w:p>
        <w:p w14:paraId="3A88B94B" w14:textId="6D39A1BD"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79" w:history="1">
            <w:r w:rsidRPr="00A441FC">
              <w:rPr>
                <w:rStyle w:val="Hyperlink"/>
                <w:noProof/>
              </w:rPr>
              <w:t>2.2 Evidence-Driven Operations Gap</w:t>
            </w:r>
            <w:r>
              <w:rPr>
                <w:noProof/>
                <w:webHidden/>
              </w:rPr>
              <w:tab/>
            </w:r>
            <w:r>
              <w:rPr>
                <w:noProof/>
                <w:webHidden/>
              </w:rPr>
              <w:fldChar w:fldCharType="begin"/>
            </w:r>
            <w:r>
              <w:rPr>
                <w:noProof/>
                <w:webHidden/>
              </w:rPr>
              <w:instrText xml:space="preserve"> PAGEREF _Toc232944679 \h </w:instrText>
            </w:r>
            <w:r>
              <w:rPr>
                <w:noProof/>
                <w:webHidden/>
              </w:rPr>
            </w:r>
            <w:r>
              <w:rPr>
                <w:noProof/>
                <w:webHidden/>
              </w:rPr>
              <w:fldChar w:fldCharType="separate"/>
            </w:r>
            <w:r>
              <w:rPr>
                <w:noProof/>
                <w:webHidden/>
              </w:rPr>
              <w:t>11</w:t>
            </w:r>
            <w:r>
              <w:rPr>
                <w:noProof/>
                <w:webHidden/>
              </w:rPr>
              <w:fldChar w:fldCharType="end"/>
            </w:r>
          </w:hyperlink>
        </w:p>
        <w:p w14:paraId="2A39583A" w14:textId="045D125F"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80" w:history="1">
            <w:r w:rsidRPr="00A441FC">
              <w:rPr>
                <w:rStyle w:val="Hyperlink"/>
                <w:noProof/>
              </w:rPr>
              <w:t>2.3 Lack of Accountability</w:t>
            </w:r>
            <w:r>
              <w:rPr>
                <w:noProof/>
                <w:webHidden/>
              </w:rPr>
              <w:tab/>
            </w:r>
            <w:r>
              <w:rPr>
                <w:noProof/>
                <w:webHidden/>
              </w:rPr>
              <w:fldChar w:fldCharType="begin"/>
            </w:r>
            <w:r>
              <w:rPr>
                <w:noProof/>
                <w:webHidden/>
              </w:rPr>
              <w:instrText xml:space="preserve"> PAGEREF _Toc232944680 \h </w:instrText>
            </w:r>
            <w:r>
              <w:rPr>
                <w:noProof/>
                <w:webHidden/>
              </w:rPr>
            </w:r>
            <w:r>
              <w:rPr>
                <w:noProof/>
                <w:webHidden/>
              </w:rPr>
              <w:fldChar w:fldCharType="separate"/>
            </w:r>
            <w:r>
              <w:rPr>
                <w:noProof/>
                <w:webHidden/>
              </w:rPr>
              <w:t>12</w:t>
            </w:r>
            <w:r>
              <w:rPr>
                <w:noProof/>
                <w:webHidden/>
              </w:rPr>
              <w:fldChar w:fldCharType="end"/>
            </w:r>
          </w:hyperlink>
        </w:p>
        <w:p w14:paraId="74FA64B6" w14:textId="01DEB299"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81" w:history="1">
            <w:r w:rsidRPr="00A441FC">
              <w:rPr>
                <w:rStyle w:val="Hyperlink"/>
                <w:noProof/>
              </w:rPr>
              <w:t>2.4 NDI Pain Points</w:t>
            </w:r>
            <w:r>
              <w:rPr>
                <w:noProof/>
                <w:webHidden/>
              </w:rPr>
              <w:tab/>
            </w:r>
            <w:r>
              <w:rPr>
                <w:noProof/>
                <w:webHidden/>
              </w:rPr>
              <w:fldChar w:fldCharType="begin"/>
            </w:r>
            <w:r>
              <w:rPr>
                <w:noProof/>
                <w:webHidden/>
              </w:rPr>
              <w:instrText xml:space="preserve"> PAGEREF _Toc232944681 \h </w:instrText>
            </w:r>
            <w:r>
              <w:rPr>
                <w:noProof/>
                <w:webHidden/>
              </w:rPr>
            </w:r>
            <w:r>
              <w:rPr>
                <w:noProof/>
                <w:webHidden/>
              </w:rPr>
              <w:fldChar w:fldCharType="separate"/>
            </w:r>
            <w:r>
              <w:rPr>
                <w:noProof/>
                <w:webHidden/>
              </w:rPr>
              <w:t>13</w:t>
            </w:r>
            <w:r>
              <w:rPr>
                <w:noProof/>
                <w:webHidden/>
              </w:rPr>
              <w:fldChar w:fldCharType="end"/>
            </w:r>
          </w:hyperlink>
        </w:p>
        <w:p w14:paraId="44F68A6F" w14:textId="718BEBB6"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82" w:history="1">
            <w:r w:rsidRPr="00A441FC">
              <w:rPr>
                <w:rStyle w:val="Hyperlink"/>
                <w:noProof/>
              </w:rPr>
              <w:t>2.5 Manual Compliance Burden</w:t>
            </w:r>
            <w:r>
              <w:rPr>
                <w:noProof/>
                <w:webHidden/>
              </w:rPr>
              <w:tab/>
            </w:r>
            <w:r>
              <w:rPr>
                <w:noProof/>
                <w:webHidden/>
              </w:rPr>
              <w:fldChar w:fldCharType="begin"/>
            </w:r>
            <w:r>
              <w:rPr>
                <w:noProof/>
                <w:webHidden/>
              </w:rPr>
              <w:instrText xml:space="preserve"> PAGEREF _Toc232944682 \h </w:instrText>
            </w:r>
            <w:r>
              <w:rPr>
                <w:noProof/>
                <w:webHidden/>
              </w:rPr>
            </w:r>
            <w:r>
              <w:rPr>
                <w:noProof/>
                <w:webHidden/>
              </w:rPr>
              <w:fldChar w:fldCharType="separate"/>
            </w:r>
            <w:r>
              <w:rPr>
                <w:noProof/>
                <w:webHidden/>
              </w:rPr>
              <w:t>13</w:t>
            </w:r>
            <w:r>
              <w:rPr>
                <w:noProof/>
                <w:webHidden/>
              </w:rPr>
              <w:fldChar w:fldCharType="end"/>
            </w:r>
          </w:hyperlink>
        </w:p>
        <w:p w14:paraId="4129A8F4" w14:textId="38EF69C4"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83" w:history="1">
            <w:r w:rsidRPr="00A441FC">
              <w:rPr>
                <w:rStyle w:val="Hyperlink"/>
                <w:noProof/>
              </w:rPr>
              <w:t>3. Target Operating Model</w:t>
            </w:r>
            <w:r>
              <w:rPr>
                <w:noProof/>
                <w:webHidden/>
              </w:rPr>
              <w:tab/>
            </w:r>
            <w:r>
              <w:rPr>
                <w:noProof/>
                <w:webHidden/>
              </w:rPr>
              <w:fldChar w:fldCharType="begin"/>
            </w:r>
            <w:r>
              <w:rPr>
                <w:noProof/>
                <w:webHidden/>
              </w:rPr>
              <w:instrText xml:space="preserve"> PAGEREF _Toc232944683 \h </w:instrText>
            </w:r>
            <w:r>
              <w:rPr>
                <w:noProof/>
                <w:webHidden/>
              </w:rPr>
            </w:r>
            <w:r>
              <w:rPr>
                <w:noProof/>
                <w:webHidden/>
              </w:rPr>
              <w:fldChar w:fldCharType="separate"/>
            </w:r>
            <w:r>
              <w:rPr>
                <w:noProof/>
                <w:webHidden/>
              </w:rPr>
              <w:t>14</w:t>
            </w:r>
            <w:r>
              <w:rPr>
                <w:noProof/>
                <w:webHidden/>
              </w:rPr>
              <w:fldChar w:fldCharType="end"/>
            </w:r>
          </w:hyperlink>
        </w:p>
        <w:p w14:paraId="7643704E" w14:textId="062C2245"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84" w:history="1">
            <w:r w:rsidRPr="00A441FC">
              <w:rPr>
                <w:rStyle w:val="Hyperlink"/>
                <w:noProof/>
              </w:rPr>
              <w:t>3.1 Governance Operations Tower</w:t>
            </w:r>
            <w:r>
              <w:rPr>
                <w:noProof/>
                <w:webHidden/>
              </w:rPr>
              <w:tab/>
            </w:r>
            <w:r>
              <w:rPr>
                <w:noProof/>
                <w:webHidden/>
              </w:rPr>
              <w:fldChar w:fldCharType="begin"/>
            </w:r>
            <w:r>
              <w:rPr>
                <w:noProof/>
                <w:webHidden/>
              </w:rPr>
              <w:instrText xml:space="preserve"> PAGEREF _Toc232944684 \h </w:instrText>
            </w:r>
            <w:r>
              <w:rPr>
                <w:noProof/>
                <w:webHidden/>
              </w:rPr>
            </w:r>
            <w:r>
              <w:rPr>
                <w:noProof/>
                <w:webHidden/>
              </w:rPr>
              <w:fldChar w:fldCharType="separate"/>
            </w:r>
            <w:r>
              <w:rPr>
                <w:noProof/>
                <w:webHidden/>
              </w:rPr>
              <w:t>14</w:t>
            </w:r>
            <w:r>
              <w:rPr>
                <w:noProof/>
                <w:webHidden/>
              </w:rPr>
              <w:fldChar w:fldCharType="end"/>
            </w:r>
          </w:hyperlink>
        </w:p>
        <w:p w14:paraId="14384E1C" w14:textId="2BF9006F"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85" w:history="1">
            <w:r w:rsidRPr="00A441FC">
              <w:rPr>
                <w:rStyle w:val="Hyperlink"/>
                <w:noProof/>
              </w:rPr>
              <w:t>3.2 Compliance Operations Tower</w:t>
            </w:r>
            <w:r>
              <w:rPr>
                <w:noProof/>
                <w:webHidden/>
              </w:rPr>
              <w:tab/>
            </w:r>
            <w:r>
              <w:rPr>
                <w:noProof/>
                <w:webHidden/>
              </w:rPr>
              <w:fldChar w:fldCharType="begin"/>
            </w:r>
            <w:r>
              <w:rPr>
                <w:noProof/>
                <w:webHidden/>
              </w:rPr>
              <w:instrText xml:space="preserve"> PAGEREF _Toc232944685 \h </w:instrText>
            </w:r>
            <w:r>
              <w:rPr>
                <w:noProof/>
                <w:webHidden/>
              </w:rPr>
            </w:r>
            <w:r>
              <w:rPr>
                <w:noProof/>
                <w:webHidden/>
              </w:rPr>
              <w:fldChar w:fldCharType="separate"/>
            </w:r>
            <w:r>
              <w:rPr>
                <w:noProof/>
                <w:webHidden/>
              </w:rPr>
              <w:t>15</w:t>
            </w:r>
            <w:r>
              <w:rPr>
                <w:noProof/>
                <w:webHidden/>
              </w:rPr>
              <w:fldChar w:fldCharType="end"/>
            </w:r>
          </w:hyperlink>
        </w:p>
        <w:p w14:paraId="4F193FB1" w14:textId="2E7622AB"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86" w:history="1">
            <w:r w:rsidRPr="00A441FC">
              <w:rPr>
                <w:rStyle w:val="Hyperlink"/>
                <w:noProof/>
              </w:rPr>
              <w:t>3.3 Data Operations Tower</w:t>
            </w:r>
            <w:r>
              <w:rPr>
                <w:noProof/>
                <w:webHidden/>
              </w:rPr>
              <w:tab/>
            </w:r>
            <w:r>
              <w:rPr>
                <w:noProof/>
                <w:webHidden/>
              </w:rPr>
              <w:fldChar w:fldCharType="begin"/>
            </w:r>
            <w:r>
              <w:rPr>
                <w:noProof/>
                <w:webHidden/>
              </w:rPr>
              <w:instrText xml:space="preserve"> PAGEREF _Toc232944686 \h </w:instrText>
            </w:r>
            <w:r>
              <w:rPr>
                <w:noProof/>
                <w:webHidden/>
              </w:rPr>
            </w:r>
            <w:r>
              <w:rPr>
                <w:noProof/>
                <w:webHidden/>
              </w:rPr>
              <w:fldChar w:fldCharType="separate"/>
            </w:r>
            <w:r>
              <w:rPr>
                <w:noProof/>
                <w:webHidden/>
              </w:rPr>
              <w:t>16</w:t>
            </w:r>
            <w:r>
              <w:rPr>
                <w:noProof/>
                <w:webHidden/>
              </w:rPr>
              <w:fldChar w:fldCharType="end"/>
            </w:r>
          </w:hyperlink>
        </w:p>
        <w:p w14:paraId="16AD59FF" w14:textId="3A562012"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87" w:history="1">
            <w:r w:rsidRPr="00A441FC">
              <w:rPr>
                <w:rStyle w:val="Hyperlink"/>
                <w:noProof/>
              </w:rPr>
              <w:t>3.4 Transparency Operations Tower</w:t>
            </w:r>
            <w:r>
              <w:rPr>
                <w:noProof/>
                <w:webHidden/>
              </w:rPr>
              <w:tab/>
            </w:r>
            <w:r>
              <w:rPr>
                <w:noProof/>
                <w:webHidden/>
              </w:rPr>
              <w:fldChar w:fldCharType="begin"/>
            </w:r>
            <w:r>
              <w:rPr>
                <w:noProof/>
                <w:webHidden/>
              </w:rPr>
              <w:instrText xml:space="preserve"> PAGEREF _Toc232944687 \h </w:instrText>
            </w:r>
            <w:r>
              <w:rPr>
                <w:noProof/>
                <w:webHidden/>
              </w:rPr>
            </w:r>
            <w:r>
              <w:rPr>
                <w:noProof/>
                <w:webHidden/>
              </w:rPr>
              <w:fldChar w:fldCharType="separate"/>
            </w:r>
            <w:r>
              <w:rPr>
                <w:noProof/>
                <w:webHidden/>
              </w:rPr>
              <w:t>16</w:t>
            </w:r>
            <w:r>
              <w:rPr>
                <w:noProof/>
                <w:webHidden/>
              </w:rPr>
              <w:fldChar w:fldCharType="end"/>
            </w:r>
          </w:hyperlink>
        </w:p>
        <w:p w14:paraId="1362464F" w14:textId="0135BD83"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88" w:history="1">
            <w:r w:rsidRPr="00A441FC">
              <w:rPr>
                <w:rStyle w:val="Hyperlink"/>
                <w:noProof/>
              </w:rPr>
              <w:t>3.5 Value Operations Tower</w:t>
            </w:r>
            <w:r>
              <w:rPr>
                <w:noProof/>
                <w:webHidden/>
              </w:rPr>
              <w:tab/>
            </w:r>
            <w:r>
              <w:rPr>
                <w:noProof/>
                <w:webHidden/>
              </w:rPr>
              <w:fldChar w:fldCharType="begin"/>
            </w:r>
            <w:r>
              <w:rPr>
                <w:noProof/>
                <w:webHidden/>
              </w:rPr>
              <w:instrText xml:space="preserve"> PAGEREF _Toc232944688 \h </w:instrText>
            </w:r>
            <w:r>
              <w:rPr>
                <w:noProof/>
                <w:webHidden/>
              </w:rPr>
            </w:r>
            <w:r>
              <w:rPr>
                <w:noProof/>
                <w:webHidden/>
              </w:rPr>
              <w:fldChar w:fldCharType="separate"/>
            </w:r>
            <w:r>
              <w:rPr>
                <w:noProof/>
                <w:webHidden/>
              </w:rPr>
              <w:t>17</w:t>
            </w:r>
            <w:r>
              <w:rPr>
                <w:noProof/>
                <w:webHidden/>
              </w:rPr>
              <w:fldChar w:fldCharType="end"/>
            </w:r>
          </w:hyperlink>
        </w:p>
        <w:p w14:paraId="3C3000CB" w14:textId="6215E727"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89" w:history="1">
            <w:r w:rsidRPr="00A441FC">
              <w:rPr>
                <w:rStyle w:val="Hyperlink"/>
                <w:noProof/>
              </w:rPr>
              <w:t>3.6 Awareness Operations Tower</w:t>
            </w:r>
            <w:r>
              <w:rPr>
                <w:noProof/>
                <w:webHidden/>
              </w:rPr>
              <w:tab/>
            </w:r>
            <w:r>
              <w:rPr>
                <w:noProof/>
                <w:webHidden/>
              </w:rPr>
              <w:fldChar w:fldCharType="begin"/>
            </w:r>
            <w:r>
              <w:rPr>
                <w:noProof/>
                <w:webHidden/>
              </w:rPr>
              <w:instrText xml:space="preserve"> PAGEREF _Toc232944689 \h </w:instrText>
            </w:r>
            <w:r>
              <w:rPr>
                <w:noProof/>
                <w:webHidden/>
              </w:rPr>
            </w:r>
            <w:r>
              <w:rPr>
                <w:noProof/>
                <w:webHidden/>
              </w:rPr>
              <w:fldChar w:fldCharType="separate"/>
            </w:r>
            <w:r>
              <w:rPr>
                <w:noProof/>
                <w:webHidden/>
              </w:rPr>
              <w:t>17</w:t>
            </w:r>
            <w:r>
              <w:rPr>
                <w:noProof/>
                <w:webHidden/>
              </w:rPr>
              <w:fldChar w:fldCharType="end"/>
            </w:r>
          </w:hyperlink>
        </w:p>
        <w:p w14:paraId="189B3926" w14:textId="428900C2"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90" w:history="1">
            <w:r w:rsidRPr="00A441FC">
              <w:rPr>
                <w:rStyle w:val="Hyperlink"/>
                <w:noProof/>
              </w:rPr>
              <w:t>4. Governance Structure</w:t>
            </w:r>
            <w:r>
              <w:rPr>
                <w:noProof/>
                <w:webHidden/>
              </w:rPr>
              <w:tab/>
            </w:r>
            <w:r>
              <w:rPr>
                <w:noProof/>
                <w:webHidden/>
              </w:rPr>
              <w:fldChar w:fldCharType="begin"/>
            </w:r>
            <w:r>
              <w:rPr>
                <w:noProof/>
                <w:webHidden/>
              </w:rPr>
              <w:instrText xml:space="preserve"> PAGEREF _Toc232944690 \h </w:instrText>
            </w:r>
            <w:r>
              <w:rPr>
                <w:noProof/>
                <w:webHidden/>
              </w:rPr>
            </w:r>
            <w:r>
              <w:rPr>
                <w:noProof/>
                <w:webHidden/>
              </w:rPr>
              <w:fldChar w:fldCharType="separate"/>
            </w:r>
            <w:r>
              <w:rPr>
                <w:noProof/>
                <w:webHidden/>
              </w:rPr>
              <w:t>19</w:t>
            </w:r>
            <w:r>
              <w:rPr>
                <w:noProof/>
                <w:webHidden/>
              </w:rPr>
              <w:fldChar w:fldCharType="end"/>
            </w:r>
          </w:hyperlink>
        </w:p>
        <w:p w14:paraId="15EC32A3" w14:textId="1399805C"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91" w:history="1">
            <w:r w:rsidRPr="00A441FC">
              <w:rPr>
                <w:rStyle w:val="Hyperlink"/>
                <w:noProof/>
              </w:rPr>
              <w:t>4.1 Data Governance Steering Committee (DGSC)</w:t>
            </w:r>
            <w:r>
              <w:rPr>
                <w:noProof/>
                <w:webHidden/>
              </w:rPr>
              <w:tab/>
            </w:r>
            <w:r>
              <w:rPr>
                <w:noProof/>
                <w:webHidden/>
              </w:rPr>
              <w:fldChar w:fldCharType="begin"/>
            </w:r>
            <w:r>
              <w:rPr>
                <w:noProof/>
                <w:webHidden/>
              </w:rPr>
              <w:instrText xml:space="preserve"> PAGEREF _Toc232944691 \h </w:instrText>
            </w:r>
            <w:r>
              <w:rPr>
                <w:noProof/>
                <w:webHidden/>
              </w:rPr>
            </w:r>
            <w:r>
              <w:rPr>
                <w:noProof/>
                <w:webHidden/>
              </w:rPr>
              <w:fldChar w:fldCharType="separate"/>
            </w:r>
            <w:r>
              <w:rPr>
                <w:noProof/>
                <w:webHidden/>
              </w:rPr>
              <w:t>19</w:t>
            </w:r>
            <w:r>
              <w:rPr>
                <w:noProof/>
                <w:webHidden/>
              </w:rPr>
              <w:fldChar w:fldCharType="end"/>
            </w:r>
          </w:hyperlink>
        </w:p>
        <w:p w14:paraId="215F43CD" w14:textId="1D0D2942"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92" w:history="1">
            <w:r w:rsidRPr="00A441FC">
              <w:rPr>
                <w:rStyle w:val="Hyperlink"/>
                <w:noProof/>
              </w:rPr>
              <w:t>4.2 Data Council</w:t>
            </w:r>
            <w:r>
              <w:rPr>
                <w:noProof/>
                <w:webHidden/>
              </w:rPr>
              <w:tab/>
            </w:r>
            <w:r>
              <w:rPr>
                <w:noProof/>
                <w:webHidden/>
              </w:rPr>
              <w:fldChar w:fldCharType="begin"/>
            </w:r>
            <w:r>
              <w:rPr>
                <w:noProof/>
                <w:webHidden/>
              </w:rPr>
              <w:instrText xml:space="preserve"> PAGEREF _Toc232944692 \h </w:instrText>
            </w:r>
            <w:r>
              <w:rPr>
                <w:noProof/>
                <w:webHidden/>
              </w:rPr>
            </w:r>
            <w:r>
              <w:rPr>
                <w:noProof/>
                <w:webHidden/>
              </w:rPr>
              <w:fldChar w:fldCharType="separate"/>
            </w:r>
            <w:r>
              <w:rPr>
                <w:noProof/>
                <w:webHidden/>
              </w:rPr>
              <w:t>19</w:t>
            </w:r>
            <w:r>
              <w:rPr>
                <w:noProof/>
                <w:webHidden/>
              </w:rPr>
              <w:fldChar w:fldCharType="end"/>
            </w:r>
          </w:hyperlink>
        </w:p>
        <w:p w14:paraId="5EB8C5DE" w14:textId="6D037809"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93" w:history="1">
            <w:r w:rsidRPr="00A441FC">
              <w:rPr>
                <w:rStyle w:val="Hyperlink"/>
                <w:noProof/>
              </w:rPr>
              <w:t>4.3 Working Groups</w:t>
            </w:r>
            <w:r>
              <w:rPr>
                <w:noProof/>
                <w:webHidden/>
              </w:rPr>
              <w:tab/>
            </w:r>
            <w:r>
              <w:rPr>
                <w:noProof/>
                <w:webHidden/>
              </w:rPr>
              <w:fldChar w:fldCharType="begin"/>
            </w:r>
            <w:r>
              <w:rPr>
                <w:noProof/>
                <w:webHidden/>
              </w:rPr>
              <w:instrText xml:space="preserve"> PAGEREF _Toc232944693 \h </w:instrText>
            </w:r>
            <w:r>
              <w:rPr>
                <w:noProof/>
                <w:webHidden/>
              </w:rPr>
            </w:r>
            <w:r>
              <w:rPr>
                <w:noProof/>
                <w:webHidden/>
              </w:rPr>
              <w:fldChar w:fldCharType="separate"/>
            </w:r>
            <w:r>
              <w:rPr>
                <w:noProof/>
                <w:webHidden/>
              </w:rPr>
              <w:t>20</w:t>
            </w:r>
            <w:r>
              <w:rPr>
                <w:noProof/>
                <w:webHidden/>
              </w:rPr>
              <w:fldChar w:fldCharType="end"/>
            </w:r>
          </w:hyperlink>
        </w:p>
        <w:p w14:paraId="718BD0E7" w14:textId="3B2DD6B5"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94" w:history="1">
            <w:r w:rsidRPr="00A441FC">
              <w:rPr>
                <w:rStyle w:val="Hyperlink"/>
                <w:noProof/>
              </w:rPr>
              <w:t>4.4 Data Management Office (DMO)</w:t>
            </w:r>
            <w:r>
              <w:rPr>
                <w:noProof/>
                <w:webHidden/>
              </w:rPr>
              <w:tab/>
            </w:r>
            <w:r>
              <w:rPr>
                <w:noProof/>
                <w:webHidden/>
              </w:rPr>
              <w:fldChar w:fldCharType="begin"/>
            </w:r>
            <w:r>
              <w:rPr>
                <w:noProof/>
                <w:webHidden/>
              </w:rPr>
              <w:instrText xml:space="preserve"> PAGEREF _Toc232944694 \h </w:instrText>
            </w:r>
            <w:r>
              <w:rPr>
                <w:noProof/>
                <w:webHidden/>
              </w:rPr>
            </w:r>
            <w:r>
              <w:rPr>
                <w:noProof/>
                <w:webHidden/>
              </w:rPr>
              <w:fldChar w:fldCharType="separate"/>
            </w:r>
            <w:r>
              <w:rPr>
                <w:noProof/>
                <w:webHidden/>
              </w:rPr>
              <w:t>21</w:t>
            </w:r>
            <w:r>
              <w:rPr>
                <w:noProof/>
                <w:webHidden/>
              </w:rPr>
              <w:fldChar w:fldCharType="end"/>
            </w:r>
          </w:hyperlink>
        </w:p>
        <w:p w14:paraId="1BDA2668" w14:textId="6071AA31"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95" w:history="1">
            <w:r w:rsidRPr="00A441FC">
              <w:rPr>
                <w:rStyle w:val="Hyperlink"/>
                <w:noProof/>
              </w:rPr>
              <w:t>4.5 Open Data &amp; Information Access Officer (ODIAO)</w:t>
            </w:r>
            <w:r>
              <w:rPr>
                <w:noProof/>
                <w:webHidden/>
              </w:rPr>
              <w:tab/>
            </w:r>
            <w:r>
              <w:rPr>
                <w:noProof/>
                <w:webHidden/>
              </w:rPr>
              <w:fldChar w:fldCharType="begin"/>
            </w:r>
            <w:r>
              <w:rPr>
                <w:noProof/>
                <w:webHidden/>
              </w:rPr>
              <w:instrText xml:space="preserve"> PAGEREF _Toc232944695 \h </w:instrText>
            </w:r>
            <w:r>
              <w:rPr>
                <w:noProof/>
                <w:webHidden/>
              </w:rPr>
            </w:r>
            <w:r>
              <w:rPr>
                <w:noProof/>
                <w:webHidden/>
              </w:rPr>
              <w:fldChar w:fldCharType="separate"/>
            </w:r>
            <w:r>
              <w:rPr>
                <w:noProof/>
                <w:webHidden/>
              </w:rPr>
              <w:t>22</w:t>
            </w:r>
            <w:r>
              <w:rPr>
                <w:noProof/>
                <w:webHidden/>
              </w:rPr>
              <w:fldChar w:fldCharType="end"/>
            </w:r>
          </w:hyperlink>
        </w:p>
        <w:p w14:paraId="1B001A42" w14:textId="6A1D10C6"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96" w:history="1">
            <w:r w:rsidRPr="00A441FC">
              <w:rPr>
                <w:rStyle w:val="Hyperlink"/>
                <w:noProof/>
              </w:rPr>
              <w:t>4.6 Data Protection Officer (DPO)</w:t>
            </w:r>
            <w:r>
              <w:rPr>
                <w:noProof/>
                <w:webHidden/>
              </w:rPr>
              <w:tab/>
            </w:r>
            <w:r>
              <w:rPr>
                <w:noProof/>
                <w:webHidden/>
              </w:rPr>
              <w:fldChar w:fldCharType="begin"/>
            </w:r>
            <w:r>
              <w:rPr>
                <w:noProof/>
                <w:webHidden/>
              </w:rPr>
              <w:instrText xml:space="preserve"> PAGEREF _Toc232944696 \h </w:instrText>
            </w:r>
            <w:r>
              <w:rPr>
                <w:noProof/>
                <w:webHidden/>
              </w:rPr>
            </w:r>
            <w:r>
              <w:rPr>
                <w:noProof/>
                <w:webHidden/>
              </w:rPr>
              <w:fldChar w:fldCharType="separate"/>
            </w:r>
            <w:r>
              <w:rPr>
                <w:noProof/>
                <w:webHidden/>
              </w:rPr>
              <w:t>22</w:t>
            </w:r>
            <w:r>
              <w:rPr>
                <w:noProof/>
                <w:webHidden/>
              </w:rPr>
              <w:fldChar w:fldCharType="end"/>
            </w:r>
          </w:hyperlink>
        </w:p>
        <w:p w14:paraId="6DFC0B79" w14:textId="034926B6"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97" w:history="1">
            <w:r w:rsidRPr="00A441FC">
              <w:rPr>
                <w:rStyle w:val="Hyperlink"/>
                <w:noProof/>
              </w:rPr>
              <w:t>4.7 Information Security Function</w:t>
            </w:r>
            <w:r>
              <w:rPr>
                <w:noProof/>
                <w:webHidden/>
              </w:rPr>
              <w:tab/>
            </w:r>
            <w:r>
              <w:rPr>
                <w:noProof/>
                <w:webHidden/>
              </w:rPr>
              <w:fldChar w:fldCharType="begin"/>
            </w:r>
            <w:r>
              <w:rPr>
                <w:noProof/>
                <w:webHidden/>
              </w:rPr>
              <w:instrText xml:space="preserve"> PAGEREF _Toc232944697 \h </w:instrText>
            </w:r>
            <w:r>
              <w:rPr>
                <w:noProof/>
                <w:webHidden/>
              </w:rPr>
            </w:r>
            <w:r>
              <w:rPr>
                <w:noProof/>
                <w:webHidden/>
              </w:rPr>
              <w:fldChar w:fldCharType="separate"/>
            </w:r>
            <w:r>
              <w:rPr>
                <w:noProof/>
                <w:webHidden/>
              </w:rPr>
              <w:t>23</w:t>
            </w:r>
            <w:r>
              <w:rPr>
                <w:noProof/>
                <w:webHidden/>
              </w:rPr>
              <w:fldChar w:fldCharType="end"/>
            </w:r>
          </w:hyperlink>
        </w:p>
        <w:p w14:paraId="79511551" w14:textId="563BADFB"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98" w:history="1">
            <w:r w:rsidRPr="00A441FC">
              <w:rPr>
                <w:rStyle w:val="Hyperlink"/>
                <w:noProof/>
              </w:rPr>
              <w:t xml:space="preserve">5. Stewardship Roles Enhancement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_Toc232944698 \h </w:instrText>
            </w:r>
            <w:r>
              <w:rPr>
                <w:noProof/>
                <w:webHidden/>
              </w:rPr>
            </w:r>
            <w:r>
              <w:rPr>
                <w:noProof/>
                <w:webHidden/>
              </w:rPr>
              <w:fldChar w:fldCharType="separate"/>
            </w:r>
            <w:r>
              <w:rPr>
                <w:noProof/>
                <w:webHidden/>
              </w:rPr>
              <w:t>23</w:t>
            </w:r>
            <w:r>
              <w:rPr>
                <w:noProof/>
                <w:webHidden/>
              </w:rPr>
              <w:fldChar w:fldCharType="end"/>
            </w:r>
          </w:hyperlink>
        </w:p>
        <w:p w14:paraId="36ABC813" w14:textId="506FEA0D"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699" w:history="1">
            <w:r w:rsidRPr="00A441FC">
              <w:rPr>
                <w:rStyle w:val="Hyperlink"/>
                <w:noProof/>
              </w:rPr>
              <w:t>5.1 Operational Data Steward (ODS)</w:t>
            </w:r>
            <w:r>
              <w:rPr>
                <w:noProof/>
                <w:webHidden/>
              </w:rPr>
              <w:tab/>
            </w:r>
            <w:r>
              <w:rPr>
                <w:noProof/>
                <w:webHidden/>
              </w:rPr>
              <w:fldChar w:fldCharType="begin"/>
            </w:r>
            <w:r>
              <w:rPr>
                <w:noProof/>
                <w:webHidden/>
              </w:rPr>
              <w:instrText xml:space="preserve"> PAGEREF _Toc232944699 \h </w:instrText>
            </w:r>
            <w:r>
              <w:rPr>
                <w:noProof/>
                <w:webHidden/>
              </w:rPr>
            </w:r>
            <w:r>
              <w:rPr>
                <w:noProof/>
                <w:webHidden/>
              </w:rPr>
              <w:fldChar w:fldCharType="separate"/>
            </w:r>
            <w:r>
              <w:rPr>
                <w:noProof/>
                <w:webHidden/>
              </w:rPr>
              <w:t>24</w:t>
            </w:r>
            <w:r>
              <w:rPr>
                <w:noProof/>
                <w:webHidden/>
              </w:rPr>
              <w:fldChar w:fldCharType="end"/>
            </w:r>
          </w:hyperlink>
        </w:p>
        <w:p w14:paraId="77276048" w14:textId="7E5A2844"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00" w:history="1">
            <w:r w:rsidRPr="00A441FC">
              <w:rPr>
                <w:rStyle w:val="Hyperlink"/>
                <w:noProof/>
              </w:rPr>
              <w:t>ODS Responsibilities</w:t>
            </w:r>
            <w:r>
              <w:rPr>
                <w:noProof/>
                <w:webHidden/>
              </w:rPr>
              <w:tab/>
            </w:r>
            <w:r>
              <w:rPr>
                <w:noProof/>
                <w:webHidden/>
              </w:rPr>
              <w:fldChar w:fldCharType="begin"/>
            </w:r>
            <w:r>
              <w:rPr>
                <w:noProof/>
                <w:webHidden/>
              </w:rPr>
              <w:instrText xml:space="preserve"> PAGEREF _Toc232944700 \h </w:instrText>
            </w:r>
            <w:r>
              <w:rPr>
                <w:noProof/>
                <w:webHidden/>
              </w:rPr>
            </w:r>
            <w:r>
              <w:rPr>
                <w:noProof/>
                <w:webHidden/>
              </w:rPr>
              <w:fldChar w:fldCharType="separate"/>
            </w:r>
            <w:r>
              <w:rPr>
                <w:noProof/>
                <w:webHidden/>
              </w:rPr>
              <w:t>24</w:t>
            </w:r>
            <w:r>
              <w:rPr>
                <w:noProof/>
                <w:webHidden/>
              </w:rPr>
              <w:fldChar w:fldCharType="end"/>
            </w:r>
          </w:hyperlink>
        </w:p>
        <w:p w14:paraId="3CA5B320" w14:textId="012CE119"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01" w:history="1">
            <w:r w:rsidRPr="00A441FC">
              <w:rPr>
                <w:rStyle w:val="Hyperlink"/>
                <w:noProof/>
              </w:rPr>
              <w:t>ODS Assignment Model</w:t>
            </w:r>
            <w:r>
              <w:rPr>
                <w:noProof/>
                <w:webHidden/>
              </w:rPr>
              <w:tab/>
            </w:r>
            <w:r>
              <w:rPr>
                <w:noProof/>
                <w:webHidden/>
              </w:rPr>
              <w:fldChar w:fldCharType="begin"/>
            </w:r>
            <w:r>
              <w:rPr>
                <w:noProof/>
                <w:webHidden/>
              </w:rPr>
              <w:instrText xml:space="preserve"> PAGEREF _Toc232944701 \h </w:instrText>
            </w:r>
            <w:r>
              <w:rPr>
                <w:noProof/>
                <w:webHidden/>
              </w:rPr>
            </w:r>
            <w:r>
              <w:rPr>
                <w:noProof/>
                <w:webHidden/>
              </w:rPr>
              <w:fldChar w:fldCharType="separate"/>
            </w:r>
            <w:r>
              <w:rPr>
                <w:noProof/>
                <w:webHidden/>
              </w:rPr>
              <w:t>24</w:t>
            </w:r>
            <w:r>
              <w:rPr>
                <w:noProof/>
                <w:webHidden/>
              </w:rPr>
              <w:fldChar w:fldCharType="end"/>
            </w:r>
          </w:hyperlink>
        </w:p>
        <w:p w14:paraId="3BD5ADF7" w14:textId="50D6D64D"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02" w:history="1">
            <w:r w:rsidRPr="00A441FC">
              <w:rPr>
                <w:rStyle w:val="Hyperlink"/>
                <w:noProof/>
              </w:rPr>
              <w:t>ODS Key Performance Indicators</w:t>
            </w:r>
            <w:r>
              <w:rPr>
                <w:noProof/>
                <w:webHidden/>
              </w:rPr>
              <w:tab/>
            </w:r>
            <w:r>
              <w:rPr>
                <w:noProof/>
                <w:webHidden/>
              </w:rPr>
              <w:fldChar w:fldCharType="begin"/>
            </w:r>
            <w:r>
              <w:rPr>
                <w:noProof/>
                <w:webHidden/>
              </w:rPr>
              <w:instrText xml:space="preserve"> PAGEREF _Toc232944702 \h </w:instrText>
            </w:r>
            <w:r>
              <w:rPr>
                <w:noProof/>
                <w:webHidden/>
              </w:rPr>
            </w:r>
            <w:r>
              <w:rPr>
                <w:noProof/>
                <w:webHidden/>
              </w:rPr>
              <w:fldChar w:fldCharType="separate"/>
            </w:r>
            <w:r>
              <w:rPr>
                <w:noProof/>
                <w:webHidden/>
              </w:rPr>
              <w:t>24</w:t>
            </w:r>
            <w:r>
              <w:rPr>
                <w:noProof/>
                <w:webHidden/>
              </w:rPr>
              <w:fldChar w:fldCharType="end"/>
            </w:r>
          </w:hyperlink>
        </w:p>
        <w:p w14:paraId="0F7FA052" w14:textId="4F08B9E9"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03" w:history="1">
            <w:r w:rsidRPr="00A441FC">
              <w:rPr>
                <w:rStyle w:val="Hyperlink"/>
                <w:noProof/>
              </w:rPr>
              <w:t>5.2 Project Data Steward (PDS)</w:t>
            </w:r>
            <w:r>
              <w:rPr>
                <w:noProof/>
                <w:webHidden/>
              </w:rPr>
              <w:tab/>
            </w:r>
            <w:r>
              <w:rPr>
                <w:noProof/>
                <w:webHidden/>
              </w:rPr>
              <w:fldChar w:fldCharType="begin"/>
            </w:r>
            <w:r>
              <w:rPr>
                <w:noProof/>
                <w:webHidden/>
              </w:rPr>
              <w:instrText xml:space="preserve"> PAGEREF _Toc232944703 \h </w:instrText>
            </w:r>
            <w:r>
              <w:rPr>
                <w:noProof/>
                <w:webHidden/>
              </w:rPr>
            </w:r>
            <w:r>
              <w:rPr>
                <w:noProof/>
                <w:webHidden/>
              </w:rPr>
              <w:fldChar w:fldCharType="separate"/>
            </w:r>
            <w:r>
              <w:rPr>
                <w:noProof/>
                <w:webHidden/>
              </w:rPr>
              <w:t>25</w:t>
            </w:r>
            <w:r>
              <w:rPr>
                <w:noProof/>
                <w:webHidden/>
              </w:rPr>
              <w:fldChar w:fldCharType="end"/>
            </w:r>
          </w:hyperlink>
        </w:p>
        <w:p w14:paraId="2E36171F" w14:textId="17B51F15"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04" w:history="1">
            <w:r w:rsidRPr="00A441FC">
              <w:rPr>
                <w:rStyle w:val="Hyperlink"/>
                <w:noProof/>
              </w:rPr>
              <w:t>PDS Responsibilities</w:t>
            </w:r>
            <w:r>
              <w:rPr>
                <w:noProof/>
                <w:webHidden/>
              </w:rPr>
              <w:tab/>
            </w:r>
            <w:r>
              <w:rPr>
                <w:noProof/>
                <w:webHidden/>
              </w:rPr>
              <w:fldChar w:fldCharType="begin"/>
            </w:r>
            <w:r>
              <w:rPr>
                <w:noProof/>
                <w:webHidden/>
              </w:rPr>
              <w:instrText xml:space="preserve"> PAGEREF _Toc232944704 \h </w:instrText>
            </w:r>
            <w:r>
              <w:rPr>
                <w:noProof/>
                <w:webHidden/>
              </w:rPr>
            </w:r>
            <w:r>
              <w:rPr>
                <w:noProof/>
                <w:webHidden/>
              </w:rPr>
              <w:fldChar w:fldCharType="separate"/>
            </w:r>
            <w:r>
              <w:rPr>
                <w:noProof/>
                <w:webHidden/>
              </w:rPr>
              <w:t>25</w:t>
            </w:r>
            <w:r>
              <w:rPr>
                <w:noProof/>
                <w:webHidden/>
              </w:rPr>
              <w:fldChar w:fldCharType="end"/>
            </w:r>
          </w:hyperlink>
        </w:p>
        <w:p w14:paraId="6C21D5FA" w14:textId="449ED5C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05" w:history="1">
            <w:r w:rsidRPr="00A441FC">
              <w:rPr>
                <w:rStyle w:val="Hyperlink"/>
                <w:noProof/>
              </w:rPr>
              <w:t>PDS Assignment Model</w:t>
            </w:r>
            <w:r>
              <w:rPr>
                <w:noProof/>
                <w:webHidden/>
              </w:rPr>
              <w:tab/>
            </w:r>
            <w:r>
              <w:rPr>
                <w:noProof/>
                <w:webHidden/>
              </w:rPr>
              <w:fldChar w:fldCharType="begin"/>
            </w:r>
            <w:r>
              <w:rPr>
                <w:noProof/>
                <w:webHidden/>
              </w:rPr>
              <w:instrText xml:space="preserve"> PAGEREF _Toc232944705 \h </w:instrText>
            </w:r>
            <w:r>
              <w:rPr>
                <w:noProof/>
                <w:webHidden/>
              </w:rPr>
            </w:r>
            <w:r>
              <w:rPr>
                <w:noProof/>
                <w:webHidden/>
              </w:rPr>
              <w:fldChar w:fldCharType="separate"/>
            </w:r>
            <w:r>
              <w:rPr>
                <w:noProof/>
                <w:webHidden/>
              </w:rPr>
              <w:t>25</w:t>
            </w:r>
            <w:r>
              <w:rPr>
                <w:noProof/>
                <w:webHidden/>
              </w:rPr>
              <w:fldChar w:fldCharType="end"/>
            </w:r>
          </w:hyperlink>
        </w:p>
        <w:p w14:paraId="691AD03A" w14:textId="35EF313C"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06" w:history="1">
            <w:r w:rsidRPr="00A441FC">
              <w:rPr>
                <w:rStyle w:val="Hyperlink"/>
                <w:noProof/>
              </w:rPr>
              <w:t>PDS Lifecycle Workflow</w:t>
            </w:r>
            <w:r>
              <w:rPr>
                <w:noProof/>
                <w:webHidden/>
              </w:rPr>
              <w:tab/>
            </w:r>
            <w:r>
              <w:rPr>
                <w:noProof/>
                <w:webHidden/>
              </w:rPr>
              <w:fldChar w:fldCharType="begin"/>
            </w:r>
            <w:r>
              <w:rPr>
                <w:noProof/>
                <w:webHidden/>
              </w:rPr>
              <w:instrText xml:space="preserve"> PAGEREF _Toc232944706 \h </w:instrText>
            </w:r>
            <w:r>
              <w:rPr>
                <w:noProof/>
                <w:webHidden/>
              </w:rPr>
            </w:r>
            <w:r>
              <w:rPr>
                <w:noProof/>
                <w:webHidden/>
              </w:rPr>
              <w:fldChar w:fldCharType="separate"/>
            </w:r>
            <w:r>
              <w:rPr>
                <w:noProof/>
                <w:webHidden/>
              </w:rPr>
              <w:t>25</w:t>
            </w:r>
            <w:r>
              <w:rPr>
                <w:noProof/>
                <w:webHidden/>
              </w:rPr>
              <w:fldChar w:fldCharType="end"/>
            </w:r>
          </w:hyperlink>
        </w:p>
        <w:p w14:paraId="44B33D60" w14:textId="2E7A5894"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07" w:history="1">
            <w:r w:rsidRPr="00A441FC">
              <w:rPr>
                <w:rStyle w:val="Hyperlink"/>
                <w:noProof/>
              </w:rPr>
              <w:t>5.3 Enterprise Data Steward (EDS)</w:t>
            </w:r>
            <w:r>
              <w:rPr>
                <w:noProof/>
                <w:webHidden/>
              </w:rPr>
              <w:tab/>
            </w:r>
            <w:r>
              <w:rPr>
                <w:noProof/>
                <w:webHidden/>
              </w:rPr>
              <w:fldChar w:fldCharType="begin"/>
            </w:r>
            <w:r>
              <w:rPr>
                <w:noProof/>
                <w:webHidden/>
              </w:rPr>
              <w:instrText xml:space="preserve"> PAGEREF _Toc232944707 \h </w:instrText>
            </w:r>
            <w:r>
              <w:rPr>
                <w:noProof/>
                <w:webHidden/>
              </w:rPr>
            </w:r>
            <w:r>
              <w:rPr>
                <w:noProof/>
                <w:webHidden/>
              </w:rPr>
              <w:fldChar w:fldCharType="separate"/>
            </w:r>
            <w:r>
              <w:rPr>
                <w:noProof/>
                <w:webHidden/>
              </w:rPr>
              <w:t>27</w:t>
            </w:r>
            <w:r>
              <w:rPr>
                <w:noProof/>
                <w:webHidden/>
              </w:rPr>
              <w:fldChar w:fldCharType="end"/>
            </w:r>
          </w:hyperlink>
        </w:p>
        <w:p w14:paraId="2B4672D4" w14:textId="214B01DD"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08" w:history="1">
            <w:r w:rsidRPr="00A441FC">
              <w:rPr>
                <w:rStyle w:val="Hyperlink"/>
                <w:noProof/>
              </w:rPr>
              <w:t>EDS Responsibilities</w:t>
            </w:r>
            <w:r>
              <w:rPr>
                <w:noProof/>
                <w:webHidden/>
              </w:rPr>
              <w:tab/>
            </w:r>
            <w:r>
              <w:rPr>
                <w:noProof/>
                <w:webHidden/>
              </w:rPr>
              <w:fldChar w:fldCharType="begin"/>
            </w:r>
            <w:r>
              <w:rPr>
                <w:noProof/>
                <w:webHidden/>
              </w:rPr>
              <w:instrText xml:space="preserve"> PAGEREF _Toc232944708 \h </w:instrText>
            </w:r>
            <w:r>
              <w:rPr>
                <w:noProof/>
                <w:webHidden/>
              </w:rPr>
            </w:r>
            <w:r>
              <w:rPr>
                <w:noProof/>
                <w:webHidden/>
              </w:rPr>
              <w:fldChar w:fldCharType="separate"/>
            </w:r>
            <w:r>
              <w:rPr>
                <w:noProof/>
                <w:webHidden/>
              </w:rPr>
              <w:t>27</w:t>
            </w:r>
            <w:r>
              <w:rPr>
                <w:noProof/>
                <w:webHidden/>
              </w:rPr>
              <w:fldChar w:fldCharType="end"/>
            </w:r>
          </w:hyperlink>
        </w:p>
        <w:p w14:paraId="48AFF885" w14:textId="0E529407"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09" w:history="1">
            <w:r w:rsidRPr="00A441FC">
              <w:rPr>
                <w:rStyle w:val="Hyperlink"/>
                <w:noProof/>
              </w:rPr>
              <w:t>EDS Assignment Model</w:t>
            </w:r>
            <w:r>
              <w:rPr>
                <w:noProof/>
                <w:webHidden/>
              </w:rPr>
              <w:tab/>
            </w:r>
            <w:r>
              <w:rPr>
                <w:noProof/>
                <w:webHidden/>
              </w:rPr>
              <w:fldChar w:fldCharType="begin"/>
            </w:r>
            <w:r>
              <w:rPr>
                <w:noProof/>
                <w:webHidden/>
              </w:rPr>
              <w:instrText xml:space="preserve"> PAGEREF _Toc232944709 \h </w:instrText>
            </w:r>
            <w:r>
              <w:rPr>
                <w:noProof/>
                <w:webHidden/>
              </w:rPr>
            </w:r>
            <w:r>
              <w:rPr>
                <w:noProof/>
                <w:webHidden/>
              </w:rPr>
              <w:fldChar w:fldCharType="separate"/>
            </w:r>
            <w:r>
              <w:rPr>
                <w:noProof/>
                <w:webHidden/>
              </w:rPr>
              <w:t>27</w:t>
            </w:r>
            <w:r>
              <w:rPr>
                <w:noProof/>
                <w:webHidden/>
              </w:rPr>
              <w:fldChar w:fldCharType="end"/>
            </w:r>
          </w:hyperlink>
        </w:p>
        <w:p w14:paraId="21DDE76D" w14:textId="1BDA432A"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10" w:history="1">
            <w:r w:rsidRPr="00A441FC">
              <w:rPr>
                <w:rStyle w:val="Hyperlink"/>
                <w:noProof/>
              </w:rPr>
              <w:t>EDS Key Performance Indicators</w:t>
            </w:r>
            <w:r>
              <w:rPr>
                <w:noProof/>
                <w:webHidden/>
              </w:rPr>
              <w:tab/>
            </w:r>
            <w:r>
              <w:rPr>
                <w:noProof/>
                <w:webHidden/>
              </w:rPr>
              <w:fldChar w:fldCharType="begin"/>
            </w:r>
            <w:r>
              <w:rPr>
                <w:noProof/>
                <w:webHidden/>
              </w:rPr>
              <w:instrText xml:space="preserve"> PAGEREF _Toc232944710 \h </w:instrText>
            </w:r>
            <w:r>
              <w:rPr>
                <w:noProof/>
                <w:webHidden/>
              </w:rPr>
            </w:r>
            <w:r>
              <w:rPr>
                <w:noProof/>
                <w:webHidden/>
              </w:rPr>
              <w:fldChar w:fldCharType="separate"/>
            </w:r>
            <w:r>
              <w:rPr>
                <w:noProof/>
                <w:webHidden/>
              </w:rPr>
              <w:t>27</w:t>
            </w:r>
            <w:r>
              <w:rPr>
                <w:noProof/>
                <w:webHidden/>
              </w:rPr>
              <w:fldChar w:fldCharType="end"/>
            </w:r>
          </w:hyperlink>
        </w:p>
        <w:p w14:paraId="590403A8" w14:textId="41E95B59"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11" w:history="1">
            <w:r w:rsidRPr="00A441FC">
              <w:rPr>
                <w:rStyle w:val="Hyperlink"/>
                <w:noProof/>
              </w:rPr>
              <w:t>5.4 Updated Stewardship Registry Model</w:t>
            </w:r>
            <w:r>
              <w:rPr>
                <w:noProof/>
                <w:webHidden/>
              </w:rPr>
              <w:tab/>
            </w:r>
            <w:r>
              <w:rPr>
                <w:noProof/>
                <w:webHidden/>
              </w:rPr>
              <w:fldChar w:fldCharType="begin"/>
            </w:r>
            <w:r>
              <w:rPr>
                <w:noProof/>
                <w:webHidden/>
              </w:rPr>
              <w:instrText xml:space="preserve"> PAGEREF _Toc232944711 \h </w:instrText>
            </w:r>
            <w:r>
              <w:rPr>
                <w:noProof/>
                <w:webHidden/>
              </w:rPr>
            </w:r>
            <w:r>
              <w:rPr>
                <w:noProof/>
                <w:webHidden/>
              </w:rPr>
              <w:fldChar w:fldCharType="separate"/>
            </w:r>
            <w:r>
              <w:rPr>
                <w:noProof/>
                <w:webHidden/>
              </w:rPr>
              <w:t>27</w:t>
            </w:r>
            <w:r>
              <w:rPr>
                <w:noProof/>
                <w:webHidden/>
              </w:rPr>
              <w:fldChar w:fldCharType="end"/>
            </w:r>
          </w:hyperlink>
        </w:p>
        <w:p w14:paraId="0A0D33AE" w14:textId="44018DF3"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12" w:history="1">
            <w:r w:rsidRPr="00A441FC">
              <w:rPr>
                <w:rStyle w:val="Hyperlink"/>
                <w:noProof/>
              </w:rPr>
              <w:t xml:space="preserve">6. Charter Management Framework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_Toc232944712 \h </w:instrText>
            </w:r>
            <w:r>
              <w:rPr>
                <w:noProof/>
                <w:webHidden/>
              </w:rPr>
            </w:r>
            <w:r>
              <w:rPr>
                <w:noProof/>
                <w:webHidden/>
              </w:rPr>
              <w:fldChar w:fldCharType="separate"/>
            </w:r>
            <w:r>
              <w:rPr>
                <w:noProof/>
                <w:webHidden/>
              </w:rPr>
              <w:t>28</w:t>
            </w:r>
            <w:r>
              <w:rPr>
                <w:noProof/>
                <w:webHidden/>
              </w:rPr>
              <w:fldChar w:fldCharType="end"/>
            </w:r>
          </w:hyperlink>
        </w:p>
        <w:p w14:paraId="3784400D" w14:textId="09BBB56F"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13" w:history="1">
            <w:r w:rsidRPr="00A441FC">
              <w:rPr>
                <w:rStyle w:val="Hyperlink"/>
                <w:noProof/>
              </w:rPr>
              <w:t>6.1 Charter Purpose &amp; Authority</w:t>
            </w:r>
            <w:r>
              <w:rPr>
                <w:noProof/>
                <w:webHidden/>
              </w:rPr>
              <w:tab/>
            </w:r>
            <w:r>
              <w:rPr>
                <w:noProof/>
                <w:webHidden/>
              </w:rPr>
              <w:fldChar w:fldCharType="begin"/>
            </w:r>
            <w:r>
              <w:rPr>
                <w:noProof/>
                <w:webHidden/>
              </w:rPr>
              <w:instrText xml:space="preserve"> PAGEREF _Toc232944713 \h </w:instrText>
            </w:r>
            <w:r>
              <w:rPr>
                <w:noProof/>
                <w:webHidden/>
              </w:rPr>
            </w:r>
            <w:r>
              <w:rPr>
                <w:noProof/>
                <w:webHidden/>
              </w:rPr>
              <w:fldChar w:fldCharType="separate"/>
            </w:r>
            <w:r>
              <w:rPr>
                <w:noProof/>
                <w:webHidden/>
              </w:rPr>
              <w:t>28</w:t>
            </w:r>
            <w:r>
              <w:rPr>
                <w:noProof/>
                <w:webHidden/>
              </w:rPr>
              <w:fldChar w:fldCharType="end"/>
            </w:r>
          </w:hyperlink>
        </w:p>
        <w:p w14:paraId="679A0225" w14:textId="169E23AD"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14" w:history="1">
            <w:r w:rsidRPr="00A441FC">
              <w:rPr>
                <w:rStyle w:val="Hyperlink"/>
                <w:noProof/>
              </w:rPr>
              <w:t>6.2 8 Mandatory Charter Elements</w:t>
            </w:r>
            <w:r>
              <w:rPr>
                <w:noProof/>
                <w:webHidden/>
              </w:rPr>
              <w:tab/>
            </w:r>
            <w:r>
              <w:rPr>
                <w:noProof/>
                <w:webHidden/>
              </w:rPr>
              <w:fldChar w:fldCharType="begin"/>
            </w:r>
            <w:r>
              <w:rPr>
                <w:noProof/>
                <w:webHidden/>
              </w:rPr>
              <w:instrText xml:space="preserve"> PAGEREF _Toc232944714 \h </w:instrText>
            </w:r>
            <w:r>
              <w:rPr>
                <w:noProof/>
                <w:webHidden/>
              </w:rPr>
            </w:r>
            <w:r>
              <w:rPr>
                <w:noProof/>
                <w:webHidden/>
              </w:rPr>
              <w:fldChar w:fldCharType="separate"/>
            </w:r>
            <w:r>
              <w:rPr>
                <w:noProof/>
                <w:webHidden/>
              </w:rPr>
              <w:t>29</w:t>
            </w:r>
            <w:r>
              <w:rPr>
                <w:noProof/>
                <w:webHidden/>
              </w:rPr>
              <w:fldChar w:fldCharType="end"/>
            </w:r>
          </w:hyperlink>
        </w:p>
        <w:p w14:paraId="1A5133F7" w14:textId="56E13A49"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15" w:history="1">
            <w:r w:rsidRPr="00A441FC">
              <w:rPr>
                <w:rStyle w:val="Hyperlink"/>
                <w:noProof/>
              </w:rPr>
              <w:t>6.3 Charter Lifecycle Workflow</w:t>
            </w:r>
            <w:r>
              <w:rPr>
                <w:noProof/>
                <w:webHidden/>
              </w:rPr>
              <w:tab/>
            </w:r>
            <w:r>
              <w:rPr>
                <w:noProof/>
                <w:webHidden/>
              </w:rPr>
              <w:fldChar w:fldCharType="begin"/>
            </w:r>
            <w:r>
              <w:rPr>
                <w:noProof/>
                <w:webHidden/>
              </w:rPr>
              <w:instrText xml:space="preserve"> PAGEREF _Toc232944715 \h </w:instrText>
            </w:r>
            <w:r>
              <w:rPr>
                <w:noProof/>
                <w:webHidden/>
              </w:rPr>
            </w:r>
            <w:r>
              <w:rPr>
                <w:noProof/>
                <w:webHidden/>
              </w:rPr>
              <w:fldChar w:fldCharType="separate"/>
            </w:r>
            <w:r>
              <w:rPr>
                <w:noProof/>
                <w:webHidden/>
              </w:rPr>
              <w:t>29</w:t>
            </w:r>
            <w:r>
              <w:rPr>
                <w:noProof/>
                <w:webHidden/>
              </w:rPr>
              <w:fldChar w:fldCharType="end"/>
            </w:r>
          </w:hyperlink>
        </w:p>
        <w:p w14:paraId="38433B23" w14:textId="401E5EB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16" w:history="1">
            <w:r w:rsidRPr="00A441FC">
              <w:rPr>
                <w:rStyle w:val="Hyperlink"/>
                <w:noProof/>
              </w:rPr>
              <w:t>State Model</w:t>
            </w:r>
            <w:r>
              <w:rPr>
                <w:noProof/>
                <w:webHidden/>
              </w:rPr>
              <w:tab/>
            </w:r>
            <w:r>
              <w:rPr>
                <w:noProof/>
                <w:webHidden/>
              </w:rPr>
              <w:fldChar w:fldCharType="begin"/>
            </w:r>
            <w:r>
              <w:rPr>
                <w:noProof/>
                <w:webHidden/>
              </w:rPr>
              <w:instrText xml:space="preserve"> PAGEREF _Toc232944716 \h </w:instrText>
            </w:r>
            <w:r>
              <w:rPr>
                <w:noProof/>
                <w:webHidden/>
              </w:rPr>
            </w:r>
            <w:r>
              <w:rPr>
                <w:noProof/>
                <w:webHidden/>
              </w:rPr>
              <w:fldChar w:fldCharType="separate"/>
            </w:r>
            <w:r>
              <w:rPr>
                <w:noProof/>
                <w:webHidden/>
              </w:rPr>
              <w:t>29</w:t>
            </w:r>
            <w:r>
              <w:rPr>
                <w:noProof/>
                <w:webHidden/>
              </w:rPr>
              <w:fldChar w:fldCharType="end"/>
            </w:r>
          </w:hyperlink>
        </w:p>
        <w:p w14:paraId="06406E3B" w14:textId="3026C694"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17" w:history="1">
            <w:r w:rsidRPr="00A441FC">
              <w:rPr>
                <w:rStyle w:val="Hyperlink"/>
                <w:noProof/>
              </w:rPr>
              <w:t>Workflow Stages</w:t>
            </w:r>
            <w:r>
              <w:rPr>
                <w:noProof/>
                <w:webHidden/>
              </w:rPr>
              <w:tab/>
            </w:r>
            <w:r>
              <w:rPr>
                <w:noProof/>
                <w:webHidden/>
              </w:rPr>
              <w:fldChar w:fldCharType="begin"/>
            </w:r>
            <w:r>
              <w:rPr>
                <w:noProof/>
                <w:webHidden/>
              </w:rPr>
              <w:instrText xml:space="preserve"> PAGEREF _Toc232944717 \h </w:instrText>
            </w:r>
            <w:r>
              <w:rPr>
                <w:noProof/>
                <w:webHidden/>
              </w:rPr>
            </w:r>
            <w:r>
              <w:rPr>
                <w:noProof/>
                <w:webHidden/>
              </w:rPr>
              <w:fldChar w:fldCharType="separate"/>
            </w:r>
            <w:r>
              <w:rPr>
                <w:noProof/>
                <w:webHidden/>
              </w:rPr>
              <w:t>29</w:t>
            </w:r>
            <w:r>
              <w:rPr>
                <w:noProof/>
                <w:webHidden/>
              </w:rPr>
              <w:fldChar w:fldCharType="end"/>
            </w:r>
          </w:hyperlink>
        </w:p>
        <w:p w14:paraId="70D18FF8" w14:textId="509B8318"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18" w:history="1">
            <w:r w:rsidRPr="00A441FC">
              <w:rPr>
                <w:rStyle w:val="Hyperlink"/>
                <w:noProof/>
              </w:rPr>
              <w:t>Charter Version Control</w:t>
            </w:r>
            <w:r>
              <w:rPr>
                <w:noProof/>
                <w:webHidden/>
              </w:rPr>
              <w:tab/>
            </w:r>
            <w:r>
              <w:rPr>
                <w:noProof/>
                <w:webHidden/>
              </w:rPr>
              <w:fldChar w:fldCharType="begin"/>
            </w:r>
            <w:r>
              <w:rPr>
                <w:noProof/>
                <w:webHidden/>
              </w:rPr>
              <w:instrText xml:space="preserve"> PAGEREF _Toc232944718 \h </w:instrText>
            </w:r>
            <w:r>
              <w:rPr>
                <w:noProof/>
                <w:webHidden/>
              </w:rPr>
            </w:r>
            <w:r>
              <w:rPr>
                <w:noProof/>
                <w:webHidden/>
              </w:rPr>
              <w:fldChar w:fldCharType="separate"/>
            </w:r>
            <w:r>
              <w:rPr>
                <w:noProof/>
                <w:webHidden/>
              </w:rPr>
              <w:t>30</w:t>
            </w:r>
            <w:r>
              <w:rPr>
                <w:noProof/>
                <w:webHidden/>
              </w:rPr>
              <w:fldChar w:fldCharType="end"/>
            </w:r>
          </w:hyperlink>
        </w:p>
        <w:p w14:paraId="328D0253" w14:textId="39E68CF5"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19" w:history="1">
            <w:r w:rsidRPr="00A441FC">
              <w:rPr>
                <w:rStyle w:val="Hyperlink"/>
                <w:noProof/>
              </w:rPr>
              <w:t xml:space="preserve">7. Policy Lifecycle Management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_Toc232944719 \h </w:instrText>
            </w:r>
            <w:r>
              <w:rPr>
                <w:noProof/>
                <w:webHidden/>
              </w:rPr>
            </w:r>
            <w:r>
              <w:rPr>
                <w:noProof/>
                <w:webHidden/>
              </w:rPr>
              <w:fldChar w:fldCharType="separate"/>
            </w:r>
            <w:r>
              <w:rPr>
                <w:noProof/>
                <w:webHidden/>
              </w:rPr>
              <w:t>30</w:t>
            </w:r>
            <w:r>
              <w:rPr>
                <w:noProof/>
                <w:webHidden/>
              </w:rPr>
              <w:fldChar w:fldCharType="end"/>
            </w:r>
          </w:hyperlink>
        </w:p>
        <w:p w14:paraId="669EECE9" w14:textId="7317585E"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20" w:history="1">
            <w:r w:rsidRPr="00A441FC">
              <w:rPr>
                <w:rStyle w:val="Hyperlink"/>
                <w:noProof/>
              </w:rPr>
              <w:t>7.1 5-Level Policy Hierarchy</w:t>
            </w:r>
            <w:r>
              <w:rPr>
                <w:noProof/>
                <w:webHidden/>
              </w:rPr>
              <w:tab/>
            </w:r>
            <w:r>
              <w:rPr>
                <w:noProof/>
                <w:webHidden/>
              </w:rPr>
              <w:fldChar w:fldCharType="begin"/>
            </w:r>
            <w:r>
              <w:rPr>
                <w:noProof/>
                <w:webHidden/>
              </w:rPr>
              <w:instrText xml:space="preserve"> PAGEREF _Toc232944720 \h </w:instrText>
            </w:r>
            <w:r>
              <w:rPr>
                <w:noProof/>
                <w:webHidden/>
              </w:rPr>
            </w:r>
            <w:r>
              <w:rPr>
                <w:noProof/>
                <w:webHidden/>
              </w:rPr>
              <w:fldChar w:fldCharType="separate"/>
            </w:r>
            <w:r>
              <w:rPr>
                <w:noProof/>
                <w:webHidden/>
              </w:rPr>
              <w:t>30</w:t>
            </w:r>
            <w:r>
              <w:rPr>
                <w:noProof/>
                <w:webHidden/>
              </w:rPr>
              <w:fldChar w:fldCharType="end"/>
            </w:r>
          </w:hyperlink>
        </w:p>
        <w:p w14:paraId="79F3A0C6" w14:textId="38EEF68C"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21" w:history="1">
            <w:r w:rsidRPr="00A441FC">
              <w:rPr>
                <w:rStyle w:val="Hyperlink"/>
                <w:noProof/>
              </w:rPr>
              <w:t>Policy Hierarchy Rules</w:t>
            </w:r>
            <w:r>
              <w:rPr>
                <w:noProof/>
                <w:webHidden/>
              </w:rPr>
              <w:tab/>
            </w:r>
            <w:r>
              <w:rPr>
                <w:noProof/>
                <w:webHidden/>
              </w:rPr>
              <w:fldChar w:fldCharType="begin"/>
            </w:r>
            <w:r>
              <w:rPr>
                <w:noProof/>
                <w:webHidden/>
              </w:rPr>
              <w:instrText xml:space="preserve"> PAGEREF _Toc232944721 \h </w:instrText>
            </w:r>
            <w:r>
              <w:rPr>
                <w:noProof/>
                <w:webHidden/>
              </w:rPr>
            </w:r>
            <w:r>
              <w:rPr>
                <w:noProof/>
                <w:webHidden/>
              </w:rPr>
              <w:fldChar w:fldCharType="separate"/>
            </w:r>
            <w:r>
              <w:rPr>
                <w:noProof/>
                <w:webHidden/>
              </w:rPr>
              <w:t>30</w:t>
            </w:r>
            <w:r>
              <w:rPr>
                <w:noProof/>
                <w:webHidden/>
              </w:rPr>
              <w:fldChar w:fldCharType="end"/>
            </w:r>
          </w:hyperlink>
        </w:p>
        <w:p w14:paraId="126BCEFB" w14:textId="265A60DD"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22" w:history="1">
            <w:r w:rsidRPr="00A441FC">
              <w:rPr>
                <w:rStyle w:val="Hyperlink"/>
                <w:noProof/>
              </w:rPr>
              <w:t>7.2 Policy Lifecycle Stages</w:t>
            </w:r>
            <w:r>
              <w:rPr>
                <w:noProof/>
                <w:webHidden/>
              </w:rPr>
              <w:tab/>
            </w:r>
            <w:r>
              <w:rPr>
                <w:noProof/>
                <w:webHidden/>
              </w:rPr>
              <w:fldChar w:fldCharType="begin"/>
            </w:r>
            <w:r>
              <w:rPr>
                <w:noProof/>
                <w:webHidden/>
              </w:rPr>
              <w:instrText xml:space="preserve"> PAGEREF _Toc232944722 \h </w:instrText>
            </w:r>
            <w:r>
              <w:rPr>
                <w:noProof/>
                <w:webHidden/>
              </w:rPr>
            </w:r>
            <w:r>
              <w:rPr>
                <w:noProof/>
                <w:webHidden/>
              </w:rPr>
              <w:fldChar w:fldCharType="separate"/>
            </w:r>
            <w:r>
              <w:rPr>
                <w:noProof/>
                <w:webHidden/>
              </w:rPr>
              <w:t>31</w:t>
            </w:r>
            <w:r>
              <w:rPr>
                <w:noProof/>
                <w:webHidden/>
              </w:rPr>
              <w:fldChar w:fldCharType="end"/>
            </w:r>
          </w:hyperlink>
        </w:p>
        <w:p w14:paraId="4CF0412F" w14:textId="408196CB"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23" w:history="1">
            <w:r w:rsidRPr="00A441FC">
              <w:rPr>
                <w:rStyle w:val="Hyperlink"/>
                <w:noProof/>
              </w:rPr>
              <w:t>Stage 1: Policy Creation</w:t>
            </w:r>
            <w:r>
              <w:rPr>
                <w:noProof/>
                <w:webHidden/>
              </w:rPr>
              <w:tab/>
            </w:r>
            <w:r>
              <w:rPr>
                <w:noProof/>
                <w:webHidden/>
              </w:rPr>
              <w:fldChar w:fldCharType="begin"/>
            </w:r>
            <w:r>
              <w:rPr>
                <w:noProof/>
                <w:webHidden/>
              </w:rPr>
              <w:instrText xml:space="preserve"> PAGEREF _Toc232944723 \h </w:instrText>
            </w:r>
            <w:r>
              <w:rPr>
                <w:noProof/>
                <w:webHidden/>
              </w:rPr>
            </w:r>
            <w:r>
              <w:rPr>
                <w:noProof/>
                <w:webHidden/>
              </w:rPr>
              <w:fldChar w:fldCharType="separate"/>
            </w:r>
            <w:r>
              <w:rPr>
                <w:noProof/>
                <w:webHidden/>
              </w:rPr>
              <w:t>31</w:t>
            </w:r>
            <w:r>
              <w:rPr>
                <w:noProof/>
                <w:webHidden/>
              </w:rPr>
              <w:fldChar w:fldCharType="end"/>
            </w:r>
          </w:hyperlink>
        </w:p>
        <w:p w14:paraId="38018549" w14:textId="20822F95"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24" w:history="1">
            <w:r w:rsidRPr="00A441FC">
              <w:rPr>
                <w:rStyle w:val="Hyperlink"/>
                <w:noProof/>
              </w:rPr>
              <w:t>Stage 2: Policy Review</w:t>
            </w:r>
            <w:r>
              <w:rPr>
                <w:noProof/>
                <w:webHidden/>
              </w:rPr>
              <w:tab/>
            </w:r>
            <w:r>
              <w:rPr>
                <w:noProof/>
                <w:webHidden/>
              </w:rPr>
              <w:fldChar w:fldCharType="begin"/>
            </w:r>
            <w:r>
              <w:rPr>
                <w:noProof/>
                <w:webHidden/>
              </w:rPr>
              <w:instrText xml:space="preserve"> PAGEREF _Toc232944724 \h </w:instrText>
            </w:r>
            <w:r>
              <w:rPr>
                <w:noProof/>
                <w:webHidden/>
              </w:rPr>
            </w:r>
            <w:r>
              <w:rPr>
                <w:noProof/>
                <w:webHidden/>
              </w:rPr>
              <w:fldChar w:fldCharType="separate"/>
            </w:r>
            <w:r>
              <w:rPr>
                <w:noProof/>
                <w:webHidden/>
              </w:rPr>
              <w:t>31</w:t>
            </w:r>
            <w:r>
              <w:rPr>
                <w:noProof/>
                <w:webHidden/>
              </w:rPr>
              <w:fldChar w:fldCharType="end"/>
            </w:r>
          </w:hyperlink>
        </w:p>
        <w:p w14:paraId="2D6319DD" w14:textId="5F8C2A1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25" w:history="1">
            <w:r w:rsidRPr="00A441FC">
              <w:rPr>
                <w:rStyle w:val="Hyperlink"/>
                <w:noProof/>
              </w:rPr>
              <w:t>Stage 3: Policy Approval</w:t>
            </w:r>
            <w:r>
              <w:rPr>
                <w:noProof/>
                <w:webHidden/>
              </w:rPr>
              <w:tab/>
            </w:r>
            <w:r>
              <w:rPr>
                <w:noProof/>
                <w:webHidden/>
              </w:rPr>
              <w:fldChar w:fldCharType="begin"/>
            </w:r>
            <w:r>
              <w:rPr>
                <w:noProof/>
                <w:webHidden/>
              </w:rPr>
              <w:instrText xml:space="preserve"> PAGEREF _Toc232944725 \h </w:instrText>
            </w:r>
            <w:r>
              <w:rPr>
                <w:noProof/>
                <w:webHidden/>
              </w:rPr>
            </w:r>
            <w:r>
              <w:rPr>
                <w:noProof/>
                <w:webHidden/>
              </w:rPr>
              <w:fldChar w:fldCharType="separate"/>
            </w:r>
            <w:r>
              <w:rPr>
                <w:noProof/>
                <w:webHidden/>
              </w:rPr>
              <w:t>31</w:t>
            </w:r>
            <w:r>
              <w:rPr>
                <w:noProof/>
                <w:webHidden/>
              </w:rPr>
              <w:fldChar w:fldCharType="end"/>
            </w:r>
          </w:hyperlink>
        </w:p>
        <w:p w14:paraId="4DE3ECAE" w14:textId="0BA817DB"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26" w:history="1">
            <w:r w:rsidRPr="00A441FC">
              <w:rPr>
                <w:rStyle w:val="Hyperlink"/>
                <w:noProof/>
              </w:rPr>
              <w:t>Stage 4: Policy Deployment</w:t>
            </w:r>
            <w:r>
              <w:rPr>
                <w:noProof/>
                <w:webHidden/>
              </w:rPr>
              <w:tab/>
            </w:r>
            <w:r>
              <w:rPr>
                <w:noProof/>
                <w:webHidden/>
              </w:rPr>
              <w:fldChar w:fldCharType="begin"/>
            </w:r>
            <w:r>
              <w:rPr>
                <w:noProof/>
                <w:webHidden/>
              </w:rPr>
              <w:instrText xml:space="preserve"> PAGEREF _Toc232944726 \h </w:instrText>
            </w:r>
            <w:r>
              <w:rPr>
                <w:noProof/>
                <w:webHidden/>
              </w:rPr>
            </w:r>
            <w:r>
              <w:rPr>
                <w:noProof/>
                <w:webHidden/>
              </w:rPr>
              <w:fldChar w:fldCharType="separate"/>
            </w:r>
            <w:r>
              <w:rPr>
                <w:noProof/>
                <w:webHidden/>
              </w:rPr>
              <w:t>32</w:t>
            </w:r>
            <w:r>
              <w:rPr>
                <w:noProof/>
                <w:webHidden/>
              </w:rPr>
              <w:fldChar w:fldCharType="end"/>
            </w:r>
          </w:hyperlink>
        </w:p>
        <w:p w14:paraId="3BFBAE4C" w14:textId="2824AA18"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27" w:history="1">
            <w:r w:rsidRPr="00A441FC">
              <w:rPr>
                <w:rStyle w:val="Hyperlink"/>
                <w:noProof/>
              </w:rPr>
              <w:t>Stage 5: Policy Monitoring</w:t>
            </w:r>
            <w:r>
              <w:rPr>
                <w:noProof/>
                <w:webHidden/>
              </w:rPr>
              <w:tab/>
            </w:r>
            <w:r>
              <w:rPr>
                <w:noProof/>
                <w:webHidden/>
              </w:rPr>
              <w:fldChar w:fldCharType="begin"/>
            </w:r>
            <w:r>
              <w:rPr>
                <w:noProof/>
                <w:webHidden/>
              </w:rPr>
              <w:instrText xml:space="preserve"> PAGEREF _Toc232944727 \h </w:instrText>
            </w:r>
            <w:r>
              <w:rPr>
                <w:noProof/>
                <w:webHidden/>
              </w:rPr>
            </w:r>
            <w:r>
              <w:rPr>
                <w:noProof/>
                <w:webHidden/>
              </w:rPr>
              <w:fldChar w:fldCharType="separate"/>
            </w:r>
            <w:r>
              <w:rPr>
                <w:noProof/>
                <w:webHidden/>
              </w:rPr>
              <w:t>32</w:t>
            </w:r>
            <w:r>
              <w:rPr>
                <w:noProof/>
                <w:webHidden/>
              </w:rPr>
              <w:fldChar w:fldCharType="end"/>
            </w:r>
          </w:hyperlink>
        </w:p>
        <w:p w14:paraId="415A6058" w14:textId="4B9E3747"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28" w:history="1">
            <w:r w:rsidRPr="00A441FC">
              <w:rPr>
                <w:rStyle w:val="Hyperlink"/>
                <w:noProof/>
              </w:rPr>
              <w:t>Stage 6: Policy Retirement</w:t>
            </w:r>
            <w:r>
              <w:rPr>
                <w:noProof/>
                <w:webHidden/>
              </w:rPr>
              <w:tab/>
            </w:r>
            <w:r>
              <w:rPr>
                <w:noProof/>
                <w:webHidden/>
              </w:rPr>
              <w:fldChar w:fldCharType="begin"/>
            </w:r>
            <w:r>
              <w:rPr>
                <w:noProof/>
                <w:webHidden/>
              </w:rPr>
              <w:instrText xml:space="preserve"> PAGEREF _Toc232944728 \h </w:instrText>
            </w:r>
            <w:r>
              <w:rPr>
                <w:noProof/>
                <w:webHidden/>
              </w:rPr>
            </w:r>
            <w:r>
              <w:rPr>
                <w:noProof/>
                <w:webHidden/>
              </w:rPr>
              <w:fldChar w:fldCharType="separate"/>
            </w:r>
            <w:r>
              <w:rPr>
                <w:noProof/>
                <w:webHidden/>
              </w:rPr>
              <w:t>32</w:t>
            </w:r>
            <w:r>
              <w:rPr>
                <w:noProof/>
                <w:webHidden/>
              </w:rPr>
              <w:fldChar w:fldCharType="end"/>
            </w:r>
          </w:hyperlink>
        </w:p>
        <w:p w14:paraId="432ED56D" w14:textId="27E15B93"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29" w:history="1">
            <w:r w:rsidRPr="00A441FC">
              <w:rPr>
                <w:rStyle w:val="Hyperlink"/>
                <w:noProof/>
              </w:rPr>
              <w:t>7.3 Policy-to-Compliance Linkage</w:t>
            </w:r>
            <w:r>
              <w:rPr>
                <w:noProof/>
                <w:webHidden/>
              </w:rPr>
              <w:tab/>
            </w:r>
            <w:r>
              <w:rPr>
                <w:noProof/>
                <w:webHidden/>
              </w:rPr>
              <w:fldChar w:fldCharType="begin"/>
            </w:r>
            <w:r>
              <w:rPr>
                <w:noProof/>
                <w:webHidden/>
              </w:rPr>
              <w:instrText xml:space="preserve"> PAGEREF _Toc232944729 \h </w:instrText>
            </w:r>
            <w:r>
              <w:rPr>
                <w:noProof/>
                <w:webHidden/>
              </w:rPr>
            </w:r>
            <w:r>
              <w:rPr>
                <w:noProof/>
                <w:webHidden/>
              </w:rPr>
              <w:fldChar w:fldCharType="separate"/>
            </w:r>
            <w:r>
              <w:rPr>
                <w:noProof/>
                <w:webHidden/>
              </w:rPr>
              <w:t>32</w:t>
            </w:r>
            <w:r>
              <w:rPr>
                <w:noProof/>
                <w:webHidden/>
              </w:rPr>
              <w:fldChar w:fldCharType="end"/>
            </w:r>
          </w:hyperlink>
        </w:p>
        <w:p w14:paraId="76BE9F0B" w14:textId="36E5E79D"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30" w:history="1">
            <w:r w:rsidRPr="00A441FC">
              <w:rPr>
                <w:rStyle w:val="Hyperlink"/>
                <w:noProof/>
              </w:rPr>
              <w:t xml:space="preserve">8. Decision Rights &amp; Timeframes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_Toc232944730 \h </w:instrText>
            </w:r>
            <w:r>
              <w:rPr>
                <w:noProof/>
                <w:webHidden/>
              </w:rPr>
            </w:r>
            <w:r>
              <w:rPr>
                <w:noProof/>
                <w:webHidden/>
              </w:rPr>
              <w:fldChar w:fldCharType="separate"/>
            </w:r>
            <w:r>
              <w:rPr>
                <w:noProof/>
                <w:webHidden/>
              </w:rPr>
              <w:t>33</w:t>
            </w:r>
            <w:r>
              <w:rPr>
                <w:noProof/>
                <w:webHidden/>
              </w:rPr>
              <w:fldChar w:fldCharType="end"/>
            </w:r>
          </w:hyperlink>
        </w:p>
        <w:p w14:paraId="09E87125" w14:textId="0B53F1D4"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31" w:history="1">
            <w:r w:rsidRPr="00A441FC">
              <w:rPr>
                <w:rStyle w:val="Hyperlink"/>
                <w:noProof/>
              </w:rPr>
              <w:t>8.1 Decision Rights Matrix</w:t>
            </w:r>
            <w:r>
              <w:rPr>
                <w:noProof/>
                <w:webHidden/>
              </w:rPr>
              <w:tab/>
            </w:r>
            <w:r>
              <w:rPr>
                <w:noProof/>
                <w:webHidden/>
              </w:rPr>
              <w:fldChar w:fldCharType="begin"/>
            </w:r>
            <w:r>
              <w:rPr>
                <w:noProof/>
                <w:webHidden/>
              </w:rPr>
              <w:instrText xml:space="preserve"> PAGEREF _Toc232944731 \h </w:instrText>
            </w:r>
            <w:r>
              <w:rPr>
                <w:noProof/>
                <w:webHidden/>
              </w:rPr>
            </w:r>
            <w:r>
              <w:rPr>
                <w:noProof/>
                <w:webHidden/>
              </w:rPr>
              <w:fldChar w:fldCharType="separate"/>
            </w:r>
            <w:r>
              <w:rPr>
                <w:noProof/>
                <w:webHidden/>
              </w:rPr>
              <w:t>33</w:t>
            </w:r>
            <w:r>
              <w:rPr>
                <w:noProof/>
                <w:webHidden/>
              </w:rPr>
              <w:fldChar w:fldCharType="end"/>
            </w:r>
          </w:hyperlink>
        </w:p>
        <w:p w14:paraId="35494D91" w14:textId="41767E3D"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32" w:history="1">
            <w:r w:rsidRPr="00A441FC">
              <w:rPr>
                <w:rStyle w:val="Hyperlink"/>
                <w:noProof/>
              </w:rPr>
              <w:t>8.2 Default Escalation Timeframes</w:t>
            </w:r>
            <w:r>
              <w:rPr>
                <w:noProof/>
                <w:webHidden/>
              </w:rPr>
              <w:tab/>
            </w:r>
            <w:r>
              <w:rPr>
                <w:noProof/>
                <w:webHidden/>
              </w:rPr>
              <w:fldChar w:fldCharType="begin"/>
            </w:r>
            <w:r>
              <w:rPr>
                <w:noProof/>
                <w:webHidden/>
              </w:rPr>
              <w:instrText xml:space="preserve"> PAGEREF _Toc232944732 \h </w:instrText>
            </w:r>
            <w:r>
              <w:rPr>
                <w:noProof/>
                <w:webHidden/>
              </w:rPr>
            </w:r>
            <w:r>
              <w:rPr>
                <w:noProof/>
                <w:webHidden/>
              </w:rPr>
              <w:fldChar w:fldCharType="separate"/>
            </w:r>
            <w:r>
              <w:rPr>
                <w:noProof/>
                <w:webHidden/>
              </w:rPr>
              <w:t>34</w:t>
            </w:r>
            <w:r>
              <w:rPr>
                <w:noProof/>
                <w:webHidden/>
              </w:rPr>
              <w:fldChar w:fldCharType="end"/>
            </w:r>
          </w:hyperlink>
        </w:p>
        <w:p w14:paraId="58318532" w14:textId="17D5D0CC"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33" w:history="1">
            <w:r w:rsidRPr="00A441FC">
              <w:rPr>
                <w:rStyle w:val="Hyperlink"/>
                <w:noProof/>
              </w:rPr>
              <w:t>Escalation Notification Chain</w:t>
            </w:r>
            <w:r>
              <w:rPr>
                <w:noProof/>
                <w:webHidden/>
              </w:rPr>
              <w:tab/>
            </w:r>
            <w:r>
              <w:rPr>
                <w:noProof/>
                <w:webHidden/>
              </w:rPr>
              <w:fldChar w:fldCharType="begin"/>
            </w:r>
            <w:r>
              <w:rPr>
                <w:noProof/>
                <w:webHidden/>
              </w:rPr>
              <w:instrText xml:space="preserve"> PAGEREF _Toc232944733 \h </w:instrText>
            </w:r>
            <w:r>
              <w:rPr>
                <w:noProof/>
                <w:webHidden/>
              </w:rPr>
            </w:r>
            <w:r>
              <w:rPr>
                <w:noProof/>
                <w:webHidden/>
              </w:rPr>
              <w:fldChar w:fldCharType="separate"/>
            </w:r>
            <w:r>
              <w:rPr>
                <w:noProof/>
                <w:webHidden/>
              </w:rPr>
              <w:t>34</w:t>
            </w:r>
            <w:r>
              <w:rPr>
                <w:noProof/>
                <w:webHidden/>
              </w:rPr>
              <w:fldChar w:fldCharType="end"/>
            </w:r>
          </w:hyperlink>
        </w:p>
        <w:p w14:paraId="7ECFC0FA" w14:textId="28D71E2A"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34" w:history="1">
            <w:r w:rsidRPr="00A441FC">
              <w:rPr>
                <w:rStyle w:val="Hyperlink"/>
                <w:noProof/>
              </w:rPr>
              <w:t>8.3 DGOP Workflow Integration</w:t>
            </w:r>
            <w:r>
              <w:rPr>
                <w:noProof/>
                <w:webHidden/>
              </w:rPr>
              <w:tab/>
            </w:r>
            <w:r>
              <w:rPr>
                <w:noProof/>
                <w:webHidden/>
              </w:rPr>
              <w:fldChar w:fldCharType="begin"/>
            </w:r>
            <w:r>
              <w:rPr>
                <w:noProof/>
                <w:webHidden/>
              </w:rPr>
              <w:instrText xml:space="preserve"> PAGEREF _Toc232944734 \h </w:instrText>
            </w:r>
            <w:r>
              <w:rPr>
                <w:noProof/>
                <w:webHidden/>
              </w:rPr>
            </w:r>
            <w:r>
              <w:rPr>
                <w:noProof/>
                <w:webHidden/>
              </w:rPr>
              <w:fldChar w:fldCharType="separate"/>
            </w:r>
            <w:r>
              <w:rPr>
                <w:noProof/>
                <w:webHidden/>
              </w:rPr>
              <w:t>34</w:t>
            </w:r>
            <w:r>
              <w:rPr>
                <w:noProof/>
                <w:webHidden/>
              </w:rPr>
              <w:fldChar w:fldCharType="end"/>
            </w:r>
          </w:hyperlink>
        </w:p>
        <w:p w14:paraId="032B33A8" w14:textId="09D7FA8E"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35" w:history="1">
            <w:r w:rsidRPr="00A441FC">
              <w:rPr>
                <w:rStyle w:val="Hyperlink"/>
                <w:noProof/>
              </w:rPr>
              <w:t xml:space="preserve">9. DGPO Sizing Guidance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_Toc232944735 \h </w:instrText>
            </w:r>
            <w:r>
              <w:rPr>
                <w:noProof/>
                <w:webHidden/>
              </w:rPr>
            </w:r>
            <w:r>
              <w:rPr>
                <w:noProof/>
                <w:webHidden/>
              </w:rPr>
              <w:fldChar w:fldCharType="separate"/>
            </w:r>
            <w:r>
              <w:rPr>
                <w:noProof/>
                <w:webHidden/>
              </w:rPr>
              <w:t>35</w:t>
            </w:r>
            <w:r>
              <w:rPr>
                <w:noProof/>
                <w:webHidden/>
              </w:rPr>
              <w:fldChar w:fldCharType="end"/>
            </w:r>
          </w:hyperlink>
        </w:p>
        <w:p w14:paraId="2B6958D3" w14:textId="37E8384D"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36" w:history="1">
            <w:r w:rsidRPr="00A441FC">
              <w:rPr>
                <w:rStyle w:val="Hyperlink"/>
                <w:noProof/>
              </w:rPr>
              <w:t>9.1 Entity Sizing Model</w:t>
            </w:r>
            <w:r>
              <w:rPr>
                <w:noProof/>
                <w:webHidden/>
              </w:rPr>
              <w:tab/>
            </w:r>
            <w:r>
              <w:rPr>
                <w:noProof/>
                <w:webHidden/>
              </w:rPr>
              <w:fldChar w:fldCharType="begin"/>
            </w:r>
            <w:r>
              <w:rPr>
                <w:noProof/>
                <w:webHidden/>
              </w:rPr>
              <w:instrText xml:space="preserve"> PAGEREF _Toc232944736 \h </w:instrText>
            </w:r>
            <w:r>
              <w:rPr>
                <w:noProof/>
                <w:webHidden/>
              </w:rPr>
            </w:r>
            <w:r>
              <w:rPr>
                <w:noProof/>
                <w:webHidden/>
              </w:rPr>
              <w:fldChar w:fldCharType="separate"/>
            </w:r>
            <w:r>
              <w:rPr>
                <w:noProof/>
                <w:webHidden/>
              </w:rPr>
              <w:t>35</w:t>
            </w:r>
            <w:r>
              <w:rPr>
                <w:noProof/>
                <w:webHidden/>
              </w:rPr>
              <w:fldChar w:fldCharType="end"/>
            </w:r>
          </w:hyperlink>
        </w:p>
        <w:p w14:paraId="03815141" w14:textId="2FD352D5"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37" w:history="1">
            <w:r w:rsidRPr="00A441FC">
              <w:rPr>
                <w:rStyle w:val="Hyperlink"/>
                <w:noProof/>
              </w:rPr>
              <w:t>Sizing Calculator Formula</w:t>
            </w:r>
            <w:r>
              <w:rPr>
                <w:noProof/>
                <w:webHidden/>
              </w:rPr>
              <w:tab/>
            </w:r>
            <w:r>
              <w:rPr>
                <w:noProof/>
                <w:webHidden/>
              </w:rPr>
              <w:fldChar w:fldCharType="begin"/>
            </w:r>
            <w:r>
              <w:rPr>
                <w:noProof/>
                <w:webHidden/>
              </w:rPr>
              <w:instrText xml:space="preserve"> PAGEREF _Toc232944737 \h </w:instrText>
            </w:r>
            <w:r>
              <w:rPr>
                <w:noProof/>
                <w:webHidden/>
              </w:rPr>
            </w:r>
            <w:r>
              <w:rPr>
                <w:noProof/>
                <w:webHidden/>
              </w:rPr>
              <w:fldChar w:fldCharType="separate"/>
            </w:r>
            <w:r>
              <w:rPr>
                <w:noProof/>
                <w:webHidden/>
              </w:rPr>
              <w:t>35</w:t>
            </w:r>
            <w:r>
              <w:rPr>
                <w:noProof/>
                <w:webHidden/>
              </w:rPr>
              <w:fldChar w:fldCharType="end"/>
            </w:r>
          </w:hyperlink>
        </w:p>
        <w:p w14:paraId="1316D061" w14:textId="5AFB6C52"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38" w:history="1">
            <w:r w:rsidRPr="00A441FC">
              <w:rPr>
                <w:rStyle w:val="Hyperlink"/>
                <w:noProof/>
              </w:rPr>
              <w:t>9.2 Role Breakdown by Size</w:t>
            </w:r>
            <w:r>
              <w:rPr>
                <w:noProof/>
                <w:webHidden/>
              </w:rPr>
              <w:tab/>
            </w:r>
            <w:r>
              <w:rPr>
                <w:noProof/>
                <w:webHidden/>
              </w:rPr>
              <w:fldChar w:fldCharType="begin"/>
            </w:r>
            <w:r>
              <w:rPr>
                <w:noProof/>
                <w:webHidden/>
              </w:rPr>
              <w:instrText xml:space="preserve"> PAGEREF _Toc232944738 \h </w:instrText>
            </w:r>
            <w:r>
              <w:rPr>
                <w:noProof/>
                <w:webHidden/>
              </w:rPr>
            </w:r>
            <w:r>
              <w:rPr>
                <w:noProof/>
                <w:webHidden/>
              </w:rPr>
              <w:fldChar w:fldCharType="separate"/>
            </w:r>
            <w:r>
              <w:rPr>
                <w:noProof/>
                <w:webHidden/>
              </w:rPr>
              <w:t>36</w:t>
            </w:r>
            <w:r>
              <w:rPr>
                <w:noProof/>
                <w:webHidden/>
              </w:rPr>
              <w:fldChar w:fldCharType="end"/>
            </w:r>
          </w:hyperlink>
        </w:p>
        <w:p w14:paraId="6D44E1B1" w14:textId="526B4056"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39" w:history="1">
            <w:r w:rsidRPr="00A441FC">
              <w:rPr>
                <w:rStyle w:val="Hyperlink"/>
                <w:noProof/>
              </w:rPr>
              <w:t>Small Entity (2-3 FTEs)</w:t>
            </w:r>
            <w:r>
              <w:rPr>
                <w:noProof/>
                <w:webHidden/>
              </w:rPr>
              <w:tab/>
            </w:r>
            <w:r>
              <w:rPr>
                <w:noProof/>
                <w:webHidden/>
              </w:rPr>
              <w:fldChar w:fldCharType="begin"/>
            </w:r>
            <w:r>
              <w:rPr>
                <w:noProof/>
                <w:webHidden/>
              </w:rPr>
              <w:instrText xml:space="preserve"> PAGEREF _Toc232944739 \h </w:instrText>
            </w:r>
            <w:r>
              <w:rPr>
                <w:noProof/>
                <w:webHidden/>
              </w:rPr>
            </w:r>
            <w:r>
              <w:rPr>
                <w:noProof/>
                <w:webHidden/>
              </w:rPr>
              <w:fldChar w:fldCharType="separate"/>
            </w:r>
            <w:r>
              <w:rPr>
                <w:noProof/>
                <w:webHidden/>
              </w:rPr>
              <w:t>36</w:t>
            </w:r>
            <w:r>
              <w:rPr>
                <w:noProof/>
                <w:webHidden/>
              </w:rPr>
              <w:fldChar w:fldCharType="end"/>
            </w:r>
          </w:hyperlink>
        </w:p>
        <w:p w14:paraId="069335F2" w14:textId="6DEC3242"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40" w:history="1">
            <w:r w:rsidRPr="00A441FC">
              <w:rPr>
                <w:rStyle w:val="Hyperlink"/>
                <w:noProof/>
              </w:rPr>
              <w:t>Medium Entity (4-6 FTEs)</w:t>
            </w:r>
            <w:r>
              <w:rPr>
                <w:noProof/>
                <w:webHidden/>
              </w:rPr>
              <w:tab/>
            </w:r>
            <w:r>
              <w:rPr>
                <w:noProof/>
                <w:webHidden/>
              </w:rPr>
              <w:fldChar w:fldCharType="begin"/>
            </w:r>
            <w:r>
              <w:rPr>
                <w:noProof/>
                <w:webHidden/>
              </w:rPr>
              <w:instrText xml:space="preserve"> PAGEREF _Toc232944740 \h </w:instrText>
            </w:r>
            <w:r>
              <w:rPr>
                <w:noProof/>
                <w:webHidden/>
              </w:rPr>
            </w:r>
            <w:r>
              <w:rPr>
                <w:noProof/>
                <w:webHidden/>
              </w:rPr>
              <w:fldChar w:fldCharType="separate"/>
            </w:r>
            <w:r>
              <w:rPr>
                <w:noProof/>
                <w:webHidden/>
              </w:rPr>
              <w:t>36</w:t>
            </w:r>
            <w:r>
              <w:rPr>
                <w:noProof/>
                <w:webHidden/>
              </w:rPr>
              <w:fldChar w:fldCharType="end"/>
            </w:r>
          </w:hyperlink>
        </w:p>
        <w:p w14:paraId="58893517" w14:textId="5429DD03"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41" w:history="1">
            <w:r w:rsidRPr="00A441FC">
              <w:rPr>
                <w:rStyle w:val="Hyperlink"/>
                <w:noProof/>
              </w:rPr>
              <w:t>Large Entity (8-12 FTEs)</w:t>
            </w:r>
            <w:r>
              <w:rPr>
                <w:noProof/>
                <w:webHidden/>
              </w:rPr>
              <w:tab/>
            </w:r>
            <w:r>
              <w:rPr>
                <w:noProof/>
                <w:webHidden/>
              </w:rPr>
              <w:fldChar w:fldCharType="begin"/>
            </w:r>
            <w:r>
              <w:rPr>
                <w:noProof/>
                <w:webHidden/>
              </w:rPr>
              <w:instrText xml:space="preserve"> PAGEREF _Toc232944741 \h </w:instrText>
            </w:r>
            <w:r>
              <w:rPr>
                <w:noProof/>
                <w:webHidden/>
              </w:rPr>
            </w:r>
            <w:r>
              <w:rPr>
                <w:noProof/>
                <w:webHidden/>
              </w:rPr>
              <w:fldChar w:fldCharType="separate"/>
            </w:r>
            <w:r>
              <w:rPr>
                <w:noProof/>
                <w:webHidden/>
              </w:rPr>
              <w:t>36</w:t>
            </w:r>
            <w:r>
              <w:rPr>
                <w:noProof/>
                <w:webHidden/>
              </w:rPr>
              <w:fldChar w:fldCharType="end"/>
            </w:r>
          </w:hyperlink>
        </w:p>
        <w:p w14:paraId="22C6ABB1" w14:textId="47DEC26F"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42" w:history="1">
            <w:r w:rsidRPr="00A441FC">
              <w:rPr>
                <w:rStyle w:val="Hyperlink"/>
                <w:noProof/>
              </w:rPr>
              <w:t xml:space="preserve">10. Data Domain Councils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_Toc232944742 \h </w:instrText>
            </w:r>
            <w:r>
              <w:rPr>
                <w:noProof/>
                <w:webHidden/>
              </w:rPr>
            </w:r>
            <w:r>
              <w:rPr>
                <w:noProof/>
                <w:webHidden/>
              </w:rPr>
              <w:fldChar w:fldCharType="separate"/>
            </w:r>
            <w:r>
              <w:rPr>
                <w:noProof/>
                <w:webHidden/>
              </w:rPr>
              <w:t>37</w:t>
            </w:r>
            <w:r>
              <w:rPr>
                <w:noProof/>
                <w:webHidden/>
              </w:rPr>
              <w:fldChar w:fldCharType="end"/>
            </w:r>
          </w:hyperlink>
        </w:p>
        <w:p w14:paraId="3AB57433" w14:textId="789340EF"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43" w:history="1">
            <w:r w:rsidRPr="00A441FC">
              <w:rPr>
                <w:rStyle w:val="Hyperlink"/>
                <w:noProof/>
              </w:rPr>
              <w:t>10.1 Council Mandate &amp; Composition</w:t>
            </w:r>
            <w:r>
              <w:rPr>
                <w:noProof/>
                <w:webHidden/>
              </w:rPr>
              <w:tab/>
            </w:r>
            <w:r>
              <w:rPr>
                <w:noProof/>
                <w:webHidden/>
              </w:rPr>
              <w:fldChar w:fldCharType="begin"/>
            </w:r>
            <w:r>
              <w:rPr>
                <w:noProof/>
                <w:webHidden/>
              </w:rPr>
              <w:instrText xml:space="preserve"> PAGEREF _Toc232944743 \h </w:instrText>
            </w:r>
            <w:r>
              <w:rPr>
                <w:noProof/>
                <w:webHidden/>
              </w:rPr>
            </w:r>
            <w:r>
              <w:rPr>
                <w:noProof/>
                <w:webHidden/>
              </w:rPr>
              <w:fldChar w:fldCharType="separate"/>
            </w:r>
            <w:r>
              <w:rPr>
                <w:noProof/>
                <w:webHidden/>
              </w:rPr>
              <w:t>37</w:t>
            </w:r>
            <w:r>
              <w:rPr>
                <w:noProof/>
                <w:webHidden/>
              </w:rPr>
              <w:fldChar w:fldCharType="end"/>
            </w:r>
          </w:hyperlink>
        </w:p>
        <w:p w14:paraId="5E37ACA1" w14:textId="5934D353"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44" w:history="1">
            <w:r w:rsidRPr="00A441FC">
              <w:rPr>
                <w:rStyle w:val="Hyperlink"/>
                <w:noProof/>
              </w:rPr>
              <w:t>Domain Council Mandate</w:t>
            </w:r>
            <w:r>
              <w:rPr>
                <w:noProof/>
                <w:webHidden/>
              </w:rPr>
              <w:tab/>
            </w:r>
            <w:r>
              <w:rPr>
                <w:noProof/>
                <w:webHidden/>
              </w:rPr>
              <w:fldChar w:fldCharType="begin"/>
            </w:r>
            <w:r>
              <w:rPr>
                <w:noProof/>
                <w:webHidden/>
              </w:rPr>
              <w:instrText xml:space="preserve"> PAGEREF _Toc232944744 \h </w:instrText>
            </w:r>
            <w:r>
              <w:rPr>
                <w:noProof/>
                <w:webHidden/>
              </w:rPr>
            </w:r>
            <w:r>
              <w:rPr>
                <w:noProof/>
                <w:webHidden/>
              </w:rPr>
              <w:fldChar w:fldCharType="separate"/>
            </w:r>
            <w:r>
              <w:rPr>
                <w:noProof/>
                <w:webHidden/>
              </w:rPr>
              <w:t>37</w:t>
            </w:r>
            <w:r>
              <w:rPr>
                <w:noProof/>
                <w:webHidden/>
              </w:rPr>
              <w:fldChar w:fldCharType="end"/>
            </w:r>
          </w:hyperlink>
        </w:p>
        <w:p w14:paraId="18E6901B" w14:textId="2E9B0DDD"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45" w:history="1">
            <w:r w:rsidRPr="00A441FC">
              <w:rPr>
                <w:rStyle w:val="Hyperlink"/>
                <w:noProof/>
              </w:rPr>
              <w:t>10.2 Lead Steward Role</w:t>
            </w:r>
            <w:r>
              <w:rPr>
                <w:noProof/>
                <w:webHidden/>
              </w:rPr>
              <w:tab/>
            </w:r>
            <w:r>
              <w:rPr>
                <w:noProof/>
                <w:webHidden/>
              </w:rPr>
              <w:fldChar w:fldCharType="begin"/>
            </w:r>
            <w:r>
              <w:rPr>
                <w:noProof/>
                <w:webHidden/>
              </w:rPr>
              <w:instrText xml:space="preserve"> PAGEREF _Toc232944745 \h </w:instrText>
            </w:r>
            <w:r>
              <w:rPr>
                <w:noProof/>
                <w:webHidden/>
              </w:rPr>
            </w:r>
            <w:r>
              <w:rPr>
                <w:noProof/>
                <w:webHidden/>
              </w:rPr>
              <w:fldChar w:fldCharType="separate"/>
            </w:r>
            <w:r>
              <w:rPr>
                <w:noProof/>
                <w:webHidden/>
              </w:rPr>
              <w:t>38</w:t>
            </w:r>
            <w:r>
              <w:rPr>
                <w:noProof/>
                <w:webHidden/>
              </w:rPr>
              <w:fldChar w:fldCharType="end"/>
            </w:r>
          </w:hyperlink>
        </w:p>
        <w:p w14:paraId="603319B3" w14:textId="1104C923"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46" w:history="1">
            <w:r w:rsidRPr="00A441FC">
              <w:rPr>
                <w:rStyle w:val="Hyperlink"/>
                <w:noProof/>
              </w:rPr>
              <w:t>Lead Steward Responsibilities</w:t>
            </w:r>
            <w:r>
              <w:rPr>
                <w:noProof/>
                <w:webHidden/>
              </w:rPr>
              <w:tab/>
            </w:r>
            <w:r>
              <w:rPr>
                <w:noProof/>
                <w:webHidden/>
              </w:rPr>
              <w:fldChar w:fldCharType="begin"/>
            </w:r>
            <w:r>
              <w:rPr>
                <w:noProof/>
                <w:webHidden/>
              </w:rPr>
              <w:instrText xml:space="preserve"> PAGEREF _Toc232944746 \h </w:instrText>
            </w:r>
            <w:r>
              <w:rPr>
                <w:noProof/>
                <w:webHidden/>
              </w:rPr>
            </w:r>
            <w:r>
              <w:rPr>
                <w:noProof/>
                <w:webHidden/>
              </w:rPr>
              <w:fldChar w:fldCharType="separate"/>
            </w:r>
            <w:r>
              <w:rPr>
                <w:noProof/>
                <w:webHidden/>
              </w:rPr>
              <w:t>38</w:t>
            </w:r>
            <w:r>
              <w:rPr>
                <w:noProof/>
                <w:webHidden/>
              </w:rPr>
              <w:fldChar w:fldCharType="end"/>
            </w:r>
          </w:hyperlink>
        </w:p>
        <w:p w14:paraId="236DC338" w14:textId="76CB830C"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47" w:history="1">
            <w:r w:rsidRPr="00A441FC">
              <w:rPr>
                <w:rStyle w:val="Hyperlink"/>
                <w:noProof/>
              </w:rPr>
              <w:t>10.3 Operating Procedures &amp; Metrics</w:t>
            </w:r>
            <w:r>
              <w:rPr>
                <w:noProof/>
                <w:webHidden/>
              </w:rPr>
              <w:tab/>
            </w:r>
            <w:r>
              <w:rPr>
                <w:noProof/>
                <w:webHidden/>
              </w:rPr>
              <w:fldChar w:fldCharType="begin"/>
            </w:r>
            <w:r>
              <w:rPr>
                <w:noProof/>
                <w:webHidden/>
              </w:rPr>
              <w:instrText xml:space="preserve"> PAGEREF _Toc232944747 \h </w:instrText>
            </w:r>
            <w:r>
              <w:rPr>
                <w:noProof/>
                <w:webHidden/>
              </w:rPr>
            </w:r>
            <w:r>
              <w:rPr>
                <w:noProof/>
                <w:webHidden/>
              </w:rPr>
              <w:fldChar w:fldCharType="separate"/>
            </w:r>
            <w:r>
              <w:rPr>
                <w:noProof/>
                <w:webHidden/>
              </w:rPr>
              <w:t>38</w:t>
            </w:r>
            <w:r>
              <w:rPr>
                <w:noProof/>
                <w:webHidden/>
              </w:rPr>
              <w:fldChar w:fldCharType="end"/>
            </w:r>
          </w:hyperlink>
        </w:p>
        <w:p w14:paraId="44E6F0FE" w14:textId="6331A9BB"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48" w:history="1">
            <w:r w:rsidRPr="00A441FC">
              <w:rPr>
                <w:rStyle w:val="Hyperlink"/>
                <w:noProof/>
              </w:rPr>
              <w:t>Meeting Cadence</w:t>
            </w:r>
            <w:r>
              <w:rPr>
                <w:noProof/>
                <w:webHidden/>
              </w:rPr>
              <w:tab/>
            </w:r>
            <w:r>
              <w:rPr>
                <w:noProof/>
                <w:webHidden/>
              </w:rPr>
              <w:fldChar w:fldCharType="begin"/>
            </w:r>
            <w:r>
              <w:rPr>
                <w:noProof/>
                <w:webHidden/>
              </w:rPr>
              <w:instrText xml:space="preserve"> PAGEREF _Toc232944748 \h </w:instrText>
            </w:r>
            <w:r>
              <w:rPr>
                <w:noProof/>
                <w:webHidden/>
              </w:rPr>
            </w:r>
            <w:r>
              <w:rPr>
                <w:noProof/>
                <w:webHidden/>
              </w:rPr>
              <w:fldChar w:fldCharType="separate"/>
            </w:r>
            <w:r>
              <w:rPr>
                <w:noProof/>
                <w:webHidden/>
              </w:rPr>
              <w:t>38</w:t>
            </w:r>
            <w:r>
              <w:rPr>
                <w:noProof/>
                <w:webHidden/>
              </w:rPr>
              <w:fldChar w:fldCharType="end"/>
            </w:r>
          </w:hyperlink>
        </w:p>
        <w:p w14:paraId="6AB81C35" w14:textId="30E5434E"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49" w:history="1">
            <w:r w:rsidRPr="00A441FC">
              <w:rPr>
                <w:rStyle w:val="Hyperlink"/>
                <w:noProof/>
              </w:rPr>
              <w:t>Domain Council Effectiveness Metrics</w:t>
            </w:r>
            <w:r>
              <w:rPr>
                <w:noProof/>
                <w:webHidden/>
              </w:rPr>
              <w:tab/>
            </w:r>
            <w:r>
              <w:rPr>
                <w:noProof/>
                <w:webHidden/>
              </w:rPr>
              <w:fldChar w:fldCharType="begin"/>
            </w:r>
            <w:r>
              <w:rPr>
                <w:noProof/>
                <w:webHidden/>
              </w:rPr>
              <w:instrText xml:space="preserve"> PAGEREF _Toc232944749 \h </w:instrText>
            </w:r>
            <w:r>
              <w:rPr>
                <w:noProof/>
                <w:webHidden/>
              </w:rPr>
            </w:r>
            <w:r>
              <w:rPr>
                <w:noProof/>
                <w:webHidden/>
              </w:rPr>
              <w:fldChar w:fldCharType="separate"/>
            </w:r>
            <w:r>
              <w:rPr>
                <w:noProof/>
                <w:webHidden/>
              </w:rPr>
              <w:t>38</w:t>
            </w:r>
            <w:r>
              <w:rPr>
                <w:noProof/>
                <w:webHidden/>
              </w:rPr>
              <w:fldChar w:fldCharType="end"/>
            </w:r>
          </w:hyperlink>
        </w:p>
        <w:p w14:paraId="341F1896" w14:textId="3840831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50" w:history="1">
            <w:r w:rsidRPr="00A441FC">
              <w:rPr>
                <w:rStyle w:val="Hyperlink"/>
                <w:noProof/>
              </w:rPr>
              <w:t>DGOP Domain Council Workspace</w:t>
            </w:r>
            <w:r>
              <w:rPr>
                <w:noProof/>
                <w:webHidden/>
              </w:rPr>
              <w:tab/>
            </w:r>
            <w:r>
              <w:rPr>
                <w:noProof/>
                <w:webHidden/>
              </w:rPr>
              <w:fldChar w:fldCharType="begin"/>
            </w:r>
            <w:r>
              <w:rPr>
                <w:noProof/>
                <w:webHidden/>
              </w:rPr>
              <w:instrText xml:space="preserve"> PAGEREF _Toc232944750 \h </w:instrText>
            </w:r>
            <w:r>
              <w:rPr>
                <w:noProof/>
                <w:webHidden/>
              </w:rPr>
            </w:r>
            <w:r>
              <w:rPr>
                <w:noProof/>
                <w:webHidden/>
              </w:rPr>
              <w:fldChar w:fldCharType="separate"/>
            </w:r>
            <w:r>
              <w:rPr>
                <w:noProof/>
                <w:webHidden/>
              </w:rPr>
              <w:t>39</w:t>
            </w:r>
            <w:r>
              <w:rPr>
                <w:noProof/>
                <w:webHidden/>
              </w:rPr>
              <w:fldChar w:fldCharType="end"/>
            </w:r>
          </w:hyperlink>
        </w:p>
        <w:p w14:paraId="27FF0B95" w14:textId="38B89540"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51" w:history="1">
            <w:r w:rsidRPr="00A441FC">
              <w:rPr>
                <w:rStyle w:val="Hyperlink"/>
                <w:noProof/>
              </w:rPr>
              <w:t>11. RACI Matrices</w:t>
            </w:r>
            <w:r>
              <w:rPr>
                <w:noProof/>
                <w:webHidden/>
              </w:rPr>
              <w:tab/>
            </w:r>
            <w:r>
              <w:rPr>
                <w:noProof/>
                <w:webHidden/>
              </w:rPr>
              <w:fldChar w:fldCharType="begin"/>
            </w:r>
            <w:r>
              <w:rPr>
                <w:noProof/>
                <w:webHidden/>
              </w:rPr>
              <w:instrText xml:space="preserve"> PAGEREF _Toc232944751 \h </w:instrText>
            </w:r>
            <w:r>
              <w:rPr>
                <w:noProof/>
                <w:webHidden/>
              </w:rPr>
            </w:r>
            <w:r>
              <w:rPr>
                <w:noProof/>
                <w:webHidden/>
              </w:rPr>
              <w:fldChar w:fldCharType="separate"/>
            </w:r>
            <w:r>
              <w:rPr>
                <w:noProof/>
                <w:webHidden/>
              </w:rPr>
              <w:t>39</w:t>
            </w:r>
            <w:r>
              <w:rPr>
                <w:noProof/>
                <w:webHidden/>
              </w:rPr>
              <w:fldChar w:fldCharType="end"/>
            </w:r>
          </w:hyperlink>
        </w:p>
        <w:p w14:paraId="7E6C2BD7" w14:textId="3EFA0467"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52" w:history="1">
            <w:r w:rsidRPr="00A441FC">
              <w:rPr>
                <w:rStyle w:val="Hyperlink"/>
                <w:noProof/>
              </w:rPr>
              <w:t>11.1 Governance Activity RACI</w:t>
            </w:r>
            <w:r>
              <w:rPr>
                <w:noProof/>
                <w:webHidden/>
              </w:rPr>
              <w:tab/>
            </w:r>
            <w:r>
              <w:rPr>
                <w:noProof/>
                <w:webHidden/>
              </w:rPr>
              <w:fldChar w:fldCharType="begin"/>
            </w:r>
            <w:r>
              <w:rPr>
                <w:noProof/>
                <w:webHidden/>
              </w:rPr>
              <w:instrText xml:space="preserve"> PAGEREF _Toc232944752 \h </w:instrText>
            </w:r>
            <w:r>
              <w:rPr>
                <w:noProof/>
                <w:webHidden/>
              </w:rPr>
            </w:r>
            <w:r>
              <w:rPr>
                <w:noProof/>
                <w:webHidden/>
              </w:rPr>
              <w:fldChar w:fldCharType="separate"/>
            </w:r>
            <w:r>
              <w:rPr>
                <w:noProof/>
                <w:webHidden/>
              </w:rPr>
              <w:t>40</w:t>
            </w:r>
            <w:r>
              <w:rPr>
                <w:noProof/>
                <w:webHidden/>
              </w:rPr>
              <w:fldChar w:fldCharType="end"/>
            </w:r>
          </w:hyperlink>
        </w:p>
        <w:p w14:paraId="16DAD9B5" w14:textId="27FEDAF9"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53" w:history="1">
            <w:r w:rsidRPr="00A441FC">
              <w:rPr>
                <w:rStyle w:val="Hyperlink"/>
                <w:noProof/>
              </w:rPr>
              <w:t>11.2 NDI Domain RACI</w:t>
            </w:r>
            <w:r>
              <w:rPr>
                <w:noProof/>
                <w:webHidden/>
              </w:rPr>
              <w:tab/>
            </w:r>
            <w:r>
              <w:rPr>
                <w:noProof/>
                <w:webHidden/>
              </w:rPr>
              <w:fldChar w:fldCharType="begin"/>
            </w:r>
            <w:r>
              <w:rPr>
                <w:noProof/>
                <w:webHidden/>
              </w:rPr>
              <w:instrText xml:space="preserve"> PAGEREF _Toc232944753 \h </w:instrText>
            </w:r>
            <w:r>
              <w:rPr>
                <w:noProof/>
                <w:webHidden/>
              </w:rPr>
            </w:r>
            <w:r>
              <w:rPr>
                <w:noProof/>
                <w:webHidden/>
              </w:rPr>
              <w:fldChar w:fldCharType="separate"/>
            </w:r>
            <w:r>
              <w:rPr>
                <w:noProof/>
                <w:webHidden/>
              </w:rPr>
              <w:t>42</w:t>
            </w:r>
            <w:r>
              <w:rPr>
                <w:noProof/>
                <w:webHidden/>
              </w:rPr>
              <w:fldChar w:fldCharType="end"/>
            </w:r>
          </w:hyperlink>
        </w:p>
        <w:p w14:paraId="64DEBF4E" w14:textId="1FCCE17C"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54" w:history="1">
            <w:r w:rsidRPr="00A441FC">
              <w:rPr>
                <w:rStyle w:val="Hyperlink"/>
                <w:noProof/>
              </w:rPr>
              <w:t>11.3 Operational Process RACI</w:t>
            </w:r>
            <w:r>
              <w:rPr>
                <w:noProof/>
                <w:webHidden/>
              </w:rPr>
              <w:tab/>
            </w:r>
            <w:r>
              <w:rPr>
                <w:noProof/>
                <w:webHidden/>
              </w:rPr>
              <w:fldChar w:fldCharType="begin"/>
            </w:r>
            <w:r>
              <w:rPr>
                <w:noProof/>
                <w:webHidden/>
              </w:rPr>
              <w:instrText xml:space="preserve"> PAGEREF _Toc232944754 \h </w:instrText>
            </w:r>
            <w:r>
              <w:rPr>
                <w:noProof/>
                <w:webHidden/>
              </w:rPr>
            </w:r>
            <w:r>
              <w:rPr>
                <w:noProof/>
                <w:webHidden/>
              </w:rPr>
              <w:fldChar w:fldCharType="separate"/>
            </w:r>
            <w:r>
              <w:rPr>
                <w:noProof/>
                <w:webHidden/>
              </w:rPr>
              <w:t>43</w:t>
            </w:r>
            <w:r>
              <w:rPr>
                <w:noProof/>
                <w:webHidden/>
              </w:rPr>
              <w:fldChar w:fldCharType="end"/>
            </w:r>
          </w:hyperlink>
        </w:p>
        <w:p w14:paraId="505E0946" w14:textId="37664678"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55" w:history="1">
            <w:r w:rsidRPr="00A441FC">
              <w:rPr>
                <w:rStyle w:val="Hyperlink"/>
                <w:noProof/>
              </w:rPr>
              <w:t>11.4 New Roles RACI Supplement</w:t>
            </w:r>
            <w:r>
              <w:rPr>
                <w:noProof/>
                <w:webHidden/>
              </w:rPr>
              <w:tab/>
            </w:r>
            <w:r>
              <w:rPr>
                <w:noProof/>
                <w:webHidden/>
              </w:rPr>
              <w:fldChar w:fldCharType="begin"/>
            </w:r>
            <w:r>
              <w:rPr>
                <w:noProof/>
                <w:webHidden/>
              </w:rPr>
              <w:instrText xml:space="preserve"> PAGEREF _Toc232944755 \h </w:instrText>
            </w:r>
            <w:r>
              <w:rPr>
                <w:noProof/>
                <w:webHidden/>
              </w:rPr>
            </w:r>
            <w:r>
              <w:rPr>
                <w:noProof/>
                <w:webHidden/>
              </w:rPr>
              <w:fldChar w:fldCharType="separate"/>
            </w:r>
            <w:r>
              <w:rPr>
                <w:noProof/>
                <w:webHidden/>
              </w:rPr>
              <w:t>44</w:t>
            </w:r>
            <w:r>
              <w:rPr>
                <w:noProof/>
                <w:webHidden/>
              </w:rPr>
              <w:fldChar w:fldCharType="end"/>
            </w:r>
          </w:hyperlink>
        </w:p>
        <w:p w14:paraId="42969886" w14:textId="405D73DD"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56" w:history="1">
            <w:r w:rsidRPr="00A441FC">
              <w:rPr>
                <w:rStyle w:val="Hyperlink"/>
                <w:noProof/>
              </w:rPr>
              <w:t xml:space="preserve">12. 4-Tier Training Curriculum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_Toc232944756 \h </w:instrText>
            </w:r>
            <w:r>
              <w:rPr>
                <w:noProof/>
                <w:webHidden/>
              </w:rPr>
            </w:r>
            <w:r>
              <w:rPr>
                <w:noProof/>
                <w:webHidden/>
              </w:rPr>
              <w:fldChar w:fldCharType="separate"/>
            </w:r>
            <w:r>
              <w:rPr>
                <w:noProof/>
                <w:webHidden/>
              </w:rPr>
              <w:t>45</w:t>
            </w:r>
            <w:r>
              <w:rPr>
                <w:noProof/>
                <w:webHidden/>
              </w:rPr>
              <w:fldChar w:fldCharType="end"/>
            </w:r>
          </w:hyperlink>
        </w:p>
        <w:p w14:paraId="26661B35" w14:textId="217944B2"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57" w:history="1">
            <w:r w:rsidRPr="00A441FC">
              <w:rPr>
                <w:rStyle w:val="Hyperlink"/>
                <w:noProof/>
              </w:rPr>
              <w:t>12.1 Tier 1: Fundamentals (8 hours)</w:t>
            </w:r>
            <w:r>
              <w:rPr>
                <w:noProof/>
                <w:webHidden/>
              </w:rPr>
              <w:tab/>
            </w:r>
            <w:r>
              <w:rPr>
                <w:noProof/>
                <w:webHidden/>
              </w:rPr>
              <w:fldChar w:fldCharType="begin"/>
            </w:r>
            <w:r>
              <w:rPr>
                <w:noProof/>
                <w:webHidden/>
              </w:rPr>
              <w:instrText xml:space="preserve"> PAGEREF _Toc232944757 \h </w:instrText>
            </w:r>
            <w:r>
              <w:rPr>
                <w:noProof/>
                <w:webHidden/>
              </w:rPr>
            </w:r>
            <w:r>
              <w:rPr>
                <w:noProof/>
                <w:webHidden/>
              </w:rPr>
              <w:fldChar w:fldCharType="separate"/>
            </w:r>
            <w:r>
              <w:rPr>
                <w:noProof/>
                <w:webHidden/>
              </w:rPr>
              <w:t>45</w:t>
            </w:r>
            <w:r>
              <w:rPr>
                <w:noProof/>
                <w:webHidden/>
              </w:rPr>
              <w:fldChar w:fldCharType="end"/>
            </w:r>
          </w:hyperlink>
        </w:p>
        <w:p w14:paraId="362E8184" w14:textId="5FB95054"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58" w:history="1">
            <w:r w:rsidRPr="00A441FC">
              <w:rPr>
                <w:rStyle w:val="Hyperlink"/>
                <w:noProof/>
              </w:rPr>
              <w:t>12.2 Tier 2: Core Skills (16 hours)</w:t>
            </w:r>
            <w:r>
              <w:rPr>
                <w:noProof/>
                <w:webHidden/>
              </w:rPr>
              <w:tab/>
            </w:r>
            <w:r>
              <w:rPr>
                <w:noProof/>
                <w:webHidden/>
              </w:rPr>
              <w:fldChar w:fldCharType="begin"/>
            </w:r>
            <w:r>
              <w:rPr>
                <w:noProof/>
                <w:webHidden/>
              </w:rPr>
              <w:instrText xml:space="preserve"> PAGEREF _Toc232944758 \h </w:instrText>
            </w:r>
            <w:r>
              <w:rPr>
                <w:noProof/>
                <w:webHidden/>
              </w:rPr>
            </w:r>
            <w:r>
              <w:rPr>
                <w:noProof/>
                <w:webHidden/>
              </w:rPr>
              <w:fldChar w:fldCharType="separate"/>
            </w:r>
            <w:r>
              <w:rPr>
                <w:noProof/>
                <w:webHidden/>
              </w:rPr>
              <w:t>45</w:t>
            </w:r>
            <w:r>
              <w:rPr>
                <w:noProof/>
                <w:webHidden/>
              </w:rPr>
              <w:fldChar w:fldCharType="end"/>
            </w:r>
          </w:hyperlink>
        </w:p>
        <w:p w14:paraId="312B86D0" w14:textId="66DD82CF"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59" w:history="1">
            <w:r w:rsidRPr="00A441FC">
              <w:rPr>
                <w:rStyle w:val="Hyperlink"/>
                <w:noProof/>
              </w:rPr>
              <w:t>12.3 Tier 3: Advanced (24 hours)</w:t>
            </w:r>
            <w:r>
              <w:rPr>
                <w:noProof/>
                <w:webHidden/>
              </w:rPr>
              <w:tab/>
            </w:r>
            <w:r>
              <w:rPr>
                <w:noProof/>
                <w:webHidden/>
              </w:rPr>
              <w:fldChar w:fldCharType="begin"/>
            </w:r>
            <w:r>
              <w:rPr>
                <w:noProof/>
                <w:webHidden/>
              </w:rPr>
              <w:instrText xml:space="preserve"> PAGEREF _Toc232944759 \h </w:instrText>
            </w:r>
            <w:r>
              <w:rPr>
                <w:noProof/>
                <w:webHidden/>
              </w:rPr>
            </w:r>
            <w:r>
              <w:rPr>
                <w:noProof/>
                <w:webHidden/>
              </w:rPr>
              <w:fldChar w:fldCharType="separate"/>
            </w:r>
            <w:r>
              <w:rPr>
                <w:noProof/>
                <w:webHidden/>
              </w:rPr>
              <w:t>46</w:t>
            </w:r>
            <w:r>
              <w:rPr>
                <w:noProof/>
                <w:webHidden/>
              </w:rPr>
              <w:fldChar w:fldCharType="end"/>
            </w:r>
          </w:hyperlink>
        </w:p>
        <w:p w14:paraId="6DDF9594" w14:textId="4AFFC3A5"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60" w:history="1">
            <w:r w:rsidRPr="00A441FC">
              <w:rPr>
                <w:rStyle w:val="Hyperlink"/>
                <w:noProof/>
              </w:rPr>
              <w:t>12.4 Tier 4: Leadership (16 hours)</w:t>
            </w:r>
            <w:r>
              <w:rPr>
                <w:noProof/>
                <w:webHidden/>
              </w:rPr>
              <w:tab/>
            </w:r>
            <w:r>
              <w:rPr>
                <w:noProof/>
                <w:webHidden/>
              </w:rPr>
              <w:fldChar w:fldCharType="begin"/>
            </w:r>
            <w:r>
              <w:rPr>
                <w:noProof/>
                <w:webHidden/>
              </w:rPr>
              <w:instrText xml:space="preserve"> PAGEREF _Toc232944760 \h </w:instrText>
            </w:r>
            <w:r>
              <w:rPr>
                <w:noProof/>
                <w:webHidden/>
              </w:rPr>
            </w:r>
            <w:r>
              <w:rPr>
                <w:noProof/>
                <w:webHidden/>
              </w:rPr>
              <w:fldChar w:fldCharType="separate"/>
            </w:r>
            <w:r>
              <w:rPr>
                <w:noProof/>
                <w:webHidden/>
              </w:rPr>
              <w:t>46</w:t>
            </w:r>
            <w:r>
              <w:rPr>
                <w:noProof/>
                <w:webHidden/>
              </w:rPr>
              <w:fldChar w:fldCharType="end"/>
            </w:r>
          </w:hyperlink>
        </w:p>
        <w:p w14:paraId="357A3B90" w14:textId="3F8F7F23"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61" w:history="1">
            <w:r w:rsidRPr="00A441FC">
              <w:rPr>
                <w:rStyle w:val="Hyperlink"/>
                <w:noProof/>
              </w:rPr>
              <w:t>12.5 Delivery Methods &amp; Tracking</w:t>
            </w:r>
            <w:r>
              <w:rPr>
                <w:noProof/>
                <w:webHidden/>
              </w:rPr>
              <w:tab/>
            </w:r>
            <w:r>
              <w:rPr>
                <w:noProof/>
                <w:webHidden/>
              </w:rPr>
              <w:fldChar w:fldCharType="begin"/>
            </w:r>
            <w:r>
              <w:rPr>
                <w:noProof/>
                <w:webHidden/>
              </w:rPr>
              <w:instrText xml:space="preserve"> PAGEREF _Toc232944761 \h </w:instrText>
            </w:r>
            <w:r>
              <w:rPr>
                <w:noProof/>
                <w:webHidden/>
              </w:rPr>
            </w:r>
            <w:r>
              <w:rPr>
                <w:noProof/>
                <w:webHidden/>
              </w:rPr>
              <w:fldChar w:fldCharType="separate"/>
            </w:r>
            <w:r>
              <w:rPr>
                <w:noProof/>
                <w:webHidden/>
              </w:rPr>
              <w:t>47</w:t>
            </w:r>
            <w:r>
              <w:rPr>
                <w:noProof/>
                <w:webHidden/>
              </w:rPr>
              <w:fldChar w:fldCharType="end"/>
            </w:r>
          </w:hyperlink>
        </w:p>
        <w:p w14:paraId="2D4BD343" w14:textId="39E0863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62" w:history="1">
            <w:r w:rsidRPr="00A441FC">
              <w:rPr>
                <w:rStyle w:val="Hyperlink"/>
                <w:noProof/>
              </w:rPr>
              <w:t>Training KPIs</w:t>
            </w:r>
            <w:r>
              <w:rPr>
                <w:noProof/>
                <w:webHidden/>
              </w:rPr>
              <w:tab/>
            </w:r>
            <w:r>
              <w:rPr>
                <w:noProof/>
                <w:webHidden/>
              </w:rPr>
              <w:fldChar w:fldCharType="begin"/>
            </w:r>
            <w:r>
              <w:rPr>
                <w:noProof/>
                <w:webHidden/>
              </w:rPr>
              <w:instrText xml:space="preserve"> PAGEREF _Toc232944762 \h </w:instrText>
            </w:r>
            <w:r>
              <w:rPr>
                <w:noProof/>
                <w:webHidden/>
              </w:rPr>
            </w:r>
            <w:r>
              <w:rPr>
                <w:noProof/>
                <w:webHidden/>
              </w:rPr>
              <w:fldChar w:fldCharType="separate"/>
            </w:r>
            <w:r>
              <w:rPr>
                <w:noProof/>
                <w:webHidden/>
              </w:rPr>
              <w:t>47</w:t>
            </w:r>
            <w:r>
              <w:rPr>
                <w:noProof/>
                <w:webHidden/>
              </w:rPr>
              <w:fldChar w:fldCharType="end"/>
            </w:r>
          </w:hyperlink>
        </w:p>
        <w:p w14:paraId="50F483E9" w14:textId="1ACB185D"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63" w:history="1">
            <w:r w:rsidRPr="00A441FC">
              <w:rPr>
                <w:rStyle w:val="Hyperlink"/>
                <w:noProof/>
              </w:rPr>
              <w:t xml:space="preserve">13. 3-Level Certification Program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_Toc232944763 \h </w:instrText>
            </w:r>
            <w:r>
              <w:rPr>
                <w:noProof/>
                <w:webHidden/>
              </w:rPr>
            </w:r>
            <w:r>
              <w:rPr>
                <w:noProof/>
                <w:webHidden/>
              </w:rPr>
              <w:fldChar w:fldCharType="separate"/>
            </w:r>
            <w:r>
              <w:rPr>
                <w:noProof/>
                <w:webHidden/>
              </w:rPr>
              <w:t>47</w:t>
            </w:r>
            <w:r>
              <w:rPr>
                <w:noProof/>
                <w:webHidden/>
              </w:rPr>
              <w:fldChar w:fldCharType="end"/>
            </w:r>
          </w:hyperlink>
        </w:p>
        <w:p w14:paraId="4F7561ED" w14:textId="49DEEE1E"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64" w:history="1">
            <w:r w:rsidRPr="00A441FC">
              <w:rPr>
                <w:rStyle w:val="Hyperlink"/>
                <w:noProof/>
              </w:rPr>
              <w:t>13.1 CDS – Certified Data Steward</w:t>
            </w:r>
            <w:r>
              <w:rPr>
                <w:noProof/>
                <w:webHidden/>
              </w:rPr>
              <w:tab/>
            </w:r>
            <w:r>
              <w:rPr>
                <w:noProof/>
                <w:webHidden/>
              </w:rPr>
              <w:fldChar w:fldCharType="begin"/>
            </w:r>
            <w:r>
              <w:rPr>
                <w:noProof/>
                <w:webHidden/>
              </w:rPr>
              <w:instrText xml:space="preserve"> PAGEREF _Toc232944764 \h </w:instrText>
            </w:r>
            <w:r>
              <w:rPr>
                <w:noProof/>
                <w:webHidden/>
              </w:rPr>
            </w:r>
            <w:r>
              <w:rPr>
                <w:noProof/>
                <w:webHidden/>
              </w:rPr>
              <w:fldChar w:fldCharType="separate"/>
            </w:r>
            <w:r>
              <w:rPr>
                <w:noProof/>
                <w:webHidden/>
              </w:rPr>
              <w:t>48</w:t>
            </w:r>
            <w:r>
              <w:rPr>
                <w:noProof/>
                <w:webHidden/>
              </w:rPr>
              <w:fldChar w:fldCharType="end"/>
            </w:r>
          </w:hyperlink>
        </w:p>
        <w:p w14:paraId="653AAA98" w14:textId="28CC96C9"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65" w:history="1">
            <w:r w:rsidRPr="00A441FC">
              <w:rPr>
                <w:rStyle w:val="Hyperlink"/>
                <w:noProof/>
              </w:rPr>
              <w:t>CDS Requirements</w:t>
            </w:r>
            <w:r>
              <w:rPr>
                <w:noProof/>
                <w:webHidden/>
              </w:rPr>
              <w:tab/>
            </w:r>
            <w:r>
              <w:rPr>
                <w:noProof/>
                <w:webHidden/>
              </w:rPr>
              <w:fldChar w:fldCharType="begin"/>
            </w:r>
            <w:r>
              <w:rPr>
                <w:noProof/>
                <w:webHidden/>
              </w:rPr>
              <w:instrText xml:space="preserve"> PAGEREF _Toc232944765 \h </w:instrText>
            </w:r>
            <w:r>
              <w:rPr>
                <w:noProof/>
                <w:webHidden/>
              </w:rPr>
            </w:r>
            <w:r>
              <w:rPr>
                <w:noProof/>
                <w:webHidden/>
              </w:rPr>
              <w:fldChar w:fldCharType="separate"/>
            </w:r>
            <w:r>
              <w:rPr>
                <w:noProof/>
                <w:webHidden/>
              </w:rPr>
              <w:t>48</w:t>
            </w:r>
            <w:r>
              <w:rPr>
                <w:noProof/>
                <w:webHidden/>
              </w:rPr>
              <w:fldChar w:fldCharType="end"/>
            </w:r>
          </w:hyperlink>
        </w:p>
        <w:p w14:paraId="16AF7FD5" w14:textId="55CC00AF"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66" w:history="1">
            <w:r w:rsidRPr="00A441FC">
              <w:rPr>
                <w:rStyle w:val="Hyperlink"/>
                <w:noProof/>
              </w:rPr>
              <w:t>CDS Exam Domains</w:t>
            </w:r>
            <w:r>
              <w:rPr>
                <w:noProof/>
                <w:webHidden/>
              </w:rPr>
              <w:tab/>
            </w:r>
            <w:r>
              <w:rPr>
                <w:noProof/>
                <w:webHidden/>
              </w:rPr>
              <w:fldChar w:fldCharType="begin"/>
            </w:r>
            <w:r>
              <w:rPr>
                <w:noProof/>
                <w:webHidden/>
              </w:rPr>
              <w:instrText xml:space="preserve"> PAGEREF _Toc232944766 \h </w:instrText>
            </w:r>
            <w:r>
              <w:rPr>
                <w:noProof/>
                <w:webHidden/>
              </w:rPr>
            </w:r>
            <w:r>
              <w:rPr>
                <w:noProof/>
                <w:webHidden/>
              </w:rPr>
              <w:fldChar w:fldCharType="separate"/>
            </w:r>
            <w:r>
              <w:rPr>
                <w:noProof/>
                <w:webHidden/>
              </w:rPr>
              <w:t>48</w:t>
            </w:r>
            <w:r>
              <w:rPr>
                <w:noProof/>
                <w:webHidden/>
              </w:rPr>
              <w:fldChar w:fldCharType="end"/>
            </w:r>
          </w:hyperlink>
        </w:p>
        <w:p w14:paraId="65C7D675" w14:textId="3D4FA69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67" w:history="1">
            <w:r w:rsidRPr="00A441FC">
              <w:rPr>
                <w:rStyle w:val="Hyperlink"/>
                <w:noProof/>
              </w:rPr>
              <w:t>CDS Privileges</w:t>
            </w:r>
            <w:r>
              <w:rPr>
                <w:noProof/>
                <w:webHidden/>
              </w:rPr>
              <w:tab/>
            </w:r>
            <w:r>
              <w:rPr>
                <w:noProof/>
                <w:webHidden/>
              </w:rPr>
              <w:fldChar w:fldCharType="begin"/>
            </w:r>
            <w:r>
              <w:rPr>
                <w:noProof/>
                <w:webHidden/>
              </w:rPr>
              <w:instrText xml:space="preserve"> PAGEREF _Toc232944767 \h </w:instrText>
            </w:r>
            <w:r>
              <w:rPr>
                <w:noProof/>
                <w:webHidden/>
              </w:rPr>
            </w:r>
            <w:r>
              <w:rPr>
                <w:noProof/>
                <w:webHidden/>
              </w:rPr>
              <w:fldChar w:fldCharType="separate"/>
            </w:r>
            <w:r>
              <w:rPr>
                <w:noProof/>
                <w:webHidden/>
              </w:rPr>
              <w:t>48</w:t>
            </w:r>
            <w:r>
              <w:rPr>
                <w:noProof/>
                <w:webHidden/>
              </w:rPr>
              <w:fldChar w:fldCharType="end"/>
            </w:r>
          </w:hyperlink>
        </w:p>
        <w:p w14:paraId="3E7B3CAB" w14:textId="5AC9DAD3"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68" w:history="1">
            <w:r w:rsidRPr="00A441FC">
              <w:rPr>
                <w:rStyle w:val="Hyperlink"/>
                <w:noProof/>
              </w:rPr>
              <w:t>13.2 SDS – Senior Data Steward</w:t>
            </w:r>
            <w:r>
              <w:rPr>
                <w:noProof/>
                <w:webHidden/>
              </w:rPr>
              <w:tab/>
            </w:r>
            <w:r>
              <w:rPr>
                <w:noProof/>
                <w:webHidden/>
              </w:rPr>
              <w:fldChar w:fldCharType="begin"/>
            </w:r>
            <w:r>
              <w:rPr>
                <w:noProof/>
                <w:webHidden/>
              </w:rPr>
              <w:instrText xml:space="preserve"> PAGEREF _Toc232944768 \h </w:instrText>
            </w:r>
            <w:r>
              <w:rPr>
                <w:noProof/>
                <w:webHidden/>
              </w:rPr>
            </w:r>
            <w:r>
              <w:rPr>
                <w:noProof/>
                <w:webHidden/>
              </w:rPr>
              <w:fldChar w:fldCharType="separate"/>
            </w:r>
            <w:r>
              <w:rPr>
                <w:noProof/>
                <w:webHidden/>
              </w:rPr>
              <w:t>48</w:t>
            </w:r>
            <w:r>
              <w:rPr>
                <w:noProof/>
                <w:webHidden/>
              </w:rPr>
              <w:fldChar w:fldCharType="end"/>
            </w:r>
          </w:hyperlink>
        </w:p>
        <w:p w14:paraId="18D330C2" w14:textId="0C9BC66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69" w:history="1">
            <w:r w:rsidRPr="00A441FC">
              <w:rPr>
                <w:rStyle w:val="Hyperlink"/>
                <w:noProof/>
              </w:rPr>
              <w:t>SDS Requirements</w:t>
            </w:r>
            <w:r>
              <w:rPr>
                <w:noProof/>
                <w:webHidden/>
              </w:rPr>
              <w:tab/>
            </w:r>
            <w:r>
              <w:rPr>
                <w:noProof/>
                <w:webHidden/>
              </w:rPr>
              <w:fldChar w:fldCharType="begin"/>
            </w:r>
            <w:r>
              <w:rPr>
                <w:noProof/>
                <w:webHidden/>
              </w:rPr>
              <w:instrText xml:space="preserve"> PAGEREF _Toc232944769 \h </w:instrText>
            </w:r>
            <w:r>
              <w:rPr>
                <w:noProof/>
                <w:webHidden/>
              </w:rPr>
            </w:r>
            <w:r>
              <w:rPr>
                <w:noProof/>
                <w:webHidden/>
              </w:rPr>
              <w:fldChar w:fldCharType="separate"/>
            </w:r>
            <w:r>
              <w:rPr>
                <w:noProof/>
                <w:webHidden/>
              </w:rPr>
              <w:t>48</w:t>
            </w:r>
            <w:r>
              <w:rPr>
                <w:noProof/>
                <w:webHidden/>
              </w:rPr>
              <w:fldChar w:fldCharType="end"/>
            </w:r>
          </w:hyperlink>
        </w:p>
        <w:p w14:paraId="790244A3" w14:textId="1A0B09DF"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70" w:history="1">
            <w:r w:rsidRPr="00A441FC">
              <w:rPr>
                <w:rStyle w:val="Hyperlink"/>
                <w:noProof/>
              </w:rPr>
              <w:t>SDS Exam Domains</w:t>
            </w:r>
            <w:r>
              <w:rPr>
                <w:noProof/>
                <w:webHidden/>
              </w:rPr>
              <w:tab/>
            </w:r>
            <w:r>
              <w:rPr>
                <w:noProof/>
                <w:webHidden/>
              </w:rPr>
              <w:fldChar w:fldCharType="begin"/>
            </w:r>
            <w:r>
              <w:rPr>
                <w:noProof/>
                <w:webHidden/>
              </w:rPr>
              <w:instrText xml:space="preserve"> PAGEREF _Toc232944770 \h </w:instrText>
            </w:r>
            <w:r>
              <w:rPr>
                <w:noProof/>
                <w:webHidden/>
              </w:rPr>
            </w:r>
            <w:r>
              <w:rPr>
                <w:noProof/>
                <w:webHidden/>
              </w:rPr>
              <w:fldChar w:fldCharType="separate"/>
            </w:r>
            <w:r>
              <w:rPr>
                <w:noProof/>
                <w:webHidden/>
              </w:rPr>
              <w:t>49</w:t>
            </w:r>
            <w:r>
              <w:rPr>
                <w:noProof/>
                <w:webHidden/>
              </w:rPr>
              <w:fldChar w:fldCharType="end"/>
            </w:r>
          </w:hyperlink>
        </w:p>
        <w:p w14:paraId="671009F6" w14:textId="23E57599"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71" w:history="1">
            <w:r w:rsidRPr="00A441FC">
              <w:rPr>
                <w:rStyle w:val="Hyperlink"/>
                <w:noProof/>
              </w:rPr>
              <w:t>SDS Privileges</w:t>
            </w:r>
            <w:r>
              <w:rPr>
                <w:noProof/>
                <w:webHidden/>
              </w:rPr>
              <w:tab/>
            </w:r>
            <w:r>
              <w:rPr>
                <w:noProof/>
                <w:webHidden/>
              </w:rPr>
              <w:fldChar w:fldCharType="begin"/>
            </w:r>
            <w:r>
              <w:rPr>
                <w:noProof/>
                <w:webHidden/>
              </w:rPr>
              <w:instrText xml:space="preserve"> PAGEREF _Toc232944771 \h </w:instrText>
            </w:r>
            <w:r>
              <w:rPr>
                <w:noProof/>
                <w:webHidden/>
              </w:rPr>
            </w:r>
            <w:r>
              <w:rPr>
                <w:noProof/>
                <w:webHidden/>
              </w:rPr>
              <w:fldChar w:fldCharType="separate"/>
            </w:r>
            <w:r>
              <w:rPr>
                <w:noProof/>
                <w:webHidden/>
              </w:rPr>
              <w:t>49</w:t>
            </w:r>
            <w:r>
              <w:rPr>
                <w:noProof/>
                <w:webHidden/>
              </w:rPr>
              <w:fldChar w:fldCharType="end"/>
            </w:r>
          </w:hyperlink>
        </w:p>
        <w:p w14:paraId="6D5B202B" w14:textId="27F0EBC1"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72" w:history="1">
            <w:r w:rsidRPr="00A441FC">
              <w:rPr>
                <w:rStyle w:val="Hyperlink"/>
                <w:noProof/>
              </w:rPr>
              <w:t>13.3 MDS – Master Data Steward</w:t>
            </w:r>
            <w:r>
              <w:rPr>
                <w:noProof/>
                <w:webHidden/>
              </w:rPr>
              <w:tab/>
            </w:r>
            <w:r>
              <w:rPr>
                <w:noProof/>
                <w:webHidden/>
              </w:rPr>
              <w:fldChar w:fldCharType="begin"/>
            </w:r>
            <w:r>
              <w:rPr>
                <w:noProof/>
                <w:webHidden/>
              </w:rPr>
              <w:instrText xml:space="preserve"> PAGEREF _Toc232944772 \h </w:instrText>
            </w:r>
            <w:r>
              <w:rPr>
                <w:noProof/>
                <w:webHidden/>
              </w:rPr>
            </w:r>
            <w:r>
              <w:rPr>
                <w:noProof/>
                <w:webHidden/>
              </w:rPr>
              <w:fldChar w:fldCharType="separate"/>
            </w:r>
            <w:r>
              <w:rPr>
                <w:noProof/>
                <w:webHidden/>
              </w:rPr>
              <w:t>49</w:t>
            </w:r>
            <w:r>
              <w:rPr>
                <w:noProof/>
                <w:webHidden/>
              </w:rPr>
              <w:fldChar w:fldCharType="end"/>
            </w:r>
          </w:hyperlink>
        </w:p>
        <w:p w14:paraId="5BEE10D9" w14:textId="3789214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73" w:history="1">
            <w:r w:rsidRPr="00A441FC">
              <w:rPr>
                <w:rStyle w:val="Hyperlink"/>
                <w:noProof/>
              </w:rPr>
              <w:t>MDS Requirements</w:t>
            </w:r>
            <w:r>
              <w:rPr>
                <w:noProof/>
                <w:webHidden/>
              </w:rPr>
              <w:tab/>
            </w:r>
            <w:r>
              <w:rPr>
                <w:noProof/>
                <w:webHidden/>
              </w:rPr>
              <w:fldChar w:fldCharType="begin"/>
            </w:r>
            <w:r>
              <w:rPr>
                <w:noProof/>
                <w:webHidden/>
              </w:rPr>
              <w:instrText xml:space="preserve"> PAGEREF _Toc232944773 \h </w:instrText>
            </w:r>
            <w:r>
              <w:rPr>
                <w:noProof/>
                <w:webHidden/>
              </w:rPr>
            </w:r>
            <w:r>
              <w:rPr>
                <w:noProof/>
                <w:webHidden/>
              </w:rPr>
              <w:fldChar w:fldCharType="separate"/>
            </w:r>
            <w:r>
              <w:rPr>
                <w:noProof/>
                <w:webHidden/>
              </w:rPr>
              <w:t>49</w:t>
            </w:r>
            <w:r>
              <w:rPr>
                <w:noProof/>
                <w:webHidden/>
              </w:rPr>
              <w:fldChar w:fldCharType="end"/>
            </w:r>
          </w:hyperlink>
        </w:p>
        <w:p w14:paraId="57093F27" w14:textId="3C05910C"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74" w:history="1">
            <w:r w:rsidRPr="00A441FC">
              <w:rPr>
                <w:rStyle w:val="Hyperlink"/>
                <w:noProof/>
              </w:rPr>
              <w:t>MDS Certification Activities</w:t>
            </w:r>
            <w:r>
              <w:rPr>
                <w:noProof/>
                <w:webHidden/>
              </w:rPr>
              <w:tab/>
            </w:r>
            <w:r>
              <w:rPr>
                <w:noProof/>
                <w:webHidden/>
              </w:rPr>
              <w:fldChar w:fldCharType="begin"/>
            </w:r>
            <w:r>
              <w:rPr>
                <w:noProof/>
                <w:webHidden/>
              </w:rPr>
              <w:instrText xml:space="preserve"> PAGEREF _Toc232944774 \h </w:instrText>
            </w:r>
            <w:r>
              <w:rPr>
                <w:noProof/>
                <w:webHidden/>
              </w:rPr>
            </w:r>
            <w:r>
              <w:rPr>
                <w:noProof/>
                <w:webHidden/>
              </w:rPr>
              <w:fldChar w:fldCharType="separate"/>
            </w:r>
            <w:r>
              <w:rPr>
                <w:noProof/>
                <w:webHidden/>
              </w:rPr>
              <w:t>50</w:t>
            </w:r>
            <w:r>
              <w:rPr>
                <w:noProof/>
                <w:webHidden/>
              </w:rPr>
              <w:fldChar w:fldCharType="end"/>
            </w:r>
          </w:hyperlink>
        </w:p>
        <w:p w14:paraId="18C8B1B5" w14:textId="081795F6"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75" w:history="1">
            <w:r w:rsidRPr="00A441FC">
              <w:rPr>
                <w:rStyle w:val="Hyperlink"/>
                <w:noProof/>
              </w:rPr>
              <w:t>MDS Privileges</w:t>
            </w:r>
            <w:r>
              <w:rPr>
                <w:noProof/>
                <w:webHidden/>
              </w:rPr>
              <w:tab/>
            </w:r>
            <w:r>
              <w:rPr>
                <w:noProof/>
                <w:webHidden/>
              </w:rPr>
              <w:fldChar w:fldCharType="begin"/>
            </w:r>
            <w:r>
              <w:rPr>
                <w:noProof/>
                <w:webHidden/>
              </w:rPr>
              <w:instrText xml:space="preserve"> PAGEREF _Toc232944775 \h </w:instrText>
            </w:r>
            <w:r>
              <w:rPr>
                <w:noProof/>
                <w:webHidden/>
              </w:rPr>
            </w:r>
            <w:r>
              <w:rPr>
                <w:noProof/>
                <w:webHidden/>
              </w:rPr>
              <w:fldChar w:fldCharType="separate"/>
            </w:r>
            <w:r>
              <w:rPr>
                <w:noProof/>
                <w:webHidden/>
              </w:rPr>
              <w:t>50</w:t>
            </w:r>
            <w:r>
              <w:rPr>
                <w:noProof/>
                <w:webHidden/>
              </w:rPr>
              <w:fldChar w:fldCharType="end"/>
            </w:r>
          </w:hyperlink>
        </w:p>
        <w:p w14:paraId="66562DDD" w14:textId="45EB3EF3"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76" w:history="1">
            <w:r w:rsidRPr="00A441FC">
              <w:rPr>
                <w:rStyle w:val="Hyperlink"/>
                <w:noProof/>
              </w:rPr>
              <w:t>13.4 Continuing Education &amp; Renewal</w:t>
            </w:r>
            <w:r>
              <w:rPr>
                <w:noProof/>
                <w:webHidden/>
              </w:rPr>
              <w:tab/>
            </w:r>
            <w:r>
              <w:rPr>
                <w:noProof/>
                <w:webHidden/>
              </w:rPr>
              <w:fldChar w:fldCharType="begin"/>
            </w:r>
            <w:r>
              <w:rPr>
                <w:noProof/>
                <w:webHidden/>
              </w:rPr>
              <w:instrText xml:space="preserve"> PAGEREF _Toc232944776 \h </w:instrText>
            </w:r>
            <w:r>
              <w:rPr>
                <w:noProof/>
                <w:webHidden/>
              </w:rPr>
            </w:r>
            <w:r>
              <w:rPr>
                <w:noProof/>
                <w:webHidden/>
              </w:rPr>
              <w:fldChar w:fldCharType="separate"/>
            </w:r>
            <w:r>
              <w:rPr>
                <w:noProof/>
                <w:webHidden/>
              </w:rPr>
              <w:t>50</w:t>
            </w:r>
            <w:r>
              <w:rPr>
                <w:noProof/>
                <w:webHidden/>
              </w:rPr>
              <w:fldChar w:fldCharType="end"/>
            </w:r>
          </w:hyperlink>
        </w:p>
        <w:p w14:paraId="132A7192" w14:textId="235D11FB"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77" w:history="1">
            <w:r w:rsidRPr="00A441FC">
              <w:rPr>
                <w:rStyle w:val="Hyperlink"/>
                <w:noProof/>
              </w:rPr>
              <w:t>CE Activity Credit Values</w:t>
            </w:r>
            <w:r>
              <w:rPr>
                <w:noProof/>
                <w:webHidden/>
              </w:rPr>
              <w:tab/>
            </w:r>
            <w:r>
              <w:rPr>
                <w:noProof/>
                <w:webHidden/>
              </w:rPr>
              <w:fldChar w:fldCharType="begin"/>
            </w:r>
            <w:r>
              <w:rPr>
                <w:noProof/>
                <w:webHidden/>
              </w:rPr>
              <w:instrText xml:space="preserve"> PAGEREF _Toc232944777 \h </w:instrText>
            </w:r>
            <w:r>
              <w:rPr>
                <w:noProof/>
                <w:webHidden/>
              </w:rPr>
            </w:r>
            <w:r>
              <w:rPr>
                <w:noProof/>
                <w:webHidden/>
              </w:rPr>
              <w:fldChar w:fldCharType="separate"/>
            </w:r>
            <w:r>
              <w:rPr>
                <w:noProof/>
                <w:webHidden/>
              </w:rPr>
              <w:t>50</w:t>
            </w:r>
            <w:r>
              <w:rPr>
                <w:noProof/>
                <w:webHidden/>
              </w:rPr>
              <w:fldChar w:fldCharType="end"/>
            </w:r>
          </w:hyperlink>
        </w:p>
        <w:p w14:paraId="5E53B24C" w14:textId="22395107"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78" w:history="1">
            <w:r w:rsidRPr="00A441FC">
              <w:rPr>
                <w:rStyle w:val="Hyperlink"/>
                <w:noProof/>
              </w:rPr>
              <w:t xml:space="preserve">14. Community of Practice Platform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_Toc232944778 \h </w:instrText>
            </w:r>
            <w:r>
              <w:rPr>
                <w:noProof/>
                <w:webHidden/>
              </w:rPr>
            </w:r>
            <w:r>
              <w:rPr>
                <w:noProof/>
                <w:webHidden/>
              </w:rPr>
              <w:fldChar w:fldCharType="separate"/>
            </w:r>
            <w:r>
              <w:rPr>
                <w:noProof/>
                <w:webHidden/>
              </w:rPr>
              <w:t>51</w:t>
            </w:r>
            <w:r>
              <w:rPr>
                <w:noProof/>
                <w:webHidden/>
              </w:rPr>
              <w:fldChar w:fldCharType="end"/>
            </w:r>
          </w:hyperlink>
        </w:p>
        <w:p w14:paraId="4BEBF9A8" w14:textId="19FD979C"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79" w:history="1">
            <w:r w:rsidRPr="00A441FC">
              <w:rPr>
                <w:rStyle w:val="Hyperlink"/>
                <w:noProof/>
              </w:rPr>
              <w:t>14.1 Forums &amp; Discussion Boards</w:t>
            </w:r>
            <w:r>
              <w:rPr>
                <w:noProof/>
                <w:webHidden/>
              </w:rPr>
              <w:tab/>
            </w:r>
            <w:r>
              <w:rPr>
                <w:noProof/>
                <w:webHidden/>
              </w:rPr>
              <w:fldChar w:fldCharType="begin"/>
            </w:r>
            <w:r>
              <w:rPr>
                <w:noProof/>
                <w:webHidden/>
              </w:rPr>
              <w:instrText xml:space="preserve"> PAGEREF _Toc232944779 \h </w:instrText>
            </w:r>
            <w:r>
              <w:rPr>
                <w:noProof/>
                <w:webHidden/>
              </w:rPr>
            </w:r>
            <w:r>
              <w:rPr>
                <w:noProof/>
                <w:webHidden/>
              </w:rPr>
              <w:fldChar w:fldCharType="separate"/>
            </w:r>
            <w:r>
              <w:rPr>
                <w:noProof/>
                <w:webHidden/>
              </w:rPr>
              <w:t>51</w:t>
            </w:r>
            <w:r>
              <w:rPr>
                <w:noProof/>
                <w:webHidden/>
              </w:rPr>
              <w:fldChar w:fldCharType="end"/>
            </w:r>
          </w:hyperlink>
        </w:p>
        <w:p w14:paraId="36D57906" w14:textId="1D7CC24E"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80" w:history="1">
            <w:r w:rsidRPr="00A441FC">
              <w:rPr>
                <w:rStyle w:val="Hyperlink"/>
                <w:noProof/>
              </w:rPr>
              <w:t>Forum Features</w:t>
            </w:r>
            <w:r>
              <w:rPr>
                <w:noProof/>
                <w:webHidden/>
              </w:rPr>
              <w:tab/>
            </w:r>
            <w:r>
              <w:rPr>
                <w:noProof/>
                <w:webHidden/>
              </w:rPr>
              <w:fldChar w:fldCharType="begin"/>
            </w:r>
            <w:r>
              <w:rPr>
                <w:noProof/>
                <w:webHidden/>
              </w:rPr>
              <w:instrText xml:space="preserve"> PAGEREF _Toc232944780 \h </w:instrText>
            </w:r>
            <w:r>
              <w:rPr>
                <w:noProof/>
                <w:webHidden/>
              </w:rPr>
            </w:r>
            <w:r>
              <w:rPr>
                <w:noProof/>
                <w:webHidden/>
              </w:rPr>
              <w:fldChar w:fldCharType="separate"/>
            </w:r>
            <w:r>
              <w:rPr>
                <w:noProof/>
                <w:webHidden/>
              </w:rPr>
              <w:t>51</w:t>
            </w:r>
            <w:r>
              <w:rPr>
                <w:noProof/>
                <w:webHidden/>
              </w:rPr>
              <w:fldChar w:fldCharType="end"/>
            </w:r>
          </w:hyperlink>
        </w:p>
        <w:p w14:paraId="3690B099" w14:textId="133B76FA"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81" w:history="1">
            <w:r w:rsidRPr="00A441FC">
              <w:rPr>
                <w:rStyle w:val="Hyperlink"/>
                <w:noProof/>
              </w:rPr>
              <w:t>14.2 Knowledge Base &amp; Best Practice Library</w:t>
            </w:r>
            <w:r>
              <w:rPr>
                <w:noProof/>
                <w:webHidden/>
              </w:rPr>
              <w:tab/>
            </w:r>
            <w:r>
              <w:rPr>
                <w:noProof/>
                <w:webHidden/>
              </w:rPr>
              <w:fldChar w:fldCharType="begin"/>
            </w:r>
            <w:r>
              <w:rPr>
                <w:noProof/>
                <w:webHidden/>
              </w:rPr>
              <w:instrText xml:space="preserve"> PAGEREF _Toc232944781 \h </w:instrText>
            </w:r>
            <w:r>
              <w:rPr>
                <w:noProof/>
                <w:webHidden/>
              </w:rPr>
            </w:r>
            <w:r>
              <w:rPr>
                <w:noProof/>
                <w:webHidden/>
              </w:rPr>
              <w:fldChar w:fldCharType="separate"/>
            </w:r>
            <w:r>
              <w:rPr>
                <w:noProof/>
                <w:webHidden/>
              </w:rPr>
              <w:t>52</w:t>
            </w:r>
            <w:r>
              <w:rPr>
                <w:noProof/>
                <w:webHidden/>
              </w:rPr>
              <w:fldChar w:fldCharType="end"/>
            </w:r>
          </w:hyperlink>
        </w:p>
        <w:p w14:paraId="67D3BA1E" w14:textId="7A270896"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82" w:history="1">
            <w:r w:rsidRPr="00A441FC">
              <w:rPr>
                <w:rStyle w:val="Hyperlink"/>
                <w:noProof/>
              </w:rPr>
              <w:t>Knowledge Base Article Template</w:t>
            </w:r>
            <w:r>
              <w:rPr>
                <w:noProof/>
                <w:webHidden/>
              </w:rPr>
              <w:tab/>
            </w:r>
            <w:r>
              <w:rPr>
                <w:noProof/>
                <w:webHidden/>
              </w:rPr>
              <w:fldChar w:fldCharType="begin"/>
            </w:r>
            <w:r>
              <w:rPr>
                <w:noProof/>
                <w:webHidden/>
              </w:rPr>
              <w:instrText xml:space="preserve"> PAGEREF _Toc232944782 \h </w:instrText>
            </w:r>
            <w:r>
              <w:rPr>
                <w:noProof/>
                <w:webHidden/>
              </w:rPr>
            </w:r>
            <w:r>
              <w:rPr>
                <w:noProof/>
                <w:webHidden/>
              </w:rPr>
              <w:fldChar w:fldCharType="separate"/>
            </w:r>
            <w:r>
              <w:rPr>
                <w:noProof/>
                <w:webHidden/>
              </w:rPr>
              <w:t>52</w:t>
            </w:r>
            <w:r>
              <w:rPr>
                <w:noProof/>
                <w:webHidden/>
              </w:rPr>
              <w:fldChar w:fldCharType="end"/>
            </w:r>
          </w:hyperlink>
        </w:p>
        <w:p w14:paraId="4097F740" w14:textId="6B94A557"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83" w:history="1">
            <w:r w:rsidRPr="00A441FC">
              <w:rPr>
                <w:rStyle w:val="Hyperlink"/>
                <w:noProof/>
              </w:rPr>
              <w:t>14.3 Mentorship Program</w:t>
            </w:r>
            <w:r>
              <w:rPr>
                <w:noProof/>
                <w:webHidden/>
              </w:rPr>
              <w:tab/>
            </w:r>
            <w:r>
              <w:rPr>
                <w:noProof/>
                <w:webHidden/>
              </w:rPr>
              <w:fldChar w:fldCharType="begin"/>
            </w:r>
            <w:r>
              <w:rPr>
                <w:noProof/>
                <w:webHidden/>
              </w:rPr>
              <w:instrText xml:space="preserve"> PAGEREF _Toc232944783 \h </w:instrText>
            </w:r>
            <w:r>
              <w:rPr>
                <w:noProof/>
                <w:webHidden/>
              </w:rPr>
            </w:r>
            <w:r>
              <w:rPr>
                <w:noProof/>
                <w:webHidden/>
              </w:rPr>
              <w:fldChar w:fldCharType="separate"/>
            </w:r>
            <w:r>
              <w:rPr>
                <w:noProof/>
                <w:webHidden/>
              </w:rPr>
              <w:t>52</w:t>
            </w:r>
            <w:r>
              <w:rPr>
                <w:noProof/>
                <w:webHidden/>
              </w:rPr>
              <w:fldChar w:fldCharType="end"/>
            </w:r>
          </w:hyperlink>
        </w:p>
        <w:p w14:paraId="20F530BD" w14:textId="20FC4ED8"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84" w:history="1">
            <w:r w:rsidRPr="00A441FC">
              <w:rPr>
                <w:rStyle w:val="Hyperlink"/>
                <w:noProof/>
              </w:rPr>
              <w:t>Program Structure</w:t>
            </w:r>
            <w:r>
              <w:rPr>
                <w:noProof/>
                <w:webHidden/>
              </w:rPr>
              <w:tab/>
            </w:r>
            <w:r>
              <w:rPr>
                <w:noProof/>
                <w:webHidden/>
              </w:rPr>
              <w:fldChar w:fldCharType="begin"/>
            </w:r>
            <w:r>
              <w:rPr>
                <w:noProof/>
                <w:webHidden/>
              </w:rPr>
              <w:instrText xml:space="preserve"> PAGEREF _Toc232944784 \h </w:instrText>
            </w:r>
            <w:r>
              <w:rPr>
                <w:noProof/>
                <w:webHidden/>
              </w:rPr>
            </w:r>
            <w:r>
              <w:rPr>
                <w:noProof/>
                <w:webHidden/>
              </w:rPr>
              <w:fldChar w:fldCharType="separate"/>
            </w:r>
            <w:r>
              <w:rPr>
                <w:noProof/>
                <w:webHidden/>
              </w:rPr>
              <w:t>52</w:t>
            </w:r>
            <w:r>
              <w:rPr>
                <w:noProof/>
                <w:webHidden/>
              </w:rPr>
              <w:fldChar w:fldCharType="end"/>
            </w:r>
          </w:hyperlink>
        </w:p>
        <w:p w14:paraId="795B7802" w14:textId="09D6944E"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85" w:history="1">
            <w:r w:rsidRPr="00A441FC">
              <w:rPr>
                <w:rStyle w:val="Hyperlink"/>
                <w:noProof/>
              </w:rPr>
              <w:t>Mentor Requirements</w:t>
            </w:r>
            <w:r>
              <w:rPr>
                <w:noProof/>
                <w:webHidden/>
              </w:rPr>
              <w:tab/>
            </w:r>
            <w:r>
              <w:rPr>
                <w:noProof/>
                <w:webHidden/>
              </w:rPr>
              <w:fldChar w:fldCharType="begin"/>
            </w:r>
            <w:r>
              <w:rPr>
                <w:noProof/>
                <w:webHidden/>
              </w:rPr>
              <w:instrText xml:space="preserve"> PAGEREF _Toc232944785 \h </w:instrText>
            </w:r>
            <w:r>
              <w:rPr>
                <w:noProof/>
                <w:webHidden/>
              </w:rPr>
            </w:r>
            <w:r>
              <w:rPr>
                <w:noProof/>
                <w:webHidden/>
              </w:rPr>
              <w:fldChar w:fldCharType="separate"/>
            </w:r>
            <w:r>
              <w:rPr>
                <w:noProof/>
                <w:webHidden/>
              </w:rPr>
              <w:t>53</w:t>
            </w:r>
            <w:r>
              <w:rPr>
                <w:noProof/>
                <w:webHidden/>
              </w:rPr>
              <w:fldChar w:fldCharType="end"/>
            </w:r>
          </w:hyperlink>
        </w:p>
        <w:p w14:paraId="4517CB27" w14:textId="21391697"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86" w:history="1">
            <w:r w:rsidRPr="00A441FC">
              <w:rPr>
                <w:rStyle w:val="Hyperlink"/>
                <w:noProof/>
              </w:rPr>
              <w:t>Mentee Eligibility</w:t>
            </w:r>
            <w:r>
              <w:rPr>
                <w:noProof/>
                <w:webHidden/>
              </w:rPr>
              <w:tab/>
            </w:r>
            <w:r>
              <w:rPr>
                <w:noProof/>
                <w:webHidden/>
              </w:rPr>
              <w:fldChar w:fldCharType="begin"/>
            </w:r>
            <w:r>
              <w:rPr>
                <w:noProof/>
                <w:webHidden/>
              </w:rPr>
              <w:instrText xml:space="preserve"> PAGEREF _Toc232944786 \h </w:instrText>
            </w:r>
            <w:r>
              <w:rPr>
                <w:noProof/>
                <w:webHidden/>
              </w:rPr>
            </w:r>
            <w:r>
              <w:rPr>
                <w:noProof/>
                <w:webHidden/>
              </w:rPr>
              <w:fldChar w:fldCharType="separate"/>
            </w:r>
            <w:r>
              <w:rPr>
                <w:noProof/>
                <w:webHidden/>
              </w:rPr>
              <w:t>53</w:t>
            </w:r>
            <w:r>
              <w:rPr>
                <w:noProof/>
                <w:webHidden/>
              </w:rPr>
              <w:fldChar w:fldCharType="end"/>
            </w:r>
          </w:hyperlink>
        </w:p>
        <w:p w14:paraId="3CD97CB2" w14:textId="5FB5BC27"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87" w:history="1">
            <w:r w:rsidRPr="00A441FC">
              <w:rPr>
                <w:rStyle w:val="Hyperlink"/>
                <w:noProof/>
              </w:rPr>
              <w:t>Mentorship Tracking</w:t>
            </w:r>
            <w:r>
              <w:rPr>
                <w:noProof/>
                <w:webHidden/>
              </w:rPr>
              <w:tab/>
            </w:r>
            <w:r>
              <w:rPr>
                <w:noProof/>
                <w:webHidden/>
              </w:rPr>
              <w:fldChar w:fldCharType="begin"/>
            </w:r>
            <w:r>
              <w:rPr>
                <w:noProof/>
                <w:webHidden/>
              </w:rPr>
              <w:instrText xml:space="preserve"> PAGEREF _Toc232944787 \h </w:instrText>
            </w:r>
            <w:r>
              <w:rPr>
                <w:noProof/>
                <w:webHidden/>
              </w:rPr>
            </w:r>
            <w:r>
              <w:rPr>
                <w:noProof/>
                <w:webHidden/>
              </w:rPr>
              <w:fldChar w:fldCharType="separate"/>
            </w:r>
            <w:r>
              <w:rPr>
                <w:noProof/>
                <w:webHidden/>
              </w:rPr>
              <w:t>53</w:t>
            </w:r>
            <w:r>
              <w:rPr>
                <w:noProof/>
                <w:webHidden/>
              </w:rPr>
              <w:fldChar w:fldCharType="end"/>
            </w:r>
          </w:hyperlink>
        </w:p>
        <w:p w14:paraId="7E919738" w14:textId="517A8DF4"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88" w:history="1">
            <w:r w:rsidRPr="00A441FC">
              <w:rPr>
                <w:rStyle w:val="Hyperlink"/>
                <w:noProof/>
              </w:rPr>
              <w:t>14.4 Expert Directory &amp; Contribution Incentives</w:t>
            </w:r>
            <w:r>
              <w:rPr>
                <w:noProof/>
                <w:webHidden/>
              </w:rPr>
              <w:tab/>
            </w:r>
            <w:r>
              <w:rPr>
                <w:noProof/>
                <w:webHidden/>
              </w:rPr>
              <w:fldChar w:fldCharType="begin"/>
            </w:r>
            <w:r>
              <w:rPr>
                <w:noProof/>
                <w:webHidden/>
              </w:rPr>
              <w:instrText xml:space="preserve"> PAGEREF _Toc232944788 \h </w:instrText>
            </w:r>
            <w:r>
              <w:rPr>
                <w:noProof/>
                <w:webHidden/>
              </w:rPr>
            </w:r>
            <w:r>
              <w:rPr>
                <w:noProof/>
                <w:webHidden/>
              </w:rPr>
              <w:fldChar w:fldCharType="separate"/>
            </w:r>
            <w:r>
              <w:rPr>
                <w:noProof/>
                <w:webHidden/>
              </w:rPr>
              <w:t>53</w:t>
            </w:r>
            <w:r>
              <w:rPr>
                <w:noProof/>
                <w:webHidden/>
              </w:rPr>
              <w:fldChar w:fldCharType="end"/>
            </w:r>
          </w:hyperlink>
        </w:p>
        <w:p w14:paraId="32634864" w14:textId="76C4A70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89" w:history="1">
            <w:r w:rsidRPr="00A441FC">
              <w:rPr>
                <w:rStyle w:val="Hyperlink"/>
                <w:noProof/>
              </w:rPr>
              <w:t>Expert Directory</w:t>
            </w:r>
            <w:r>
              <w:rPr>
                <w:noProof/>
                <w:webHidden/>
              </w:rPr>
              <w:tab/>
            </w:r>
            <w:r>
              <w:rPr>
                <w:noProof/>
                <w:webHidden/>
              </w:rPr>
              <w:fldChar w:fldCharType="begin"/>
            </w:r>
            <w:r>
              <w:rPr>
                <w:noProof/>
                <w:webHidden/>
              </w:rPr>
              <w:instrText xml:space="preserve"> PAGEREF _Toc232944789 \h </w:instrText>
            </w:r>
            <w:r>
              <w:rPr>
                <w:noProof/>
                <w:webHidden/>
              </w:rPr>
            </w:r>
            <w:r>
              <w:rPr>
                <w:noProof/>
                <w:webHidden/>
              </w:rPr>
              <w:fldChar w:fldCharType="separate"/>
            </w:r>
            <w:r>
              <w:rPr>
                <w:noProof/>
                <w:webHidden/>
              </w:rPr>
              <w:t>53</w:t>
            </w:r>
            <w:r>
              <w:rPr>
                <w:noProof/>
                <w:webHidden/>
              </w:rPr>
              <w:fldChar w:fldCharType="end"/>
            </w:r>
          </w:hyperlink>
        </w:p>
        <w:p w14:paraId="25DCE059" w14:textId="656B9C77"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90" w:history="1">
            <w:r w:rsidRPr="00A441FC">
              <w:rPr>
                <w:rStyle w:val="Hyperlink"/>
                <w:noProof/>
              </w:rPr>
              <w:t>Contribution Incentives</w:t>
            </w:r>
            <w:r>
              <w:rPr>
                <w:noProof/>
                <w:webHidden/>
              </w:rPr>
              <w:tab/>
            </w:r>
            <w:r>
              <w:rPr>
                <w:noProof/>
                <w:webHidden/>
              </w:rPr>
              <w:fldChar w:fldCharType="begin"/>
            </w:r>
            <w:r>
              <w:rPr>
                <w:noProof/>
                <w:webHidden/>
              </w:rPr>
              <w:instrText xml:space="preserve"> PAGEREF _Toc232944790 \h </w:instrText>
            </w:r>
            <w:r>
              <w:rPr>
                <w:noProof/>
                <w:webHidden/>
              </w:rPr>
            </w:r>
            <w:r>
              <w:rPr>
                <w:noProof/>
                <w:webHidden/>
              </w:rPr>
              <w:fldChar w:fldCharType="separate"/>
            </w:r>
            <w:r>
              <w:rPr>
                <w:noProof/>
                <w:webHidden/>
              </w:rPr>
              <w:t>54</w:t>
            </w:r>
            <w:r>
              <w:rPr>
                <w:noProof/>
                <w:webHidden/>
              </w:rPr>
              <w:fldChar w:fldCharType="end"/>
            </w:r>
          </w:hyperlink>
        </w:p>
        <w:p w14:paraId="25977CC4" w14:textId="7F1CE210"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91" w:history="1">
            <w:r w:rsidRPr="00A441FC">
              <w:rPr>
                <w:rStyle w:val="Hyperlink"/>
                <w:noProof/>
              </w:rPr>
              <w:t xml:space="preserve">15. Expanded Maturity Model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_Toc232944791 \h </w:instrText>
            </w:r>
            <w:r>
              <w:rPr>
                <w:noProof/>
                <w:webHidden/>
              </w:rPr>
            </w:r>
            <w:r>
              <w:rPr>
                <w:noProof/>
                <w:webHidden/>
              </w:rPr>
              <w:fldChar w:fldCharType="separate"/>
            </w:r>
            <w:r>
              <w:rPr>
                <w:noProof/>
                <w:webHidden/>
              </w:rPr>
              <w:t>54</w:t>
            </w:r>
            <w:r>
              <w:rPr>
                <w:noProof/>
                <w:webHidden/>
              </w:rPr>
              <w:fldChar w:fldCharType="end"/>
            </w:r>
          </w:hyperlink>
        </w:p>
        <w:p w14:paraId="3F9A3B27" w14:textId="784DDFD1"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92" w:history="1">
            <w:r w:rsidRPr="00A441FC">
              <w:rPr>
                <w:rStyle w:val="Hyperlink"/>
                <w:noProof/>
              </w:rPr>
              <w:t>15.1 4-Dimension Assessment Framework</w:t>
            </w:r>
            <w:r>
              <w:rPr>
                <w:noProof/>
                <w:webHidden/>
              </w:rPr>
              <w:tab/>
            </w:r>
            <w:r>
              <w:rPr>
                <w:noProof/>
                <w:webHidden/>
              </w:rPr>
              <w:fldChar w:fldCharType="begin"/>
            </w:r>
            <w:r>
              <w:rPr>
                <w:noProof/>
                <w:webHidden/>
              </w:rPr>
              <w:instrText xml:space="preserve"> PAGEREF _Toc232944792 \h </w:instrText>
            </w:r>
            <w:r>
              <w:rPr>
                <w:noProof/>
                <w:webHidden/>
              </w:rPr>
            </w:r>
            <w:r>
              <w:rPr>
                <w:noProof/>
                <w:webHidden/>
              </w:rPr>
              <w:fldChar w:fldCharType="separate"/>
            </w:r>
            <w:r>
              <w:rPr>
                <w:noProof/>
                <w:webHidden/>
              </w:rPr>
              <w:t>54</w:t>
            </w:r>
            <w:r>
              <w:rPr>
                <w:noProof/>
                <w:webHidden/>
              </w:rPr>
              <w:fldChar w:fldCharType="end"/>
            </w:r>
          </w:hyperlink>
        </w:p>
        <w:p w14:paraId="1ADC19BE" w14:textId="607DD79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93" w:history="1">
            <w:r w:rsidRPr="00A441FC">
              <w:rPr>
                <w:rStyle w:val="Hyperlink"/>
                <w:noProof/>
              </w:rPr>
              <w:t>Dimension Weights</w:t>
            </w:r>
            <w:r>
              <w:rPr>
                <w:noProof/>
                <w:webHidden/>
              </w:rPr>
              <w:tab/>
            </w:r>
            <w:r>
              <w:rPr>
                <w:noProof/>
                <w:webHidden/>
              </w:rPr>
              <w:fldChar w:fldCharType="begin"/>
            </w:r>
            <w:r>
              <w:rPr>
                <w:noProof/>
                <w:webHidden/>
              </w:rPr>
              <w:instrText xml:space="preserve"> PAGEREF _Toc232944793 \h </w:instrText>
            </w:r>
            <w:r>
              <w:rPr>
                <w:noProof/>
                <w:webHidden/>
              </w:rPr>
            </w:r>
            <w:r>
              <w:rPr>
                <w:noProof/>
                <w:webHidden/>
              </w:rPr>
              <w:fldChar w:fldCharType="separate"/>
            </w:r>
            <w:r>
              <w:rPr>
                <w:noProof/>
                <w:webHidden/>
              </w:rPr>
              <w:t>54</w:t>
            </w:r>
            <w:r>
              <w:rPr>
                <w:noProof/>
                <w:webHidden/>
              </w:rPr>
              <w:fldChar w:fldCharType="end"/>
            </w:r>
          </w:hyperlink>
        </w:p>
        <w:p w14:paraId="08D447F2" w14:textId="260713A0"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94" w:history="1">
            <w:r w:rsidRPr="00A441FC">
              <w:rPr>
                <w:rStyle w:val="Hyperlink"/>
                <w:noProof/>
              </w:rPr>
              <w:t>15.2 Maturity Level Definitions per Dimension</w:t>
            </w:r>
            <w:r>
              <w:rPr>
                <w:noProof/>
                <w:webHidden/>
              </w:rPr>
              <w:tab/>
            </w:r>
            <w:r>
              <w:rPr>
                <w:noProof/>
                <w:webHidden/>
              </w:rPr>
              <w:fldChar w:fldCharType="begin"/>
            </w:r>
            <w:r>
              <w:rPr>
                <w:noProof/>
                <w:webHidden/>
              </w:rPr>
              <w:instrText xml:space="preserve"> PAGEREF _Toc232944794 \h </w:instrText>
            </w:r>
            <w:r>
              <w:rPr>
                <w:noProof/>
                <w:webHidden/>
              </w:rPr>
            </w:r>
            <w:r>
              <w:rPr>
                <w:noProof/>
                <w:webHidden/>
              </w:rPr>
              <w:fldChar w:fldCharType="separate"/>
            </w:r>
            <w:r>
              <w:rPr>
                <w:noProof/>
                <w:webHidden/>
              </w:rPr>
              <w:t>55</w:t>
            </w:r>
            <w:r>
              <w:rPr>
                <w:noProof/>
                <w:webHidden/>
              </w:rPr>
              <w:fldChar w:fldCharType="end"/>
            </w:r>
          </w:hyperlink>
        </w:p>
        <w:p w14:paraId="52D8D20D" w14:textId="3042C9DC"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95" w:history="1">
            <w:r w:rsidRPr="00A441FC">
              <w:rPr>
                <w:rStyle w:val="Hyperlink"/>
                <w:noProof/>
              </w:rPr>
              <w:t>Dimension 1: Organizational Awareness</w:t>
            </w:r>
            <w:r>
              <w:rPr>
                <w:noProof/>
                <w:webHidden/>
              </w:rPr>
              <w:tab/>
            </w:r>
            <w:r>
              <w:rPr>
                <w:noProof/>
                <w:webHidden/>
              </w:rPr>
              <w:fldChar w:fldCharType="begin"/>
            </w:r>
            <w:r>
              <w:rPr>
                <w:noProof/>
                <w:webHidden/>
              </w:rPr>
              <w:instrText xml:space="preserve"> PAGEREF _Toc232944795 \h </w:instrText>
            </w:r>
            <w:r>
              <w:rPr>
                <w:noProof/>
                <w:webHidden/>
              </w:rPr>
            </w:r>
            <w:r>
              <w:rPr>
                <w:noProof/>
                <w:webHidden/>
              </w:rPr>
              <w:fldChar w:fldCharType="separate"/>
            </w:r>
            <w:r>
              <w:rPr>
                <w:noProof/>
                <w:webHidden/>
              </w:rPr>
              <w:t>55</w:t>
            </w:r>
            <w:r>
              <w:rPr>
                <w:noProof/>
                <w:webHidden/>
              </w:rPr>
              <w:fldChar w:fldCharType="end"/>
            </w:r>
          </w:hyperlink>
        </w:p>
        <w:p w14:paraId="62FF0CF8" w14:textId="71D7C671"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96" w:history="1">
            <w:r w:rsidRPr="00A441FC">
              <w:rPr>
                <w:rStyle w:val="Hyperlink"/>
                <w:noProof/>
              </w:rPr>
              <w:t>Dimension 2: Roles &amp; Structures</w:t>
            </w:r>
            <w:r>
              <w:rPr>
                <w:noProof/>
                <w:webHidden/>
              </w:rPr>
              <w:tab/>
            </w:r>
            <w:r>
              <w:rPr>
                <w:noProof/>
                <w:webHidden/>
              </w:rPr>
              <w:fldChar w:fldCharType="begin"/>
            </w:r>
            <w:r>
              <w:rPr>
                <w:noProof/>
                <w:webHidden/>
              </w:rPr>
              <w:instrText xml:space="preserve"> PAGEREF _Toc232944796 \h </w:instrText>
            </w:r>
            <w:r>
              <w:rPr>
                <w:noProof/>
                <w:webHidden/>
              </w:rPr>
            </w:r>
            <w:r>
              <w:rPr>
                <w:noProof/>
                <w:webHidden/>
              </w:rPr>
              <w:fldChar w:fldCharType="separate"/>
            </w:r>
            <w:r>
              <w:rPr>
                <w:noProof/>
                <w:webHidden/>
              </w:rPr>
              <w:t>55</w:t>
            </w:r>
            <w:r>
              <w:rPr>
                <w:noProof/>
                <w:webHidden/>
              </w:rPr>
              <w:fldChar w:fldCharType="end"/>
            </w:r>
          </w:hyperlink>
        </w:p>
        <w:p w14:paraId="6DA17489" w14:textId="4BD5C8BA"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97" w:history="1">
            <w:r w:rsidRPr="00A441FC">
              <w:rPr>
                <w:rStyle w:val="Hyperlink"/>
                <w:noProof/>
              </w:rPr>
              <w:t>Dimension 3: Standards &amp; Processes</w:t>
            </w:r>
            <w:r>
              <w:rPr>
                <w:noProof/>
                <w:webHidden/>
              </w:rPr>
              <w:tab/>
            </w:r>
            <w:r>
              <w:rPr>
                <w:noProof/>
                <w:webHidden/>
              </w:rPr>
              <w:fldChar w:fldCharType="begin"/>
            </w:r>
            <w:r>
              <w:rPr>
                <w:noProof/>
                <w:webHidden/>
              </w:rPr>
              <w:instrText xml:space="preserve"> PAGEREF _Toc232944797 \h </w:instrText>
            </w:r>
            <w:r>
              <w:rPr>
                <w:noProof/>
                <w:webHidden/>
              </w:rPr>
            </w:r>
            <w:r>
              <w:rPr>
                <w:noProof/>
                <w:webHidden/>
              </w:rPr>
              <w:fldChar w:fldCharType="separate"/>
            </w:r>
            <w:r>
              <w:rPr>
                <w:noProof/>
                <w:webHidden/>
              </w:rPr>
              <w:t>55</w:t>
            </w:r>
            <w:r>
              <w:rPr>
                <w:noProof/>
                <w:webHidden/>
              </w:rPr>
              <w:fldChar w:fldCharType="end"/>
            </w:r>
          </w:hyperlink>
        </w:p>
        <w:p w14:paraId="6600A1EE" w14:textId="1DDF73CC"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98" w:history="1">
            <w:r w:rsidRPr="00A441FC">
              <w:rPr>
                <w:rStyle w:val="Hyperlink"/>
                <w:noProof/>
              </w:rPr>
              <w:t>Dimension 4: Value Creation</w:t>
            </w:r>
            <w:r>
              <w:rPr>
                <w:noProof/>
                <w:webHidden/>
              </w:rPr>
              <w:tab/>
            </w:r>
            <w:r>
              <w:rPr>
                <w:noProof/>
                <w:webHidden/>
              </w:rPr>
              <w:fldChar w:fldCharType="begin"/>
            </w:r>
            <w:r>
              <w:rPr>
                <w:noProof/>
                <w:webHidden/>
              </w:rPr>
              <w:instrText xml:space="preserve"> PAGEREF _Toc232944798 \h </w:instrText>
            </w:r>
            <w:r>
              <w:rPr>
                <w:noProof/>
                <w:webHidden/>
              </w:rPr>
            </w:r>
            <w:r>
              <w:rPr>
                <w:noProof/>
                <w:webHidden/>
              </w:rPr>
              <w:fldChar w:fldCharType="separate"/>
            </w:r>
            <w:r>
              <w:rPr>
                <w:noProof/>
                <w:webHidden/>
              </w:rPr>
              <w:t>56</w:t>
            </w:r>
            <w:r>
              <w:rPr>
                <w:noProof/>
                <w:webHidden/>
              </w:rPr>
              <w:fldChar w:fldCharType="end"/>
            </w:r>
          </w:hyperlink>
        </w:p>
        <w:p w14:paraId="41511289" w14:textId="246DEEBF"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799" w:history="1">
            <w:r w:rsidRPr="00A441FC">
              <w:rPr>
                <w:rStyle w:val="Hyperlink"/>
                <w:noProof/>
              </w:rPr>
              <w:t>15.3 Heat Map Visualization</w:t>
            </w:r>
            <w:r>
              <w:rPr>
                <w:noProof/>
                <w:webHidden/>
              </w:rPr>
              <w:tab/>
            </w:r>
            <w:r>
              <w:rPr>
                <w:noProof/>
                <w:webHidden/>
              </w:rPr>
              <w:fldChar w:fldCharType="begin"/>
            </w:r>
            <w:r>
              <w:rPr>
                <w:noProof/>
                <w:webHidden/>
              </w:rPr>
              <w:instrText xml:space="preserve"> PAGEREF _Toc232944799 \h </w:instrText>
            </w:r>
            <w:r>
              <w:rPr>
                <w:noProof/>
                <w:webHidden/>
              </w:rPr>
            </w:r>
            <w:r>
              <w:rPr>
                <w:noProof/>
                <w:webHidden/>
              </w:rPr>
              <w:fldChar w:fldCharType="separate"/>
            </w:r>
            <w:r>
              <w:rPr>
                <w:noProof/>
                <w:webHidden/>
              </w:rPr>
              <w:t>56</w:t>
            </w:r>
            <w:r>
              <w:rPr>
                <w:noProof/>
                <w:webHidden/>
              </w:rPr>
              <w:fldChar w:fldCharType="end"/>
            </w:r>
          </w:hyperlink>
        </w:p>
        <w:p w14:paraId="5E40DAE6" w14:textId="7211C48E"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00" w:history="1">
            <w:r w:rsidRPr="00A441FC">
              <w:rPr>
                <w:rStyle w:val="Hyperlink"/>
                <w:noProof/>
              </w:rPr>
              <w:t>15.4 6-Month Assessment Cycle</w:t>
            </w:r>
            <w:r>
              <w:rPr>
                <w:noProof/>
                <w:webHidden/>
              </w:rPr>
              <w:tab/>
            </w:r>
            <w:r>
              <w:rPr>
                <w:noProof/>
                <w:webHidden/>
              </w:rPr>
              <w:fldChar w:fldCharType="begin"/>
            </w:r>
            <w:r>
              <w:rPr>
                <w:noProof/>
                <w:webHidden/>
              </w:rPr>
              <w:instrText xml:space="preserve"> PAGEREF _Toc232944800 \h </w:instrText>
            </w:r>
            <w:r>
              <w:rPr>
                <w:noProof/>
                <w:webHidden/>
              </w:rPr>
            </w:r>
            <w:r>
              <w:rPr>
                <w:noProof/>
                <w:webHidden/>
              </w:rPr>
              <w:fldChar w:fldCharType="separate"/>
            </w:r>
            <w:r>
              <w:rPr>
                <w:noProof/>
                <w:webHidden/>
              </w:rPr>
              <w:t>57</w:t>
            </w:r>
            <w:r>
              <w:rPr>
                <w:noProof/>
                <w:webHidden/>
              </w:rPr>
              <w:fldChar w:fldCharType="end"/>
            </w:r>
          </w:hyperlink>
        </w:p>
        <w:p w14:paraId="791A8E2E" w14:textId="7617CE67"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01" w:history="1">
            <w:r w:rsidRPr="00A441FC">
              <w:rPr>
                <w:rStyle w:val="Hyperlink"/>
                <w:noProof/>
              </w:rPr>
              <w:t xml:space="preserve">16. Business Results Metrics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_Toc232944801 \h </w:instrText>
            </w:r>
            <w:r>
              <w:rPr>
                <w:noProof/>
                <w:webHidden/>
              </w:rPr>
            </w:r>
            <w:r>
              <w:rPr>
                <w:noProof/>
                <w:webHidden/>
              </w:rPr>
              <w:fldChar w:fldCharType="separate"/>
            </w:r>
            <w:r>
              <w:rPr>
                <w:noProof/>
                <w:webHidden/>
              </w:rPr>
              <w:t>58</w:t>
            </w:r>
            <w:r>
              <w:rPr>
                <w:noProof/>
                <w:webHidden/>
              </w:rPr>
              <w:fldChar w:fldCharType="end"/>
            </w:r>
          </w:hyperlink>
        </w:p>
        <w:p w14:paraId="0ACD78BE" w14:textId="2AFBD39C"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02" w:history="1">
            <w:r w:rsidRPr="00A441FC">
              <w:rPr>
                <w:rStyle w:val="Hyperlink"/>
                <w:noProof/>
              </w:rPr>
              <w:t>16.1 Business Impact Metric Framework</w:t>
            </w:r>
            <w:r>
              <w:rPr>
                <w:noProof/>
                <w:webHidden/>
              </w:rPr>
              <w:tab/>
            </w:r>
            <w:r>
              <w:rPr>
                <w:noProof/>
                <w:webHidden/>
              </w:rPr>
              <w:fldChar w:fldCharType="begin"/>
            </w:r>
            <w:r>
              <w:rPr>
                <w:noProof/>
                <w:webHidden/>
              </w:rPr>
              <w:instrText xml:space="preserve"> PAGEREF _Toc232944802 \h </w:instrText>
            </w:r>
            <w:r>
              <w:rPr>
                <w:noProof/>
                <w:webHidden/>
              </w:rPr>
            </w:r>
            <w:r>
              <w:rPr>
                <w:noProof/>
                <w:webHidden/>
              </w:rPr>
              <w:fldChar w:fldCharType="separate"/>
            </w:r>
            <w:r>
              <w:rPr>
                <w:noProof/>
                <w:webHidden/>
              </w:rPr>
              <w:t>58</w:t>
            </w:r>
            <w:r>
              <w:rPr>
                <w:noProof/>
                <w:webHidden/>
              </w:rPr>
              <w:fldChar w:fldCharType="end"/>
            </w:r>
          </w:hyperlink>
        </w:p>
        <w:p w14:paraId="079DD895" w14:textId="6EB5D826"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03" w:history="1">
            <w:r w:rsidRPr="00A441FC">
              <w:rPr>
                <w:rStyle w:val="Hyperlink"/>
                <w:noProof/>
              </w:rPr>
              <w:t>Business Impact Dashboard</w:t>
            </w:r>
            <w:r>
              <w:rPr>
                <w:noProof/>
                <w:webHidden/>
              </w:rPr>
              <w:tab/>
            </w:r>
            <w:r>
              <w:rPr>
                <w:noProof/>
                <w:webHidden/>
              </w:rPr>
              <w:fldChar w:fldCharType="begin"/>
            </w:r>
            <w:r>
              <w:rPr>
                <w:noProof/>
                <w:webHidden/>
              </w:rPr>
              <w:instrText xml:space="preserve"> PAGEREF _Toc232944803 \h </w:instrText>
            </w:r>
            <w:r>
              <w:rPr>
                <w:noProof/>
                <w:webHidden/>
              </w:rPr>
            </w:r>
            <w:r>
              <w:rPr>
                <w:noProof/>
                <w:webHidden/>
              </w:rPr>
              <w:fldChar w:fldCharType="separate"/>
            </w:r>
            <w:r>
              <w:rPr>
                <w:noProof/>
                <w:webHidden/>
              </w:rPr>
              <w:t>59</w:t>
            </w:r>
            <w:r>
              <w:rPr>
                <w:noProof/>
                <w:webHidden/>
              </w:rPr>
              <w:fldChar w:fldCharType="end"/>
            </w:r>
          </w:hyperlink>
        </w:p>
        <w:p w14:paraId="4D8A9183" w14:textId="09DEDECB"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04" w:history="1">
            <w:r w:rsidRPr="00A441FC">
              <w:rPr>
                <w:rStyle w:val="Hyperlink"/>
                <w:noProof/>
              </w:rPr>
              <w:t>16.2 Data User Surveys (9 Dimensions)</w:t>
            </w:r>
            <w:r>
              <w:rPr>
                <w:noProof/>
                <w:webHidden/>
              </w:rPr>
              <w:tab/>
            </w:r>
            <w:r>
              <w:rPr>
                <w:noProof/>
                <w:webHidden/>
              </w:rPr>
              <w:fldChar w:fldCharType="begin"/>
            </w:r>
            <w:r>
              <w:rPr>
                <w:noProof/>
                <w:webHidden/>
              </w:rPr>
              <w:instrText xml:space="preserve"> PAGEREF _Toc232944804 \h </w:instrText>
            </w:r>
            <w:r>
              <w:rPr>
                <w:noProof/>
                <w:webHidden/>
              </w:rPr>
            </w:r>
            <w:r>
              <w:rPr>
                <w:noProof/>
                <w:webHidden/>
              </w:rPr>
              <w:fldChar w:fldCharType="separate"/>
            </w:r>
            <w:r>
              <w:rPr>
                <w:noProof/>
                <w:webHidden/>
              </w:rPr>
              <w:t>59</w:t>
            </w:r>
            <w:r>
              <w:rPr>
                <w:noProof/>
                <w:webHidden/>
              </w:rPr>
              <w:fldChar w:fldCharType="end"/>
            </w:r>
          </w:hyperlink>
        </w:p>
        <w:p w14:paraId="57FD3012" w14:textId="4D91FDFD"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05" w:history="1">
            <w:r w:rsidRPr="00A441FC">
              <w:rPr>
                <w:rStyle w:val="Hyperlink"/>
                <w:noProof/>
              </w:rPr>
              <w:t>Annual Comprehensive Survey</w:t>
            </w:r>
            <w:r>
              <w:rPr>
                <w:noProof/>
                <w:webHidden/>
              </w:rPr>
              <w:tab/>
            </w:r>
            <w:r>
              <w:rPr>
                <w:noProof/>
                <w:webHidden/>
              </w:rPr>
              <w:fldChar w:fldCharType="begin"/>
            </w:r>
            <w:r>
              <w:rPr>
                <w:noProof/>
                <w:webHidden/>
              </w:rPr>
              <w:instrText xml:space="preserve"> PAGEREF _Toc232944805 \h </w:instrText>
            </w:r>
            <w:r>
              <w:rPr>
                <w:noProof/>
                <w:webHidden/>
              </w:rPr>
            </w:r>
            <w:r>
              <w:rPr>
                <w:noProof/>
                <w:webHidden/>
              </w:rPr>
              <w:fldChar w:fldCharType="separate"/>
            </w:r>
            <w:r>
              <w:rPr>
                <w:noProof/>
                <w:webHidden/>
              </w:rPr>
              <w:t>59</w:t>
            </w:r>
            <w:r>
              <w:rPr>
                <w:noProof/>
                <w:webHidden/>
              </w:rPr>
              <w:fldChar w:fldCharType="end"/>
            </w:r>
          </w:hyperlink>
        </w:p>
        <w:p w14:paraId="272A0872" w14:textId="7922E5D7"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06" w:history="1">
            <w:r w:rsidRPr="00A441FC">
              <w:rPr>
                <w:rStyle w:val="Hyperlink"/>
                <w:noProof/>
              </w:rPr>
              <w:t>Quarterly Pulse Survey</w:t>
            </w:r>
            <w:r>
              <w:rPr>
                <w:noProof/>
                <w:webHidden/>
              </w:rPr>
              <w:tab/>
            </w:r>
            <w:r>
              <w:rPr>
                <w:noProof/>
                <w:webHidden/>
              </w:rPr>
              <w:fldChar w:fldCharType="begin"/>
            </w:r>
            <w:r>
              <w:rPr>
                <w:noProof/>
                <w:webHidden/>
              </w:rPr>
              <w:instrText xml:space="preserve"> PAGEREF _Toc232944806 \h </w:instrText>
            </w:r>
            <w:r>
              <w:rPr>
                <w:noProof/>
                <w:webHidden/>
              </w:rPr>
            </w:r>
            <w:r>
              <w:rPr>
                <w:noProof/>
                <w:webHidden/>
              </w:rPr>
              <w:fldChar w:fldCharType="separate"/>
            </w:r>
            <w:r>
              <w:rPr>
                <w:noProof/>
                <w:webHidden/>
              </w:rPr>
              <w:t>59</w:t>
            </w:r>
            <w:r>
              <w:rPr>
                <w:noProof/>
                <w:webHidden/>
              </w:rPr>
              <w:fldChar w:fldCharType="end"/>
            </w:r>
          </w:hyperlink>
        </w:p>
        <w:p w14:paraId="1292B217" w14:textId="69A36096"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07" w:history="1">
            <w:r w:rsidRPr="00A441FC">
              <w:rPr>
                <w:rStyle w:val="Hyperlink"/>
                <w:noProof/>
              </w:rPr>
              <w:t>Survey Administration in DGOP</w:t>
            </w:r>
            <w:r>
              <w:rPr>
                <w:noProof/>
                <w:webHidden/>
              </w:rPr>
              <w:tab/>
            </w:r>
            <w:r>
              <w:rPr>
                <w:noProof/>
                <w:webHidden/>
              </w:rPr>
              <w:fldChar w:fldCharType="begin"/>
            </w:r>
            <w:r>
              <w:rPr>
                <w:noProof/>
                <w:webHidden/>
              </w:rPr>
              <w:instrText xml:space="preserve"> PAGEREF _Toc232944807 \h </w:instrText>
            </w:r>
            <w:r>
              <w:rPr>
                <w:noProof/>
                <w:webHidden/>
              </w:rPr>
            </w:r>
            <w:r>
              <w:rPr>
                <w:noProof/>
                <w:webHidden/>
              </w:rPr>
              <w:fldChar w:fldCharType="separate"/>
            </w:r>
            <w:r>
              <w:rPr>
                <w:noProof/>
                <w:webHidden/>
              </w:rPr>
              <w:t>60</w:t>
            </w:r>
            <w:r>
              <w:rPr>
                <w:noProof/>
                <w:webHidden/>
              </w:rPr>
              <w:fldChar w:fldCharType="end"/>
            </w:r>
          </w:hyperlink>
        </w:p>
        <w:p w14:paraId="20C6EA6F" w14:textId="64F20E06"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08" w:history="1">
            <w:r w:rsidRPr="00A441FC">
              <w:rPr>
                <w:rStyle w:val="Hyperlink"/>
                <w:noProof/>
              </w:rPr>
              <w:t>16.3 ROI Attribution Model</w:t>
            </w:r>
            <w:r>
              <w:rPr>
                <w:noProof/>
                <w:webHidden/>
              </w:rPr>
              <w:tab/>
            </w:r>
            <w:r>
              <w:rPr>
                <w:noProof/>
                <w:webHidden/>
              </w:rPr>
              <w:fldChar w:fldCharType="begin"/>
            </w:r>
            <w:r>
              <w:rPr>
                <w:noProof/>
                <w:webHidden/>
              </w:rPr>
              <w:instrText xml:space="preserve"> PAGEREF _Toc232944808 \h </w:instrText>
            </w:r>
            <w:r>
              <w:rPr>
                <w:noProof/>
                <w:webHidden/>
              </w:rPr>
            </w:r>
            <w:r>
              <w:rPr>
                <w:noProof/>
                <w:webHidden/>
              </w:rPr>
              <w:fldChar w:fldCharType="separate"/>
            </w:r>
            <w:r>
              <w:rPr>
                <w:noProof/>
                <w:webHidden/>
              </w:rPr>
              <w:t>60</w:t>
            </w:r>
            <w:r>
              <w:rPr>
                <w:noProof/>
                <w:webHidden/>
              </w:rPr>
              <w:fldChar w:fldCharType="end"/>
            </w:r>
          </w:hyperlink>
        </w:p>
        <w:p w14:paraId="0A1C6225" w14:textId="633FA05B"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09" w:history="1">
            <w:r w:rsidRPr="00A441FC">
              <w:rPr>
                <w:rStyle w:val="Hyperlink"/>
                <w:noProof/>
              </w:rPr>
              <w:t xml:space="preserve">17. Continuous Improvement Process </w:t>
            </w:r>
            <w:r w:rsidRPr="00A441FC">
              <w:rPr>
                <w:rStyle w:val="Hyperlink"/>
                <w:i/>
                <w:iCs/>
                <w:noProof/>
              </w:rPr>
              <w:t>(NEW — Gap Closure)</w:t>
            </w:r>
            <w:r>
              <w:rPr>
                <w:noProof/>
                <w:webHidden/>
              </w:rPr>
              <w:tab/>
            </w:r>
            <w:r>
              <w:rPr>
                <w:noProof/>
                <w:webHidden/>
              </w:rPr>
              <w:fldChar w:fldCharType="begin"/>
            </w:r>
            <w:r>
              <w:rPr>
                <w:noProof/>
                <w:webHidden/>
              </w:rPr>
              <w:instrText xml:space="preserve"> PAGEREF _Toc232944809 \h </w:instrText>
            </w:r>
            <w:r>
              <w:rPr>
                <w:noProof/>
                <w:webHidden/>
              </w:rPr>
            </w:r>
            <w:r>
              <w:rPr>
                <w:noProof/>
                <w:webHidden/>
              </w:rPr>
              <w:fldChar w:fldCharType="separate"/>
            </w:r>
            <w:r>
              <w:rPr>
                <w:noProof/>
                <w:webHidden/>
              </w:rPr>
              <w:t>61</w:t>
            </w:r>
            <w:r>
              <w:rPr>
                <w:noProof/>
                <w:webHidden/>
              </w:rPr>
              <w:fldChar w:fldCharType="end"/>
            </w:r>
          </w:hyperlink>
        </w:p>
        <w:p w14:paraId="7DEDD34B" w14:textId="2AB4F96C"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10" w:history="1">
            <w:r w:rsidRPr="00A441FC">
              <w:rPr>
                <w:rStyle w:val="Hyperlink"/>
                <w:noProof/>
              </w:rPr>
              <w:t>17.1 7-Step Structured Assessment Process</w:t>
            </w:r>
            <w:r>
              <w:rPr>
                <w:noProof/>
                <w:webHidden/>
              </w:rPr>
              <w:tab/>
            </w:r>
            <w:r>
              <w:rPr>
                <w:noProof/>
                <w:webHidden/>
              </w:rPr>
              <w:fldChar w:fldCharType="begin"/>
            </w:r>
            <w:r>
              <w:rPr>
                <w:noProof/>
                <w:webHidden/>
              </w:rPr>
              <w:instrText xml:space="preserve"> PAGEREF _Toc232944810 \h </w:instrText>
            </w:r>
            <w:r>
              <w:rPr>
                <w:noProof/>
                <w:webHidden/>
              </w:rPr>
            </w:r>
            <w:r>
              <w:rPr>
                <w:noProof/>
                <w:webHidden/>
              </w:rPr>
              <w:fldChar w:fldCharType="separate"/>
            </w:r>
            <w:r>
              <w:rPr>
                <w:noProof/>
                <w:webHidden/>
              </w:rPr>
              <w:t>61</w:t>
            </w:r>
            <w:r>
              <w:rPr>
                <w:noProof/>
                <w:webHidden/>
              </w:rPr>
              <w:fldChar w:fldCharType="end"/>
            </w:r>
          </w:hyperlink>
        </w:p>
        <w:p w14:paraId="27CFEABF" w14:textId="2E4057B0"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11" w:history="1">
            <w:r w:rsidRPr="00A441FC">
              <w:rPr>
                <w:rStyle w:val="Hyperlink"/>
                <w:noProof/>
              </w:rPr>
              <w:t>Step 1: Assessment Planning</w:t>
            </w:r>
            <w:r>
              <w:rPr>
                <w:noProof/>
                <w:webHidden/>
              </w:rPr>
              <w:tab/>
            </w:r>
            <w:r>
              <w:rPr>
                <w:noProof/>
                <w:webHidden/>
              </w:rPr>
              <w:fldChar w:fldCharType="begin"/>
            </w:r>
            <w:r>
              <w:rPr>
                <w:noProof/>
                <w:webHidden/>
              </w:rPr>
              <w:instrText xml:space="preserve"> PAGEREF _Toc232944811 \h </w:instrText>
            </w:r>
            <w:r>
              <w:rPr>
                <w:noProof/>
                <w:webHidden/>
              </w:rPr>
            </w:r>
            <w:r>
              <w:rPr>
                <w:noProof/>
                <w:webHidden/>
              </w:rPr>
              <w:fldChar w:fldCharType="separate"/>
            </w:r>
            <w:r>
              <w:rPr>
                <w:noProof/>
                <w:webHidden/>
              </w:rPr>
              <w:t>61</w:t>
            </w:r>
            <w:r>
              <w:rPr>
                <w:noProof/>
                <w:webHidden/>
              </w:rPr>
              <w:fldChar w:fldCharType="end"/>
            </w:r>
          </w:hyperlink>
        </w:p>
        <w:p w14:paraId="6E6D56A9" w14:textId="040A2EB2"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12" w:history="1">
            <w:r w:rsidRPr="00A441FC">
              <w:rPr>
                <w:rStyle w:val="Hyperlink"/>
                <w:noProof/>
              </w:rPr>
              <w:t>Step 2: Evidence Collection</w:t>
            </w:r>
            <w:r>
              <w:rPr>
                <w:noProof/>
                <w:webHidden/>
              </w:rPr>
              <w:tab/>
            </w:r>
            <w:r>
              <w:rPr>
                <w:noProof/>
                <w:webHidden/>
              </w:rPr>
              <w:fldChar w:fldCharType="begin"/>
            </w:r>
            <w:r>
              <w:rPr>
                <w:noProof/>
                <w:webHidden/>
              </w:rPr>
              <w:instrText xml:space="preserve"> PAGEREF _Toc232944812 \h </w:instrText>
            </w:r>
            <w:r>
              <w:rPr>
                <w:noProof/>
                <w:webHidden/>
              </w:rPr>
            </w:r>
            <w:r>
              <w:rPr>
                <w:noProof/>
                <w:webHidden/>
              </w:rPr>
              <w:fldChar w:fldCharType="separate"/>
            </w:r>
            <w:r>
              <w:rPr>
                <w:noProof/>
                <w:webHidden/>
              </w:rPr>
              <w:t>61</w:t>
            </w:r>
            <w:r>
              <w:rPr>
                <w:noProof/>
                <w:webHidden/>
              </w:rPr>
              <w:fldChar w:fldCharType="end"/>
            </w:r>
          </w:hyperlink>
        </w:p>
        <w:p w14:paraId="73A270DA" w14:textId="502750AF"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13" w:history="1">
            <w:r w:rsidRPr="00A441FC">
              <w:rPr>
                <w:rStyle w:val="Hyperlink"/>
                <w:noProof/>
              </w:rPr>
              <w:t>Step 3: Scoring &amp; Analysis</w:t>
            </w:r>
            <w:r>
              <w:rPr>
                <w:noProof/>
                <w:webHidden/>
              </w:rPr>
              <w:tab/>
            </w:r>
            <w:r>
              <w:rPr>
                <w:noProof/>
                <w:webHidden/>
              </w:rPr>
              <w:fldChar w:fldCharType="begin"/>
            </w:r>
            <w:r>
              <w:rPr>
                <w:noProof/>
                <w:webHidden/>
              </w:rPr>
              <w:instrText xml:space="preserve"> PAGEREF _Toc232944813 \h </w:instrText>
            </w:r>
            <w:r>
              <w:rPr>
                <w:noProof/>
                <w:webHidden/>
              </w:rPr>
            </w:r>
            <w:r>
              <w:rPr>
                <w:noProof/>
                <w:webHidden/>
              </w:rPr>
              <w:fldChar w:fldCharType="separate"/>
            </w:r>
            <w:r>
              <w:rPr>
                <w:noProof/>
                <w:webHidden/>
              </w:rPr>
              <w:t>61</w:t>
            </w:r>
            <w:r>
              <w:rPr>
                <w:noProof/>
                <w:webHidden/>
              </w:rPr>
              <w:fldChar w:fldCharType="end"/>
            </w:r>
          </w:hyperlink>
        </w:p>
        <w:p w14:paraId="39D044EB" w14:textId="6B281E81"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14" w:history="1">
            <w:r w:rsidRPr="00A441FC">
              <w:rPr>
                <w:rStyle w:val="Hyperlink"/>
                <w:noProof/>
              </w:rPr>
              <w:t>Step 4: Gap Prioritization</w:t>
            </w:r>
            <w:r>
              <w:rPr>
                <w:noProof/>
                <w:webHidden/>
              </w:rPr>
              <w:tab/>
            </w:r>
            <w:r>
              <w:rPr>
                <w:noProof/>
                <w:webHidden/>
              </w:rPr>
              <w:fldChar w:fldCharType="begin"/>
            </w:r>
            <w:r>
              <w:rPr>
                <w:noProof/>
                <w:webHidden/>
              </w:rPr>
              <w:instrText xml:space="preserve"> PAGEREF _Toc232944814 \h </w:instrText>
            </w:r>
            <w:r>
              <w:rPr>
                <w:noProof/>
                <w:webHidden/>
              </w:rPr>
            </w:r>
            <w:r>
              <w:rPr>
                <w:noProof/>
                <w:webHidden/>
              </w:rPr>
              <w:fldChar w:fldCharType="separate"/>
            </w:r>
            <w:r>
              <w:rPr>
                <w:noProof/>
                <w:webHidden/>
              </w:rPr>
              <w:t>62</w:t>
            </w:r>
            <w:r>
              <w:rPr>
                <w:noProof/>
                <w:webHidden/>
              </w:rPr>
              <w:fldChar w:fldCharType="end"/>
            </w:r>
          </w:hyperlink>
        </w:p>
        <w:p w14:paraId="05F0D09A" w14:textId="61F8709D"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15" w:history="1">
            <w:r w:rsidRPr="00A441FC">
              <w:rPr>
                <w:rStyle w:val="Hyperlink"/>
                <w:noProof/>
              </w:rPr>
              <w:t>Step 5: Improvement Planning</w:t>
            </w:r>
            <w:r>
              <w:rPr>
                <w:noProof/>
                <w:webHidden/>
              </w:rPr>
              <w:tab/>
            </w:r>
            <w:r>
              <w:rPr>
                <w:noProof/>
                <w:webHidden/>
              </w:rPr>
              <w:fldChar w:fldCharType="begin"/>
            </w:r>
            <w:r>
              <w:rPr>
                <w:noProof/>
                <w:webHidden/>
              </w:rPr>
              <w:instrText xml:space="preserve"> PAGEREF _Toc232944815 \h </w:instrText>
            </w:r>
            <w:r>
              <w:rPr>
                <w:noProof/>
                <w:webHidden/>
              </w:rPr>
            </w:r>
            <w:r>
              <w:rPr>
                <w:noProof/>
                <w:webHidden/>
              </w:rPr>
              <w:fldChar w:fldCharType="separate"/>
            </w:r>
            <w:r>
              <w:rPr>
                <w:noProof/>
                <w:webHidden/>
              </w:rPr>
              <w:t>62</w:t>
            </w:r>
            <w:r>
              <w:rPr>
                <w:noProof/>
                <w:webHidden/>
              </w:rPr>
              <w:fldChar w:fldCharType="end"/>
            </w:r>
          </w:hyperlink>
        </w:p>
        <w:p w14:paraId="027F66A3" w14:textId="491C7CBB"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16" w:history="1">
            <w:r w:rsidRPr="00A441FC">
              <w:rPr>
                <w:rStyle w:val="Hyperlink"/>
                <w:noProof/>
              </w:rPr>
              <w:t>Step 6: Improvement Execution</w:t>
            </w:r>
            <w:r>
              <w:rPr>
                <w:noProof/>
                <w:webHidden/>
              </w:rPr>
              <w:tab/>
            </w:r>
            <w:r>
              <w:rPr>
                <w:noProof/>
                <w:webHidden/>
              </w:rPr>
              <w:fldChar w:fldCharType="begin"/>
            </w:r>
            <w:r>
              <w:rPr>
                <w:noProof/>
                <w:webHidden/>
              </w:rPr>
              <w:instrText xml:space="preserve"> PAGEREF _Toc232944816 \h </w:instrText>
            </w:r>
            <w:r>
              <w:rPr>
                <w:noProof/>
                <w:webHidden/>
              </w:rPr>
            </w:r>
            <w:r>
              <w:rPr>
                <w:noProof/>
                <w:webHidden/>
              </w:rPr>
              <w:fldChar w:fldCharType="separate"/>
            </w:r>
            <w:r>
              <w:rPr>
                <w:noProof/>
                <w:webHidden/>
              </w:rPr>
              <w:t>62</w:t>
            </w:r>
            <w:r>
              <w:rPr>
                <w:noProof/>
                <w:webHidden/>
              </w:rPr>
              <w:fldChar w:fldCharType="end"/>
            </w:r>
          </w:hyperlink>
        </w:p>
        <w:p w14:paraId="6C9121A7" w14:textId="7C492522"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17" w:history="1">
            <w:r w:rsidRPr="00A441FC">
              <w:rPr>
                <w:rStyle w:val="Hyperlink"/>
                <w:noProof/>
              </w:rPr>
              <w:t>Step 7: Results Evaluation</w:t>
            </w:r>
            <w:r>
              <w:rPr>
                <w:noProof/>
                <w:webHidden/>
              </w:rPr>
              <w:tab/>
            </w:r>
            <w:r>
              <w:rPr>
                <w:noProof/>
                <w:webHidden/>
              </w:rPr>
              <w:fldChar w:fldCharType="begin"/>
            </w:r>
            <w:r>
              <w:rPr>
                <w:noProof/>
                <w:webHidden/>
              </w:rPr>
              <w:instrText xml:space="preserve"> PAGEREF _Toc232944817 \h </w:instrText>
            </w:r>
            <w:r>
              <w:rPr>
                <w:noProof/>
                <w:webHidden/>
              </w:rPr>
            </w:r>
            <w:r>
              <w:rPr>
                <w:noProof/>
                <w:webHidden/>
              </w:rPr>
              <w:fldChar w:fldCharType="separate"/>
            </w:r>
            <w:r>
              <w:rPr>
                <w:noProof/>
                <w:webHidden/>
              </w:rPr>
              <w:t>62</w:t>
            </w:r>
            <w:r>
              <w:rPr>
                <w:noProof/>
                <w:webHidden/>
              </w:rPr>
              <w:fldChar w:fldCharType="end"/>
            </w:r>
          </w:hyperlink>
        </w:p>
        <w:p w14:paraId="16C4E47B" w14:textId="5176D929"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18" w:history="1">
            <w:r w:rsidRPr="00A441FC">
              <w:rPr>
                <w:rStyle w:val="Hyperlink"/>
                <w:noProof/>
              </w:rPr>
              <w:t>17.2 Gap Heat Maps</w:t>
            </w:r>
            <w:r>
              <w:rPr>
                <w:noProof/>
                <w:webHidden/>
              </w:rPr>
              <w:tab/>
            </w:r>
            <w:r>
              <w:rPr>
                <w:noProof/>
                <w:webHidden/>
              </w:rPr>
              <w:fldChar w:fldCharType="begin"/>
            </w:r>
            <w:r>
              <w:rPr>
                <w:noProof/>
                <w:webHidden/>
              </w:rPr>
              <w:instrText xml:space="preserve"> PAGEREF _Toc232944818 \h </w:instrText>
            </w:r>
            <w:r>
              <w:rPr>
                <w:noProof/>
                <w:webHidden/>
              </w:rPr>
            </w:r>
            <w:r>
              <w:rPr>
                <w:noProof/>
                <w:webHidden/>
              </w:rPr>
              <w:fldChar w:fldCharType="separate"/>
            </w:r>
            <w:r>
              <w:rPr>
                <w:noProof/>
                <w:webHidden/>
              </w:rPr>
              <w:t>62</w:t>
            </w:r>
            <w:r>
              <w:rPr>
                <w:noProof/>
                <w:webHidden/>
              </w:rPr>
              <w:fldChar w:fldCharType="end"/>
            </w:r>
          </w:hyperlink>
        </w:p>
        <w:p w14:paraId="1A7E00F4" w14:textId="5D8DCD60" w:rsidR="00C9794D" w:rsidRDefault="00C9794D" w:rsidP="00C81239">
          <w:pPr>
            <w:pStyle w:val="TOC2"/>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19" w:history="1">
            <w:r w:rsidRPr="00A441FC">
              <w:rPr>
                <w:rStyle w:val="Hyperlink"/>
                <w:noProof/>
              </w:rPr>
              <w:t>17.3 Improvement Planning &amp; Tracking</w:t>
            </w:r>
            <w:r>
              <w:rPr>
                <w:noProof/>
                <w:webHidden/>
              </w:rPr>
              <w:tab/>
            </w:r>
            <w:r>
              <w:rPr>
                <w:noProof/>
                <w:webHidden/>
              </w:rPr>
              <w:fldChar w:fldCharType="begin"/>
            </w:r>
            <w:r>
              <w:rPr>
                <w:noProof/>
                <w:webHidden/>
              </w:rPr>
              <w:instrText xml:space="preserve"> PAGEREF _Toc232944819 \h </w:instrText>
            </w:r>
            <w:r>
              <w:rPr>
                <w:noProof/>
                <w:webHidden/>
              </w:rPr>
            </w:r>
            <w:r>
              <w:rPr>
                <w:noProof/>
                <w:webHidden/>
              </w:rPr>
              <w:fldChar w:fldCharType="separate"/>
            </w:r>
            <w:r>
              <w:rPr>
                <w:noProof/>
                <w:webHidden/>
              </w:rPr>
              <w:t>63</w:t>
            </w:r>
            <w:r>
              <w:rPr>
                <w:noProof/>
                <w:webHidden/>
              </w:rPr>
              <w:fldChar w:fldCharType="end"/>
            </w:r>
          </w:hyperlink>
        </w:p>
        <w:p w14:paraId="6EF741F1" w14:textId="1678E118"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20" w:history="1">
            <w:r w:rsidRPr="00A441FC">
              <w:rPr>
                <w:rStyle w:val="Hyperlink"/>
                <w:noProof/>
              </w:rPr>
              <w:t>Improvement Action Template</w:t>
            </w:r>
            <w:r>
              <w:rPr>
                <w:noProof/>
                <w:webHidden/>
              </w:rPr>
              <w:tab/>
            </w:r>
            <w:r>
              <w:rPr>
                <w:noProof/>
                <w:webHidden/>
              </w:rPr>
              <w:fldChar w:fldCharType="begin"/>
            </w:r>
            <w:r>
              <w:rPr>
                <w:noProof/>
                <w:webHidden/>
              </w:rPr>
              <w:instrText xml:space="preserve"> PAGEREF _Toc232944820 \h </w:instrText>
            </w:r>
            <w:r>
              <w:rPr>
                <w:noProof/>
                <w:webHidden/>
              </w:rPr>
            </w:r>
            <w:r>
              <w:rPr>
                <w:noProof/>
                <w:webHidden/>
              </w:rPr>
              <w:fldChar w:fldCharType="separate"/>
            </w:r>
            <w:r>
              <w:rPr>
                <w:noProof/>
                <w:webHidden/>
              </w:rPr>
              <w:t>63</w:t>
            </w:r>
            <w:r>
              <w:rPr>
                <w:noProof/>
                <w:webHidden/>
              </w:rPr>
              <w:fldChar w:fldCharType="end"/>
            </w:r>
          </w:hyperlink>
        </w:p>
        <w:p w14:paraId="1EA9A853" w14:textId="20C00D23" w:rsidR="00C9794D" w:rsidRDefault="00C9794D" w:rsidP="00C81239">
          <w:pPr>
            <w:pStyle w:val="TOC3"/>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21" w:history="1">
            <w:r w:rsidRPr="00A441FC">
              <w:rPr>
                <w:rStyle w:val="Hyperlink"/>
                <w:noProof/>
              </w:rPr>
              <w:t>Improvement Tracking Dashboard</w:t>
            </w:r>
            <w:r>
              <w:rPr>
                <w:noProof/>
                <w:webHidden/>
              </w:rPr>
              <w:tab/>
            </w:r>
            <w:r>
              <w:rPr>
                <w:noProof/>
                <w:webHidden/>
              </w:rPr>
              <w:fldChar w:fldCharType="begin"/>
            </w:r>
            <w:r>
              <w:rPr>
                <w:noProof/>
                <w:webHidden/>
              </w:rPr>
              <w:instrText xml:space="preserve"> PAGEREF _Toc232944821 \h </w:instrText>
            </w:r>
            <w:r>
              <w:rPr>
                <w:noProof/>
                <w:webHidden/>
              </w:rPr>
            </w:r>
            <w:r>
              <w:rPr>
                <w:noProof/>
                <w:webHidden/>
              </w:rPr>
              <w:fldChar w:fldCharType="separate"/>
            </w:r>
            <w:r>
              <w:rPr>
                <w:noProof/>
                <w:webHidden/>
              </w:rPr>
              <w:t>63</w:t>
            </w:r>
            <w:r>
              <w:rPr>
                <w:noProof/>
                <w:webHidden/>
              </w:rPr>
              <w:fldChar w:fldCharType="end"/>
            </w:r>
          </w:hyperlink>
        </w:p>
        <w:p w14:paraId="6DAB2FAC" w14:textId="4DF6A7D3" w:rsidR="00C9794D" w:rsidRDefault="00C9794D" w:rsidP="00C81239">
          <w:pPr>
            <w:pStyle w:val="TOC1"/>
            <w:tabs>
              <w:tab w:val="right" w:leader="dot" w:pos="9396"/>
            </w:tabs>
            <w:spacing w:after="0" w:line="320" w:lineRule="atLeast"/>
            <w:rPr>
              <w:rFonts w:asciiTheme="minorHAnsi" w:eastAsiaTheme="minorEastAsia" w:hAnsiTheme="minorHAnsi"/>
              <w:noProof/>
              <w:color w:val="auto"/>
              <w:kern w:val="2"/>
              <w:sz w:val="24"/>
              <w14:ligatures w14:val="standardContextual"/>
            </w:rPr>
          </w:pPr>
          <w:hyperlink w:anchor="_Toc232944822" w:history="1">
            <w:r w:rsidRPr="00A441FC">
              <w:rPr>
                <w:rStyle w:val="Hyperlink"/>
                <w:noProof/>
              </w:rPr>
              <w:t>End of Volume 1 (Enhanced)</w:t>
            </w:r>
            <w:r>
              <w:rPr>
                <w:noProof/>
                <w:webHidden/>
              </w:rPr>
              <w:tab/>
            </w:r>
            <w:r>
              <w:rPr>
                <w:noProof/>
                <w:webHidden/>
              </w:rPr>
              <w:fldChar w:fldCharType="begin"/>
            </w:r>
            <w:r>
              <w:rPr>
                <w:noProof/>
                <w:webHidden/>
              </w:rPr>
              <w:instrText xml:space="preserve"> PAGEREF _Toc232944822 \h </w:instrText>
            </w:r>
            <w:r>
              <w:rPr>
                <w:noProof/>
                <w:webHidden/>
              </w:rPr>
            </w:r>
            <w:r>
              <w:rPr>
                <w:noProof/>
                <w:webHidden/>
              </w:rPr>
              <w:fldChar w:fldCharType="separate"/>
            </w:r>
            <w:r>
              <w:rPr>
                <w:noProof/>
                <w:webHidden/>
              </w:rPr>
              <w:t>64</w:t>
            </w:r>
            <w:r>
              <w:rPr>
                <w:noProof/>
                <w:webHidden/>
              </w:rPr>
              <w:fldChar w:fldCharType="end"/>
            </w:r>
          </w:hyperlink>
        </w:p>
        <w:p w14:paraId="5206597A" w14:textId="5B50CA2D" w:rsidR="00982356" w:rsidRDefault="00000000" w:rsidP="00C81239">
          <w:pPr>
            <w:spacing w:after="0" w:line="320" w:lineRule="atLeast"/>
          </w:pPr>
          <w:r>
            <w:fldChar w:fldCharType="end"/>
          </w:r>
        </w:p>
      </w:sdtContent>
    </w:sdt>
    <w:p w14:paraId="58A38FCF" w14:textId="77777777" w:rsidR="00982356" w:rsidRDefault="00000000">
      <w:pPr>
        <w:pStyle w:val="FirstParagraph"/>
      </w:pPr>
      <w:r>
        <w:rPr>
          <w:b/>
          <w:bCs/>
        </w:rPr>
        <w:t>DGOP v3.0</w:t>
      </w:r>
      <w:r>
        <w:t xml:space="preserve"> Enterprise Governance Operations Platform </w:t>
      </w:r>
      <w:r>
        <w:rPr>
          <w:b/>
          <w:bCs/>
        </w:rPr>
        <w:t>Master Business, Functional and Technical Specification</w:t>
      </w:r>
      <w:r>
        <w:t xml:space="preserve"> </w:t>
      </w:r>
      <w:r>
        <w:rPr>
          <w:b/>
          <w:bCs/>
        </w:rPr>
        <w:t>Volume 1 – Executive &amp; Business Design (Enhanced)</w:t>
      </w:r>
      <w:r>
        <w:t xml:space="preserve"> Aligned with SDAIA NDI | DGA NORA | NCA ECC-1:2024 | PDPL 2023 </w:t>
      </w:r>
      <w:r>
        <w:rPr>
          <w:b/>
          <w:bCs/>
        </w:rPr>
        <w:t>Document Version:</w:t>
      </w:r>
      <w:r>
        <w:t xml:space="preserve"> 3.0-Enhanced </w:t>
      </w:r>
      <w:r>
        <w:rPr>
          <w:b/>
          <w:bCs/>
        </w:rPr>
        <w:t>Date:</w:t>
      </w:r>
      <w:r>
        <w:t xml:space="preserve"> June 2026 </w:t>
      </w:r>
      <w:r>
        <w:rPr>
          <w:b/>
          <w:bCs/>
        </w:rPr>
        <w:t>Classification:</w:t>
      </w:r>
      <w:r>
        <w:t xml:space="preserve"> Internal — Government Entity Use </w:t>
      </w:r>
      <w:r>
        <w:rPr>
          <w:b/>
          <w:bCs/>
        </w:rPr>
        <w:t>Target Environment:</w:t>
      </w:r>
      <w:r>
        <w:t xml:space="preserve"> KSA Government / Enterprise </w:t>
      </w:r>
      <w:r>
        <w:rPr>
          <w:b/>
          <w:bCs/>
        </w:rPr>
        <w:t>Data Residency:</w:t>
      </w:r>
      <w:r>
        <w:t xml:space="preserve"> Kingdom of Saudi Arabia (Primary)</w:t>
      </w:r>
    </w:p>
    <w:p w14:paraId="15D0E705" w14:textId="77777777" w:rsidR="00982356" w:rsidRDefault="00000000">
      <w:r>
        <w:pict w14:anchorId="36B42701">
          <v:rect id="_x0000_i1025" style="width:0;height:1.5pt" o:hralign="center" o:hrstd="t" o:hr="t"/>
        </w:pict>
      </w:r>
    </w:p>
    <w:p w14:paraId="0A3B7719" w14:textId="77777777" w:rsidR="00982356" w:rsidRDefault="00000000">
      <w:pPr>
        <w:pStyle w:val="Heading1"/>
      </w:pPr>
      <w:bookmarkStart w:id="0" w:name="_Toc232944671"/>
      <w:bookmarkStart w:id="1" w:name="table-of-contents"/>
      <w:r>
        <w:lastRenderedPageBreak/>
        <w:t>Table of Contents</w:t>
      </w:r>
      <w:bookmarkEnd w:id="0"/>
    </w:p>
    <w:p w14:paraId="2654AA1D" w14:textId="77777777" w:rsidR="00982356" w:rsidRDefault="00000000" w:rsidP="00C81239">
      <w:pPr>
        <w:pStyle w:val="Compact"/>
        <w:numPr>
          <w:ilvl w:val="0"/>
          <w:numId w:val="2"/>
        </w:numPr>
        <w:spacing w:before="0" w:after="0" w:line="320" w:lineRule="atLeast"/>
        <w:ind w:hanging="475"/>
      </w:pPr>
      <w:r>
        <w:t>Executive Summary 1.1 Vision 1.2 Strategic Objectives 1.3 Positioning of DGOP 1.4 Expected Benefits</w:t>
      </w:r>
    </w:p>
    <w:p w14:paraId="190EDE93" w14:textId="77777777" w:rsidR="00982356" w:rsidRDefault="00000000" w:rsidP="00C81239">
      <w:pPr>
        <w:pStyle w:val="Compact"/>
        <w:numPr>
          <w:ilvl w:val="0"/>
          <w:numId w:val="2"/>
        </w:numPr>
        <w:spacing w:before="0" w:after="0" w:line="320" w:lineRule="atLeast"/>
        <w:ind w:hanging="475"/>
      </w:pPr>
      <w:r>
        <w:t>Current-State Challenges 2.1 Fragmented Governance 2.2 Evidence-Driven Operations Gap 2.3 Lack of Accountability 2.4 NDI Pain Points 2.5 Manual Compliance Burden</w:t>
      </w:r>
    </w:p>
    <w:p w14:paraId="6A7D5E2E" w14:textId="77777777" w:rsidR="00982356" w:rsidRDefault="00000000" w:rsidP="00C81239">
      <w:pPr>
        <w:pStyle w:val="Compact"/>
        <w:numPr>
          <w:ilvl w:val="0"/>
          <w:numId w:val="2"/>
        </w:numPr>
        <w:spacing w:before="0" w:after="0" w:line="320" w:lineRule="atLeast"/>
        <w:ind w:hanging="475"/>
      </w:pPr>
      <w:r>
        <w:t>Target Operating Model 3.1 Governance Operations Tower 3.2 Compliance Operations Tower 3.3 Data Operations Tower 3.4 Transparency Operations Tower 3.5 Value Operations Tower 3.6 Awareness Operations Tower</w:t>
      </w:r>
    </w:p>
    <w:p w14:paraId="6692EE10" w14:textId="77777777" w:rsidR="00982356" w:rsidRDefault="00000000" w:rsidP="00C81239">
      <w:pPr>
        <w:pStyle w:val="Compact"/>
        <w:numPr>
          <w:ilvl w:val="0"/>
          <w:numId w:val="2"/>
        </w:numPr>
        <w:spacing w:before="0" w:after="0" w:line="320" w:lineRule="atLeast"/>
        <w:ind w:hanging="475"/>
      </w:pPr>
      <w:r>
        <w:t>Governance Structure 4.1 Data Governance Steering Committee (DGSC) 4.2 Data Council 4.3 Working Groups 4.4 Data Management Office (DMO) 4.5 Open Data &amp; Information Access Officer (ODIAO) 4.6 Data Protection Officer (DPO) 4.7 Information Security Function</w:t>
      </w:r>
    </w:p>
    <w:p w14:paraId="2DC3D679" w14:textId="77777777" w:rsidR="00982356" w:rsidRDefault="00000000" w:rsidP="00C81239">
      <w:pPr>
        <w:pStyle w:val="Compact"/>
        <w:numPr>
          <w:ilvl w:val="0"/>
          <w:numId w:val="2"/>
        </w:numPr>
        <w:spacing w:before="0" w:after="0" w:line="320" w:lineRule="atLeast"/>
        <w:ind w:hanging="475"/>
      </w:pPr>
      <w:r>
        <w:t xml:space="preserve">Stewardship Roles Enhancement </w:t>
      </w:r>
      <w:r>
        <w:rPr>
          <w:i/>
          <w:iCs/>
        </w:rPr>
        <w:t>(NEW — Gap Closure)</w:t>
      </w:r>
      <w:r>
        <w:t xml:space="preserve"> 5.1 Operational Data Steward (ODS) 5.2 Project Data Steward (PDS) 5.3 Enterprise Data Steward (EDS) 5.4 Updated Stewardship Registry Model</w:t>
      </w:r>
    </w:p>
    <w:p w14:paraId="4D07A0B2" w14:textId="77777777" w:rsidR="00982356" w:rsidRDefault="00000000" w:rsidP="00C81239">
      <w:pPr>
        <w:pStyle w:val="Compact"/>
        <w:numPr>
          <w:ilvl w:val="0"/>
          <w:numId w:val="2"/>
        </w:numPr>
        <w:spacing w:before="0" w:after="0" w:line="320" w:lineRule="atLeast"/>
        <w:ind w:hanging="475"/>
      </w:pPr>
      <w:r>
        <w:t xml:space="preserve">Charter Management Framework </w:t>
      </w:r>
      <w:r>
        <w:rPr>
          <w:i/>
          <w:iCs/>
        </w:rPr>
        <w:t>(NEW — Gap Closure)</w:t>
      </w:r>
      <w:r>
        <w:t xml:space="preserve"> 6.1 Charter Purpose &amp; Authority 6.2 8 Mandatory Charter Elements 6.3 Charter Lifecycle Workflow</w:t>
      </w:r>
    </w:p>
    <w:p w14:paraId="38ACA41B" w14:textId="77777777" w:rsidR="00982356" w:rsidRDefault="00000000" w:rsidP="00C81239">
      <w:pPr>
        <w:pStyle w:val="Compact"/>
        <w:numPr>
          <w:ilvl w:val="0"/>
          <w:numId w:val="2"/>
        </w:numPr>
        <w:spacing w:before="0" w:after="0" w:line="320" w:lineRule="atLeast"/>
        <w:ind w:hanging="475"/>
      </w:pPr>
      <w:r>
        <w:t xml:space="preserve">Policy Lifecycle Management </w:t>
      </w:r>
      <w:r>
        <w:rPr>
          <w:i/>
          <w:iCs/>
        </w:rPr>
        <w:t>(NEW — Gap Closure)</w:t>
      </w:r>
      <w:r>
        <w:t xml:space="preserve"> 7.1 5-Level Policy Hierarchy 7.2 Policy Lifecycle Stages 7.3 Policy-to-Compliance Linkage</w:t>
      </w:r>
    </w:p>
    <w:p w14:paraId="522078AC" w14:textId="77777777" w:rsidR="00982356" w:rsidRDefault="00000000" w:rsidP="00C81239">
      <w:pPr>
        <w:pStyle w:val="Compact"/>
        <w:numPr>
          <w:ilvl w:val="0"/>
          <w:numId w:val="2"/>
        </w:numPr>
        <w:spacing w:before="0" w:after="0" w:line="320" w:lineRule="atLeast"/>
        <w:ind w:hanging="475"/>
      </w:pPr>
      <w:r>
        <w:t xml:space="preserve">Decision Rights &amp; Timeframes </w:t>
      </w:r>
      <w:r>
        <w:rPr>
          <w:i/>
          <w:iCs/>
        </w:rPr>
        <w:t>(NEW — Gap Closure)</w:t>
      </w:r>
      <w:r>
        <w:t xml:space="preserve"> 8.1 Decision Rights Matrix 8.2 Default Escalation Timeframes 8.3 DGOP Workflow Integration</w:t>
      </w:r>
    </w:p>
    <w:p w14:paraId="42C248A8" w14:textId="77777777" w:rsidR="00982356" w:rsidRDefault="00000000" w:rsidP="00C81239">
      <w:pPr>
        <w:pStyle w:val="Compact"/>
        <w:numPr>
          <w:ilvl w:val="0"/>
          <w:numId w:val="2"/>
        </w:numPr>
        <w:spacing w:before="0" w:after="0" w:line="320" w:lineRule="atLeast"/>
        <w:ind w:hanging="475"/>
      </w:pPr>
      <w:r>
        <w:t xml:space="preserve">DGPO Sizing Guidance </w:t>
      </w:r>
      <w:r>
        <w:rPr>
          <w:i/>
          <w:iCs/>
        </w:rPr>
        <w:t>(NEW — Gap Closure)</w:t>
      </w:r>
      <w:r>
        <w:t xml:space="preserve"> 9.1 Entity Sizing Model 9.2 Role Breakdown by Size 9.3 Sizing Calculator Formula</w:t>
      </w:r>
    </w:p>
    <w:p w14:paraId="326A3DA2" w14:textId="77777777" w:rsidR="00982356" w:rsidRDefault="00000000" w:rsidP="00C81239">
      <w:pPr>
        <w:pStyle w:val="Compact"/>
        <w:numPr>
          <w:ilvl w:val="0"/>
          <w:numId w:val="2"/>
        </w:numPr>
        <w:spacing w:before="0" w:after="0" w:line="320" w:lineRule="atLeast"/>
        <w:ind w:hanging="475"/>
      </w:pPr>
      <w:r>
        <w:t xml:space="preserve">Data Domain Councils </w:t>
      </w:r>
      <w:r>
        <w:rPr>
          <w:i/>
          <w:iCs/>
        </w:rPr>
        <w:t>(NEW — Gap Closure)</w:t>
      </w:r>
      <w:r>
        <w:t xml:space="preserve"> 10.1 Council Mandate &amp; Composition 10.2 Lead Steward Role 10.3 Operating Procedures &amp; Metrics</w:t>
      </w:r>
    </w:p>
    <w:p w14:paraId="30CB3935" w14:textId="77777777" w:rsidR="00982356" w:rsidRDefault="00000000" w:rsidP="00C81239">
      <w:pPr>
        <w:pStyle w:val="Compact"/>
        <w:numPr>
          <w:ilvl w:val="0"/>
          <w:numId w:val="2"/>
        </w:numPr>
        <w:spacing w:before="0" w:after="0" w:line="320" w:lineRule="atLeast"/>
        <w:ind w:hanging="475"/>
      </w:pPr>
      <w:r>
        <w:t>RACI Matrices 11.1 Governance Activity RACI 11.2 NDI Domain RACI 11.3 Operational Process RACI 11.4 New Roles RACI Supplement</w:t>
      </w:r>
    </w:p>
    <w:p w14:paraId="7F5E796C" w14:textId="77777777" w:rsidR="00982356" w:rsidRDefault="00000000" w:rsidP="00C81239">
      <w:pPr>
        <w:pStyle w:val="Compact"/>
        <w:numPr>
          <w:ilvl w:val="0"/>
          <w:numId w:val="2"/>
        </w:numPr>
        <w:spacing w:before="0" w:after="0" w:line="320" w:lineRule="atLeast"/>
        <w:ind w:hanging="475"/>
      </w:pPr>
      <w:r>
        <w:t xml:space="preserve">4-Tier Training Curriculum </w:t>
      </w:r>
      <w:r>
        <w:rPr>
          <w:i/>
          <w:iCs/>
        </w:rPr>
        <w:t>(NEW — Gap Closure)</w:t>
      </w:r>
      <w:r>
        <w:t xml:space="preserve"> 12.1 Tier 1: Fundamentals (8 hours) 12.2 Tier 2: Core Skills (16 hours) 12.3 Tier 3: Advanced (24 hours) 12.4 Tier 4: Leadership (16 hours) 12.5 Delivery Methods &amp; Tracking</w:t>
      </w:r>
    </w:p>
    <w:p w14:paraId="666515E6" w14:textId="77777777" w:rsidR="00982356" w:rsidRDefault="00000000" w:rsidP="00C81239">
      <w:pPr>
        <w:pStyle w:val="Compact"/>
        <w:numPr>
          <w:ilvl w:val="0"/>
          <w:numId w:val="2"/>
        </w:numPr>
        <w:spacing w:before="0" w:after="0" w:line="320" w:lineRule="atLeast"/>
        <w:ind w:hanging="475"/>
      </w:pPr>
      <w:r>
        <w:t xml:space="preserve">3-Level Certification Program </w:t>
      </w:r>
      <w:r>
        <w:rPr>
          <w:i/>
          <w:iCs/>
        </w:rPr>
        <w:t>(NEW — Gap Closure)</w:t>
      </w:r>
      <w:r>
        <w:t xml:space="preserve"> 13.1 CDS — Certified Data Steward 13.2 SDS — Senior Data Steward 13.3 MDS — Master Data Steward 13.4 Continuing Education &amp; Renewal</w:t>
      </w:r>
    </w:p>
    <w:p w14:paraId="4F060786" w14:textId="77777777" w:rsidR="00982356" w:rsidRDefault="00000000" w:rsidP="00C81239">
      <w:pPr>
        <w:pStyle w:val="Compact"/>
        <w:numPr>
          <w:ilvl w:val="0"/>
          <w:numId w:val="2"/>
        </w:numPr>
        <w:spacing w:before="0" w:after="0" w:line="320" w:lineRule="atLeast"/>
        <w:ind w:hanging="475"/>
      </w:pPr>
      <w:r>
        <w:t xml:space="preserve">Community of Practice Platform </w:t>
      </w:r>
      <w:r>
        <w:rPr>
          <w:i/>
          <w:iCs/>
        </w:rPr>
        <w:t>(NEW — Gap Closure)</w:t>
      </w:r>
      <w:r>
        <w:t xml:space="preserve"> 14.1 Forums &amp; Discussion Boards 14.2 Knowledge Base &amp; Best Practice Library 14.3 Mentorship Program 14.4 Expert Directory &amp; Contribution Incentives</w:t>
      </w:r>
    </w:p>
    <w:p w14:paraId="355B79E5" w14:textId="77777777" w:rsidR="00982356" w:rsidRDefault="00000000" w:rsidP="00C81239">
      <w:pPr>
        <w:pStyle w:val="Compact"/>
        <w:numPr>
          <w:ilvl w:val="0"/>
          <w:numId w:val="2"/>
        </w:numPr>
        <w:spacing w:before="0" w:after="0" w:line="320" w:lineRule="atLeast"/>
        <w:ind w:hanging="475"/>
      </w:pPr>
      <w:r>
        <w:t xml:space="preserve">Expanded Maturity Model </w:t>
      </w:r>
      <w:r>
        <w:rPr>
          <w:i/>
          <w:iCs/>
        </w:rPr>
        <w:t>(NEW — Gap Closure)</w:t>
      </w:r>
      <w:r>
        <w:t xml:space="preserve"> 15.1 4-Dimension Assessment Framework 15.2 Maturity Level Definitions per Dimension 15.3 Heat Map Visualization 15.4 6-Month Assessment Cycle</w:t>
      </w:r>
    </w:p>
    <w:p w14:paraId="11601458" w14:textId="77777777" w:rsidR="00982356" w:rsidRDefault="00000000" w:rsidP="00C81239">
      <w:pPr>
        <w:pStyle w:val="Compact"/>
        <w:numPr>
          <w:ilvl w:val="0"/>
          <w:numId w:val="2"/>
        </w:numPr>
        <w:spacing w:before="0" w:after="0" w:line="320" w:lineRule="atLeast"/>
        <w:ind w:hanging="475"/>
      </w:pPr>
      <w:r>
        <w:t xml:space="preserve">Business Results Metrics </w:t>
      </w:r>
      <w:r>
        <w:rPr>
          <w:i/>
          <w:iCs/>
        </w:rPr>
        <w:t>(NEW — Gap Closure)</w:t>
      </w:r>
      <w:r>
        <w:t xml:space="preserve"> 16.1 Business Impact Metric Framework 16.2 Data User Surveys (9 Dimensions) 16.3 ROI Attribution Model</w:t>
      </w:r>
    </w:p>
    <w:p w14:paraId="2DF938C1" w14:textId="77777777" w:rsidR="00982356" w:rsidRDefault="00000000" w:rsidP="00C81239">
      <w:pPr>
        <w:pStyle w:val="Compact"/>
        <w:numPr>
          <w:ilvl w:val="0"/>
          <w:numId w:val="2"/>
        </w:numPr>
        <w:spacing w:before="0" w:after="0" w:line="320" w:lineRule="atLeast"/>
        <w:ind w:hanging="475"/>
      </w:pPr>
      <w:r>
        <w:t xml:space="preserve">Continuous Improvement Process </w:t>
      </w:r>
      <w:r>
        <w:rPr>
          <w:i/>
          <w:iCs/>
        </w:rPr>
        <w:t>(NEW — Gap Closure)</w:t>
      </w:r>
      <w:r>
        <w:t xml:space="preserve"> 17.1 7-Step Structured Assessment 17.2 Gap Heat Maps 17.3 Improvement Planning &amp; Tracking</w:t>
      </w:r>
    </w:p>
    <w:p w14:paraId="4D031436" w14:textId="77777777" w:rsidR="00982356" w:rsidRDefault="00000000">
      <w:r>
        <w:pict w14:anchorId="38491E04">
          <v:rect id="_x0000_i1026" style="width:0;height:1.5pt" o:hralign="center" o:hrstd="t" o:hr="t"/>
        </w:pict>
      </w:r>
    </w:p>
    <w:p w14:paraId="0A2B3C21" w14:textId="77777777" w:rsidR="00982356" w:rsidRDefault="00000000">
      <w:pPr>
        <w:pStyle w:val="Heading1"/>
      </w:pPr>
      <w:bookmarkStart w:id="2" w:name="_Toc232944672"/>
      <w:bookmarkStart w:id="3" w:name="executive-summary"/>
      <w:bookmarkEnd w:id="1"/>
      <w:r>
        <w:lastRenderedPageBreak/>
        <w:t>1. Executive Summary</w:t>
      </w:r>
      <w:bookmarkEnd w:id="2"/>
    </w:p>
    <w:p w14:paraId="37AE6FAB" w14:textId="77777777" w:rsidR="00982356" w:rsidRDefault="00000000">
      <w:pPr>
        <w:pStyle w:val="FirstParagraph"/>
      </w:pPr>
      <w:r>
        <w:t>The Enterprise Data Governance Operations Platform (DGOP) v3.0 represents the evolution of data governance from policy documentation to operational excellence. It is the single operational layer that transforms SDAIA’s National Data Index (NDI) from an assessment framework into a living, breathing operational system that runs the enterprise data governance function every day.</w:t>
      </w:r>
    </w:p>
    <w:p w14:paraId="39FEB702" w14:textId="77777777" w:rsidR="00982356" w:rsidRDefault="00000000">
      <w:pPr>
        <w:pStyle w:val="BodyText"/>
      </w:pPr>
      <w:r>
        <w:t>DGOP v3.0 is not merely a software application. It is the digital backbone of the enterprise data governance operating model, connecting strategy to execution, accountability to evidence, and compliance to continuous improvement. It serves as the operational engine for the six governance towers: Governance Operations, Compliance Operations, Data Operations, Transparency Operations, Value Operations, and Awareness Operations.</w:t>
      </w:r>
    </w:p>
    <w:p w14:paraId="7BBF90EE" w14:textId="77777777" w:rsidR="00982356" w:rsidRDefault="00000000">
      <w:pPr>
        <w:pStyle w:val="Heading2"/>
      </w:pPr>
      <w:bookmarkStart w:id="4" w:name="_Toc232944673"/>
      <w:bookmarkStart w:id="5" w:name="vision"/>
      <w:r>
        <w:t>1.1 Vision</w:t>
      </w:r>
      <w:bookmarkEnd w:id="4"/>
    </w:p>
    <w:p w14:paraId="7F27E60E" w14:textId="77777777" w:rsidR="00982356" w:rsidRDefault="00000000">
      <w:pPr>
        <w:pStyle w:val="FirstParagraph"/>
      </w:pPr>
      <w:r>
        <w:t>To establish DGOP as the definitive operating system for enterprise data governance across the Kingdom of Saudi Arabia, enabling every government entity to achieve and sustain NDI ‘Leading’ maturity through automated, evidence-based, and continuously monitored governance operations.</w:t>
      </w:r>
    </w:p>
    <w:p w14:paraId="38B1A0FF" w14:textId="77777777" w:rsidR="00982356" w:rsidRDefault="00000000">
      <w:pPr>
        <w:pStyle w:val="BodyText"/>
      </w:pPr>
      <w:r>
        <w:t>The vision is anchored in three pillars:</w:t>
      </w:r>
    </w:p>
    <w:p w14:paraId="117A1E7F" w14:textId="77777777" w:rsidR="00982356" w:rsidRDefault="00000000">
      <w:pPr>
        <w:pStyle w:val="Compact"/>
        <w:numPr>
          <w:ilvl w:val="0"/>
          <w:numId w:val="3"/>
        </w:numPr>
      </w:pPr>
      <w:r>
        <w:rPr>
          <w:b/>
          <w:bCs/>
        </w:rPr>
        <w:t>Operationalized Governance:</w:t>
      </w:r>
      <w:r>
        <w:t xml:space="preserve"> Every governance policy has a corresponding workflow, owner, steward, evidence trail, and KPI in DGOP.</w:t>
      </w:r>
    </w:p>
    <w:p w14:paraId="14F0A909" w14:textId="77777777" w:rsidR="00982356" w:rsidRDefault="00000000">
      <w:pPr>
        <w:pStyle w:val="Compact"/>
        <w:numPr>
          <w:ilvl w:val="0"/>
          <w:numId w:val="3"/>
        </w:numPr>
      </w:pPr>
      <w:r>
        <w:rPr>
          <w:b/>
          <w:bCs/>
        </w:rPr>
        <w:t>Accountability by Design:</w:t>
      </w:r>
      <w:r>
        <w:t xml:space="preserve"> Ownership and stewardship are not assumed–they are assigned, approved, tracked, and assessed through the platform.</w:t>
      </w:r>
    </w:p>
    <w:p w14:paraId="6F9168E7" w14:textId="77777777" w:rsidR="00982356" w:rsidRDefault="00000000">
      <w:pPr>
        <w:pStyle w:val="Compact"/>
        <w:numPr>
          <w:ilvl w:val="0"/>
          <w:numId w:val="3"/>
        </w:numPr>
      </w:pPr>
      <w:r>
        <w:rPr>
          <w:b/>
          <w:bCs/>
        </w:rPr>
        <w:t>Evidence-Based Compliance:</w:t>
      </w:r>
      <w:r>
        <w:t xml:space="preserve"> NDI compliance is not a once-a-year exercise; it is a continuous operational state maintained through automated evidence collection, review, and scoring.</w:t>
      </w:r>
    </w:p>
    <w:p w14:paraId="38724D52" w14:textId="77777777" w:rsidR="00982356" w:rsidRDefault="00000000">
      <w:pPr>
        <w:pStyle w:val="Heading2"/>
      </w:pPr>
      <w:bookmarkStart w:id="6" w:name="_Toc232944674"/>
      <w:bookmarkStart w:id="7" w:name="strategic-objectives"/>
      <w:bookmarkEnd w:id="5"/>
      <w:r>
        <w:t>1.2 Strategic Objectives</w:t>
      </w:r>
      <w:bookmarkEnd w:id="6"/>
    </w:p>
    <w:p w14:paraId="140D0FBE" w14:textId="77777777" w:rsidR="00982356" w:rsidRDefault="00000000">
      <w:pPr>
        <w:pStyle w:val="FirstParagraph"/>
      </w:pPr>
      <w:r>
        <w:t>DGOP v3.0 is designed to achieve the following strategic objectives aligned with Saudi Vision 2030, the National Strategy for Data and AI (NSDA), and the Digital Government Authority (DGA) roadmap:</w:t>
      </w:r>
    </w:p>
    <w:p w14:paraId="5421B467" w14:textId="77777777" w:rsidR="00982356" w:rsidRDefault="00000000">
      <w:pPr>
        <w:pStyle w:val="BodyText"/>
      </w:pPr>
      <w:r>
        <w:rPr>
          <w:b/>
          <w:bCs/>
        </w:rPr>
        <w:t>SO-01: NDI Excellence:</w:t>
      </w:r>
      <w:r>
        <w:t xml:space="preserve"> Achieve and sustain ‘Leading’ maturity across all NDI domains (DG, MCM, DQ, DSI, PDP, OD, FOI, DCM, DAM, RMD, BIA, DVR) through automated evidence management and continuous compliance monitoring.</w:t>
      </w:r>
    </w:p>
    <w:p w14:paraId="2C12BF17" w14:textId="77777777" w:rsidR="00982356" w:rsidRDefault="00000000">
      <w:pPr>
        <w:pStyle w:val="BodyText"/>
      </w:pPr>
      <w:r>
        <w:rPr>
          <w:b/>
          <w:bCs/>
        </w:rPr>
        <w:t>SO-02: Accountability at Scale:</w:t>
      </w:r>
      <w:r>
        <w:t xml:space="preserve"> Ensure 100% of data assets have certified owners and stewards with defined RACI, effective dates, and performance scorecards.</w:t>
      </w:r>
    </w:p>
    <w:p w14:paraId="6639AFDE" w14:textId="77777777" w:rsidR="00982356" w:rsidRDefault="00000000">
      <w:pPr>
        <w:pStyle w:val="BodyText"/>
      </w:pPr>
      <w:r>
        <w:rPr>
          <w:b/>
          <w:bCs/>
        </w:rPr>
        <w:lastRenderedPageBreak/>
        <w:t>SO-03: Operational Transparency:</w:t>
      </w:r>
      <w:r>
        <w:t xml:space="preserve"> Enable real-time visibility into governance health through executive dashboards, domain readiness scores, and operational KPIs.</w:t>
      </w:r>
    </w:p>
    <w:p w14:paraId="4E1CC1AC" w14:textId="77777777" w:rsidR="00982356" w:rsidRDefault="00000000">
      <w:pPr>
        <w:pStyle w:val="BodyText"/>
      </w:pPr>
      <w:r>
        <w:rPr>
          <w:b/>
          <w:bCs/>
        </w:rPr>
        <w:t>SO-04: Regulatory Compliance:</w:t>
      </w:r>
      <w:r>
        <w:t xml:space="preserve"> Enforce PDPL 2023, NCA ECC-1:2024, and CITC cloud compliance through embedded controls, automated workflows, and tamper-evident audit trails.</w:t>
      </w:r>
    </w:p>
    <w:p w14:paraId="403EBE26" w14:textId="77777777" w:rsidR="00982356" w:rsidRDefault="00000000">
      <w:pPr>
        <w:pStyle w:val="BodyText"/>
      </w:pPr>
      <w:r>
        <w:rPr>
          <w:b/>
          <w:bCs/>
        </w:rPr>
        <w:t>SO-05: Data Value Realization:</w:t>
      </w:r>
      <w:r>
        <w:t xml:space="preserve"> Connect governance maturity to business value through data asset valuation, use case governance, and ROI tracking.</w:t>
      </w:r>
    </w:p>
    <w:p w14:paraId="42118967" w14:textId="77777777" w:rsidR="00982356" w:rsidRDefault="00000000">
      <w:pPr>
        <w:pStyle w:val="BodyText"/>
      </w:pPr>
      <w:r>
        <w:rPr>
          <w:b/>
          <w:bCs/>
        </w:rPr>
        <w:t>SO-06: Workforce Enablement:</w:t>
      </w:r>
      <w:r>
        <w:t xml:space="preserve"> Build governance capability through tiered training (4 tiers), progressive certification (3 levels), community of practice, and continuous assessment of stewards and owners.</w:t>
      </w:r>
    </w:p>
    <w:p w14:paraId="35D106D7" w14:textId="77777777" w:rsidR="00982356" w:rsidRDefault="00000000">
      <w:pPr>
        <w:pStyle w:val="BodyText"/>
      </w:pPr>
      <w:r>
        <w:rPr>
          <w:b/>
          <w:bCs/>
        </w:rPr>
        <w:t>SO-07: Interoperability:</w:t>
      </w:r>
      <w:r>
        <w:t xml:space="preserve"> Integrate seamlessly with national platforms (Nafath, National Data Platform, GSB, Open Data Portal) and enterprise tools (Catalog, DQ, DLP, ITSM, SIEM, LMS).</w:t>
      </w:r>
    </w:p>
    <w:p w14:paraId="2F003874" w14:textId="77777777" w:rsidR="00982356" w:rsidRDefault="00000000">
      <w:pPr>
        <w:pStyle w:val="BodyText"/>
      </w:pPr>
      <w:r>
        <w:rPr>
          <w:b/>
          <w:bCs/>
        </w:rPr>
        <w:t>SO-08: Continuous Improvement:</w:t>
      </w:r>
      <w:r>
        <w:t xml:space="preserve"> Implement structured 6-month assessment cycles with gap heat maps, improvement planning, and maturity progression tracking across 4 dimensions.</w:t>
      </w:r>
    </w:p>
    <w:p w14:paraId="36828585" w14:textId="77777777" w:rsidR="00982356" w:rsidRDefault="00000000">
      <w:pPr>
        <w:pStyle w:val="Heading2"/>
      </w:pPr>
      <w:bookmarkStart w:id="8" w:name="_Toc232944675"/>
      <w:bookmarkStart w:id="9" w:name="positioning-of-dgop"/>
      <w:bookmarkEnd w:id="7"/>
      <w:r>
        <w:t>1.3 Positioning of DGOP</w:t>
      </w:r>
      <w:bookmarkEnd w:id="8"/>
    </w:p>
    <w:p w14:paraId="48490ED1" w14:textId="77777777" w:rsidR="00982356" w:rsidRDefault="00000000">
      <w:pPr>
        <w:pStyle w:val="FirstParagraph"/>
      </w:pPr>
      <w:r>
        <w:t>DGOP v3.0 occupies a unique position in the enterprise technology landscape. It is not a data catalog, a data quality tool, a DLP solution, or a metadata repository. It is the governance orchestration layer that sits above these tools and ensures they are operated in a governed, accountable, and compliant manner.</w:t>
      </w:r>
    </w:p>
    <w:p w14:paraId="35CA370D" w14:textId="77777777" w:rsidR="00982356" w:rsidRDefault="00000000">
      <w:pPr>
        <w:pStyle w:val="BodyText"/>
      </w:pPr>
      <w:r>
        <w:t>Positioning Statement:</w:t>
      </w:r>
    </w:p>
    <w:p w14:paraId="29AEC05F" w14:textId="77777777" w:rsidR="00982356" w:rsidRDefault="00000000">
      <w:pPr>
        <w:pStyle w:val="BodyText"/>
      </w:pPr>
      <w:r>
        <w:rPr>
          <w:b/>
          <w:bCs/>
        </w:rPr>
        <w:t>DGOP is the operating system for enterprise data governance. It does not replace your data tools–it governs them.</w:t>
      </w:r>
    </w:p>
    <w:p w14:paraId="3016BD67" w14:textId="77777777" w:rsidR="00982356" w:rsidRDefault="00000000">
      <w:pPr>
        <w:pStyle w:val="BodyText"/>
      </w:pPr>
      <w:r>
        <w:t>Key positioning differentiators:</w:t>
      </w:r>
    </w:p>
    <w:p w14:paraId="736CD76E" w14:textId="77777777" w:rsidR="00982356" w:rsidRDefault="00000000">
      <w:pPr>
        <w:pStyle w:val="Compact"/>
        <w:numPr>
          <w:ilvl w:val="0"/>
          <w:numId w:val="4"/>
        </w:numPr>
      </w:pPr>
      <w:r>
        <w:rPr>
          <w:b/>
          <w:bCs/>
        </w:rPr>
        <w:t>Governance-First Architecture:</w:t>
      </w:r>
      <w:r>
        <w:t xml:space="preserve"> Built around data domains, subjects, capabilities, and ownership–not just technical metadata.</w:t>
      </w:r>
    </w:p>
    <w:p w14:paraId="31918DF3" w14:textId="77777777" w:rsidR="00982356" w:rsidRDefault="00000000">
      <w:pPr>
        <w:pStyle w:val="Compact"/>
        <w:numPr>
          <w:ilvl w:val="0"/>
          <w:numId w:val="4"/>
        </w:numPr>
      </w:pPr>
      <w:r>
        <w:rPr>
          <w:b/>
          <w:bCs/>
        </w:rPr>
        <w:t>NDI-Native Design:</w:t>
      </w:r>
      <w:r>
        <w:t xml:space="preserve"> Every feature maps to an NDI specification, criterion, or maturity level. Compliance is not an afterthought.</w:t>
      </w:r>
    </w:p>
    <w:p w14:paraId="37FF67D6" w14:textId="77777777" w:rsidR="00982356" w:rsidRDefault="00000000">
      <w:pPr>
        <w:pStyle w:val="Compact"/>
        <w:numPr>
          <w:ilvl w:val="0"/>
          <w:numId w:val="4"/>
        </w:numPr>
      </w:pPr>
      <w:r>
        <w:rPr>
          <w:b/>
          <w:bCs/>
        </w:rPr>
        <w:t>Multi-Tower Operations:</w:t>
      </w:r>
      <w:r>
        <w:t xml:space="preserve"> Supports not just data governance (DG) but also compliance, transparency, value, and awareness operations.</w:t>
      </w:r>
    </w:p>
    <w:p w14:paraId="5C3F5E4C" w14:textId="77777777" w:rsidR="00982356" w:rsidRDefault="00000000">
      <w:pPr>
        <w:pStyle w:val="Compact"/>
        <w:numPr>
          <w:ilvl w:val="0"/>
          <w:numId w:val="4"/>
        </w:numPr>
      </w:pPr>
      <w:r>
        <w:rPr>
          <w:b/>
          <w:bCs/>
        </w:rPr>
        <w:t>KSA Sovereignty:</w:t>
      </w:r>
      <w:r>
        <w:t xml:space="preserve"> Designed for CITC-certified cloud deployment with data residency, HSM-backed encryption, and Nafath integration.</w:t>
      </w:r>
    </w:p>
    <w:p w14:paraId="0611767C" w14:textId="77777777" w:rsidR="00982356" w:rsidRDefault="00000000">
      <w:pPr>
        <w:pStyle w:val="Compact"/>
        <w:numPr>
          <w:ilvl w:val="0"/>
          <w:numId w:val="4"/>
        </w:numPr>
      </w:pPr>
      <w:r>
        <w:rPr>
          <w:b/>
          <w:bCs/>
        </w:rPr>
        <w:lastRenderedPageBreak/>
        <w:t>Bilingual by Design:</w:t>
      </w:r>
      <w:r>
        <w:t xml:space="preserve"> Full Arabic and English support with RTL rendering, Hijri date support, and Arabic NLP for FOI classification.</w:t>
      </w:r>
    </w:p>
    <w:p w14:paraId="66FB2399" w14:textId="77777777" w:rsidR="00982356" w:rsidRDefault="00000000">
      <w:pPr>
        <w:pStyle w:val="Compact"/>
        <w:numPr>
          <w:ilvl w:val="0"/>
          <w:numId w:val="4"/>
        </w:numPr>
      </w:pPr>
      <w:r>
        <w:rPr>
          <w:b/>
          <w:bCs/>
        </w:rPr>
        <w:t>Comprehensive Stewardship Model:</w:t>
      </w:r>
      <w:r>
        <w:t xml:space="preserve"> Five distinct steward roles (Business, Technical, Operational, Project, Enterprise) with career certification paths.</w:t>
      </w:r>
    </w:p>
    <w:p w14:paraId="4B919965" w14:textId="77777777" w:rsidR="00982356" w:rsidRDefault="00000000">
      <w:pPr>
        <w:pStyle w:val="Compact"/>
        <w:numPr>
          <w:ilvl w:val="0"/>
          <w:numId w:val="4"/>
        </w:numPr>
      </w:pPr>
      <w:r>
        <w:rPr>
          <w:b/>
          <w:bCs/>
        </w:rPr>
        <w:t>Organizational Playbook Integration:</w:t>
      </w:r>
      <w:r>
        <w:t xml:space="preserve"> Embeds charter management, policy lifecycle, decision rights, DGPO sizing, and domain council governance.</w:t>
      </w:r>
    </w:p>
    <w:p w14:paraId="2BB6985A" w14:textId="77777777" w:rsidR="00982356" w:rsidRDefault="00000000">
      <w:pPr>
        <w:pStyle w:val="Heading2"/>
      </w:pPr>
      <w:bookmarkStart w:id="10" w:name="_Toc232944676"/>
      <w:bookmarkStart w:id="11" w:name="expected-benefits"/>
      <w:bookmarkEnd w:id="9"/>
      <w:r>
        <w:t>1.4 Expected Benefits</w:t>
      </w:r>
      <w:bookmarkEnd w:id="10"/>
    </w:p>
    <w:p w14:paraId="16FF7450" w14:textId="77777777" w:rsidR="00982356" w:rsidRDefault="00000000">
      <w:pPr>
        <w:pStyle w:val="FirstParagraph"/>
      </w:pPr>
      <w:r>
        <w:t>The implementation of DGOP v3.0 delivers measurable benefits across strategic, operational, and compliance dimensions:</w:t>
      </w:r>
    </w:p>
    <w:tbl>
      <w:tblPr>
        <w:tblStyle w:val="Table"/>
        <w:tblW w:w="5000" w:type="pct"/>
        <w:jc w:val="center"/>
        <w:tblLook w:val="0020" w:firstRow="1" w:lastRow="0" w:firstColumn="0" w:lastColumn="0" w:noHBand="0" w:noVBand="0"/>
      </w:tblPr>
      <w:tblGrid>
        <w:gridCol w:w="1429"/>
        <w:gridCol w:w="4875"/>
        <w:gridCol w:w="3318"/>
      </w:tblGrid>
      <w:tr w:rsidR="00982356" w14:paraId="170A5866"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11DDCB4" w14:textId="77777777" w:rsidR="00982356" w:rsidRDefault="00000000">
            <w:pPr>
              <w:pStyle w:val="Compact"/>
              <w:spacing w:before="40" w:after="40" w:line="240" w:lineRule="auto"/>
            </w:pPr>
            <w:r>
              <w:rPr>
                <w:b/>
                <w:color w:val="2C3E50"/>
                <w:sz w:val="19"/>
              </w:rPr>
              <w:t>Benefit Category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1A8D5B5" w14:textId="77777777" w:rsidR="00982356" w:rsidRDefault="00000000">
            <w:pPr>
              <w:pStyle w:val="Compact"/>
              <w:spacing w:before="40" w:after="40" w:line="240" w:lineRule="auto"/>
            </w:pPr>
            <w:r>
              <w:rPr>
                <w:b/>
                <w:color w:val="2C3E50"/>
                <w:sz w:val="19"/>
              </w:rPr>
              <w:t>Expected Outcome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51B654F" w14:textId="77777777" w:rsidR="00982356" w:rsidRDefault="00000000">
            <w:pPr>
              <w:pStyle w:val="Compact"/>
              <w:spacing w:before="40" w:after="40" w:line="240" w:lineRule="auto"/>
            </w:pPr>
            <w:r>
              <w:rPr>
                <w:b/>
                <w:color w:val="2C3E50"/>
                <w:sz w:val="19"/>
              </w:rPr>
              <w:t>Measurement</w:t>
            </w:r>
          </w:p>
        </w:tc>
      </w:tr>
      <w:tr w:rsidR="00982356" w14:paraId="5AA5EA5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2EE0C96" w14:textId="77777777" w:rsidR="00982356" w:rsidRDefault="00000000">
            <w:pPr>
              <w:pStyle w:val="Compact"/>
              <w:spacing w:before="40" w:after="40" w:line="240" w:lineRule="auto"/>
            </w:pPr>
            <w:r>
              <w:rPr>
                <w:b/>
                <w:bCs/>
                <w:sz w:val="18"/>
              </w:rPr>
              <w:t>Strategic</w:t>
            </w:r>
          </w:p>
        </w:tc>
        <w:tc>
          <w:tcPr>
            <w:tcW w:w="0" w:type="auto"/>
            <w:tcBorders>
              <w:top w:val="single" w:sz="4" w:space="0" w:color="BFBFBF"/>
              <w:left w:val="single" w:sz="4" w:space="0" w:color="BFBFBF"/>
              <w:bottom w:val="single" w:sz="4" w:space="0" w:color="BFBFBF"/>
              <w:right w:val="single" w:sz="4" w:space="0" w:color="BFBFBF"/>
            </w:tcBorders>
          </w:tcPr>
          <w:p w14:paraId="01658D92" w14:textId="77777777" w:rsidR="00982356" w:rsidRDefault="00000000">
            <w:pPr>
              <w:pStyle w:val="Compact"/>
              <w:spacing w:before="40" w:after="40" w:line="240" w:lineRule="auto"/>
            </w:pPr>
            <w:r>
              <w:rPr>
                <w:sz w:val="18"/>
              </w:rPr>
              <w:t>NDI maturity progression from Defined/Activated to Enabled/Leading within 18 months</w:t>
            </w:r>
          </w:p>
        </w:tc>
        <w:tc>
          <w:tcPr>
            <w:tcW w:w="0" w:type="auto"/>
            <w:tcBorders>
              <w:top w:val="single" w:sz="4" w:space="0" w:color="BFBFBF"/>
              <w:left w:val="single" w:sz="4" w:space="0" w:color="BFBFBF"/>
              <w:bottom w:val="single" w:sz="4" w:space="0" w:color="BFBFBF"/>
              <w:right w:val="single" w:sz="4" w:space="0" w:color="BFBFBF"/>
            </w:tcBorders>
          </w:tcPr>
          <w:p w14:paraId="2FF4BA90" w14:textId="77777777" w:rsidR="00982356" w:rsidRDefault="00000000">
            <w:pPr>
              <w:pStyle w:val="Compact"/>
              <w:spacing w:before="40" w:after="40" w:line="240" w:lineRule="auto"/>
            </w:pPr>
            <w:r>
              <w:rPr>
                <w:sz w:val="18"/>
              </w:rPr>
              <w:t>NDI assessment score by domain</w:t>
            </w:r>
          </w:p>
        </w:tc>
      </w:tr>
      <w:tr w:rsidR="00982356" w14:paraId="4907A69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A1BF5F8" w14:textId="77777777" w:rsidR="00982356" w:rsidRDefault="00000000">
            <w:pPr>
              <w:pStyle w:val="Compact"/>
              <w:spacing w:before="40" w:after="40" w:line="240" w:lineRule="auto"/>
            </w:pPr>
            <w:r>
              <w:rPr>
                <w:b/>
                <w:bCs/>
                <w:sz w:val="18"/>
              </w:rPr>
              <w:t>Strategic</w:t>
            </w:r>
          </w:p>
        </w:tc>
        <w:tc>
          <w:tcPr>
            <w:tcW w:w="0" w:type="auto"/>
            <w:tcBorders>
              <w:top w:val="single" w:sz="4" w:space="0" w:color="BFBFBF"/>
              <w:left w:val="single" w:sz="4" w:space="0" w:color="BFBFBF"/>
              <w:bottom w:val="single" w:sz="4" w:space="0" w:color="BFBFBF"/>
              <w:right w:val="single" w:sz="4" w:space="0" w:color="BFBFBF"/>
            </w:tcBorders>
          </w:tcPr>
          <w:p w14:paraId="0DB7EB89" w14:textId="77777777" w:rsidR="00982356" w:rsidRDefault="00000000">
            <w:pPr>
              <w:pStyle w:val="Compact"/>
              <w:spacing w:before="40" w:after="40" w:line="240" w:lineRule="auto"/>
            </w:pPr>
            <w:r>
              <w:rPr>
                <w:sz w:val="18"/>
              </w:rPr>
              <w:t>Data-driven decision making enabled by trusted, governed data assets</w:t>
            </w:r>
          </w:p>
        </w:tc>
        <w:tc>
          <w:tcPr>
            <w:tcW w:w="0" w:type="auto"/>
            <w:tcBorders>
              <w:top w:val="single" w:sz="4" w:space="0" w:color="BFBFBF"/>
              <w:left w:val="single" w:sz="4" w:space="0" w:color="BFBFBF"/>
              <w:bottom w:val="single" w:sz="4" w:space="0" w:color="BFBFBF"/>
              <w:right w:val="single" w:sz="4" w:space="0" w:color="BFBFBF"/>
            </w:tcBorders>
          </w:tcPr>
          <w:p w14:paraId="63D3A256" w14:textId="77777777" w:rsidR="00982356" w:rsidRDefault="00000000">
            <w:pPr>
              <w:pStyle w:val="Compact"/>
              <w:spacing w:before="40" w:after="40" w:line="240" w:lineRule="auto"/>
            </w:pPr>
            <w:r>
              <w:rPr>
                <w:sz w:val="18"/>
              </w:rPr>
              <w:t>% certified assets with complete metadata</w:t>
            </w:r>
          </w:p>
        </w:tc>
      </w:tr>
      <w:tr w:rsidR="00982356" w14:paraId="0E7E3F3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58ED788" w14:textId="77777777" w:rsidR="00982356" w:rsidRDefault="00000000">
            <w:pPr>
              <w:pStyle w:val="Compact"/>
              <w:spacing w:before="40" w:after="40" w:line="240" w:lineRule="auto"/>
            </w:pPr>
            <w:r>
              <w:rPr>
                <w:b/>
                <w:bCs/>
                <w:sz w:val="18"/>
              </w:rPr>
              <w:t>Operational</w:t>
            </w:r>
          </w:p>
        </w:tc>
        <w:tc>
          <w:tcPr>
            <w:tcW w:w="0" w:type="auto"/>
            <w:tcBorders>
              <w:top w:val="single" w:sz="4" w:space="0" w:color="BFBFBF"/>
              <w:left w:val="single" w:sz="4" w:space="0" w:color="BFBFBF"/>
              <w:bottom w:val="single" w:sz="4" w:space="0" w:color="BFBFBF"/>
              <w:right w:val="single" w:sz="4" w:space="0" w:color="BFBFBF"/>
            </w:tcBorders>
          </w:tcPr>
          <w:p w14:paraId="13EF4CBB" w14:textId="77777777" w:rsidR="00982356" w:rsidRDefault="00000000">
            <w:pPr>
              <w:pStyle w:val="Compact"/>
              <w:spacing w:before="40" w:after="40" w:line="240" w:lineRule="auto"/>
            </w:pPr>
            <w:r>
              <w:rPr>
                <w:sz w:val="18"/>
              </w:rPr>
              <w:t>Reduction in manual governance effort by 70% through automation</w:t>
            </w:r>
          </w:p>
        </w:tc>
        <w:tc>
          <w:tcPr>
            <w:tcW w:w="0" w:type="auto"/>
            <w:tcBorders>
              <w:top w:val="single" w:sz="4" w:space="0" w:color="BFBFBF"/>
              <w:left w:val="single" w:sz="4" w:space="0" w:color="BFBFBF"/>
              <w:bottom w:val="single" w:sz="4" w:space="0" w:color="BFBFBF"/>
              <w:right w:val="single" w:sz="4" w:space="0" w:color="BFBFBF"/>
            </w:tcBorders>
          </w:tcPr>
          <w:p w14:paraId="5E5F70FB" w14:textId="77777777" w:rsidR="00982356" w:rsidRDefault="00000000">
            <w:pPr>
              <w:pStyle w:val="Compact"/>
              <w:spacing w:before="40" w:after="40" w:line="240" w:lineRule="auto"/>
            </w:pPr>
            <w:r>
              <w:rPr>
                <w:sz w:val="18"/>
              </w:rPr>
              <w:t>Hours spent on NDI preparation vs. baseline</w:t>
            </w:r>
          </w:p>
        </w:tc>
      </w:tr>
      <w:tr w:rsidR="00982356" w14:paraId="07B550C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C4C5915" w14:textId="77777777" w:rsidR="00982356" w:rsidRDefault="00000000">
            <w:pPr>
              <w:pStyle w:val="Compact"/>
              <w:spacing w:before="40" w:after="40" w:line="240" w:lineRule="auto"/>
            </w:pPr>
            <w:r>
              <w:rPr>
                <w:b/>
                <w:bCs/>
                <w:sz w:val="18"/>
              </w:rPr>
              <w:t>Operational</w:t>
            </w:r>
          </w:p>
        </w:tc>
        <w:tc>
          <w:tcPr>
            <w:tcW w:w="0" w:type="auto"/>
            <w:tcBorders>
              <w:top w:val="single" w:sz="4" w:space="0" w:color="BFBFBF"/>
              <w:left w:val="single" w:sz="4" w:space="0" w:color="BFBFBF"/>
              <w:bottom w:val="single" w:sz="4" w:space="0" w:color="BFBFBF"/>
              <w:right w:val="single" w:sz="4" w:space="0" w:color="BFBFBF"/>
            </w:tcBorders>
          </w:tcPr>
          <w:p w14:paraId="38023945" w14:textId="77777777" w:rsidR="00982356" w:rsidRDefault="00000000">
            <w:pPr>
              <w:pStyle w:val="Compact"/>
              <w:spacing w:before="40" w:after="40" w:line="240" w:lineRule="auto"/>
            </w:pPr>
            <w:r>
              <w:rPr>
                <w:sz w:val="18"/>
              </w:rPr>
              <w:t>Average ownership assignment time reduced from weeks to days</w:t>
            </w:r>
          </w:p>
        </w:tc>
        <w:tc>
          <w:tcPr>
            <w:tcW w:w="0" w:type="auto"/>
            <w:tcBorders>
              <w:top w:val="single" w:sz="4" w:space="0" w:color="BFBFBF"/>
              <w:left w:val="single" w:sz="4" w:space="0" w:color="BFBFBF"/>
              <w:bottom w:val="single" w:sz="4" w:space="0" w:color="BFBFBF"/>
              <w:right w:val="single" w:sz="4" w:space="0" w:color="BFBFBF"/>
            </w:tcBorders>
          </w:tcPr>
          <w:p w14:paraId="485BE036" w14:textId="77777777" w:rsidR="00982356" w:rsidRDefault="00000000">
            <w:pPr>
              <w:pStyle w:val="Compact"/>
              <w:spacing w:before="40" w:after="40" w:line="240" w:lineRule="auto"/>
            </w:pPr>
            <w:r>
              <w:rPr>
                <w:sz w:val="18"/>
              </w:rPr>
              <w:t>Days from asset discovery to certified owner</w:t>
            </w:r>
          </w:p>
        </w:tc>
      </w:tr>
      <w:tr w:rsidR="00982356" w14:paraId="049A4FF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1E8E857" w14:textId="77777777" w:rsidR="00982356" w:rsidRDefault="00000000">
            <w:pPr>
              <w:pStyle w:val="Compact"/>
              <w:spacing w:before="40" w:after="40" w:line="240" w:lineRule="auto"/>
            </w:pPr>
            <w:r>
              <w:rPr>
                <w:b/>
                <w:bCs/>
                <w:sz w:val="18"/>
              </w:rPr>
              <w:t>Operational</w:t>
            </w:r>
          </w:p>
        </w:tc>
        <w:tc>
          <w:tcPr>
            <w:tcW w:w="0" w:type="auto"/>
            <w:tcBorders>
              <w:top w:val="single" w:sz="4" w:space="0" w:color="BFBFBF"/>
              <w:left w:val="single" w:sz="4" w:space="0" w:color="BFBFBF"/>
              <w:bottom w:val="single" w:sz="4" w:space="0" w:color="BFBFBF"/>
              <w:right w:val="single" w:sz="4" w:space="0" w:color="BFBFBF"/>
            </w:tcBorders>
          </w:tcPr>
          <w:p w14:paraId="6F2629B8" w14:textId="77777777" w:rsidR="00982356" w:rsidRDefault="00000000">
            <w:pPr>
              <w:pStyle w:val="Compact"/>
              <w:spacing w:before="40" w:after="40" w:line="240" w:lineRule="auto"/>
            </w:pPr>
            <w:r>
              <w:rPr>
                <w:sz w:val="18"/>
              </w:rPr>
              <w:t>Front-line data quality improvement through Operational Data Stewards</w:t>
            </w:r>
          </w:p>
        </w:tc>
        <w:tc>
          <w:tcPr>
            <w:tcW w:w="0" w:type="auto"/>
            <w:tcBorders>
              <w:top w:val="single" w:sz="4" w:space="0" w:color="BFBFBF"/>
              <w:left w:val="single" w:sz="4" w:space="0" w:color="BFBFBF"/>
              <w:bottom w:val="single" w:sz="4" w:space="0" w:color="BFBFBF"/>
              <w:right w:val="single" w:sz="4" w:space="0" w:color="BFBFBF"/>
            </w:tcBorders>
          </w:tcPr>
          <w:p w14:paraId="261B6910" w14:textId="77777777" w:rsidR="00982356" w:rsidRDefault="00000000">
            <w:pPr>
              <w:pStyle w:val="Compact"/>
              <w:spacing w:before="40" w:after="40" w:line="240" w:lineRule="auto"/>
            </w:pPr>
            <w:r>
              <w:rPr>
                <w:sz w:val="18"/>
              </w:rPr>
              <w:t>% point-of-capture validation rules enforced</w:t>
            </w:r>
          </w:p>
        </w:tc>
      </w:tr>
      <w:tr w:rsidR="00982356" w14:paraId="6BD77A3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EFAD009" w14:textId="77777777" w:rsidR="00982356" w:rsidRDefault="00000000">
            <w:pPr>
              <w:pStyle w:val="Compact"/>
              <w:spacing w:before="40" w:after="40" w:line="240" w:lineRule="auto"/>
            </w:pPr>
            <w:r>
              <w:rPr>
                <w:b/>
                <w:bCs/>
                <w:sz w:val="18"/>
              </w:rPr>
              <w:t>Compliance</w:t>
            </w:r>
          </w:p>
        </w:tc>
        <w:tc>
          <w:tcPr>
            <w:tcW w:w="0" w:type="auto"/>
            <w:tcBorders>
              <w:top w:val="single" w:sz="4" w:space="0" w:color="BFBFBF"/>
              <w:left w:val="single" w:sz="4" w:space="0" w:color="BFBFBF"/>
              <w:bottom w:val="single" w:sz="4" w:space="0" w:color="BFBFBF"/>
              <w:right w:val="single" w:sz="4" w:space="0" w:color="BFBFBF"/>
            </w:tcBorders>
          </w:tcPr>
          <w:p w14:paraId="670BB52B" w14:textId="77777777" w:rsidR="00982356" w:rsidRDefault="00000000">
            <w:pPr>
              <w:pStyle w:val="Compact"/>
              <w:spacing w:before="40" w:after="40" w:line="240" w:lineRule="auto"/>
            </w:pPr>
            <w:r>
              <w:rPr>
                <w:sz w:val="18"/>
              </w:rPr>
              <w:t>100% PDPL compliance for personal data processing activities</w:t>
            </w:r>
          </w:p>
        </w:tc>
        <w:tc>
          <w:tcPr>
            <w:tcW w:w="0" w:type="auto"/>
            <w:tcBorders>
              <w:top w:val="single" w:sz="4" w:space="0" w:color="BFBFBF"/>
              <w:left w:val="single" w:sz="4" w:space="0" w:color="BFBFBF"/>
              <w:bottom w:val="single" w:sz="4" w:space="0" w:color="BFBFBF"/>
              <w:right w:val="single" w:sz="4" w:space="0" w:color="BFBFBF"/>
            </w:tcBorders>
          </w:tcPr>
          <w:p w14:paraId="473232E6" w14:textId="77777777" w:rsidR="00982356" w:rsidRDefault="00000000">
            <w:pPr>
              <w:pStyle w:val="Compact"/>
              <w:spacing w:before="40" w:after="40" w:line="240" w:lineRule="auto"/>
            </w:pPr>
            <w:r>
              <w:rPr>
                <w:sz w:val="18"/>
              </w:rPr>
              <w:t>% RoPA entries with approved DPIA and legal basis</w:t>
            </w:r>
          </w:p>
        </w:tc>
      </w:tr>
      <w:tr w:rsidR="00982356" w14:paraId="67850D0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477A56F" w14:textId="77777777" w:rsidR="00982356" w:rsidRDefault="00000000">
            <w:pPr>
              <w:pStyle w:val="Compact"/>
              <w:spacing w:before="40" w:after="40" w:line="240" w:lineRule="auto"/>
            </w:pPr>
            <w:r>
              <w:rPr>
                <w:b/>
                <w:bCs/>
                <w:sz w:val="18"/>
              </w:rPr>
              <w:t>Compliance</w:t>
            </w:r>
          </w:p>
        </w:tc>
        <w:tc>
          <w:tcPr>
            <w:tcW w:w="0" w:type="auto"/>
            <w:tcBorders>
              <w:top w:val="single" w:sz="4" w:space="0" w:color="BFBFBF"/>
              <w:left w:val="single" w:sz="4" w:space="0" w:color="BFBFBF"/>
              <w:bottom w:val="single" w:sz="4" w:space="0" w:color="BFBFBF"/>
              <w:right w:val="single" w:sz="4" w:space="0" w:color="BFBFBF"/>
            </w:tcBorders>
          </w:tcPr>
          <w:p w14:paraId="3D126213" w14:textId="77777777" w:rsidR="00982356" w:rsidRDefault="00000000">
            <w:pPr>
              <w:pStyle w:val="Compact"/>
              <w:spacing w:before="40" w:after="40" w:line="240" w:lineRule="auto"/>
            </w:pPr>
            <w:r>
              <w:rPr>
                <w:sz w:val="18"/>
              </w:rPr>
              <w:t>Zero NCA audit findings related to data governance controls</w:t>
            </w:r>
          </w:p>
        </w:tc>
        <w:tc>
          <w:tcPr>
            <w:tcW w:w="0" w:type="auto"/>
            <w:tcBorders>
              <w:top w:val="single" w:sz="4" w:space="0" w:color="BFBFBF"/>
              <w:left w:val="single" w:sz="4" w:space="0" w:color="BFBFBF"/>
              <w:bottom w:val="single" w:sz="4" w:space="0" w:color="BFBFBF"/>
              <w:right w:val="single" w:sz="4" w:space="0" w:color="BFBFBF"/>
            </w:tcBorders>
          </w:tcPr>
          <w:p w14:paraId="05494913" w14:textId="77777777" w:rsidR="00982356" w:rsidRDefault="00000000">
            <w:pPr>
              <w:pStyle w:val="Compact"/>
              <w:spacing w:before="40" w:after="40" w:line="240" w:lineRule="auto"/>
            </w:pPr>
            <w:r>
              <w:rPr>
                <w:sz w:val="18"/>
              </w:rPr>
              <w:t>Audit findings count by control family</w:t>
            </w:r>
          </w:p>
        </w:tc>
      </w:tr>
      <w:tr w:rsidR="00982356" w14:paraId="22279A5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651CF68" w14:textId="77777777" w:rsidR="00982356" w:rsidRDefault="00000000">
            <w:pPr>
              <w:pStyle w:val="Compact"/>
              <w:spacing w:before="40" w:after="40" w:line="240" w:lineRule="auto"/>
            </w:pPr>
            <w:r>
              <w:rPr>
                <w:b/>
                <w:bCs/>
                <w:sz w:val="18"/>
              </w:rPr>
              <w:t>Transparency</w:t>
            </w:r>
          </w:p>
        </w:tc>
        <w:tc>
          <w:tcPr>
            <w:tcW w:w="0" w:type="auto"/>
            <w:tcBorders>
              <w:top w:val="single" w:sz="4" w:space="0" w:color="BFBFBF"/>
              <w:left w:val="single" w:sz="4" w:space="0" w:color="BFBFBF"/>
              <w:bottom w:val="single" w:sz="4" w:space="0" w:color="BFBFBF"/>
              <w:right w:val="single" w:sz="4" w:space="0" w:color="BFBFBF"/>
            </w:tcBorders>
          </w:tcPr>
          <w:p w14:paraId="3B8ED160" w14:textId="77777777" w:rsidR="00982356" w:rsidRDefault="00000000">
            <w:pPr>
              <w:pStyle w:val="Compact"/>
              <w:spacing w:before="40" w:after="40" w:line="240" w:lineRule="auto"/>
            </w:pPr>
            <w:r>
              <w:rPr>
                <w:sz w:val="18"/>
              </w:rPr>
              <w:t>All Open Data publications and FOI responses are governed, traceable, and evidenced</w:t>
            </w:r>
          </w:p>
        </w:tc>
        <w:tc>
          <w:tcPr>
            <w:tcW w:w="0" w:type="auto"/>
            <w:tcBorders>
              <w:top w:val="single" w:sz="4" w:space="0" w:color="BFBFBF"/>
              <w:left w:val="single" w:sz="4" w:space="0" w:color="BFBFBF"/>
              <w:bottom w:val="single" w:sz="4" w:space="0" w:color="BFBFBF"/>
              <w:right w:val="single" w:sz="4" w:space="0" w:color="BFBFBF"/>
            </w:tcBorders>
          </w:tcPr>
          <w:p w14:paraId="71032ECE" w14:textId="77777777" w:rsidR="00982356" w:rsidRDefault="00000000">
            <w:pPr>
              <w:pStyle w:val="Compact"/>
              <w:spacing w:before="40" w:after="40" w:line="240" w:lineRule="auto"/>
            </w:pPr>
            <w:r>
              <w:rPr>
                <w:sz w:val="18"/>
              </w:rPr>
              <w:t>% OD/FOI cases with complete audit trail</w:t>
            </w:r>
          </w:p>
        </w:tc>
      </w:tr>
      <w:tr w:rsidR="00982356" w14:paraId="63105D7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4598945" w14:textId="77777777" w:rsidR="00982356" w:rsidRDefault="00000000">
            <w:pPr>
              <w:pStyle w:val="Compact"/>
              <w:spacing w:before="40" w:after="40" w:line="240" w:lineRule="auto"/>
            </w:pPr>
            <w:r>
              <w:rPr>
                <w:b/>
                <w:bCs/>
                <w:sz w:val="18"/>
              </w:rPr>
              <w:t>Value</w:t>
            </w:r>
          </w:p>
        </w:tc>
        <w:tc>
          <w:tcPr>
            <w:tcW w:w="0" w:type="auto"/>
            <w:tcBorders>
              <w:top w:val="single" w:sz="4" w:space="0" w:color="BFBFBF"/>
              <w:left w:val="single" w:sz="4" w:space="0" w:color="BFBFBF"/>
              <w:bottom w:val="single" w:sz="4" w:space="0" w:color="BFBFBF"/>
              <w:right w:val="single" w:sz="4" w:space="0" w:color="BFBFBF"/>
            </w:tcBorders>
          </w:tcPr>
          <w:p w14:paraId="59F411B4" w14:textId="77777777" w:rsidR="00982356" w:rsidRDefault="00000000">
            <w:pPr>
              <w:pStyle w:val="Compact"/>
              <w:spacing w:before="40" w:after="40" w:line="240" w:lineRule="auto"/>
            </w:pPr>
            <w:r>
              <w:rPr>
                <w:sz w:val="18"/>
              </w:rPr>
              <w:t>Measurable ROI from data asset monetization and reuse</w:t>
            </w:r>
          </w:p>
        </w:tc>
        <w:tc>
          <w:tcPr>
            <w:tcW w:w="0" w:type="auto"/>
            <w:tcBorders>
              <w:top w:val="single" w:sz="4" w:space="0" w:color="BFBFBF"/>
              <w:left w:val="single" w:sz="4" w:space="0" w:color="BFBFBF"/>
              <w:bottom w:val="single" w:sz="4" w:space="0" w:color="BFBFBF"/>
              <w:right w:val="single" w:sz="4" w:space="0" w:color="BFBFBF"/>
            </w:tcBorders>
          </w:tcPr>
          <w:p w14:paraId="035806FA" w14:textId="77777777" w:rsidR="00982356" w:rsidRDefault="00000000">
            <w:pPr>
              <w:pStyle w:val="Compact"/>
              <w:spacing w:before="40" w:after="40" w:line="240" w:lineRule="auto"/>
            </w:pPr>
            <w:r>
              <w:rPr>
                <w:sz w:val="18"/>
              </w:rPr>
              <w:t>Revenue/cost savings attributed to governed data assets</w:t>
            </w:r>
          </w:p>
        </w:tc>
      </w:tr>
      <w:tr w:rsidR="00982356" w14:paraId="2D0D053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5DE845D" w14:textId="77777777" w:rsidR="00982356" w:rsidRDefault="00000000">
            <w:pPr>
              <w:pStyle w:val="Compact"/>
              <w:spacing w:before="40" w:after="40" w:line="240" w:lineRule="auto"/>
            </w:pPr>
            <w:r>
              <w:rPr>
                <w:b/>
                <w:bCs/>
                <w:sz w:val="18"/>
              </w:rPr>
              <w:t>Workforce</w:t>
            </w:r>
          </w:p>
        </w:tc>
        <w:tc>
          <w:tcPr>
            <w:tcW w:w="0" w:type="auto"/>
            <w:tcBorders>
              <w:top w:val="single" w:sz="4" w:space="0" w:color="BFBFBF"/>
              <w:left w:val="single" w:sz="4" w:space="0" w:color="BFBFBF"/>
              <w:bottom w:val="single" w:sz="4" w:space="0" w:color="BFBFBF"/>
              <w:right w:val="single" w:sz="4" w:space="0" w:color="BFBFBF"/>
            </w:tcBorders>
          </w:tcPr>
          <w:p w14:paraId="44888700" w14:textId="77777777" w:rsidR="00982356" w:rsidRDefault="00000000">
            <w:pPr>
              <w:pStyle w:val="Compact"/>
              <w:spacing w:before="40" w:after="40" w:line="240" w:lineRule="auto"/>
            </w:pPr>
            <w:r>
              <w:rPr>
                <w:sz w:val="18"/>
              </w:rPr>
              <w:t>Certified governance workforce with continuous performance feedback</w:t>
            </w:r>
          </w:p>
        </w:tc>
        <w:tc>
          <w:tcPr>
            <w:tcW w:w="0" w:type="auto"/>
            <w:tcBorders>
              <w:top w:val="single" w:sz="4" w:space="0" w:color="BFBFBF"/>
              <w:left w:val="single" w:sz="4" w:space="0" w:color="BFBFBF"/>
              <w:bottom w:val="single" w:sz="4" w:space="0" w:color="BFBFBF"/>
              <w:right w:val="single" w:sz="4" w:space="0" w:color="BFBFBF"/>
            </w:tcBorders>
          </w:tcPr>
          <w:p w14:paraId="44AFF313" w14:textId="77777777" w:rsidR="00982356" w:rsidRDefault="00000000">
            <w:pPr>
              <w:pStyle w:val="Compact"/>
              <w:spacing w:before="40" w:after="40" w:line="240" w:lineRule="auto"/>
            </w:pPr>
            <w:r>
              <w:rPr>
                <w:sz w:val="18"/>
              </w:rPr>
              <w:t>% stewards with active certification and score &gt; 75</w:t>
            </w:r>
          </w:p>
        </w:tc>
      </w:tr>
      <w:tr w:rsidR="00982356" w14:paraId="7D485C4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78D8BE8" w14:textId="77777777" w:rsidR="00982356" w:rsidRDefault="00000000">
            <w:pPr>
              <w:pStyle w:val="Compact"/>
              <w:spacing w:before="40" w:after="40" w:line="240" w:lineRule="auto"/>
            </w:pPr>
            <w:r>
              <w:rPr>
                <w:b/>
                <w:bCs/>
                <w:sz w:val="18"/>
              </w:rPr>
              <w:t>Workforce</w:t>
            </w:r>
          </w:p>
        </w:tc>
        <w:tc>
          <w:tcPr>
            <w:tcW w:w="0" w:type="auto"/>
            <w:tcBorders>
              <w:top w:val="single" w:sz="4" w:space="0" w:color="BFBFBF"/>
              <w:left w:val="single" w:sz="4" w:space="0" w:color="BFBFBF"/>
              <w:bottom w:val="single" w:sz="4" w:space="0" w:color="BFBFBF"/>
              <w:right w:val="single" w:sz="4" w:space="0" w:color="BFBFBF"/>
            </w:tcBorders>
          </w:tcPr>
          <w:p w14:paraId="3C3D3253" w14:textId="77777777" w:rsidR="00982356" w:rsidRDefault="00000000">
            <w:pPr>
              <w:pStyle w:val="Compact"/>
              <w:spacing w:before="40" w:after="40" w:line="240" w:lineRule="auto"/>
            </w:pPr>
            <w:r>
              <w:rPr>
                <w:sz w:val="18"/>
              </w:rPr>
              <w:t>Progressive certification career path (CDS -&gt; SDS -&gt; MDS) driving retention</w:t>
            </w:r>
          </w:p>
        </w:tc>
        <w:tc>
          <w:tcPr>
            <w:tcW w:w="0" w:type="auto"/>
            <w:tcBorders>
              <w:top w:val="single" w:sz="4" w:space="0" w:color="BFBFBF"/>
              <w:left w:val="single" w:sz="4" w:space="0" w:color="BFBFBF"/>
              <w:bottom w:val="single" w:sz="4" w:space="0" w:color="BFBFBF"/>
              <w:right w:val="single" w:sz="4" w:space="0" w:color="BFBFBF"/>
            </w:tcBorders>
          </w:tcPr>
          <w:p w14:paraId="12C07B56" w14:textId="77777777" w:rsidR="00982356" w:rsidRDefault="00000000">
            <w:pPr>
              <w:pStyle w:val="Compact"/>
              <w:spacing w:before="40" w:after="40" w:line="240" w:lineRule="auto"/>
            </w:pPr>
            <w:r>
              <w:rPr>
                <w:sz w:val="18"/>
              </w:rPr>
              <w:t>Certification progression rate per annum</w:t>
            </w:r>
          </w:p>
        </w:tc>
      </w:tr>
      <w:tr w:rsidR="00982356" w14:paraId="08C5E5E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C08AE96" w14:textId="77777777" w:rsidR="00982356" w:rsidRDefault="00000000">
            <w:pPr>
              <w:pStyle w:val="Compact"/>
              <w:spacing w:before="40" w:after="40" w:line="240" w:lineRule="auto"/>
            </w:pPr>
            <w:r>
              <w:rPr>
                <w:b/>
                <w:bCs/>
                <w:sz w:val="18"/>
              </w:rPr>
              <w:t>Maturity</w:t>
            </w:r>
          </w:p>
        </w:tc>
        <w:tc>
          <w:tcPr>
            <w:tcW w:w="0" w:type="auto"/>
            <w:tcBorders>
              <w:top w:val="single" w:sz="4" w:space="0" w:color="BFBFBF"/>
              <w:left w:val="single" w:sz="4" w:space="0" w:color="BFBFBF"/>
              <w:bottom w:val="single" w:sz="4" w:space="0" w:color="BFBFBF"/>
              <w:right w:val="single" w:sz="4" w:space="0" w:color="BFBFBF"/>
            </w:tcBorders>
          </w:tcPr>
          <w:p w14:paraId="541EA382" w14:textId="77777777" w:rsidR="00982356" w:rsidRDefault="00000000">
            <w:pPr>
              <w:pStyle w:val="Compact"/>
              <w:spacing w:before="40" w:after="40" w:line="240" w:lineRule="auto"/>
            </w:pPr>
            <w:r>
              <w:rPr>
                <w:sz w:val="18"/>
              </w:rPr>
              <w:t>Continuous improvement through 6-month assessment cycles</w:t>
            </w:r>
          </w:p>
        </w:tc>
        <w:tc>
          <w:tcPr>
            <w:tcW w:w="0" w:type="auto"/>
            <w:tcBorders>
              <w:top w:val="single" w:sz="4" w:space="0" w:color="BFBFBF"/>
              <w:left w:val="single" w:sz="4" w:space="0" w:color="BFBFBF"/>
              <w:bottom w:val="single" w:sz="4" w:space="0" w:color="BFBFBF"/>
              <w:right w:val="single" w:sz="4" w:space="0" w:color="BFBFBF"/>
            </w:tcBorders>
          </w:tcPr>
          <w:p w14:paraId="36738519" w14:textId="77777777" w:rsidR="00982356" w:rsidRDefault="00000000">
            <w:pPr>
              <w:pStyle w:val="Compact"/>
              <w:spacing w:before="40" w:after="40" w:line="240" w:lineRule="auto"/>
            </w:pPr>
            <w:r>
              <w:rPr>
                <w:sz w:val="18"/>
              </w:rPr>
              <w:t>Maturity heat map progression per dimension</w:t>
            </w:r>
          </w:p>
        </w:tc>
      </w:tr>
    </w:tbl>
    <w:p w14:paraId="2B109B64" w14:textId="77777777" w:rsidR="00982356" w:rsidRDefault="00000000">
      <w:r>
        <w:pict w14:anchorId="68115252">
          <v:rect id="_x0000_i1027" style="width:0;height:1.5pt" o:hralign="center" o:hrstd="t" o:hr="t"/>
        </w:pict>
      </w:r>
    </w:p>
    <w:p w14:paraId="37261D13" w14:textId="77777777" w:rsidR="00982356" w:rsidRDefault="00000000">
      <w:pPr>
        <w:pStyle w:val="Heading1"/>
      </w:pPr>
      <w:bookmarkStart w:id="12" w:name="_Toc232944677"/>
      <w:bookmarkStart w:id="13" w:name="current-state-challenges"/>
      <w:bookmarkEnd w:id="3"/>
      <w:bookmarkEnd w:id="11"/>
      <w:r>
        <w:lastRenderedPageBreak/>
        <w:t>2. Current-State Challenges</w:t>
      </w:r>
      <w:bookmarkEnd w:id="12"/>
    </w:p>
    <w:p w14:paraId="4C364242" w14:textId="77777777" w:rsidR="00982356" w:rsidRDefault="00000000">
      <w:pPr>
        <w:pStyle w:val="FirstParagraph"/>
      </w:pPr>
      <w:r>
        <w:t>Before DGOP v3.0, most KSA government entities operate data governance through a combination of manual processes, disconnected tools, and ad-hoc accountability. The following challenges represent the baseline that DGOP is designed to overcome.</w:t>
      </w:r>
    </w:p>
    <w:p w14:paraId="5898CE71" w14:textId="77777777" w:rsidR="00982356" w:rsidRDefault="00000000">
      <w:pPr>
        <w:pStyle w:val="Heading2"/>
      </w:pPr>
      <w:bookmarkStart w:id="14" w:name="_Toc232944678"/>
      <w:bookmarkStart w:id="15" w:name="fragmented-governance"/>
      <w:r>
        <w:t>2.1 Fragmented Governance</w:t>
      </w:r>
      <w:bookmarkEnd w:id="14"/>
    </w:p>
    <w:p w14:paraId="7934B78A" w14:textId="77777777" w:rsidR="00982356" w:rsidRDefault="00000000">
      <w:pPr>
        <w:pStyle w:val="FirstParagraph"/>
      </w:pPr>
      <w:r>
        <w:t>Governance activities are scattered across multiple departments, tools, and spreadsheets with no unified operational layer:</w:t>
      </w:r>
    </w:p>
    <w:p w14:paraId="767217F3" w14:textId="77777777" w:rsidR="00982356" w:rsidRDefault="00000000">
      <w:pPr>
        <w:pStyle w:val="Compact"/>
        <w:numPr>
          <w:ilvl w:val="0"/>
          <w:numId w:val="5"/>
        </w:numPr>
      </w:pPr>
      <w:r>
        <w:t>Data catalogs exist but lack ownership certification, governance status, and NDI mapping.</w:t>
      </w:r>
    </w:p>
    <w:p w14:paraId="120DB7FF" w14:textId="77777777" w:rsidR="00982356" w:rsidRDefault="00000000">
      <w:pPr>
        <w:pStyle w:val="Compact"/>
        <w:numPr>
          <w:ilvl w:val="0"/>
          <w:numId w:val="5"/>
        </w:numPr>
      </w:pPr>
      <w:r>
        <w:t>Data quality tools operate in isolation without clear issue ownership or remediation workflows.</w:t>
      </w:r>
    </w:p>
    <w:p w14:paraId="335868B6" w14:textId="77777777" w:rsidR="00982356" w:rsidRDefault="00000000">
      <w:pPr>
        <w:pStyle w:val="Compact"/>
        <w:numPr>
          <w:ilvl w:val="0"/>
          <w:numId w:val="5"/>
        </w:numPr>
      </w:pPr>
      <w:r>
        <w:t>DLP incidents are logged in security tools but never linked to data assets, owners, or governance reviews.</w:t>
      </w:r>
    </w:p>
    <w:p w14:paraId="61B5D4FF" w14:textId="77777777" w:rsidR="00982356" w:rsidRDefault="00000000">
      <w:pPr>
        <w:pStyle w:val="Compact"/>
        <w:numPr>
          <w:ilvl w:val="0"/>
          <w:numId w:val="5"/>
        </w:numPr>
      </w:pPr>
      <w:r>
        <w:t>Personal data processing activities are documented in Word documents or Excel sheets with no version control, approval, or audit trail.</w:t>
      </w:r>
    </w:p>
    <w:p w14:paraId="17B93466" w14:textId="77777777" w:rsidR="00982356" w:rsidRDefault="00000000">
      <w:pPr>
        <w:pStyle w:val="Compact"/>
        <w:numPr>
          <w:ilvl w:val="0"/>
          <w:numId w:val="5"/>
        </w:numPr>
      </w:pPr>
      <w:r>
        <w:t>Open Data and FOI activities are managed through email, phone calls, and manual logs with no systematic tracking, SLA monitoring, or evidence collection.</w:t>
      </w:r>
    </w:p>
    <w:p w14:paraId="371BE6E6" w14:textId="77777777" w:rsidR="00982356" w:rsidRDefault="00000000">
      <w:pPr>
        <w:pStyle w:val="Compact"/>
        <w:numPr>
          <w:ilvl w:val="0"/>
          <w:numId w:val="5"/>
        </w:numPr>
      </w:pPr>
      <w:r>
        <w:t>NDI evidence is collected annually in a rush, often duplicated, outdated, or disconnected from actual operational activities.</w:t>
      </w:r>
    </w:p>
    <w:p w14:paraId="4475E816" w14:textId="77777777" w:rsidR="00982356" w:rsidRDefault="00000000">
      <w:pPr>
        <w:pStyle w:val="Compact"/>
        <w:numPr>
          <w:ilvl w:val="0"/>
          <w:numId w:val="5"/>
        </w:numPr>
      </w:pPr>
      <w:r>
        <w:rPr>
          <w:b/>
          <w:bCs/>
        </w:rPr>
        <w:t>No charter management system:</w:t>
      </w:r>
      <w:r>
        <w:t xml:space="preserve"> The foundational Data Governance Charter is created once and forgotten, with no versioning, review triggers, or systematic approval workflows.</w:t>
      </w:r>
    </w:p>
    <w:p w14:paraId="7A55685C" w14:textId="77777777" w:rsidR="00982356" w:rsidRDefault="00000000">
      <w:pPr>
        <w:pStyle w:val="Compact"/>
        <w:numPr>
          <w:ilvl w:val="0"/>
          <w:numId w:val="5"/>
        </w:numPr>
      </w:pPr>
      <w:r>
        <w:rPr>
          <w:b/>
          <w:bCs/>
        </w:rPr>
        <w:t>No policy lifecycle management:</w:t>
      </w:r>
      <w:r>
        <w:t xml:space="preserve"> Policies are created in an ad-hoc manner with no standardized creation, review, approval, or retirement process across the 5-level hierarchy.</w:t>
      </w:r>
    </w:p>
    <w:p w14:paraId="39917F7E" w14:textId="77777777" w:rsidR="00982356" w:rsidRDefault="00000000">
      <w:pPr>
        <w:pStyle w:val="Compact"/>
        <w:numPr>
          <w:ilvl w:val="0"/>
          <w:numId w:val="5"/>
        </w:numPr>
      </w:pPr>
      <w:r>
        <w:rPr>
          <w:b/>
          <w:bCs/>
        </w:rPr>
        <w:t>No community platform:</w:t>
      </w:r>
      <w:r>
        <w:t xml:space="preserve"> Stewards work in silos with no forums, knowledge base, or mentorship program to share best practices.</w:t>
      </w:r>
    </w:p>
    <w:p w14:paraId="1DD4D82C" w14:textId="77777777" w:rsidR="00982356" w:rsidRDefault="00000000">
      <w:pPr>
        <w:pStyle w:val="FirstParagraph"/>
      </w:pPr>
      <w:r>
        <w:rPr>
          <w:b/>
          <w:bCs/>
        </w:rPr>
        <w:t>Impact:</w:t>
      </w:r>
      <w:r>
        <w:t xml:space="preserve"> Governance is perceived as a bureaucratic overhead rather than an operational enabler. Staff spend more time preparing for assessments than improving data quality or compliance.</w:t>
      </w:r>
    </w:p>
    <w:p w14:paraId="0975C9D5" w14:textId="77777777" w:rsidR="00982356" w:rsidRDefault="00000000">
      <w:pPr>
        <w:pStyle w:val="Heading2"/>
      </w:pPr>
      <w:bookmarkStart w:id="16" w:name="_Toc232944679"/>
      <w:bookmarkStart w:id="17" w:name="evidence-driven-operations-gap"/>
      <w:bookmarkEnd w:id="15"/>
      <w:r>
        <w:t>2.2 Evidence-Driven Operations Gap</w:t>
      </w:r>
      <w:bookmarkEnd w:id="16"/>
    </w:p>
    <w:p w14:paraId="06CCAC8D" w14:textId="77777777" w:rsidR="00982356" w:rsidRDefault="00000000">
      <w:pPr>
        <w:pStyle w:val="FirstParagraph"/>
      </w:pPr>
      <w:r>
        <w:t>NDI requires evidence of operational maturity. However, most entities cannot produce real-time, continuous evidence of governance activities:</w:t>
      </w:r>
    </w:p>
    <w:p w14:paraId="75044B3A" w14:textId="77777777" w:rsidR="00982356" w:rsidRDefault="00000000">
      <w:pPr>
        <w:pStyle w:val="Compact"/>
        <w:numPr>
          <w:ilvl w:val="0"/>
          <w:numId w:val="6"/>
        </w:numPr>
      </w:pPr>
      <w:r>
        <w:t>Evidence is created after the fact, often by manually compiling screenshots, emails, and meeting minutes.</w:t>
      </w:r>
    </w:p>
    <w:p w14:paraId="40C6DE24" w14:textId="77777777" w:rsidR="00982356" w:rsidRDefault="00000000">
      <w:pPr>
        <w:pStyle w:val="Compact"/>
        <w:numPr>
          <w:ilvl w:val="0"/>
          <w:numId w:val="6"/>
        </w:numPr>
      </w:pPr>
      <w:r>
        <w:t>There is no chain of custody for evidence–no proof of who created it, when, and whether it was reviewed.</w:t>
      </w:r>
    </w:p>
    <w:p w14:paraId="2844DE7A" w14:textId="77777777" w:rsidR="00982356" w:rsidRDefault="00000000">
      <w:pPr>
        <w:pStyle w:val="Compact"/>
        <w:numPr>
          <w:ilvl w:val="0"/>
          <w:numId w:val="6"/>
        </w:numPr>
      </w:pPr>
      <w:r>
        <w:lastRenderedPageBreak/>
        <w:t>Expired evidence is not automatically flagged; entities discover gaps only during NDI assessments.</w:t>
      </w:r>
    </w:p>
    <w:p w14:paraId="7517A829" w14:textId="77777777" w:rsidR="00982356" w:rsidRDefault="00000000">
      <w:pPr>
        <w:pStyle w:val="Compact"/>
        <w:numPr>
          <w:ilvl w:val="0"/>
          <w:numId w:val="6"/>
        </w:numPr>
      </w:pPr>
      <w:r>
        <w:t>Evidence quality is inconsistent–some is strong, some is weak, and there is no standardized assessment rubric.</w:t>
      </w:r>
    </w:p>
    <w:p w14:paraId="279B35CA" w14:textId="77777777" w:rsidR="00982356" w:rsidRDefault="00000000">
      <w:pPr>
        <w:pStyle w:val="Compact"/>
        <w:numPr>
          <w:ilvl w:val="0"/>
          <w:numId w:val="6"/>
        </w:numPr>
      </w:pPr>
      <w:r>
        <w:t>Gap analysis is manual and subjective. Entities do not have a real-time view of which specifications are met, which are missing, and which are at risk.</w:t>
      </w:r>
    </w:p>
    <w:p w14:paraId="086B5AD5" w14:textId="77777777" w:rsidR="00982356" w:rsidRDefault="00000000">
      <w:pPr>
        <w:pStyle w:val="Compact"/>
        <w:numPr>
          <w:ilvl w:val="0"/>
          <w:numId w:val="6"/>
        </w:numPr>
      </w:pPr>
      <w:r>
        <w:rPr>
          <w:b/>
          <w:bCs/>
        </w:rPr>
        <w:t>Limited maturity dimensions:</w:t>
      </w:r>
      <w:r>
        <w:t xml:space="preserve"> NDI assessment is evidence-focused only, missing organizational awareness, roles/structures, and value creation dimensions.</w:t>
      </w:r>
    </w:p>
    <w:p w14:paraId="198845B1" w14:textId="77777777" w:rsidR="00982356" w:rsidRDefault="00000000">
      <w:pPr>
        <w:pStyle w:val="FirstParagraph"/>
      </w:pPr>
      <w:r>
        <w:rPr>
          <w:b/>
          <w:bCs/>
        </w:rPr>
        <w:t>Impact:</w:t>
      </w:r>
      <w:r>
        <w:t xml:space="preserve"> NDI scores are lower than actual maturity because evidence is incomplete, poorly organized, or missing entirely. Entities cannot demonstrate continuous compliance.</w:t>
      </w:r>
    </w:p>
    <w:p w14:paraId="1BE66681" w14:textId="77777777" w:rsidR="00982356" w:rsidRDefault="00000000">
      <w:pPr>
        <w:pStyle w:val="Heading2"/>
      </w:pPr>
      <w:bookmarkStart w:id="18" w:name="_Toc232944680"/>
      <w:bookmarkStart w:id="19" w:name="lack-of-accountability"/>
      <w:bookmarkEnd w:id="17"/>
      <w:r>
        <w:t>2.3 Lack of Accountability</w:t>
      </w:r>
      <w:bookmarkEnd w:id="18"/>
    </w:p>
    <w:p w14:paraId="70F7161D" w14:textId="77777777" w:rsidR="00982356" w:rsidRDefault="00000000">
      <w:pPr>
        <w:pStyle w:val="FirstParagraph"/>
      </w:pPr>
      <w:r>
        <w:t>Accountability for data is unclear, contested, or entirely absent across the enterprise:</w:t>
      </w:r>
    </w:p>
    <w:p w14:paraId="521839AA" w14:textId="77777777" w:rsidR="00982356" w:rsidRDefault="00000000">
      <w:pPr>
        <w:pStyle w:val="Compact"/>
        <w:numPr>
          <w:ilvl w:val="0"/>
          <w:numId w:val="7"/>
        </w:numPr>
      </w:pPr>
      <w:r>
        <w:t>Data assets are ‘owned’ by IT departments by default, even when the business content belongs to a line department.</w:t>
      </w:r>
    </w:p>
    <w:p w14:paraId="06691497" w14:textId="77777777" w:rsidR="00982356" w:rsidRDefault="00000000">
      <w:pPr>
        <w:pStyle w:val="Compact"/>
        <w:numPr>
          <w:ilvl w:val="0"/>
          <w:numId w:val="7"/>
        </w:numPr>
      </w:pPr>
      <w:r>
        <w:t>Stewardship is informal–often a single individual who may leave, transfer, or retire without a documented backup.</w:t>
      </w:r>
    </w:p>
    <w:p w14:paraId="08479291" w14:textId="77777777" w:rsidR="00982356" w:rsidRDefault="00000000">
      <w:pPr>
        <w:pStyle w:val="Compact"/>
        <w:numPr>
          <w:ilvl w:val="0"/>
          <w:numId w:val="7"/>
        </w:numPr>
      </w:pPr>
      <w:r>
        <w:t>There is no delegation mechanism. When an owner is unavailable, decisions stall or are made without authority.</w:t>
      </w:r>
    </w:p>
    <w:p w14:paraId="3CCE7082" w14:textId="77777777" w:rsidR="00982356" w:rsidRDefault="00000000">
      <w:pPr>
        <w:pStyle w:val="Compact"/>
        <w:numPr>
          <w:ilvl w:val="0"/>
          <w:numId w:val="7"/>
        </w:numPr>
      </w:pPr>
      <w:r>
        <w:t>Ownership is not linked to job descriptions, performance objectives, or compensation. There is no incentive to steward data well.</w:t>
      </w:r>
    </w:p>
    <w:p w14:paraId="56BF0F08" w14:textId="77777777" w:rsidR="00982356" w:rsidRDefault="00000000">
      <w:pPr>
        <w:pStyle w:val="Compact"/>
        <w:numPr>
          <w:ilvl w:val="0"/>
          <w:numId w:val="7"/>
        </w:numPr>
      </w:pPr>
      <w:r>
        <w:t>Cross-functional data domains (Customer, Citizen, Supplier, Employee) have no single accountable owner because they span multiple departments.</w:t>
      </w:r>
    </w:p>
    <w:p w14:paraId="7AB07DA5" w14:textId="77777777" w:rsidR="00982356" w:rsidRDefault="00000000">
      <w:pPr>
        <w:pStyle w:val="Compact"/>
        <w:numPr>
          <w:ilvl w:val="0"/>
          <w:numId w:val="7"/>
        </w:numPr>
      </w:pPr>
      <w:r>
        <w:t>Conflicts over ownership are resolved through politics rather than rules, leading to stalemates and ungoverned assets.</w:t>
      </w:r>
    </w:p>
    <w:p w14:paraId="5FD117AE" w14:textId="77777777" w:rsidR="00982356" w:rsidRDefault="00000000">
      <w:pPr>
        <w:pStyle w:val="Compact"/>
        <w:numPr>
          <w:ilvl w:val="0"/>
          <w:numId w:val="7"/>
        </w:numPr>
      </w:pPr>
      <w:r>
        <w:rPr>
          <w:b/>
          <w:bCs/>
        </w:rPr>
        <w:t>No point-of-entry stewardship:</w:t>
      </w:r>
      <w:r>
        <w:t xml:space="preserve"> Front-line data entry staff have no defined stewardship role or responsibility for data quality at the point of capture.</w:t>
      </w:r>
    </w:p>
    <w:p w14:paraId="7386480C" w14:textId="77777777" w:rsidR="00982356" w:rsidRDefault="00000000">
      <w:pPr>
        <w:pStyle w:val="Compact"/>
        <w:numPr>
          <w:ilvl w:val="0"/>
          <w:numId w:val="7"/>
        </w:numPr>
      </w:pPr>
      <w:r>
        <w:rPr>
          <w:b/>
          <w:bCs/>
        </w:rPr>
        <w:t>No project-specific stewardship:</w:t>
      </w:r>
      <w:r>
        <w:t xml:space="preserve"> Data governance is absent during project execution (migrations, system implementations), leading to governance gaps.</w:t>
      </w:r>
    </w:p>
    <w:p w14:paraId="0186EC66" w14:textId="77777777" w:rsidR="00982356" w:rsidRDefault="00000000">
      <w:pPr>
        <w:pStyle w:val="FirstParagraph"/>
      </w:pPr>
      <w:r>
        <w:rPr>
          <w:b/>
          <w:bCs/>
        </w:rPr>
        <w:t>Impact:</w:t>
      </w:r>
      <w:r>
        <w:t xml:space="preserve"> Data quality issues persist because no one is accountable for fixing them. Data sharing is delayed because no one has authority to approve. NDI evidence is incomplete because no one is responsible for producing it.</w:t>
      </w:r>
    </w:p>
    <w:p w14:paraId="3027B83B" w14:textId="77777777" w:rsidR="00982356" w:rsidRDefault="00000000">
      <w:pPr>
        <w:pStyle w:val="Heading2"/>
      </w:pPr>
      <w:bookmarkStart w:id="20" w:name="_Toc232944681"/>
      <w:bookmarkStart w:id="21" w:name="ndi-pain-points"/>
      <w:bookmarkEnd w:id="19"/>
      <w:r>
        <w:lastRenderedPageBreak/>
        <w:t>2.4 NDI Pain Points</w:t>
      </w:r>
      <w:bookmarkEnd w:id="20"/>
    </w:p>
    <w:p w14:paraId="7ED38B98" w14:textId="77777777" w:rsidR="00982356" w:rsidRDefault="00000000">
      <w:pPr>
        <w:pStyle w:val="FirstParagraph"/>
      </w:pPr>
      <w:r>
        <w:t>The SDAIA National Data Index is a powerful framework, but its operationalization creates significant pain points for government entities:</w:t>
      </w:r>
    </w:p>
    <w:tbl>
      <w:tblPr>
        <w:tblStyle w:val="Table"/>
        <w:tblW w:w="5000" w:type="pct"/>
        <w:jc w:val="center"/>
        <w:tblLook w:val="0020" w:firstRow="1" w:lastRow="0" w:firstColumn="0" w:lastColumn="0" w:noHBand="0" w:noVBand="0"/>
      </w:tblPr>
      <w:tblGrid>
        <w:gridCol w:w="1752"/>
        <w:gridCol w:w="4933"/>
        <w:gridCol w:w="2937"/>
      </w:tblGrid>
      <w:tr w:rsidR="00982356" w14:paraId="5028553F"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49F3B99" w14:textId="77777777" w:rsidR="00982356" w:rsidRDefault="00000000">
            <w:pPr>
              <w:pStyle w:val="Compact"/>
              <w:spacing w:before="40" w:after="40" w:line="240" w:lineRule="auto"/>
            </w:pPr>
            <w:r>
              <w:rPr>
                <w:b/>
                <w:color w:val="2C3E50"/>
                <w:sz w:val="19"/>
              </w:rPr>
              <w:t>Pain Point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BBE11B5"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5BA1E48" w14:textId="77777777" w:rsidR="00982356" w:rsidRDefault="00000000">
            <w:pPr>
              <w:pStyle w:val="Compact"/>
              <w:spacing w:before="40" w:after="40" w:line="240" w:lineRule="auto"/>
            </w:pPr>
            <w:r>
              <w:rPr>
                <w:b/>
                <w:color w:val="2C3E50"/>
                <w:sz w:val="19"/>
              </w:rPr>
              <w:t>Consequence</w:t>
            </w:r>
          </w:p>
        </w:tc>
      </w:tr>
      <w:tr w:rsidR="00982356" w14:paraId="4E024D1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65B285B" w14:textId="77777777" w:rsidR="00982356" w:rsidRDefault="00000000">
            <w:pPr>
              <w:pStyle w:val="Compact"/>
              <w:spacing w:before="40" w:after="40" w:line="240" w:lineRule="auto"/>
            </w:pPr>
            <w:r>
              <w:rPr>
                <w:sz w:val="18"/>
              </w:rPr>
              <w:t>Domain Complexity</w:t>
            </w:r>
          </w:p>
        </w:tc>
        <w:tc>
          <w:tcPr>
            <w:tcW w:w="0" w:type="auto"/>
            <w:tcBorders>
              <w:top w:val="single" w:sz="4" w:space="0" w:color="BFBFBF"/>
              <w:left w:val="single" w:sz="4" w:space="0" w:color="BFBFBF"/>
              <w:bottom w:val="single" w:sz="4" w:space="0" w:color="BFBFBF"/>
              <w:right w:val="single" w:sz="4" w:space="0" w:color="BFBFBF"/>
            </w:tcBorders>
          </w:tcPr>
          <w:p w14:paraId="6227F60F" w14:textId="77777777" w:rsidR="00982356" w:rsidRDefault="00000000">
            <w:pPr>
              <w:pStyle w:val="Compact"/>
              <w:spacing w:before="40" w:after="40" w:line="240" w:lineRule="auto"/>
            </w:pPr>
            <w:r>
              <w:rPr>
                <w:sz w:val="18"/>
              </w:rPr>
              <w:t>12 NDI domains (DG, MCM, DQ, DSI, PDP, OD, FOI, DCM, DAM, RMD, BIA, DVR) each with multiple criteria and specifications</w:t>
            </w:r>
          </w:p>
        </w:tc>
        <w:tc>
          <w:tcPr>
            <w:tcW w:w="0" w:type="auto"/>
            <w:tcBorders>
              <w:top w:val="single" w:sz="4" w:space="0" w:color="BFBFBF"/>
              <w:left w:val="single" w:sz="4" w:space="0" w:color="BFBFBF"/>
              <w:bottom w:val="single" w:sz="4" w:space="0" w:color="BFBFBF"/>
              <w:right w:val="single" w:sz="4" w:space="0" w:color="BFBFBF"/>
            </w:tcBorders>
          </w:tcPr>
          <w:p w14:paraId="321796D6" w14:textId="77777777" w:rsidR="00982356" w:rsidRDefault="00000000">
            <w:pPr>
              <w:pStyle w:val="Compact"/>
              <w:spacing w:before="40" w:after="40" w:line="240" w:lineRule="auto"/>
            </w:pPr>
            <w:r>
              <w:rPr>
                <w:sz w:val="18"/>
              </w:rPr>
              <w:t>Entities struggle to understand scope and prioritize efforts</w:t>
            </w:r>
          </w:p>
        </w:tc>
      </w:tr>
      <w:tr w:rsidR="00982356" w14:paraId="6727C41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954FBF2" w14:textId="77777777" w:rsidR="00982356" w:rsidRDefault="00000000">
            <w:pPr>
              <w:pStyle w:val="Compact"/>
              <w:spacing w:before="40" w:after="40" w:line="240" w:lineRule="auto"/>
            </w:pPr>
            <w:r>
              <w:rPr>
                <w:sz w:val="18"/>
              </w:rPr>
              <w:t>Specification Ambiguity</w:t>
            </w:r>
          </w:p>
        </w:tc>
        <w:tc>
          <w:tcPr>
            <w:tcW w:w="0" w:type="auto"/>
            <w:tcBorders>
              <w:top w:val="single" w:sz="4" w:space="0" w:color="BFBFBF"/>
              <w:left w:val="single" w:sz="4" w:space="0" w:color="BFBFBF"/>
              <w:bottom w:val="single" w:sz="4" w:space="0" w:color="BFBFBF"/>
              <w:right w:val="single" w:sz="4" w:space="0" w:color="BFBFBF"/>
            </w:tcBorders>
          </w:tcPr>
          <w:p w14:paraId="5C524569" w14:textId="77777777" w:rsidR="00982356" w:rsidRDefault="00000000">
            <w:pPr>
              <w:pStyle w:val="Compact"/>
              <w:spacing w:before="40" w:after="40" w:line="240" w:lineRule="auto"/>
            </w:pPr>
            <w:r>
              <w:rPr>
                <w:sz w:val="18"/>
              </w:rPr>
              <w:t>Some specifications are abstract and require interpretation to produce evidence</w:t>
            </w:r>
          </w:p>
        </w:tc>
        <w:tc>
          <w:tcPr>
            <w:tcW w:w="0" w:type="auto"/>
            <w:tcBorders>
              <w:top w:val="single" w:sz="4" w:space="0" w:color="BFBFBF"/>
              <w:left w:val="single" w:sz="4" w:space="0" w:color="BFBFBF"/>
              <w:bottom w:val="single" w:sz="4" w:space="0" w:color="BFBFBF"/>
              <w:right w:val="single" w:sz="4" w:space="0" w:color="BFBFBF"/>
            </w:tcBorders>
          </w:tcPr>
          <w:p w14:paraId="5B3DA675" w14:textId="77777777" w:rsidR="00982356" w:rsidRDefault="00000000">
            <w:pPr>
              <w:pStyle w:val="Compact"/>
              <w:spacing w:before="40" w:after="40" w:line="240" w:lineRule="auto"/>
            </w:pPr>
            <w:r>
              <w:rPr>
                <w:sz w:val="18"/>
              </w:rPr>
              <w:t>Inconsistent evidence quality across entities and assessors</w:t>
            </w:r>
          </w:p>
        </w:tc>
      </w:tr>
      <w:tr w:rsidR="00982356" w14:paraId="1C8FA7D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B9BCF7F" w14:textId="77777777" w:rsidR="00982356" w:rsidRDefault="00000000">
            <w:pPr>
              <w:pStyle w:val="Compact"/>
              <w:spacing w:before="40" w:after="40" w:line="240" w:lineRule="auto"/>
            </w:pPr>
            <w:r>
              <w:rPr>
                <w:sz w:val="18"/>
              </w:rPr>
              <w:t>Maturity Subjectivity</w:t>
            </w:r>
          </w:p>
        </w:tc>
        <w:tc>
          <w:tcPr>
            <w:tcW w:w="0" w:type="auto"/>
            <w:tcBorders>
              <w:top w:val="single" w:sz="4" w:space="0" w:color="BFBFBF"/>
              <w:left w:val="single" w:sz="4" w:space="0" w:color="BFBFBF"/>
              <w:bottom w:val="single" w:sz="4" w:space="0" w:color="BFBFBF"/>
              <w:right w:val="single" w:sz="4" w:space="0" w:color="BFBFBF"/>
            </w:tcBorders>
          </w:tcPr>
          <w:p w14:paraId="23742D1B" w14:textId="77777777" w:rsidR="00982356" w:rsidRDefault="00000000">
            <w:pPr>
              <w:pStyle w:val="Compact"/>
              <w:spacing w:before="40" w:after="40" w:line="240" w:lineRule="auto"/>
            </w:pPr>
            <w:r>
              <w:rPr>
                <w:sz w:val="18"/>
              </w:rPr>
              <w:t>Maturity levels (Initial-&gt;Defined-&gt;Activated-&gt;Enabled-&gt;Leading) lack granular operational definitions</w:t>
            </w:r>
          </w:p>
        </w:tc>
        <w:tc>
          <w:tcPr>
            <w:tcW w:w="0" w:type="auto"/>
            <w:tcBorders>
              <w:top w:val="single" w:sz="4" w:space="0" w:color="BFBFBF"/>
              <w:left w:val="single" w:sz="4" w:space="0" w:color="BFBFBF"/>
              <w:bottom w:val="single" w:sz="4" w:space="0" w:color="BFBFBF"/>
              <w:right w:val="single" w:sz="4" w:space="0" w:color="BFBFBF"/>
            </w:tcBorders>
          </w:tcPr>
          <w:p w14:paraId="3AF322ED" w14:textId="77777777" w:rsidR="00982356" w:rsidRDefault="00000000">
            <w:pPr>
              <w:pStyle w:val="Compact"/>
              <w:spacing w:before="40" w:after="40" w:line="240" w:lineRule="auto"/>
            </w:pPr>
            <w:r>
              <w:rPr>
                <w:sz w:val="18"/>
              </w:rPr>
              <w:t>Entities cannot self-assess accurately before formal assessment</w:t>
            </w:r>
          </w:p>
        </w:tc>
      </w:tr>
      <w:tr w:rsidR="00982356" w14:paraId="2996294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E263FAA" w14:textId="77777777" w:rsidR="00982356" w:rsidRDefault="00000000">
            <w:pPr>
              <w:pStyle w:val="Compact"/>
              <w:spacing w:before="40" w:after="40" w:line="240" w:lineRule="auto"/>
            </w:pPr>
            <w:r>
              <w:rPr>
                <w:sz w:val="18"/>
              </w:rPr>
              <w:t>Evidence Volume</w:t>
            </w:r>
          </w:p>
        </w:tc>
        <w:tc>
          <w:tcPr>
            <w:tcW w:w="0" w:type="auto"/>
            <w:tcBorders>
              <w:top w:val="single" w:sz="4" w:space="0" w:color="BFBFBF"/>
              <w:left w:val="single" w:sz="4" w:space="0" w:color="BFBFBF"/>
              <w:bottom w:val="single" w:sz="4" w:space="0" w:color="BFBFBF"/>
              <w:right w:val="single" w:sz="4" w:space="0" w:color="BFBFBF"/>
            </w:tcBorders>
          </w:tcPr>
          <w:p w14:paraId="2C6539D2" w14:textId="77777777" w:rsidR="00982356" w:rsidRDefault="00000000">
            <w:pPr>
              <w:pStyle w:val="Compact"/>
              <w:spacing w:before="40" w:after="40" w:line="240" w:lineRule="auto"/>
            </w:pPr>
            <w:r>
              <w:rPr>
                <w:sz w:val="18"/>
              </w:rPr>
              <w:t>Hundreds of specifications may require evidence per entity, multiplied by annual refresh cycles</w:t>
            </w:r>
          </w:p>
        </w:tc>
        <w:tc>
          <w:tcPr>
            <w:tcW w:w="0" w:type="auto"/>
            <w:tcBorders>
              <w:top w:val="single" w:sz="4" w:space="0" w:color="BFBFBF"/>
              <w:left w:val="single" w:sz="4" w:space="0" w:color="BFBFBF"/>
              <w:bottom w:val="single" w:sz="4" w:space="0" w:color="BFBFBF"/>
              <w:right w:val="single" w:sz="4" w:space="0" w:color="BFBFBF"/>
            </w:tcBorders>
          </w:tcPr>
          <w:p w14:paraId="4267F7B1" w14:textId="77777777" w:rsidR="00982356" w:rsidRDefault="00000000">
            <w:pPr>
              <w:pStyle w:val="Compact"/>
              <w:spacing w:before="40" w:after="40" w:line="240" w:lineRule="auto"/>
            </w:pPr>
            <w:r>
              <w:rPr>
                <w:sz w:val="18"/>
              </w:rPr>
              <w:t>Manual evidence management is unsustainable</w:t>
            </w:r>
          </w:p>
        </w:tc>
      </w:tr>
      <w:tr w:rsidR="00982356" w14:paraId="340AFF5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0BB4D50" w14:textId="77777777" w:rsidR="00982356" w:rsidRDefault="00000000">
            <w:pPr>
              <w:pStyle w:val="Compact"/>
              <w:spacing w:before="40" w:after="40" w:line="240" w:lineRule="auto"/>
            </w:pPr>
            <w:r>
              <w:rPr>
                <w:sz w:val="18"/>
              </w:rPr>
              <w:t>Cross-Domain Dependencies</w:t>
            </w:r>
          </w:p>
        </w:tc>
        <w:tc>
          <w:tcPr>
            <w:tcW w:w="0" w:type="auto"/>
            <w:tcBorders>
              <w:top w:val="single" w:sz="4" w:space="0" w:color="BFBFBF"/>
              <w:left w:val="single" w:sz="4" w:space="0" w:color="BFBFBF"/>
              <w:bottom w:val="single" w:sz="4" w:space="0" w:color="BFBFBF"/>
              <w:right w:val="single" w:sz="4" w:space="0" w:color="BFBFBF"/>
            </w:tcBorders>
          </w:tcPr>
          <w:p w14:paraId="2C919D7A" w14:textId="77777777" w:rsidR="00982356" w:rsidRDefault="00000000">
            <w:pPr>
              <w:pStyle w:val="Compact"/>
              <w:spacing w:before="40" w:after="40" w:line="240" w:lineRule="auto"/>
            </w:pPr>
            <w:r>
              <w:rPr>
                <w:sz w:val="18"/>
              </w:rPr>
              <w:t>DQ evidence depends on DG evidence; PDP evidence depends on DAM evidence</w:t>
            </w:r>
          </w:p>
        </w:tc>
        <w:tc>
          <w:tcPr>
            <w:tcW w:w="0" w:type="auto"/>
            <w:tcBorders>
              <w:top w:val="single" w:sz="4" w:space="0" w:color="BFBFBF"/>
              <w:left w:val="single" w:sz="4" w:space="0" w:color="BFBFBF"/>
              <w:bottom w:val="single" w:sz="4" w:space="0" w:color="BFBFBF"/>
              <w:right w:val="single" w:sz="4" w:space="0" w:color="BFBFBF"/>
            </w:tcBorders>
          </w:tcPr>
          <w:p w14:paraId="695319A0" w14:textId="77777777" w:rsidR="00982356" w:rsidRDefault="00000000">
            <w:pPr>
              <w:pStyle w:val="Compact"/>
              <w:spacing w:before="40" w:after="40" w:line="240" w:lineRule="auto"/>
            </w:pPr>
            <w:r>
              <w:rPr>
                <w:sz w:val="18"/>
              </w:rPr>
              <w:t>Siloed approaches create gaps and inconsistencies</w:t>
            </w:r>
          </w:p>
        </w:tc>
      </w:tr>
      <w:tr w:rsidR="00982356" w14:paraId="3C3CD8E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4F226C3" w14:textId="77777777" w:rsidR="00982356" w:rsidRDefault="00000000">
            <w:pPr>
              <w:pStyle w:val="Compact"/>
              <w:spacing w:before="40" w:after="40" w:line="240" w:lineRule="auto"/>
            </w:pPr>
            <w:r>
              <w:rPr>
                <w:sz w:val="18"/>
              </w:rPr>
              <w:t>Assessment Frequency</w:t>
            </w:r>
          </w:p>
        </w:tc>
        <w:tc>
          <w:tcPr>
            <w:tcW w:w="0" w:type="auto"/>
            <w:tcBorders>
              <w:top w:val="single" w:sz="4" w:space="0" w:color="BFBFBF"/>
              <w:left w:val="single" w:sz="4" w:space="0" w:color="BFBFBF"/>
              <w:bottom w:val="single" w:sz="4" w:space="0" w:color="BFBFBF"/>
              <w:right w:val="single" w:sz="4" w:space="0" w:color="BFBFBF"/>
            </w:tcBorders>
          </w:tcPr>
          <w:p w14:paraId="78C5DA3B" w14:textId="77777777" w:rsidR="00982356" w:rsidRDefault="00000000">
            <w:pPr>
              <w:pStyle w:val="Compact"/>
              <w:spacing w:before="40" w:after="40" w:line="240" w:lineRule="auto"/>
            </w:pPr>
            <w:r>
              <w:rPr>
                <w:sz w:val="18"/>
              </w:rPr>
              <w:t>Annual or bi-annual assessments with limited preparation time</w:t>
            </w:r>
          </w:p>
        </w:tc>
        <w:tc>
          <w:tcPr>
            <w:tcW w:w="0" w:type="auto"/>
            <w:tcBorders>
              <w:top w:val="single" w:sz="4" w:space="0" w:color="BFBFBF"/>
              <w:left w:val="single" w:sz="4" w:space="0" w:color="BFBFBF"/>
              <w:bottom w:val="single" w:sz="4" w:space="0" w:color="BFBFBF"/>
              <w:right w:val="single" w:sz="4" w:space="0" w:color="BFBFBF"/>
            </w:tcBorders>
          </w:tcPr>
          <w:p w14:paraId="59521001" w14:textId="77777777" w:rsidR="00982356" w:rsidRDefault="00000000">
            <w:pPr>
              <w:pStyle w:val="Compact"/>
              <w:spacing w:before="40" w:after="40" w:line="240" w:lineRule="auto"/>
            </w:pPr>
            <w:r>
              <w:rPr>
                <w:sz w:val="18"/>
              </w:rPr>
              <w:t>Rush jobs, low-quality evidence, and stress for DMO teams</w:t>
            </w:r>
          </w:p>
        </w:tc>
      </w:tr>
      <w:tr w:rsidR="00982356" w14:paraId="4720CBF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5599D91" w14:textId="77777777" w:rsidR="00982356" w:rsidRDefault="00000000">
            <w:pPr>
              <w:pStyle w:val="Compact"/>
              <w:spacing w:before="40" w:after="40" w:line="240" w:lineRule="auto"/>
            </w:pPr>
            <w:r>
              <w:rPr>
                <w:sz w:val="18"/>
              </w:rPr>
              <w:t>No Continuous Improvement</w:t>
            </w:r>
          </w:p>
        </w:tc>
        <w:tc>
          <w:tcPr>
            <w:tcW w:w="0" w:type="auto"/>
            <w:tcBorders>
              <w:top w:val="single" w:sz="4" w:space="0" w:color="BFBFBF"/>
              <w:left w:val="single" w:sz="4" w:space="0" w:color="BFBFBF"/>
              <w:bottom w:val="single" w:sz="4" w:space="0" w:color="BFBFBF"/>
              <w:right w:val="single" w:sz="4" w:space="0" w:color="BFBFBF"/>
            </w:tcBorders>
          </w:tcPr>
          <w:p w14:paraId="59FE6505" w14:textId="77777777" w:rsidR="00982356" w:rsidRDefault="00000000">
            <w:pPr>
              <w:pStyle w:val="Compact"/>
              <w:spacing w:before="40" w:after="40" w:line="240" w:lineRule="auto"/>
            </w:pPr>
            <w:r>
              <w:rPr>
                <w:sz w:val="18"/>
              </w:rPr>
              <w:t>No structured 6-month self-assessment cycle or gap heat mapping</w:t>
            </w:r>
          </w:p>
        </w:tc>
        <w:tc>
          <w:tcPr>
            <w:tcW w:w="0" w:type="auto"/>
            <w:tcBorders>
              <w:top w:val="single" w:sz="4" w:space="0" w:color="BFBFBF"/>
              <w:left w:val="single" w:sz="4" w:space="0" w:color="BFBFBF"/>
              <w:bottom w:val="single" w:sz="4" w:space="0" w:color="BFBFBF"/>
              <w:right w:val="single" w:sz="4" w:space="0" w:color="BFBFBF"/>
            </w:tcBorders>
          </w:tcPr>
          <w:p w14:paraId="0F764424" w14:textId="77777777" w:rsidR="00982356" w:rsidRDefault="00000000">
            <w:pPr>
              <w:pStyle w:val="Compact"/>
              <w:spacing w:before="40" w:after="40" w:line="240" w:lineRule="auto"/>
            </w:pPr>
            <w:r>
              <w:rPr>
                <w:sz w:val="18"/>
              </w:rPr>
              <w:t>Entities discover issues too late for proactive remediation</w:t>
            </w:r>
          </w:p>
        </w:tc>
      </w:tr>
    </w:tbl>
    <w:p w14:paraId="503D364B" w14:textId="77777777" w:rsidR="00982356" w:rsidRDefault="00000000">
      <w:pPr>
        <w:pStyle w:val="Heading2"/>
      </w:pPr>
      <w:bookmarkStart w:id="22" w:name="_Toc232944682"/>
      <w:bookmarkStart w:id="23" w:name="manual-compliance-burden"/>
      <w:bookmarkEnd w:id="21"/>
      <w:r>
        <w:t>2.5 Manual Compliance Burden</w:t>
      </w:r>
      <w:bookmarkEnd w:id="22"/>
    </w:p>
    <w:p w14:paraId="5758AF3D" w14:textId="77777777" w:rsidR="00982356" w:rsidRDefault="00000000">
      <w:pPr>
        <w:pStyle w:val="FirstParagraph"/>
      </w:pPr>
      <w:r>
        <w:t>Compliance with PDPL, NCA ECC, and internal policies is overwhelmingly manual:</w:t>
      </w:r>
    </w:p>
    <w:p w14:paraId="0047A8C1" w14:textId="77777777" w:rsidR="00982356" w:rsidRDefault="00000000">
      <w:pPr>
        <w:pStyle w:val="Compact"/>
        <w:numPr>
          <w:ilvl w:val="0"/>
          <w:numId w:val="8"/>
        </w:numPr>
      </w:pPr>
      <w:r>
        <w:rPr>
          <w:b/>
          <w:bCs/>
        </w:rPr>
        <w:t>PDPL:</w:t>
      </w:r>
      <w:r>
        <w:t xml:space="preserve"> Data Subject Requests (DSR) are tracked in email inboxes. Consent records are paper-based or scattered. DPIAs are Word documents with no workflow, approval, or version control. Breach notifications are drafted manually and may miss the 72-hour deadline.</w:t>
      </w:r>
    </w:p>
    <w:p w14:paraId="5821B5AD" w14:textId="77777777" w:rsidR="00982356" w:rsidRDefault="00000000">
      <w:pPr>
        <w:pStyle w:val="Compact"/>
        <w:numPr>
          <w:ilvl w:val="0"/>
          <w:numId w:val="8"/>
        </w:numPr>
      </w:pPr>
      <w:r>
        <w:rPr>
          <w:b/>
          <w:bCs/>
        </w:rPr>
        <w:t>NCA ECC:</w:t>
      </w:r>
      <w:r>
        <w:t xml:space="preserve"> Access reviews are conducted via email and spreadsheet. Privileged access is managed through local admin accounts with no just-in-time elevation. Audit logs are stored in files that are difficult to search or analyze.</w:t>
      </w:r>
    </w:p>
    <w:p w14:paraId="20438538" w14:textId="77777777" w:rsidR="00982356" w:rsidRDefault="00000000">
      <w:pPr>
        <w:pStyle w:val="Compact"/>
        <w:numPr>
          <w:ilvl w:val="0"/>
          <w:numId w:val="8"/>
        </w:numPr>
      </w:pPr>
      <w:r>
        <w:rPr>
          <w:b/>
          <w:bCs/>
        </w:rPr>
        <w:t>Internal Policies:</w:t>
      </w:r>
      <w:r>
        <w:t xml:space="preserve"> Data retention policies are documented but not enforced. Archival and deletion are manual, error-prone, and rarely verified. Data classification is applied inconsistently across systems. There is no policy lifecycle management system to manage creation, review, approval, and retirement.</w:t>
      </w:r>
    </w:p>
    <w:p w14:paraId="595A6F43" w14:textId="77777777" w:rsidR="00982356" w:rsidRDefault="00000000">
      <w:pPr>
        <w:pStyle w:val="FirstParagraph"/>
      </w:pPr>
      <w:r>
        <w:rPr>
          <w:b/>
          <w:bCs/>
        </w:rPr>
        <w:t>Impact:</w:t>
      </w:r>
      <w:r>
        <w:t xml:space="preserve"> Compliance is expensive, error-prone, and reactive. The risk of regulatory penalties, data breaches, and reputational damage is elevated. Staff morale suffers from repetitive manual work.</w:t>
      </w:r>
    </w:p>
    <w:p w14:paraId="7D6B46D6" w14:textId="77777777" w:rsidR="00982356" w:rsidRDefault="00000000">
      <w:pPr>
        <w:pStyle w:val="BodyText"/>
      </w:pPr>
      <w:r>
        <w:t>DGOP v3.0 is the response to these challenges. It replaces fragmentation with integration, manual effort with automation, ambiguity with clarity, and reactive compliance with continuous operational excellence.</w:t>
      </w:r>
    </w:p>
    <w:p w14:paraId="1789765B" w14:textId="77777777" w:rsidR="00982356" w:rsidRDefault="00000000">
      <w:r>
        <w:pict w14:anchorId="7B900FF1">
          <v:rect id="_x0000_i1028" style="width:0;height:1.5pt" o:hralign="center" o:hrstd="t" o:hr="t"/>
        </w:pict>
      </w:r>
    </w:p>
    <w:p w14:paraId="0F8E4938" w14:textId="77777777" w:rsidR="00982356" w:rsidRDefault="00000000">
      <w:pPr>
        <w:pStyle w:val="Heading1"/>
      </w:pPr>
      <w:bookmarkStart w:id="24" w:name="_Toc232944683"/>
      <w:bookmarkStart w:id="25" w:name="target-operating-model"/>
      <w:bookmarkEnd w:id="13"/>
      <w:bookmarkEnd w:id="23"/>
      <w:r>
        <w:lastRenderedPageBreak/>
        <w:t>3. Target Operating Model</w:t>
      </w:r>
      <w:bookmarkEnd w:id="24"/>
    </w:p>
    <w:p w14:paraId="609B99BF" w14:textId="77777777" w:rsidR="00982356" w:rsidRDefault="00000000">
      <w:pPr>
        <w:pStyle w:val="FirstParagraph"/>
      </w:pPr>
      <w:r>
        <w:t>The DGOP v3.0 Target Operating Model (TOM) redefines enterprise data governance as a set of six interconnected operational towers. Each tower represents a distinct but integrated governance capability that operates continuously through the DGOP platform.</w:t>
      </w:r>
    </w:p>
    <w:p w14:paraId="4C661B43" w14:textId="77777777" w:rsidR="00982356" w:rsidRDefault="00000000">
      <w:pPr>
        <w:pStyle w:val="BodyText"/>
      </w:pPr>
      <w:r>
        <w:t>The six towers are:</w:t>
      </w:r>
    </w:p>
    <w:p w14:paraId="0430C23E" w14:textId="77777777" w:rsidR="00982356" w:rsidRDefault="00000000">
      <w:pPr>
        <w:pStyle w:val="Compact"/>
        <w:numPr>
          <w:ilvl w:val="0"/>
          <w:numId w:val="9"/>
        </w:numPr>
      </w:pPr>
      <w:r>
        <w:rPr>
          <w:b/>
          <w:bCs/>
        </w:rPr>
        <w:t>Governance Operations Tower</w:t>
      </w:r>
      <w:r>
        <w:t xml:space="preserve"> – Who owns what, who stewards it, and how accountability is maintained.</w:t>
      </w:r>
    </w:p>
    <w:p w14:paraId="5D988363" w14:textId="77777777" w:rsidR="00982356" w:rsidRDefault="00000000">
      <w:pPr>
        <w:pStyle w:val="Compact"/>
        <w:numPr>
          <w:ilvl w:val="0"/>
          <w:numId w:val="9"/>
        </w:numPr>
      </w:pPr>
      <w:r>
        <w:rPr>
          <w:b/>
          <w:bCs/>
        </w:rPr>
        <w:t>Compliance Operations Tower</w:t>
      </w:r>
      <w:r>
        <w:t xml:space="preserve"> – How NDI, PDPL, and NCA requirements are operationalized, evidenced, and scored.</w:t>
      </w:r>
    </w:p>
    <w:p w14:paraId="3EF55604" w14:textId="77777777" w:rsidR="00982356" w:rsidRDefault="00000000">
      <w:pPr>
        <w:pStyle w:val="Compact"/>
        <w:numPr>
          <w:ilvl w:val="0"/>
          <w:numId w:val="9"/>
        </w:numPr>
      </w:pPr>
      <w:r>
        <w:rPr>
          <w:b/>
          <w:bCs/>
        </w:rPr>
        <w:t>Data Operations Tower</w:t>
      </w:r>
      <w:r>
        <w:t xml:space="preserve"> – How data quality, metadata, master data, and reference data are governed.</w:t>
      </w:r>
    </w:p>
    <w:p w14:paraId="64F1A441" w14:textId="77777777" w:rsidR="00982356" w:rsidRDefault="00000000">
      <w:pPr>
        <w:pStyle w:val="Compact"/>
        <w:numPr>
          <w:ilvl w:val="0"/>
          <w:numId w:val="9"/>
        </w:numPr>
      </w:pPr>
      <w:r>
        <w:rPr>
          <w:b/>
          <w:bCs/>
        </w:rPr>
        <w:t>Transparency Operations Tower</w:t>
      </w:r>
      <w:r>
        <w:t xml:space="preserve"> – How Open Data and Freedom of Information are managed as governed operational processes.</w:t>
      </w:r>
    </w:p>
    <w:p w14:paraId="2537326C" w14:textId="77777777" w:rsidR="00982356" w:rsidRDefault="00000000">
      <w:pPr>
        <w:pStyle w:val="Compact"/>
        <w:numPr>
          <w:ilvl w:val="0"/>
          <w:numId w:val="9"/>
        </w:numPr>
      </w:pPr>
      <w:r>
        <w:rPr>
          <w:b/>
          <w:bCs/>
        </w:rPr>
        <w:t>Value Operations Tower</w:t>
      </w:r>
      <w:r>
        <w:t xml:space="preserve"> – How data assets are valued, monetized, and linked to business outcomes.</w:t>
      </w:r>
    </w:p>
    <w:p w14:paraId="519626C9" w14:textId="77777777" w:rsidR="00982356" w:rsidRDefault="00000000">
      <w:pPr>
        <w:pStyle w:val="Compact"/>
        <w:numPr>
          <w:ilvl w:val="0"/>
          <w:numId w:val="9"/>
        </w:numPr>
      </w:pPr>
      <w:r>
        <w:rPr>
          <w:b/>
          <w:bCs/>
        </w:rPr>
        <w:t>Awareness Operations Tower</w:t>
      </w:r>
      <w:r>
        <w:t xml:space="preserve"> – How the governance workforce is trained, certified, continuously assessed, and supported through a community of practice.</w:t>
      </w:r>
    </w:p>
    <w:p w14:paraId="085AC6CA" w14:textId="77777777" w:rsidR="00982356" w:rsidRDefault="00000000">
      <w:pPr>
        <w:pStyle w:val="Heading2"/>
      </w:pPr>
      <w:bookmarkStart w:id="26" w:name="_Toc232944684"/>
      <w:bookmarkStart w:id="27" w:name="governance-operations-tower"/>
      <w:r>
        <w:t>3.1 Governance Operations Tower</w:t>
      </w:r>
      <w:bookmarkEnd w:id="26"/>
    </w:p>
    <w:p w14:paraId="1D88D7BA" w14:textId="77777777" w:rsidR="00982356" w:rsidRDefault="00000000">
      <w:pPr>
        <w:pStyle w:val="FirstParagraph"/>
      </w:pPr>
      <w:r>
        <w:t>The Governance Operations Tower is the foundational layer of DGOP. It ensures that every data asset, domain, subject, capability, and system has clear, approved, and traceable ownership and stewardship.</w:t>
      </w:r>
    </w:p>
    <w:p w14:paraId="25C8B1B8" w14:textId="77777777" w:rsidR="00982356" w:rsidRDefault="00000000">
      <w:pPr>
        <w:pStyle w:val="BodyText"/>
      </w:pPr>
      <w:r>
        <w:t>Key Functions:</w:t>
      </w:r>
    </w:p>
    <w:p w14:paraId="1F56ADB2" w14:textId="77777777" w:rsidR="00982356" w:rsidRDefault="00000000">
      <w:pPr>
        <w:pStyle w:val="Compact"/>
        <w:numPr>
          <w:ilvl w:val="0"/>
          <w:numId w:val="10"/>
        </w:numPr>
      </w:pPr>
      <w:r>
        <w:rPr>
          <w:b/>
          <w:bCs/>
        </w:rPr>
        <w:t>Ownership Assignment Engine:</w:t>
      </w:r>
      <w:r>
        <w:t xml:space="preserve"> Rule-based, priority-driven assignment of owners and stewards across all dimensions (asset, domain, subject, capability, org unit, system).</w:t>
      </w:r>
    </w:p>
    <w:p w14:paraId="5B5254F0" w14:textId="77777777" w:rsidR="00982356" w:rsidRDefault="00000000">
      <w:pPr>
        <w:pStyle w:val="Compact"/>
        <w:numPr>
          <w:ilvl w:val="0"/>
          <w:numId w:val="10"/>
        </w:numPr>
      </w:pPr>
      <w:r>
        <w:rPr>
          <w:b/>
          <w:bCs/>
        </w:rPr>
        <w:t>Stewardship Registry:</w:t>
      </w:r>
      <w:r>
        <w:t xml:space="preserve"> Official record of all assignments, including effective dates, expiry dates, delegation, backup stewards, and approval history.</w:t>
      </w:r>
    </w:p>
    <w:p w14:paraId="00915BC6" w14:textId="77777777" w:rsidR="00982356" w:rsidRDefault="00000000">
      <w:pPr>
        <w:pStyle w:val="Compact"/>
        <w:numPr>
          <w:ilvl w:val="0"/>
          <w:numId w:val="10"/>
        </w:numPr>
      </w:pPr>
      <w:r>
        <w:rPr>
          <w:b/>
          <w:bCs/>
        </w:rPr>
        <w:t>5-Role Stewardship Model:</w:t>
      </w:r>
      <w:r>
        <w:t xml:space="preserve"> Support for Business, Technical, Operational, Project, and Enterprise Data Stewards with distinct responsibilities and certification requirements.</w:t>
      </w:r>
    </w:p>
    <w:p w14:paraId="637A7393" w14:textId="77777777" w:rsidR="00982356" w:rsidRDefault="00000000">
      <w:pPr>
        <w:pStyle w:val="Compact"/>
        <w:numPr>
          <w:ilvl w:val="0"/>
          <w:numId w:val="10"/>
        </w:numPr>
      </w:pPr>
      <w:r>
        <w:rPr>
          <w:b/>
          <w:bCs/>
        </w:rPr>
        <w:t>Charter Management:</w:t>
      </w:r>
      <w:r>
        <w:t xml:space="preserve"> Creation, approval, versioning, and periodic review of the foundational Data Governance Charter with 8 mandatory elements.</w:t>
      </w:r>
    </w:p>
    <w:p w14:paraId="6BB0B487" w14:textId="77777777" w:rsidR="00982356" w:rsidRDefault="00000000">
      <w:pPr>
        <w:pStyle w:val="Compact"/>
        <w:numPr>
          <w:ilvl w:val="0"/>
          <w:numId w:val="10"/>
        </w:numPr>
      </w:pPr>
      <w:r>
        <w:rPr>
          <w:b/>
          <w:bCs/>
        </w:rPr>
        <w:t>Policy Lifecycle Management:</w:t>
      </w:r>
      <w:r>
        <w:t xml:space="preserve"> Workflow-driven management of the 5-level policy hierarchy (Enterprise -&gt; Domain -&gt; Standards -&gt; Procedures -&gt; Guidelines).</w:t>
      </w:r>
    </w:p>
    <w:p w14:paraId="750A9A72" w14:textId="77777777" w:rsidR="00982356" w:rsidRDefault="00000000">
      <w:pPr>
        <w:pStyle w:val="Compact"/>
        <w:numPr>
          <w:ilvl w:val="0"/>
          <w:numId w:val="10"/>
        </w:numPr>
      </w:pPr>
      <w:r>
        <w:rPr>
          <w:b/>
          <w:bCs/>
        </w:rPr>
        <w:t>Conflict Resolution:</w:t>
      </w:r>
      <w:r>
        <w:t xml:space="preserve"> Automated detection and escalation of ownership conflicts to the Data Governance Committee.</w:t>
      </w:r>
    </w:p>
    <w:p w14:paraId="32D40DE9" w14:textId="77777777" w:rsidR="00982356" w:rsidRDefault="00000000">
      <w:pPr>
        <w:pStyle w:val="Compact"/>
        <w:numPr>
          <w:ilvl w:val="0"/>
          <w:numId w:val="10"/>
        </w:numPr>
      </w:pPr>
      <w:r>
        <w:rPr>
          <w:b/>
          <w:bCs/>
        </w:rPr>
        <w:lastRenderedPageBreak/>
        <w:t>RACI Management:</w:t>
      </w:r>
      <w:r>
        <w:t xml:space="preserve"> Configurable RACI templates for every governance activity, linked to roles and workflows.</w:t>
      </w:r>
    </w:p>
    <w:p w14:paraId="0C267F49" w14:textId="77777777" w:rsidR="00982356" w:rsidRDefault="00000000">
      <w:pPr>
        <w:pStyle w:val="Compact"/>
        <w:numPr>
          <w:ilvl w:val="0"/>
          <w:numId w:val="10"/>
        </w:numPr>
      </w:pPr>
      <w:r>
        <w:rPr>
          <w:b/>
          <w:bCs/>
        </w:rPr>
        <w:t>Performance Assessment:</w:t>
      </w:r>
      <w:r>
        <w:t xml:space="preserve"> Continuous scorecard of steward and owner effectiveness based on SLA compliance, evidence readiness, training completion, certification level, and risk response.</w:t>
      </w:r>
    </w:p>
    <w:p w14:paraId="3BEDCC9E" w14:textId="77777777" w:rsidR="00982356" w:rsidRDefault="00000000">
      <w:pPr>
        <w:pStyle w:val="Compact"/>
        <w:numPr>
          <w:ilvl w:val="0"/>
          <w:numId w:val="10"/>
        </w:numPr>
      </w:pPr>
      <w:r>
        <w:rPr>
          <w:b/>
          <w:bCs/>
        </w:rPr>
        <w:t>Decision Rights Management:</w:t>
      </w:r>
      <w:r>
        <w:t xml:space="preserve"> Configurable decision rights matrix with default escalation timeframes (30/14/7/5 days).</w:t>
      </w:r>
    </w:p>
    <w:p w14:paraId="2CCF8C9C" w14:textId="77777777" w:rsidR="00982356" w:rsidRDefault="00000000">
      <w:pPr>
        <w:pStyle w:val="Compact"/>
        <w:numPr>
          <w:ilvl w:val="0"/>
          <w:numId w:val="10"/>
        </w:numPr>
      </w:pPr>
      <w:r>
        <w:rPr>
          <w:b/>
          <w:bCs/>
        </w:rPr>
        <w:t>Domain Council Governance:</w:t>
      </w:r>
      <w:r>
        <w:t xml:space="preserve"> Per-domain council management with Lead Steward assignment, meeting cadence, and effectiveness metrics.</w:t>
      </w:r>
    </w:p>
    <w:p w14:paraId="315213E4" w14:textId="77777777" w:rsidR="00982356" w:rsidRDefault="00000000">
      <w:pPr>
        <w:pStyle w:val="FirstParagraph"/>
      </w:pPr>
      <w:r>
        <w:t>Operational Outcome: Every data asset has a certified owner and at least one steward. Five distinct steward roles ensure coverage from point-of-entry to executive governance. Ownership gaps are identified in real-time and resolved through workflow-driven escalation. Charter and policy management are systematic and audit-ready. Steward performance is measured and improved continuously.</w:t>
      </w:r>
    </w:p>
    <w:p w14:paraId="34D1D5CA" w14:textId="77777777" w:rsidR="00982356" w:rsidRDefault="00000000">
      <w:pPr>
        <w:pStyle w:val="Heading2"/>
      </w:pPr>
      <w:bookmarkStart w:id="28" w:name="_Toc232944685"/>
      <w:bookmarkStart w:id="29" w:name="compliance-operations-tower"/>
      <w:bookmarkEnd w:id="27"/>
      <w:r>
        <w:t>3.2 Compliance Operations Tower</w:t>
      </w:r>
      <w:bookmarkEnd w:id="28"/>
    </w:p>
    <w:p w14:paraId="7103768E" w14:textId="77777777" w:rsidR="00982356" w:rsidRDefault="00000000">
      <w:pPr>
        <w:pStyle w:val="FirstParagraph"/>
      </w:pPr>
      <w:r>
        <w:t>The Compliance Operations Tower transforms regulatory requirements from documents into operational workflows, evidence, and scores.</w:t>
      </w:r>
    </w:p>
    <w:p w14:paraId="2CE80D10" w14:textId="77777777" w:rsidR="00982356" w:rsidRDefault="00000000">
      <w:pPr>
        <w:pStyle w:val="BodyText"/>
      </w:pPr>
      <w:r>
        <w:t>Key Functions:</w:t>
      </w:r>
    </w:p>
    <w:p w14:paraId="5D49F2CE" w14:textId="77777777" w:rsidR="00982356" w:rsidRDefault="00000000">
      <w:pPr>
        <w:pStyle w:val="Compact"/>
        <w:numPr>
          <w:ilvl w:val="0"/>
          <w:numId w:val="11"/>
        </w:numPr>
      </w:pPr>
      <w:r>
        <w:rPr>
          <w:b/>
          <w:bCs/>
        </w:rPr>
        <w:t>NDI Specification Mapping:</w:t>
      </w:r>
      <w:r>
        <w:t xml:space="preserve"> Hierarchical registry of all NDI domains, criteria, and specifications with acceptance criteria, maturity levels, and evidence requirements.</w:t>
      </w:r>
    </w:p>
    <w:p w14:paraId="78F4BA6D" w14:textId="77777777" w:rsidR="00982356" w:rsidRDefault="00000000">
      <w:pPr>
        <w:pStyle w:val="Compact"/>
        <w:numPr>
          <w:ilvl w:val="0"/>
          <w:numId w:val="11"/>
        </w:numPr>
      </w:pPr>
      <w:r>
        <w:rPr>
          <w:b/>
          <w:bCs/>
        </w:rPr>
        <w:t>Evidence Lifecycle:</w:t>
      </w:r>
      <w:r>
        <w:t xml:space="preserve"> Structured upload, review, approval, expiry, and refresh of evidence with chain-of-custody tracking.</w:t>
      </w:r>
    </w:p>
    <w:p w14:paraId="5FA0CF86" w14:textId="77777777" w:rsidR="00982356" w:rsidRDefault="00000000">
      <w:pPr>
        <w:pStyle w:val="Compact"/>
        <w:numPr>
          <w:ilvl w:val="0"/>
          <w:numId w:val="11"/>
        </w:numPr>
      </w:pPr>
      <w:r>
        <w:rPr>
          <w:b/>
          <w:bCs/>
        </w:rPr>
        <w:t>Compliance Scoring:</w:t>
      </w:r>
      <w:r>
        <w:t xml:space="preserve"> Automated calculation of domain readiness scores based on evidence status, maturity bonuses, and specification weights.</w:t>
      </w:r>
    </w:p>
    <w:p w14:paraId="37461F1F" w14:textId="77777777" w:rsidR="00982356" w:rsidRDefault="00000000">
      <w:pPr>
        <w:pStyle w:val="Compact"/>
        <w:numPr>
          <w:ilvl w:val="0"/>
          <w:numId w:val="11"/>
        </w:numPr>
      </w:pPr>
      <w:r>
        <w:rPr>
          <w:b/>
          <w:bCs/>
        </w:rPr>
        <w:t>Gap Analysis:</w:t>
      </w:r>
      <w:r>
        <w:t xml:space="preserve"> Real-time identification of missing, expired, or weak evidence with prioritized remediation queues.</w:t>
      </w:r>
    </w:p>
    <w:p w14:paraId="1824C121" w14:textId="77777777" w:rsidR="00982356" w:rsidRDefault="00000000">
      <w:pPr>
        <w:pStyle w:val="Compact"/>
        <w:numPr>
          <w:ilvl w:val="0"/>
          <w:numId w:val="11"/>
        </w:numPr>
      </w:pPr>
      <w:r>
        <w:rPr>
          <w:b/>
          <w:bCs/>
        </w:rPr>
        <w:t>Audit Pack Generation:</w:t>
      </w:r>
      <w:r>
        <w:t xml:space="preserve"> One-click export of evidence packages, workflow histories, and compliance scores for SDAIA assessors.</w:t>
      </w:r>
    </w:p>
    <w:p w14:paraId="5511D2CC" w14:textId="77777777" w:rsidR="00982356" w:rsidRDefault="00000000">
      <w:pPr>
        <w:pStyle w:val="Compact"/>
        <w:numPr>
          <w:ilvl w:val="0"/>
          <w:numId w:val="11"/>
        </w:numPr>
      </w:pPr>
      <w:r>
        <w:rPr>
          <w:b/>
          <w:bCs/>
        </w:rPr>
        <w:t>PDPL Compliance:</w:t>
      </w:r>
      <w:r>
        <w:t xml:space="preserve"> Embedded workflows for DSR handling, consent management, RoPA maintenance, DPIA approval, breach notification, and cross-border transfer approval.</w:t>
      </w:r>
    </w:p>
    <w:p w14:paraId="27D0C4B6" w14:textId="77777777" w:rsidR="00982356" w:rsidRDefault="00000000">
      <w:pPr>
        <w:pStyle w:val="Compact"/>
        <w:numPr>
          <w:ilvl w:val="0"/>
          <w:numId w:val="11"/>
        </w:numPr>
      </w:pPr>
      <w:r>
        <w:rPr>
          <w:b/>
          <w:bCs/>
        </w:rPr>
        <w:t>NCA ECC Alignment:</w:t>
      </w:r>
      <w:r>
        <w:t xml:space="preserve"> Control mapping, access review workflows, privileged access management, and SIEM integration for continuous security monitoring.</w:t>
      </w:r>
    </w:p>
    <w:p w14:paraId="0F17437A" w14:textId="77777777" w:rsidR="00982356" w:rsidRDefault="00000000">
      <w:pPr>
        <w:pStyle w:val="FirstParagraph"/>
      </w:pPr>
      <w:r>
        <w:lastRenderedPageBreak/>
        <w:t>Operational Outcome: NDI compliance is a continuous operational state, not an annual event. Evidence is always current, reviewed, and audit-ready. PDPL and NCA requirements are enforced through workflows, not manual checks.</w:t>
      </w:r>
    </w:p>
    <w:p w14:paraId="0A844C22" w14:textId="77777777" w:rsidR="00982356" w:rsidRDefault="00000000">
      <w:pPr>
        <w:pStyle w:val="Heading2"/>
      </w:pPr>
      <w:bookmarkStart w:id="30" w:name="_Toc232944686"/>
      <w:bookmarkStart w:id="31" w:name="data-operations-tower"/>
      <w:bookmarkEnd w:id="29"/>
      <w:r>
        <w:t>3.3 Data Operations Tower</w:t>
      </w:r>
      <w:bookmarkEnd w:id="30"/>
    </w:p>
    <w:p w14:paraId="1069594B" w14:textId="77777777" w:rsidR="00982356" w:rsidRDefault="00000000">
      <w:pPr>
        <w:pStyle w:val="FirstParagraph"/>
      </w:pPr>
      <w:r>
        <w:t>The Data Operations Tower governs the quality, structure, and lifecycle of data assets across the enterprise.</w:t>
      </w:r>
    </w:p>
    <w:p w14:paraId="34935AC7" w14:textId="77777777" w:rsidR="00982356" w:rsidRDefault="00000000">
      <w:pPr>
        <w:pStyle w:val="BodyText"/>
      </w:pPr>
      <w:r>
        <w:t>Key Functions:</w:t>
      </w:r>
    </w:p>
    <w:p w14:paraId="140E578B" w14:textId="77777777" w:rsidR="00982356" w:rsidRDefault="00000000">
      <w:pPr>
        <w:pStyle w:val="Compact"/>
        <w:numPr>
          <w:ilvl w:val="0"/>
          <w:numId w:val="12"/>
        </w:numPr>
      </w:pPr>
      <w:r>
        <w:rPr>
          <w:b/>
          <w:bCs/>
        </w:rPr>
        <w:t>Data Quality Management:</w:t>
      </w:r>
      <w:r>
        <w:t xml:space="preserve"> Integration with DQ tools for rule ingestion, issue detection, root cause analysis, remediation assignment, and validation.</w:t>
      </w:r>
    </w:p>
    <w:p w14:paraId="05411B68" w14:textId="77777777" w:rsidR="00982356" w:rsidRDefault="00000000">
      <w:pPr>
        <w:pStyle w:val="Compact"/>
        <w:numPr>
          <w:ilvl w:val="0"/>
          <w:numId w:val="12"/>
        </w:numPr>
      </w:pPr>
      <w:r>
        <w:rPr>
          <w:b/>
          <w:bCs/>
        </w:rPr>
        <w:t>6-Dimension DQ Framework:</w:t>
      </w:r>
      <w:r>
        <w:t xml:space="preserve"> Quality measurement across Accuracy, Completeness, Consistency, Timeliness, Validity, and Uniqueness dimensions.</w:t>
      </w:r>
    </w:p>
    <w:p w14:paraId="2DC52931" w14:textId="77777777" w:rsidR="00982356" w:rsidRDefault="00000000">
      <w:pPr>
        <w:pStyle w:val="Compact"/>
        <w:numPr>
          <w:ilvl w:val="0"/>
          <w:numId w:val="12"/>
        </w:numPr>
      </w:pPr>
      <w:r>
        <w:rPr>
          <w:b/>
          <w:bCs/>
        </w:rPr>
        <w:t>Data Profiling Integration:</w:t>
      </w:r>
      <w:r>
        <w:t xml:space="preserve"> Native profiling or adapter-based column analysis, cross-column analysis, and cross-table analysis.</w:t>
      </w:r>
    </w:p>
    <w:p w14:paraId="7FCA106B" w14:textId="77777777" w:rsidR="00982356" w:rsidRDefault="00000000">
      <w:pPr>
        <w:pStyle w:val="Compact"/>
        <w:numPr>
          <w:ilvl w:val="0"/>
          <w:numId w:val="12"/>
        </w:numPr>
      </w:pPr>
      <w:r>
        <w:rPr>
          <w:b/>
          <w:bCs/>
        </w:rPr>
        <w:t>Metadata Management:</w:t>
      </w:r>
      <w:r>
        <w:t xml:space="preserve"> Synchronization with data catalogs for technical, business, and operational metadata with governance enrichment (owner, steward, classification, NDI mapping).</w:t>
      </w:r>
    </w:p>
    <w:p w14:paraId="05E4CDFD" w14:textId="77777777" w:rsidR="00982356" w:rsidRDefault="00000000">
      <w:pPr>
        <w:pStyle w:val="Compact"/>
        <w:numPr>
          <w:ilvl w:val="0"/>
          <w:numId w:val="12"/>
        </w:numPr>
      </w:pPr>
      <w:r>
        <w:rPr>
          <w:b/>
          <w:bCs/>
        </w:rPr>
        <w:t>Master Data Management (MCM):</w:t>
      </w:r>
      <w:r>
        <w:t xml:space="preserve"> Governance of master data entities, reference data sets, golden records, and data domain hierarchies with matching/survivorship support.</w:t>
      </w:r>
    </w:p>
    <w:p w14:paraId="35BF12CA" w14:textId="77777777" w:rsidR="00982356" w:rsidRDefault="00000000">
      <w:pPr>
        <w:pStyle w:val="Compact"/>
        <w:numPr>
          <w:ilvl w:val="0"/>
          <w:numId w:val="12"/>
        </w:numPr>
      </w:pPr>
      <w:r>
        <w:rPr>
          <w:b/>
          <w:bCs/>
        </w:rPr>
        <w:t>Data Architecture Management (DAM):</w:t>
      </w:r>
      <w:r>
        <w:t xml:space="preserve"> Conceptual, logical, and physical model governance with architecture review workflows.</w:t>
      </w:r>
    </w:p>
    <w:p w14:paraId="7E40ABD7" w14:textId="77777777" w:rsidR="00982356" w:rsidRDefault="00000000">
      <w:pPr>
        <w:pStyle w:val="Compact"/>
        <w:numPr>
          <w:ilvl w:val="0"/>
          <w:numId w:val="12"/>
        </w:numPr>
      </w:pPr>
      <w:r>
        <w:rPr>
          <w:b/>
          <w:bCs/>
        </w:rPr>
        <w:t>Data Lifecycle Management (DCM):</w:t>
      </w:r>
      <w:r>
        <w:t xml:space="preserve"> Creation, retention, archival, and disposal workflows with automated policy enforcement.</w:t>
      </w:r>
    </w:p>
    <w:p w14:paraId="120D5CDB" w14:textId="77777777" w:rsidR="00982356" w:rsidRDefault="00000000">
      <w:pPr>
        <w:pStyle w:val="Compact"/>
        <w:numPr>
          <w:ilvl w:val="0"/>
          <w:numId w:val="12"/>
        </w:numPr>
      </w:pPr>
      <w:r>
        <w:rPr>
          <w:b/>
          <w:bCs/>
        </w:rPr>
        <w:t>Reference Data Management (RMD):</w:t>
      </w:r>
      <w:r>
        <w:t xml:space="preserve"> Lifecycle governance of reference data sets including creation, review, approval, and retirement.</w:t>
      </w:r>
    </w:p>
    <w:p w14:paraId="25AFF9E1" w14:textId="77777777" w:rsidR="00982356" w:rsidRDefault="00000000">
      <w:pPr>
        <w:pStyle w:val="FirstParagraph"/>
      </w:pPr>
      <w:r>
        <w:t>Operational Outcome: Data quality is owned, monitored, and improved across 6 dimensions. Metadata is complete, certified, and linked to governance accountability. Master data and reference data are governed as enterprise assets with clear lifecycle management.</w:t>
      </w:r>
    </w:p>
    <w:p w14:paraId="6B11E8AE" w14:textId="77777777" w:rsidR="00982356" w:rsidRDefault="00000000">
      <w:pPr>
        <w:pStyle w:val="Heading2"/>
      </w:pPr>
      <w:bookmarkStart w:id="32" w:name="_Toc232944687"/>
      <w:bookmarkStart w:id="33" w:name="transparency-operations-tower"/>
      <w:bookmarkEnd w:id="31"/>
      <w:r>
        <w:t>3.4 Transparency Operations Tower</w:t>
      </w:r>
      <w:bookmarkEnd w:id="32"/>
    </w:p>
    <w:p w14:paraId="2918410A" w14:textId="77777777" w:rsidR="00982356" w:rsidRDefault="00000000">
      <w:pPr>
        <w:pStyle w:val="FirstParagraph"/>
      </w:pPr>
      <w:r>
        <w:t>The Transparency Operations Tower operationalizes Open Data and Freedom of Information as governed, traceable, and compliant processes.</w:t>
      </w:r>
    </w:p>
    <w:p w14:paraId="2283F0C8" w14:textId="77777777" w:rsidR="00982356" w:rsidRDefault="00000000">
      <w:pPr>
        <w:pStyle w:val="BodyText"/>
      </w:pPr>
      <w:r>
        <w:t>Key Functions:</w:t>
      </w:r>
    </w:p>
    <w:p w14:paraId="3AB8DB75" w14:textId="77777777" w:rsidR="00982356" w:rsidRDefault="00000000">
      <w:pPr>
        <w:pStyle w:val="Compact"/>
        <w:numPr>
          <w:ilvl w:val="0"/>
          <w:numId w:val="13"/>
        </w:numPr>
      </w:pPr>
      <w:r>
        <w:rPr>
          <w:b/>
          <w:bCs/>
        </w:rPr>
        <w:lastRenderedPageBreak/>
        <w:t>Open Data Lifecycle:</w:t>
      </w:r>
      <w:r>
        <w:t xml:space="preserve"> Candidate identification, eligibility assessment, multi-step approval, automated publication, periodic review, usage monitoring, and retirement.</w:t>
      </w:r>
    </w:p>
    <w:p w14:paraId="60C7F730" w14:textId="77777777" w:rsidR="00982356" w:rsidRDefault="00000000">
      <w:pPr>
        <w:pStyle w:val="Compact"/>
        <w:numPr>
          <w:ilvl w:val="0"/>
          <w:numId w:val="13"/>
        </w:numPr>
      </w:pPr>
      <w:r>
        <w:rPr>
          <w:b/>
          <w:bCs/>
        </w:rPr>
        <w:t>FOI Lifecycle:</w:t>
      </w:r>
      <w:r>
        <w:t xml:space="preserve"> Multi-channel intake (email, web, CRM, call center), classification engine, SLA tracking, decision support with templates, appeals management, and evidence archiving.</w:t>
      </w:r>
    </w:p>
    <w:p w14:paraId="7262C48D" w14:textId="77777777" w:rsidR="00982356" w:rsidRDefault="00000000">
      <w:pPr>
        <w:pStyle w:val="Compact"/>
        <w:numPr>
          <w:ilvl w:val="0"/>
          <w:numId w:val="13"/>
        </w:numPr>
      </w:pPr>
      <w:r>
        <w:rPr>
          <w:b/>
          <w:bCs/>
        </w:rPr>
        <w:t>ODIAO Cockpit:</w:t>
      </w:r>
      <w:r>
        <w:t xml:space="preserve"> Unified dashboard for the Open Data and Information Access Officer showing backlog, SLA compliance, risks, and workload.</w:t>
      </w:r>
    </w:p>
    <w:p w14:paraId="521B4670" w14:textId="77777777" w:rsidR="00982356" w:rsidRDefault="00000000">
      <w:pPr>
        <w:pStyle w:val="Compact"/>
        <w:numPr>
          <w:ilvl w:val="0"/>
          <w:numId w:val="13"/>
        </w:numPr>
      </w:pPr>
      <w:r>
        <w:rPr>
          <w:b/>
          <w:bCs/>
        </w:rPr>
        <w:t>Portal Integration:</w:t>
      </w:r>
      <w:r>
        <w:t xml:space="preserve"> API-based synchronization with National Open Data Portal and entity portals for publication and usage analytics.</w:t>
      </w:r>
    </w:p>
    <w:p w14:paraId="7B6A2235" w14:textId="77777777" w:rsidR="00982356" w:rsidRDefault="00000000">
      <w:pPr>
        <w:pStyle w:val="Compact"/>
        <w:numPr>
          <w:ilvl w:val="0"/>
          <w:numId w:val="13"/>
        </w:numPr>
      </w:pPr>
      <w:r>
        <w:rPr>
          <w:b/>
          <w:bCs/>
        </w:rPr>
        <w:t>Exemption Management:</w:t>
      </w:r>
      <w:r>
        <w:t xml:space="preserve"> Rule-based and ML-assisted classification of exemptions (national security, personal data, commercial interests, law enforcement) with public interest override logic.</w:t>
      </w:r>
    </w:p>
    <w:p w14:paraId="31AF3E32" w14:textId="77777777" w:rsidR="00982356" w:rsidRDefault="00000000">
      <w:pPr>
        <w:pStyle w:val="FirstParagraph"/>
      </w:pPr>
      <w:r>
        <w:t>Operational Outcome: Every Open Data publication and every FOI response is governed by workflow, evidenced for compliance, and monitored for SLA. Transparency is not ad-hoc–it is operationalized.</w:t>
      </w:r>
    </w:p>
    <w:p w14:paraId="2AF1D038" w14:textId="77777777" w:rsidR="00982356" w:rsidRDefault="00000000">
      <w:pPr>
        <w:pStyle w:val="Heading2"/>
      </w:pPr>
      <w:bookmarkStart w:id="34" w:name="_Toc232944688"/>
      <w:bookmarkStart w:id="35" w:name="value-operations-tower"/>
      <w:bookmarkEnd w:id="33"/>
      <w:r>
        <w:t>3.5 Value Operations Tower</w:t>
      </w:r>
      <w:bookmarkEnd w:id="34"/>
    </w:p>
    <w:p w14:paraId="19CDB5D5" w14:textId="77777777" w:rsidR="00982356" w:rsidRDefault="00000000">
      <w:pPr>
        <w:pStyle w:val="FirstParagraph"/>
      </w:pPr>
      <w:r>
        <w:t>The Value Operations Tower connects governance maturity to business value through data asset valuation, use case governance, and ROI tracking.</w:t>
      </w:r>
    </w:p>
    <w:p w14:paraId="03C57CC8" w14:textId="77777777" w:rsidR="00982356" w:rsidRDefault="00000000">
      <w:pPr>
        <w:pStyle w:val="BodyText"/>
      </w:pPr>
      <w:r>
        <w:t>Key Functions:</w:t>
      </w:r>
    </w:p>
    <w:p w14:paraId="4A50B44F" w14:textId="77777777" w:rsidR="00982356" w:rsidRDefault="00000000">
      <w:pPr>
        <w:pStyle w:val="Compact"/>
        <w:numPr>
          <w:ilvl w:val="0"/>
          <w:numId w:val="14"/>
        </w:numPr>
      </w:pPr>
      <w:r>
        <w:rPr>
          <w:b/>
          <w:bCs/>
        </w:rPr>
        <w:t>Data Asset Valuation:</w:t>
      </w:r>
      <w:r>
        <w:t xml:space="preserve"> Framework for valuing data assets based on quality, usage, uniqueness, replacement cost, and revenue potential.</w:t>
      </w:r>
    </w:p>
    <w:p w14:paraId="1522289F" w14:textId="77777777" w:rsidR="00982356" w:rsidRDefault="00000000">
      <w:pPr>
        <w:pStyle w:val="Compact"/>
        <w:numPr>
          <w:ilvl w:val="0"/>
          <w:numId w:val="14"/>
        </w:numPr>
      </w:pPr>
      <w:r>
        <w:rPr>
          <w:b/>
          <w:bCs/>
        </w:rPr>
        <w:t>Business Impact Assessment (BIA):</w:t>
      </w:r>
      <w:r>
        <w:t xml:space="preserve"> Governance of data use cases including business case review, data requirements, risk assessment, and value realization tracking.</w:t>
      </w:r>
    </w:p>
    <w:p w14:paraId="5A7D2125" w14:textId="77777777" w:rsidR="00982356" w:rsidRDefault="00000000">
      <w:pPr>
        <w:pStyle w:val="Compact"/>
        <w:numPr>
          <w:ilvl w:val="0"/>
          <w:numId w:val="14"/>
        </w:numPr>
      </w:pPr>
      <w:r>
        <w:rPr>
          <w:b/>
          <w:bCs/>
        </w:rPr>
        <w:t>Data Value Realization (DVR):</w:t>
      </w:r>
      <w:r>
        <w:t xml:space="preserve"> Tracking of measurable value from data assets including cost savings, revenue generation, decision quality improvement, and operational efficiency.</w:t>
      </w:r>
    </w:p>
    <w:p w14:paraId="0D6D69ED" w14:textId="77777777" w:rsidR="00982356" w:rsidRDefault="00000000">
      <w:pPr>
        <w:pStyle w:val="Compact"/>
        <w:numPr>
          <w:ilvl w:val="0"/>
          <w:numId w:val="14"/>
        </w:numPr>
      </w:pPr>
      <w:r>
        <w:rPr>
          <w:b/>
          <w:bCs/>
        </w:rPr>
        <w:t>Data Sharing Value:</w:t>
      </w:r>
      <w:r>
        <w:t xml:space="preserve"> Measurement of value created through internal and external data sharing including API monetization and partnership revenue.</w:t>
      </w:r>
    </w:p>
    <w:p w14:paraId="398568A3" w14:textId="77777777" w:rsidR="00982356" w:rsidRDefault="00000000">
      <w:pPr>
        <w:pStyle w:val="FirstParagraph"/>
      </w:pPr>
      <w:r>
        <w:t>Operational Outcome: Data governance is justified by measurable business value. Data assets are treated as balance sheet items with documented valuation and ROI. Use cases are governed from conception to value realization.</w:t>
      </w:r>
    </w:p>
    <w:p w14:paraId="4E0C1041" w14:textId="77777777" w:rsidR="00982356" w:rsidRDefault="00000000">
      <w:pPr>
        <w:pStyle w:val="Heading2"/>
      </w:pPr>
      <w:bookmarkStart w:id="36" w:name="_Toc232944689"/>
      <w:bookmarkStart w:id="37" w:name="awareness-operations-tower"/>
      <w:bookmarkEnd w:id="35"/>
      <w:r>
        <w:t>3.6 Awareness Operations Tower</w:t>
      </w:r>
      <w:bookmarkEnd w:id="36"/>
    </w:p>
    <w:p w14:paraId="3FD85BB0" w14:textId="77777777" w:rsidR="00982356" w:rsidRDefault="00000000">
      <w:pPr>
        <w:pStyle w:val="FirstParagraph"/>
      </w:pPr>
      <w:r>
        <w:t>The Awareness Operations Tower ensures that the governance workforce is trained, certified, continuously capable, and connected through a community of practice.</w:t>
      </w:r>
    </w:p>
    <w:p w14:paraId="6A42531D" w14:textId="77777777" w:rsidR="00982356" w:rsidRDefault="00000000">
      <w:pPr>
        <w:pStyle w:val="BodyText"/>
      </w:pPr>
      <w:r>
        <w:lastRenderedPageBreak/>
        <w:t>Key Functions:</w:t>
      </w:r>
    </w:p>
    <w:p w14:paraId="0D7B7A1F" w14:textId="77777777" w:rsidR="00982356" w:rsidRDefault="00000000">
      <w:pPr>
        <w:pStyle w:val="Compact"/>
        <w:numPr>
          <w:ilvl w:val="0"/>
          <w:numId w:val="15"/>
        </w:numPr>
      </w:pPr>
      <w:r>
        <w:rPr>
          <w:b/>
          <w:bCs/>
        </w:rPr>
        <w:t>4-Tier Training Curriculum:</w:t>
      </w:r>
      <w:r>
        <w:t xml:space="preserve"> Progressive training from Tier 1 Fundamentals (8h) through Tier 4 Leadership (16h), totaling 64 hours of curriculum with prerequisite enforcement.</w:t>
      </w:r>
    </w:p>
    <w:p w14:paraId="5508B108" w14:textId="77777777" w:rsidR="00982356" w:rsidRDefault="00000000">
      <w:pPr>
        <w:pStyle w:val="Compact"/>
        <w:numPr>
          <w:ilvl w:val="0"/>
          <w:numId w:val="15"/>
        </w:numPr>
      </w:pPr>
      <w:r>
        <w:rPr>
          <w:b/>
          <w:bCs/>
        </w:rPr>
        <w:t>3-Level Certification Program:</w:t>
      </w:r>
      <w:r>
        <w:t xml:space="preserve"> Career progression from Certified Data Steward (CDS) through Senior Data Steward (SDS) to Master Data Steward (MDS) with specific requirements, exams, CE hours, and work product deliverables.</w:t>
      </w:r>
    </w:p>
    <w:p w14:paraId="497C5B78" w14:textId="77777777" w:rsidR="00982356" w:rsidRDefault="00000000">
      <w:pPr>
        <w:pStyle w:val="Compact"/>
        <w:numPr>
          <w:ilvl w:val="0"/>
          <w:numId w:val="15"/>
        </w:numPr>
      </w:pPr>
      <w:r>
        <w:rPr>
          <w:b/>
          <w:bCs/>
        </w:rPr>
        <w:t>Role-Based Training:</w:t>
      </w:r>
      <w:r>
        <w:t xml:space="preserve"> Mandatory training curricula for each governance role (Owner, Business Steward, Technical Steward, Operational Steward, Project Steward, Enterprise Steward, DMO Admin, ODIAO, DPO, Security Reviewer, DQ Steward).</w:t>
      </w:r>
    </w:p>
    <w:p w14:paraId="42CDE316" w14:textId="77777777" w:rsidR="00982356" w:rsidRDefault="00000000">
      <w:pPr>
        <w:pStyle w:val="Compact"/>
        <w:numPr>
          <w:ilvl w:val="0"/>
          <w:numId w:val="15"/>
        </w:numPr>
      </w:pPr>
      <w:r>
        <w:rPr>
          <w:b/>
          <w:bCs/>
        </w:rPr>
        <w:t>Certification Management:</w:t>
      </w:r>
      <w:r>
        <w:t xml:space="preserve"> Training completion, quiz scores, exam administration, certification issuance, expiry tracking, and refresh cycles with continuing education (CE) hour tracking.</w:t>
      </w:r>
    </w:p>
    <w:p w14:paraId="6F8D8A52" w14:textId="77777777" w:rsidR="00982356" w:rsidRDefault="00000000">
      <w:pPr>
        <w:pStyle w:val="Compact"/>
        <w:numPr>
          <w:ilvl w:val="0"/>
          <w:numId w:val="15"/>
        </w:numPr>
      </w:pPr>
      <w:r>
        <w:rPr>
          <w:b/>
          <w:bCs/>
        </w:rPr>
        <w:t>Performance Linkage:</w:t>
      </w:r>
      <w:r>
        <w:t xml:space="preserve"> Training completion and certification level are weighted components of steward scorecards. Low training scores trigger mandatory re-training.</w:t>
      </w:r>
    </w:p>
    <w:p w14:paraId="240068FF" w14:textId="77777777" w:rsidR="00982356" w:rsidRDefault="00000000">
      <w:pPr>
        <w:pStyle w:val="Compact"/>
        <w:numPr>
          <w:ilvl w:val="0"/>
          <w:numId w:val="15"/>
        </w:numPr>
      </w:pPr>
      <w:r>
        <w:rPr>
          <w:b/>
          <w:bCs/>
        </w:rPr>
        <w:t>Awareness Campaigns:</w:t>
      </w:r>
      <w:r>
        <w:t xml:space="preserve"> Scheduled governance awareness campaigns with tracking of participation, engagement, and knowledge retention.</w:t>
      </w:r>
    </w:p>
    <w:p w14:paraId="3EC8C632" w14:textId="77777777" w:rsidR="00982356" w:rsidRDefault="00000000">
      <w:pPr>
        <w:pStyle w:val="Compact"/>
        <w:numPr>
          <w:ilvl w:val="0"/>
          <w:numId w:val="15"/>
        </w:numPr>
      </w:pPr>
      <w:r>
        <w:rPr>
          <w:b/>
          <w:bCs/>
        </w:rPr>
        <w:t>Community of Practice Platform:</w:t>
      </w:r>
      <w:r>
        <w:t xml:space="preserve"> Forums, searchable knowledge base, best practice library, case study repository, expert directory, and a 6-month guided mentorship program.</w:t>
      </w:r>
    </w:p>
    <w:p w14:paraId="3768318C" w14:textId="77777777" w:rsidR="00982356" w:rsidRDefault="00000000">
      <w:pPr>
        <w:pStyle w:val="Compact"/>
        <w:numPr>
          <w:ilvl w:val="0"/>
          <w:numId w:val="15"/>
        </w:numPr>
      </w:pPr>
      <w:r>
        <w:rPr>
          <w:b/>
          <w:bCs/>
        </w:rPr>
        <w:t>LMS Integration:</w:t>
      </w:r>
      <w:r>
        <w:t xml:space="preserve"> Synchronization with Learning Management Systems for course catalog, enrollment, progress, and completion.</w:t>
      </w:r>
    </w:p>
    <w:p w14:paraId="3341A958" w14:textId="77777777" w:rsidR="00982356" w:rsidRDefault="00000000">
      <w:pPr>
        <w:pStyle w:val="FirstParagraph"/>
      </w:pPr>
      <w:r>
        <w:t>Operational Outcome: Every governance role holder is trained, certified, and current. Training gaps are identified automatically. Steward performance is directly linked to knowledge, capability, and certification level. Stewards are connected through a vibrant community of practice with mentorship, knowledge sharing, and expert access.</w:t>
      </w:r>
    </w:p>
    <w:p w14:paraId="790A5481" w14:textId="77777777" w:rsidR="00982356" w:rsidRDefault="00000000">
      <w:pPr>
        <w:pStyle w:val="BodyText"/>
      </w:pPr>
      <w:r>
        <w:t>The six towers operate as an integrated ecosystem through DGOP. No tower is an island. Governance Operations provides the accountability foundation for Compliance Operations. Compliance Operations provides the evidence for Data Operations. Data Operations provides the quality for Transparency Operations. Transparency Operations provides the public trust for Value Operations. Value Operations provides the business case for Awareness Operations. And Awareness Operations ensures the workforce can operate all five other towers effectively.</w:t>
      </w:r>
    </w:p>
    <w:p w14:paraId="1C58DA44" w14:textId="77777777" w:rsidR="00982356" w:rsidRDefault="00000000">
      <w:r>
        <w:pict w14:anchorId="60C08FED">
          <v:rect id="_x0000_i1029" style="width:0;height:1.5pt" o:hralign="center" o:hrstd="t" o:hr="t"/>
        </w:pict>
      </w:r>
    </w:p>
    <w:p w14:paraId="17BA30DB" w14:textId="77777777" w:rsidR="00982356" w:rsidRDefault="00000000">
      <w:pPr>
        <w:pStyle w:val="Heading1"/>
      </w:pPr>
      <w:bookmarkStart w:id="38" w:name="_Toc232944690"/>
      <w:bookmarkStart w:id="39" w:name="governance-structure"/>
      <w:bookmarkEnd w:id="25"/>
      <w:bookmarkEnd w:id="37"/>
      <w:r>
        <w:lastRenderedPageBreak/>
        <w:t>4. Governance Structure</w:t>
      </w:r>
      <w:bookmarkEnd w:id="38"/>
    </w:p>
    <w:p w14:paraId="5CF10657" w14:textId="77777777" w:rsidR="00982356" w:rsidRDefault="00000000">
      <w:pPr>
        <w:pStyle w:val="FirstParagraph"/>
      </w:pPr>
      <w:r>
        <w:t>DGOP v3.0 does not operate in a vacuum. It requires a clearly defined governance structure with defined roles, responsibilities, and decision rights. The following governance bodies and functions are essential for the successful operation of DGOP.</w:t>
      </w:r>
    </w:p>
    <w:p w14:paraId="258D2E12" w14:textId="77777777" w:rsidR="00982356" w:rsidRDefault="00000000">
      <w:pPr>
        <w:pStyle w:val="Heading2"/>
      </w:pPr>
      <w:bookmarkStart w:id="40" w:name="_Toc232944691"/>
      <w:bookmarkStart w:id="41" w:name="data-governance-steering-committee-dgsc"/>
      <w:r>
        <w:t>4.1 Data Governance Steering Committee (DGSC)</w:t>
      </w:r>
      <w:bookmarkEnd w:id="40"/>
    </w:p>
    <w:p w14:paraId="342D22AF" w14:textId="77777777" w:rsidR="00982356" w:rsidRDefault="00000000">
      <w:pPr>
        <w:pStyle w:val="FirstParagraph"/>
      </w:pPr>
      <w:r>
        <w:t>The DGSC is the highest governance authority in the entity. It provides strategic direction, resolves escalations, and approves major governance policies and investments.</w:t>
      </w:r>
    </w:p>
    <w:p w14:paraId="42986B9D" w14:textId="77777777" w:rsidR="00982356" w:rsidRDefault="00000000">
      <w:pPr>
        <w:pStyle w:val="BodyText"/>
      </w:pPr>
      <w:r>
        <w:rPr>
          <w:b/>
          <w:bCs/>
        </w:rPr>
        <w:t>Composition:</w:t>
      </w:r>
    </w:p>
    <w:p w14:paraId="6C655048" w14:textId="77777777" w:rsidR="00982356" w:rsidRDefault="00000000">
      <w:pPr>
        <w:pStyle w:val="Compact"/>
        <w:numPr>
          <w:ilvl w:val="0"/>
          <w:numId w:val="16"/>
        </w:numPr>
      </w:pPr>
      <w:r>
        <w:rPr>
          <w:b/>
          <w:bCs/>
        </w:rPr>
        <w:t>Chair:</w:t>
      </w:r>
      <w:r>
        <w:t xml:space="preserve"> Deputy Minister / CEO or designated executive sponsor</w:t>
      </w:r>
    </w:p>
    <w:p w14:paraId="05C5C9BA" w14:textId="77777777" w:rsidR="00982356" w:rsidRDefault="00000000">
      <w:pPr>
        <w:pStyle w:val="Compact"/>
        <w:numPr>
          <w:ilvl w:val="0"/>
          <w:numId w:val="16"/>
        </w:numPr>
      </w:pPr>
      <w:r>
        <w:rPr>
          <w:b/>
          <w:bCs/>
        </w:rPr>
        <w:t>Members:</w:t>
      </w:r>
      <w:r>
        <w:t xml:space="preserve"> CDO, CIO, CISO, DPO, CFO, Legal Counsel, ODIAO, DMO Head, and representatives from major business domains</w:t>
      </w:r>
    </w:p>
    <w:p w14:paraId="0FD8A9E2" w14:textId="77777777" w:rsidR="00982356" w:rsidRDefault="00000000">
      <w:pPr>
        <w:pStyle w:val="Compact"/>
        <w:numPr>
          <w:ilvl w:val="0"/>
          <w:numId w:val="16"/>
        </w:numPr>
      </w:pPr>
      <w:r>
        <w:rPr>
          <w:b/>
          <w:bCs/>
        </w:rPr>
        <w:t>Secretariat:</w:t>
      </w:r>
      <w:r>
        <w:t xml:space="preserve"> DMO</w:t>
      </w:r>
    </w:p>
    <w:p w14:paraId="05F9F741" w14:textId="77777777" w:rsidR="00982356" w:rsidRDefault="00000000">
      <w:pPr>
        <w:pStyle w:val="FirstParagraph"/>
      </w:pPr>
      <w:r>
        <w:rPr>
          <w:b/>
          <w:bCs/>
        </w:rPr>
        <w:t>Responsibilities:</w:t>
      </w:r>
    </w:p>
    <w:p w14:paraId="618F3C46" w14:textId="77777777" w:rsidR="00982356" w:rsidRDefault="00000000">
      <w:pPr>
        <w:pStyle w:val="Compact"/>
        <w:numPr>
          <w:ilvl w:val="0"/>
          <w:numId w:val="17"/>
        </w:numPr>
      </w:pPr>
      <w:r>
        <w:t>Approve data governance strategy, policies, and standards</w:t>
      </w:r>
    </w:p>
    <w:p w14:paraId="4F082418" w14:textId="77777777" w:rsidR="00982356" w:rsidRDefault="00000000">
      <w:pPr>
        <w:pStyle w:val="Compact"/>
        <w:numPr>
          <w:ilvl w:val="0"/>
          <w:numId w:val="17"/>
        </w:numPr>
      </w:pPr>
      <w:r>
        <w:t>Approve major DGOP configuration changes (new domains, roles, assignment rules)</w:t>
      </w:r>
    </w:p>
    <w:p w14:paraId="065D7E52" w14:textId="77777777" w:rsidR="00982356" w:rsidRDefault="00000000">
      <w:pPr>
        <w:pStyle w:val="Compact"/>
        <w:numPr>
          <w:ilvl w:val="0"/>
          <w:numId w:val="17"/>
        </w:numPr>
      </w:pPr>
      <w:r>
        <w:t>Resolve ownership conflicts escalated from the Data Council</w:t>
      </w:r>
    </w:p>
    <w:p w14:paraId="4BC3BBD9" w14:textId="77777777" w:rsidR="00982356" w:rsidRDefault="00000000">
      <w:pPr>
        <w:pStyle w:val="Compact"/>
        <w:numPr>
          <w:ilvl w:val="0"/>
          <w:numId w:val="17"/>
        </w:numPr>
      </w:pPr>
      <w:r>
        <w:t>Review and approve NDI readiness reports before submission to SDAIA</w:t>
      </w:r>
    </w:p>
    <w:p w14:paraId="2F0A462E" w14:textId="77777777" w:rsidR="00982356" w:rsidRDefault="00000000">
      <w:pPr>
        <w:pStyle w:val="Compact"/>
        <w:numPr>
          <w:ilvl w:val="0"/>
          <w:numId w:val="17"/>
        </w:numPr>
      </w:pPr>
      <w:r>
        <w:t>Approve data sharing agreements with external entities</w:t>
      </w:r>
    </w:p>
    <w:p w14:paraId="38331E17" w14:textId="77777777" w:rsidR="00982356" w:rsidRDefault="00000000">
      <w:pPr>
        <w:pStyle w:val="Compact"/>
        <w:numPr>
          <w:ilvl w:val="0"/>
          <w:numId w:val="17"/>
        </w:numPr>
      </w:pPr>
      <w:r>
        <w:t>Review and approve data asset valuation and monetization strategies</w:t>
      </w:r>
    </w:p>
    <w:p w14:paraId="1C1627DB" w14:textId="77777777" w:rsidR="00982356" w:rsidRDefault="00000000">
      <w:pPr>
        <w:pStyle w:val="Compact"/>
        <w:numPr>
          <w:ilvl w:val="0"/>
          <w:numId w:val="17"/>
        </w:numPr>
      </w:pPr>
      <w:r>
        <w:t>Approve the Data Governance Charter and its amendments</w:t>
      </w:r>
    </w:p>
    <w:p w14:paraId="1903CBB0" w14:textId="77777777" w:rsidR="00982356" w:rsidRDefault="00000000">
      <w:pPr>
        <w:pStyle w:val="Compact"/>
        <w:numPr>
          <w:ilvl w:val="0"/>
          <w:numId w:val="17"/>
        </w:numPr>
      </w:pPr>
      <w:r>
        <w:t>Fund and prioritize DGOP enhancement initiatives</w:t>
      </w:r>
    </w:p>
    <w:p w14:paraId="41A9CB38" w14:textId="77777777" w:rsidR="00982356" w:rsidRDefault="00000000">
      <w:pPr>
        <w:pStyle w:val="FirstParagraph"/>
      </w:pPr>
      <w:r>
        <w:rPr>
          <w:b/>
          <w:bCs/>
        </w:rPr>
        <w:t>Meeting Frequency:</w:t>
      </w:r>
      <w:r>
        <w:t xml:space="preserve"> Monthly (operational) and Quarterly (strategic)</w:t>
      </w:r>
    </w:p>
    <w:p w14:paraId="29E60A99" w14:textId="77777777" w:rsidR="00982356" w:rsidRDefault="00000000">
      <w:pPr>
        <w:pStyle w:val="BodyText"/>
      </w:pPr>
      <w:r>
        <w:rPr>
          <w:b/>
          <w:bCs/>
        </w:rPr>
        <w:t>DGOP Integration:</w:t>
      </w:r>
      <w:r>
        <w:t xml:space="preserve"> DGSC receives automated executive dashboards, exception reports, and escalation summaries from DGOP. All DGSC decisions are logged as workflow cases with evidence attachments. Charter approval workflows route through DGSC as the final authority.</w:t>
      </w:r>
    </w:p>
    <w:p w14:paraId="79314E98" w14:textId="77777777" w:rsidR="00982356" w:rsidRDefault="00000000">
      <w:pPr>
        <w:pStyle w:val="Heading2"/>
      </w:pPr>
      <w:bookmarkStart w:id="42" w:name="_Toc232944692"/>
      <w:bookmarkStart w:id="43" w:name="data-council"/>
      <w:bookmarkEnd w:id="41"/>
      <w:r>
        <w:t>4.2 Data Council</w:t>
      </w:r>
      <w:bookmarkEnd w:id="42"/>
    </w:p>
    <w:p w14:paraId="73A11434" w14:textId="77777777" w:rsidR="00982356" w:rsidRDefault="00000000">
      <w:pPr>
        <w:pStyle w:val="FirstParagraph"/>
      </w:pPr>
      <w:r>
        <w:t>The Data Council is the operational governance body that oversees day-to-day governance activities, reviews stewardship performance, and makes tactical decisions.</w:t>
      </w:r>
    </w:p>
    <w:p w14:paraId="0590F9D1" w14:textId="77777777" w:rsidR="00982356" w:rsidRDefault="00000000">
      <w:pPr>
        <w:pStyle w:val="BodyText"/>
      </w:pPr>
      <w:r>
        <w:rPr>
          <w:b/>
          <w:bCs/>
        </w:rPr>
        <w:lastRenderedPageBreak/>
        <w:t>Composition:</w:t>
      </w:r>
    </w:p>
    <w:p w14:paraId="25CC8232" w14:textId="77777777" w:rsidR="00982356" w:rsidRDefault="00000000">
      <w:pPr>
        <w:pStyle w:val="Compact"/>
        <w:numPr>
          <w:ilvl w:val="0"/>
          <w:numId w:val="18"/>
        </w:numPr>
      </w:pPr>
      <w:r>
        <w:rPr>
          <w:b/>
          <w:bCs/>
        </w:rPr>
        <w:t>Chair:</w:t>
      </w:r>
      <w:r>
        <w:t xml:space="preserve"> Chief Data Officer (CDO) or Head of DMO</w:t>
      </w:r>
    </w:p>
    <w:p w14:paraId="31AB85A4" w14:textId="77777777" w:rsidR="00982356" w:rsidRDefault="00000000">
      <w:pPr>
        <w:pStyle w:val="Compact"/>
        <w:numPr>
          <w:ilvl w:val="0"/>
          <w:numId w:val="18"/>
        </w:numPr>
      </w:pPr>
      <w:r>
        <w:rPr>
          <w:b/>
          <w:bCs/>
        </w:rPr>
        <w:t>Members:</w:t>
      </w:r>
      <w:r>
        <w:t xml:space="preserve"> Domain owners, DMO team leads, DPO representative, Security representative, ODIAO, Enterprise Data Steward, and selected senior stewards</w:t>
      </w:r>
    </w:p>
    <w:p w14:paraId="1C32B760" w14:textId="77777777" w:rsidR="00982356" w:rsidRDefault="00000000">
      <w:pPr>
        <w:pStyle w:val="Compact"/>
        <w:numPr>
          <w:ilvl w:val="0"/>
          <w:numId w:val="18"/>
        </w:numPr>
      </w:pPr>
      <w:r>
        <w:rPr>
          <w:b/>
          <w:bCs/>
        </w:rPr>
        <w:t>Secretariat:</w:t>
      </w:r>
      <w:r>
        <w:t xml:space="preserve"> DMO</w:t>
      </w:r>
    </w:p>
    <w:p w14:paraId="60B1ACB3" w14:textId="77777777" w:rsidR="00982356" w:rsidRDefault="00000000">
      <w:pPr>
        <w:pStyle w:val="FirstParagraph"/>
      </w:pPr>
      <w:r>
        <w:rPr>
          <w:b/>
          <w:bCs/>
        </w:rPr>
        <w:t>Responsibilities:</w:t>
      </w:r>
    </w:p>
    <w:p w14:paraId="1B3B2C2A" w14:textId="77777777" w:rsidR="00982356" w:rsidRDefault="00000000">
      <w:pPr>
        <w:pStyle w:val="Compact"/>
        <w:numPr>
          <w:ilvl w:val="0"/>
          <w:numId w:val="19"/>
        </w:numPr>
      </w:pPr>
      <w:r>
        <w:t>Review and approve domain-level governance policies and standards</w:t>
      </w:r>
    </w:p>
    <w:p w14:paraId="481A18A1" w14:textId="77777777" w:rsidR="00982356" w:rsidRDefault="00000000">
      <w:pPr>
        <w:pStyle w:val="Compact"/>
        <w:numPr>
          <w:ilvl w:val="0"/>
          <w:numId w:val="19"/>
        </w:numPr>
      </w:pPr>
      <w:r>
        <w:t>Review stewardship assignments and resolve conflicts within domains</w:t>
      </w:r>
    </w:p>
    <w:p w14:paraId="2C2FBC5F" w14:textId="77777777" w:rsidR="00982356" w:rsidRDefault="00000000">
      <w:pPr>
        <w:pStyle w:val="Compact"/>
        <w:numPr>
          <w:ilvl w:val="0"/>
          <w:numId w:val="19"/>
        </w:numPr>
      </w:pPr>
      <w:r>
        <w:t>Monitor NDI domain readiness scores and approve remediation plans</w:t>
      </w:r>
    </w:p>
    <w:p w14:paraId="3E5A40DC" w14:textId="77777777" w:rsidR="00982356" w:rsidRDefault="00000000">
      <w:pPr>
        <w:pStyle w:val="Compact"/>
        <w:numPr>
          <w:ilvl w:val="0"/>
          <w:numId w:val="19"/>
        </w:numPr>
      </w:pPr>
      <w:r>
        <w:t>Review DQ issue trends and approve enterprise-wide improvement initiatives</w:t>
      </w:r>
    </w:p>
    <w:p w14:paraId="2777022D" w14:textId="77777777" w:rsidR="00982356" w:rsidRDefault="00000000">
      <w:pPr>
        <w:pStyle w:val="Compact"/>
        <w:numPr>
          <w:ilvl w:val="0"/>
          <w:numId w:val="19"/>
        </w:numPr>
      </w:pPr>
      <w:r>
        <w:t>Approve Open Data candidates and FOI exemption justifications</w:t>
      </w:r>
    </w:p>
    <w:p w14:paraId="1B9B526A" w14:textId="77777777" w:rsidR="00982356" w:rsidRDefault="00000000">
      <w:pPr>
        <w:pStyle w:val="Compact"/>
        <w:numPr>
          <w:ilvl w:val="0"/>
          <w:numId w:val="19"/>
        </w:numPr>
      </w:pPr>
      <w:r>
        <w:t>Review steward performance scorecards and approve training interventions</w:t>
      </w:r>
    </w:p>
    <w:p w14:paraId="30B56CB9" w14:textId="77777777" w:rsidR="00982356" w:rsidRDefault="00000000">
      <w:pPr>
        <w:pStyle w:val="Compact"/>
        <w:numPr>
          <w:ilvl w:val="0"/>
          <w:numId w:val="19"/>
        </w:numPr>
      </w:pPr>
      <w:r>
        <w:t>Escalate unresolved issues to the DGSC</w:t>
      </w:r>
    </w:p>
    <w:p w14:paraId="3B18C23C" w14:textId="77777777" w:rsidR="00982356" w:rsidRDefault="00000000">
      <w:pPr>
        <w:pStyle w:val="Compact"/>
        <w:numPr>
          <w:ilvl w:val="0"/>
          <w:numId w:val="19"/>
        </w:numPr>
      </w:pPr>
      <w:r>
        <w:t>Approve new or amended Data Governance Charter elements</w:t>
      </w:r>
    </w:p>
    <w:p w14:paraId="3FE04725" w14:textId="77777777" w:rsidR="00982356" w:rsidRDefault="00000000">
      <w:pPr>
        <w:pStyle w:val="FirstParagraph"/>
      </w:pPr>
      <w:r>
        <w:rPr>
          <w:b/>
          <w:bCs/>
        </w:rPr>
        <w:t>Meeting Frequency:</w:t>
      </w:r>
      <w:r>
        <w:t xml:space="preserve"> Bi-weekly</w:t>
      </w:r>
    </w:p>
    <w:p w14:paraId="1A163DFF" w14:textId="77777777" w:rsidR="00982356" w:rsidRDefault="00000000">
      <w:pPr>
        <w:pStyle w:val="BodyText"/>
      </w:pPr>
      <w:r>
        <w:rPr>
          <w:b/>
          <w:bCs/>
        </w:rPr>
        <w:t>DGOP Integration:</w:t>
      </w:r>
      <w:r>
        <w:t xml:space="preserve"> Data Council meetings are scheduled and tracked in DGOP. Agenda items are linked to workflow cases, KPI trends, and evidence review queues. Meeting minutes are stored as governance evidence. Policy lifecycle workflows route through Data Council for domain-level approvals.</w:t>
      </w:r>
    </w:p>
    <w:p w14:paraId="62551429" w14:textId="77777777" w:rsidR="00982356" w:rsidRDefault="00000000">
      <w:pPr>
        <w:pStyle w:val="Heading2"/>
      </w:pPr>
      <w:bookmarkStart w:id="44" w:name="_Toc232944693"/>
      <w:bookmarkStart w:id="45" w:name="working-groups"/>
      <w:bookmarkEnd w:id="43"/>
      <w:r>
        <w:t>4.3 Working Groups</w:t>
      </w:r>
      <w:bookmarkEnd w:id="44"/>
    </w:p>
    <w:p w14:paraId="74F34F65" w14:textId="77777777" w:rsidR="00982356" w:rsidRDefault="00000000">
      <w:pPr>
        <w:pStyle w:val="FirstParagraph"/>
      </w:pPr>
      <w:r>
        <w:t>Working Groups are domain-specific or topic-specific teams that perform detailed governance work and report to the Data Council.</w:t>
      </w:r>
    </w:p>
    <w:p w14:paraId="3539C21D" w14:textId="77777777" w:rsidR="00982356" w:rsidRDefault="00000000">
      <w:pPr>
        <w:pStyle w:val="BodyText"/>
      </w:pPr>
      <w:r>
        <w:rPr>
          <w:b/>
          <w:bCs/>
        </w:rPr>
        <w:t>Types of Working Groups:</w:t>
      </w:r>
    </w:p>
    <w:tbl>
      <w:tblPr>
        <w:tblStyle w:val="Table"/>
        <w:tblW w:w="5000" w:type="pct"/>
        <w:jc w:val="center"/>
        <w:tblLook w:val="0020" w:firstRow="1" w:lastRow="0" w:firstColumn="0" w:lastColumn="0" w:noHBand="0" w:noVBand="0"/>
      </w:tblPr>
      <w:tblGrid>
        <w:gridCol w:w="1669"/>
        <w:gridCol w:w="6204"/>
        <w:gridCol w:w="1749"/>
      </w:tblGrid>
      <w:tr w:rsidR="00982356" w14:paraId="2E294872"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3D8A616" w14:textId="77777777" w:rsidR="00982356" w:rsidRDefault="00000000">
            <w:pPr>
              <w:pStyle w:val="Compact"/>
              <w:spacing w:before="40" w:after="40" w:line="240" w:lineRule="auto"/>
            </w:pPr>
            <w:r>
              <w:rPr>
                <w:b/>
                <w:color w:val="2C3E50"/>
                <w:sz w:val="19"/>
              </w:rPr>
              <w:t>Working Group</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9683B69" w14:textId="77777777" w:rsidR="00982356" w:rsidRDefault="00000000">
            <w:pPr>
              <w:pStyle w:val="Compact"/>
              <w:spacing w:before="40" w:after="40" w:line="240" w:lineRule="auto"/>
            </w:pPr>
            <w:r>
              <w:rPr>
                <w:b/>
                <w:color w:val="2C3E50"/>
                <w:sz w:val="19"/>
              </w:rPr>
              <w:t>Scope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EBC056F" w14:textId="77777777" w:rsidR="00982356" w:rsidRDefault="00000000">
            <w:pPr>
              <w:pStyle w:val="Compact"/>
              <w:spacing w:before="40" w:after="40" w:line="240" w:lineRule="auto"/>
            </w:pPr>
            <w:r>
              <w:rPr>
                <w:b/>
                <w:color w:val="2C3E50"/>
                <w:sz w:val="19"/>
              </w:rPr>
              <w:t>Chair</w:t>
            </w:r>
          </w:p>
        </w:tc>
      </w:tr>
      <w:tr w:rsidR="00982356" w14:paraId="76C33F3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0CCFE15" w14:textId="77777777" w:rsidR="00982356" w:rsidRDefault="00000000">
            <w:pPr>
              <w:pStyle w:val="Compact"/>
              <w:spacing w:before="40" w:after="40" w:line="240" w:lineRule="auto"/>
            </w:pPr>
            <w:r>
              <w:rPr>
                <w:b/>
                <w:bCs/>
                <w:sz w:val="18"/>
              </w:rPr>
              <w:t>DG Working Group</w:t>
            </w:r>
          </w:p>
        </w:tc>
        <w:tc>
          <w:tcPr>
            <w:tcW w:w="0" w:type="auto"/>
            <w:tcBorders>
              <w:top w:val="single" w:sz="4" w:space="0" w:color="BFBFBF"/>
              <w:left w:val="single" w:sz="4" w:space="0" w:color="BFBFBF"/>
              <w:bottom w:val="single" w:sz="4" w:space="0" w:color="BFBFBF"/>
              <w:right w:val="single" w:sz="4" w:space="0" w:color="BFBFBF"/>
            </w:tcBorders>
          </w:tcPr>
          <w:p w14:paraId="533C15BD" w14:textId="77777777" w:rsidR="00982356" w:rsidRDefault="00000000">
            <w:pPr>
              <w:pStyle w:val="Compact"/>
              <w:spacing w:before="40" w:after="40" w:line="240" w:lineRule="auto"/>
            </w:pPr>
            <w:r>
              <w:rPr>
                <w:sz w:val="18"/>
              </w:rPr>
              <w:t>Data governance policies, ownership models, domain hierarchies, RACI templates</w:t>
            </w:r>
          </w:p>
        </w:tc>
        <w:tc>
          <w:tcPr>
            <w:tcW w:w="0" w:type="auto"/>
            <w:tcBorders>
              <w:top w:val="single" w:sz="4" w:space="0" w:color="BFBFBF"/>
              <w:left w:val="single" w:sz="4" w:space="0" w:color="BFBFBF"/>
              <w:bottom w:val="single" w:sz="4" w:space="0" w:color="BFBFBF"/>
              <w:right w:val="single" w:sz="4" w:space="0" w:color="BFBFBF"/>
            </w:tcBorders>
          </w:tcPr>
          <w:p w14:paraId="431AD0A6" w14:textId="77777777" w:rsidR="00982356" w:rsidRDefault="00000000">
            <w:pPr>
              <w:pStyle w:val="Compact"/>
              <w:spacing w:before="40" w:after="40" w:line="240" w:lineRule="auto"/>
            </w:pPr>
            <w:r>
              <w:rPr>
                <w:sz w:val="18"/>
              </w:rPr>
              <w:t>CDO</w:t>
            </w:r>
          </w:p>
        </w:tc>
      </w:tr>
      <w:tr w:rsidR="00982356" w14:paraId="2FFDE60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B5C91FF" w14:textId="77777777" w:rsidR="00982356" w:rsidRDefault="00000000">
            <w:pPr>
              <w:pStyle w:val="Compact"/>
              <w:spacing w:before="40" w:after="40" w:line="240" w:lineRule="auto"/>
            </w:pPr>
            <w:r>
              <w:rPr>
                <w:b/>
                <w:bCs/>
                <w:sz w:val="18"/>
              </w:rPr>
              <w:t>MCM Working Group</w:t>
            </w:r>
          </w:p>
        </w:tc>
        <w:tc>
          <w:tcPr>
            <w:tcW w:w="0" w:type="auto"/>
            <w:tcBorders>
              <w:top w:val="single" w:sz="4" w:space="0" w:color="BFBFBF"/>
              <w:left w:val="single" w:sz="4" w:space="0" w:color="BFBFBF"/>
              <w:bottom w:val="single" w:sz="4" w:space="0" w:color="BFBFBF"/>
              <w:right w:val="single" w:sz="4" w:space="0" w:color="BFBFBF"/>
            </w:tcBorders>
          </w:tcPr>
          <w:p w14:paraId="6959B0E3" w14:textId="77777777" w:rsidR="00982356" w:rsidRDefault="00000000">
            <w:pPr>
              <w:pStyle w:val="Compact"/>
              <w:spacing w:before="40" w:after="40" w:line="240" w:lineRule="auto"/>
            </w:pPr>
            <w:r>
              <w:rPr>
                <w:sz w:val="18"/>
              </w:rPr>
              <w:t>Master data entity definitions, reference data standards, golden record rules</w:t>
            </w:r>
          </w:p>
        </w:tc>
        <w:tc>
          <w:tcPr>
            <w:tcW w:w="0" w:type="auto"/>
            <w:tcBorders>
              <w:top w:val="single" w:sz="4" w:space="0" w:color="BFBFBF"/>
              <w:left w:val="single" w:sz="4" w:space="0" w:color="BFBFBF"/>
              <w:bottom w:val="single" w:sz="4" w:space="0" w:color="BFBFBF"/>
              <w:right w:val="single" w:sz="4" w:space="0" w:color="BFBFBF"/>
            </w:tcBorders>
          </w:tcPr>
          <w:p w14:paraId="30E3D8B8" w14:textId="77777777" w:rsidR="00982356" w:rsidRDefault="00000000">
            <w:pPr>
              <w:pStyle w:val="Compact"/>
              <w:spacing w:before="40" w:after="40" w:line="240" w:lineRule="auto"/>
            </w:pPr>
            <w:r>
              <w:rPr>
                <w:sz w:val="18"/>
              </w:rPr>
              <w:t>Enterprise Architect</w:t>
            </w:r>
          </w:p>
        </w:tc>
      </w:tr>
      <w:tr w:rsidR="00982356" w14:paraId="424D8F3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A6E9CEB" w14:textId="77777777" w:rsidR="00982356" w:rsidRDefault="00000000">
            <w:pPr>
              <w:pStyle w:val="Compact"/>
              <w:spacing w:before="40" w:after="40" w:line="240" w:lineRule="auto"/>
            </w:pPr>
            <w:r>
              <w:rPr>
                <w:b/>
                <w:bCs/>
                <w:sz w:val="18"/>
              </w:rPr>
              <w:t>DQ Working Group</w:t>
            </w:r>
          </w:p>
        </w:tc>
        <w:tc>
          <w:tcPr>
            <w:tcW w:w="0" w:type="auto"/>
            <w:tcBorders>
              <w:top w:val="single" w:sz="4" w:space="0" w:color="BFBFBF"/>
              <w:left w:val="single" w:sz="4" w:space="0" w:color="BFBFBF"/>
              <w:bottom w:val="single" w:sz="4" w:space="0" w:color="BFBFBF"/>
              <w:right w:val="single" w:sz="4" w:space="0" w:color="BFBFBF"/>
            </w:tcBorders>
          </w:tcPr>
          <w:p w14:paraId="4086BF4F" w14:textId="77777777" w:rsidR="00982356" w:rsidRDefault="00000000">
            <w:pPr>
              <w:pStyle w:val="Compact"/>
              <w:spacing w:before="40" w:after="40" w:line="240" w:lineRule="auto"/>
            </w:pPr>
            <w:r>
              <w:rPr>
                <w:sz w:val="18"/>
              </w:rPr>
              <w:t>DQ rule definitions, DQ score thresholds, issue categorization, remediation standards</w:t>
            </w:r>
          </w:p>
        </w:tc>
        <w:tc>
          <w:tcPr>
            <w:tcW w:w="0" w:type="auto"/>
            <w:tcBorders>
              <w:top w:val="single" w:sz="4" w:space="0" w:color="BFBFBF"/>
              <w:left w:val="single" w:sz="4" w:space="0" w:color="BFBFBF"/>
              <w:bottom w:val="single" w:sz="4" w:space="0" w:color="BFBFBF"/>
              <w:right w:val="single" w:sz="4" w:space="0" w:color="BFBFBF"/>
            </w:tcBorders>
          </w:tcPr>
          <w:p w14:paraId="0C660EAC" w14:textId="77777777" w:rsidR="00982356" w:rsidRDefault="00000000">
            <w:pPr>
              <w:pStyle w:val="Compact"/>
              <w:spacing w:before="40" w:after="40" w:line="240" w:lineRule="auto"/>
            </w:pPr>
            <w:r>
              <w:rPr>
                <w:sz w:val="18"/>
              </w:rPr>
              <w:t>DQ Lead</w:t>
            </w:r>
          </w:p>
        </w:tc>
      </w:tr>
      <w:tr w:rsidR="00982356" w14:paraId="3E0A66D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47BE355" w14:textId="77777777" w:rsidR="00982356" w:rsidRDefault="00000000">
            <w:pPr>
              <w:pStyle w:val="Compact"/>
              <w:spacing w:before="40" w:after="40" w:line="240" w:lineRule="auto"/>
            </w:pPr>
            <w:r>
              <w:rPr>
                <w:b/>
                <w:bCs/>
                <w:sz w:val="18"/>
              </w:rPr>
              <w:t>DSI Working Group</w:t>
            </w:r>
          </w:p>
        </w:tc>
        <w:tc>
          <w:tcPr>
            <w:tcW w:w="0" w:type="auto"/>
            <w:tcBorders>
              <w:top w:val="single" w:sz="4" w:space="0" w:color="BFBFBF"/>
              <w:left w:val="single" w:sz="4" w:space="0" w:color="BFBFBF"/>
              <w:bottom w:val="single" w:sz="4" w:space="0" w:color="BFBFBF"/>
              <w:right w:val="single" w:sz="4" w:space="0" w:color="BFBFBF"/>
            </w:tcBorders>
          </w:tcPr>
          <w:p w14:paraId="0FCD101E" w14:textId="77777777" w:rsidR="00982356" w:rsidRDefault="00000000">
            <w:pPr>
              <w:pStyle w:val="Compact"/>
              <w:spacing w:before="40" w:after="40" w:line="240" w:lineRule="auto"/>
            </w:pPr>
            <w:r>
              <w:rPr>
                <w:sz w:val="18"/>
              </w:rPr>
              <w:t>Data sharing standards, API governance, integration patterns, partner agreements</w:t>
            </w:r>
          </w:p>
        </w:tc>
        <w:tc>
          <w:tcPr>
            <w:tcW w:w="0" w:type="auto"/>
            <w:tcBorders>
              <w:top w:val="single" w:sz="4" w:space="0" w:color="BFBFBF"/>
              <w:left w:val="single" w:sz="4" w:space="0" w:color="BFBFBF"/>
              <w:bottom w:val="single" w:sz="4" w:space="0" w:color="BFBFBF"/>
              <w:right w:val="single" w:sz="4" w:space="0" w:color="BFBFBF"/>
            </w:tcBorders>
          </w:tcPr>
          <w:p w14:paraId="48F01960" w14:textId="77777777" w:rsidR="00982356" w:rsidRDefault="00000000">
            <w:pPr>
              <w:pStyle w:val="Compact"/>
              <w:spacing w:before="40" w:after="40" w:line="240" w:lineRule="auto"/>
            </w:pPr>
            <w:r>
              <w:rPr>
                <w:sz w:val="18"/>
              </w:rPr>
              <w:t>Integration Lead</w:t>
            </w:r>
          </w:p>
        </w:tc>
      </w:tr>
      <w:tr w:rsidR="00982356" w14:paraId="752EE42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01846AF" w14:textId="77777777" w:rsidR="00982356" w:rsidRDefault="00000000">
            <w:pPr>
              <w:pStyle w:val="Compact"/>
              <w:spacing w:before="40" w:after="40" w:line="240" w:lineRule="auto"/>
            </w:pPr>
            <w:r>
              <w:rPr>
                <w:b/>
                <w:bCs/>
                <w:sz w:val="18"/>
              </w:rPr>
              <w:t>PDP Working Group</w:t>
            </w:r>
          </w:p>
        </w:tc>
        <w:tc>
          <w:tcPr>
            <w:tcW w:w="0" w:type="auto"/>
            <w:tcBorders>
              <w:top w:val="single" w:sz="4" w:space="0" w:color="BFBFBF"/>
              <w:left w:val="single" w:sz="4" w:space="0" w:color="BFBFBF"/>
              <w:bottom w:val="single" w:sz="4" w:space="0" w:color="BFBFBF"/>
              <w:right w:val="single" w:sz="4" w:space="0" w:color="BFBFBF"/>
            </w:tcBorders>
          </w:tcPr>
          <w:p w14:paraId="2E5C75BA" w14:textId="77777777" w:rsidR="00982356" w:rsidRDefault="00000000">
            <w:pPr>
              <w:pStyle w:val="Compact"/>
              <w:spacing w:before="40" w:after="40" w:line="240" w:lineRule="auto"/>
            </w:pPr>
            <w:r>
              <w:rPr>
                <w:sz w:val="18"/>
              </w:rPr>
              <w:t>Privacy policies, consent frameworks, DPIA templates, DSR procedures, breach response</w:t>
            </w:r>
          </w:p>
        </w:tc>
        <w:tc>
          <w:tcPr>
            <w:tcW w:w="0" w:type="auto"/>
            <w:tcBorders>
              <w:top w:val="single" w:sz="4" w:space="0" w:color="BFBFBF"/>
              <w:left w:val="single" w:sz="4" w:space="0" w:color="BFBFBF"/>
              <w:bottom w:val="single" w:sz="4" w:space="0" w:color="BFBFBF"/>
              <w:right w:val="single" w:sz="4" w:space="0" w:color="BFBFBF"/>
            </w:tcBorders>
          </w:tcPr>
          <w:p w14:paraId="2C1D255B" w14:textId="77777777" w:rsidR="00982356" w:rsidRDefault="00000000">
            <w:pPr>
              <w:pStyle w:val="Compact"/>
              <w:spacing w:before="40" w:after="40" w:line="240" w:lineRule="auto"/>
            </w:pPr>
            <w:r>
              <w:rPr>
                <w:sz w:val="18"/>
              </w:rPr>
              <w:t>DPO</w:t>
            </w:r>
          </w:p>
        </w:tc>
      </w:tr>
      <w:tr w:rsidR="00982356" w14:paraId="0F6EB3A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2F3B30A" w14:textId="77777777" w:rsidR="00982356" w:rsidRDefault="00000000">
            <w:pPr>
              <w:pStyle w:val="Compact"/>
              <w:spacing w:before="40" w:after="40" w:line="240" w:lineRule="auto"/>
            </w:pPr>
            <w:r>
              <w:rPr>
                <w:b/>
                <w:bCs/>
                <w:sz w:val="18"/>
              </w:rPr>
              <w:lastRenderedPageBreak/>
              <w:t>OD Working Group</w:t>
            </w:r>
          </w:p>
        </w:tc>
        <w:tc>
          <w:tcPr>
            <w:tcW w:w="0" w:type="auto"/>
            <w:tcBorders>
              <w:top w:val="single" w:sz="4" w:space="0" w:color="BFBFBF"/>
              <w:left w:val="single" w:sz="4" w:space="0" w:color="BFBFBF"/>
              <w:bottom w:val="single" w:sz="4" w:space="0" w:color="BFBFBF"/>
              <w:right w:val="single" w:sz="4" w:space="0" w:color="BFBFBF"/>
            </w:tcBorders>
          </w:tcPr>
          <w:p w14:paraId="7A285EAC" w14:textId="77777777" w:rsidR="00982356" w:rsidRDefault="00000000">
            <w:pPr>
              <w:pStyle w:val="Compact"/>
              <w:spacing w:before="40" w:after="40" w:line="240" w:lineRule="auto"/>
            </w:pPr>
            <w:r>
              <w:rPr>
                <w:sz w:val="18"/>
              </w:rPr>
              <w:t>Open Data standards, publication categories, metadata requirements, portal governance</w:t>
            </w:r>
          </w:p>
        </w:tc>
        <w:tc>
          <w:tcPr>
            <w:tcW w:w="0" w:type="auto"/>
            <w:tcBorders>
              <w:top w:val="single" w:sz="4" w:space="0" w:color="BFBFBF"/>
              <w:left w:val="single" w:sz="4" w:space="0" w:color="BFBFBF"/>
              <w:bottom w:val="single" w:sz="4" w:space="0" w:color="BFBFBF"/>
              <w:right w:val="single" w:sz="4" w:space="0" w:color="BFBFBF"/>
            </w:tcBorders>
          </w:tcPr>
          <w:p w14:paraId="79C4D6BB" w14:textId="77777777" w:rsidR="00982356" w:rsidRDefault="00000000">
            <w:pPr>
              <w:pStyle w:val="Compact"/>
              <w:spacing w:before="40" w:after="40" w:line="240" w:lineRule="auto"/>
            </w:pPr>
            <w:r>
              <w:rPr>
                <w:sz w:val="18"/>
              </w:rPr>
              <w:t>ODIAO</w:t>
            </w:r>
          </w:p>
        </w:tc>
      </w:tr>
      <w:tr w:rsidR="00982356" w14:paraId="799FBF5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4EEE0EA" w14:textId="77777777" w:rsidR="00982356" w:rsidRDefault="00000000">
            <w:pPr>
              <w:pStyle w:val="Compact"/>
              <w:spacing w:before="40" w:after="40" w:line="240" w:lineRule="auto"/>
            </w:pPr>
            <w:r>
              <w:rPr>
                <w:b/>
                <w:bCs/>
                <w:sz w:val="18"/>
              </w:rPr>
              <w:t>FOI Working Group</w:t>
            </w:r>
          </w:p>
        </w:tc>
        <w:tc>
          <w:tcPr>
            <w:tcW w:w="0" w:type="auto"/>
            <w:tcBorders>
              <w:top w:val="single" w:sz="4" w:space="0" w:color="BFBFBF"/>
              <w:left w:val="single" w:sz="4" w:space="0" w:color="BFBFBF"/>
              <w:bottom w:val="single" w:sz="4" w:space="0" w:color="BFBFBF"/>
              <w:right w:val="single" w:sz="4" w:space="0" w:color="BFBFBF"/>
            </w:tcBorders>
          </w:tcPr>
          <w:p w14:paraId="7B374347" w14:textId="77777777" w:rsidR="00982356" w:rsidRDefault="00000000">
            <w:pPr>
              <w:pStyle w:val="Compact"/>
              <w:spacing w:before="40" w:after="40" w:line="240" w:lineRule="auto"/>
            </w:pPr>
            <w:r>
              <w:rPr>
                <w:sz w:val="18"/>
              </w:rPr>
              <w:t>FOI procedures, exemption guidelines, response templates, appeals handling</w:t>
            </w:r>
          </w:p>
        </w:tc>
        <w:tc>
          <w:tcPr>
            <w:tcW w:w="0" w:type="auto"/>
            <w:tcBorders>
              <w:top w:val="single" w:sz="4" w:space="0" w:color="BFBFBF"/>
              <w:left w:val="single" w:sz="4" w:space="0" w:color="BFBFBF"/>
              <w:bottom w:val="single" w:sz="4" w:space="0" w:color="BFBFBF"/>
              <w:right w:val="single" w:sz="4" w:space="0" w:color="BFBFBF"/>
            </w:tcBorders>
          </w:tcPr>
          <w:p w14:paraId="121CE592" w14:textId="77777777" w:rsidR="00982356" w:rsidRDefault="00000000">
            <w:pPr>
              <w:pStyle w:val="Compact"/>
              <w:spacing w:before="40" w:after="40" w:line="240" w:lineRule="auto"/>
            </w:pPr>
            <w:r>
              <w:rPr>
                <w:sz w:val="18"/>
              </w:rPr>
              <w:t>ODIAO</w:t>
            </w:r>
          </w:p>
        </w:tc>
      </w:tr>
      <w:tr w:rsidR="00982356" w14:paraId="6737BAA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07D753C" w14:textId="77777777" w:rsidR="00982356" w:rsidRDefault="00000000">
            <w:pPr>
              <w:pStyle w:val="Compact"/>
              <w:spacing w:before="40" w:after="40" w:line="240" w:lineRule="auto"/>
            </w:pPr>
            <w:r>
              <w:rPr>
                <w:b/>
                <w:bCs/>
                <w:sz w:val="18"/>
              </w:rPr>
              <w:t>DCM Working Group</w:t>
            </w:r>
          </w:p>
        </w:tc>
        <w:tc>
          <w:tcPr>
            <w:tcW w:w="0" w:type="auto"/>
            <w:tcBorders>
              <w:top w:val="single" w:sz="4" w:space="0" w:color="BFBFBF"/>
              <w:left w:val="single" w:sz="4" w:space="0" w:color="BFBFBF"/>
              <w:bottom w:val="single" w:sz="4" w:space="0" w:color="BFBFBF"/>
              <w:right w:val="single" w:sz="4" w:space="0" w:color="BFBFBF"/>
            </w:tcBorders>
          </w:tcPr>
          <w:p w14:paraId="68072A7A" w14:textId="77777777" w:rsidR="00982356" w:rsidRDefault="00000000">
            <w:pPr>
              <w:pStyle w:val="Compact"/>
              <w:spacing w:before="40" w:after="40" w:line="240" w:lineRule="auto"/>
            </w:pPr>
            <w:r>
              <w:rPr>
                <w:sz w:val="18"/>
              </w:rPr>
              <w:t>Retention schedules, archival procedures, disposal standards, legal hold processes</w:t>
            </w:r>
          </w:p>
        </w:tc>
        <w:tc>
          <w:tcPr>
            <w:tcW w:w="0" w:type="auto"/>
            <w:tcBorders>
              <w:top w:val="single" w:sz="4" w:space="0" w:color="BFBFBF"/>
              <w:left w:val="single" w:sz="4" w:space="0" w:color="BFBFBF"/>
              <w:bottom w:val="single" w:sz="4" w:space="0" w:color="BFBFBF"/>
              <w:right w:val="single" w:sz="4" w:space="0" w:color="BFBFBF"/>
            </w:tcBorders>
          </w:tcPr>
          <w:p w14:paraId="75F5868D" w14:textId="77777777" w:rsidR="00982356" w:rsidRDefault="00000000">
            <w:pPr>
              <w:pStyle w:val="Compact"/>
              <w:spacing w:before="40" w:after="40" w:line="240" w:lineRule="auto"/>
            </w:pPr>
            <w:r>
              <w:rPr>
                <w:sz w:val="18"/>
              </w:rPr>
              <w:t>Legal Counsel</w:t>
            </w:r>
          </w:p>
        </w:tc>
      </w:tr>
      <w:tr w:rsidR="00982356" w14:paraId="100918E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0011E3E" w14:textId="77777777" w:rsidR="00982356" w:rsidRDefault="00000000">
            <w:pPr>
              <w:pStyle w:val="Compact"/>
              <w:spacing w:before="40" w:after="40" w:line="240" w:lineRule="auto"/>
            </w:pPr>
            <w:r>
              <w:rPr>
                <w:b/>
                <w:bCs/>
                <w:sz w:val="18"/>
              </w:rPr>
              <w:t>DAM Working Group</w:t>
            </w:r>
          </w:p>
        </w:tc>
        <w:tc>
          <w:tcPr>
            <w:tcW w:w="0" w:type="auto"/>
            <w:tcBorders>
              <w:top w:val="single" w:sz="4" w:space="0" w:color="BFBFBF"/>
              <w:left w:val="single" w:sz="4" w:space="0" w:color="BFBFBF"/>
              <w:bottom w:val="single" w:sz="4" w:space="0" w:color="BFBFBF"/>
              <w:right w:val="single" w:sz="4" w:space="0" w:color="BFBFBF"/>
            </w:tcBorders>
          </w:tcPr>
          <w:p w14:paraId="25F20E7C" w14:textId="77777777" w:rsidR="00982356" w:rsidRDefault="00000000">
            <w:pPr>
              <w:pStyle w:val="Compact"/>
              <w:spacing w:before="40" w:after="40" w:line="240" w:lineRule="auto"/>
            </w:pPr>
            <w:r>
              <w:rPr>
                <w:sz w:val="18"/>
              </w:rPr>
              <w:t>Data architecture standards, model governance, technology roadmap, data platform decisions</w:t>
            </w:r>
          </w:p>
        </w:tc>
        <w:tc>
          <w:tcPr>
            <w:tcW w:w="0" w:type="auto"/>
            <w:tcBorders>
              <w:top w:val="single" w:sz="4" w:space="0" w:color="BFBFBF"/>
              <w:left w:val="single" w:sz="4" w:space="0" w:color="BFBFBF"/>
              <w:bottom w:val="single" w:sz="4" w:space="0" w:color="BFBFBF"/>
              <w:right w:val="single" w:sz="4" w:space="0" w:color="BFBFBF"/>
            </w:tcBorders>
          </w:tcPr>
          <w:p w14:paraId="52227C58" w14:textId="77777777" w:rsidR="00982356" w:rsidRDefault="00000000">
            <w:pPr>
              <w:pStyle w:val="Compact"/>
              <w:spacing w:before="40" w:after="40" w:line="240" w:lineRule="auto"/>
            </w:pPr>
            <w:r>
              <w:rPr>
                <w:sz w:val="18"/>
              </w:rPr>
              <w:t>Enterprise Architect</w:t>
            </w:r>
          </w:p>
        </w:tc>
      </w:tr>
      <w:tr w:rsidR="00982356" w14:paraId="78A7E3D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80C5292" w14:textId="77777777" w:rsidR="00982356" w:rsidRDefault="00000000">
            <w:pPr>
              <w:pStyle w:val="Compact"/>
              <w:spacing w:before="40" w:after="40" w:line="240" w:lineRule="auto"/>
            </w:pPr>
            <w:r>
              <w:rPr>
                <w:b/>
                <w:bCs/>
                <w:sz w:val="18"/>
              </w:rPr>
              <w:t>RMD Working Group</w:t>
            </w:r>
          </w:p>
        </w:tc>
        <w:tc>
          <w:tcPr>
            <w:tcW w:w="0" w:type="auto"/>
            <w:tcBorders>
              <w:top w:val="single" w:sz="4" w:space="0" w:color="BFBFBF"/>
              <w:left w:val="single" w:sz="4" w:space="0" w:color="BFBFBF"/>
              <w:bottom w:val="single" w:sz="4" w:space="0" w:color="BFBFBF"/>
              <w:right w:val="single" w:sz="4" w:space="0" w:color="BFBFBF"/>
            </w:tcBorders>
          </w:tcPr>
          <w:p w14:paraId="1BC874EC" w14:textId="77777777" w:rsidR="00982356" w:rsidRDefault="00000000">
            <w:pPr>
              <w:pStyle w:val="Compact"/>
              <w:spacing w:before="40" w:after="40" w:line="240" w:lineRule="auto"/>
            </w:pPr>
            <w:r>
              <w:rPr>
                <w:sz w:val="18"/>
              </w:rPr>
              <w:t>Reference data lifecycle, code set governance, external source management</w:t>
            </w:r>
          </w:p>
        </w:tc>
        <w:tc>
          <w:tcPr>
            <w:tcW w:w="0" w:type="auto"/>
            <w:tcBorders>
              <w:top w:val="single" w:sz="4" w:space="0" w:color="BFBFBF"/>
              <w:left w:val="single" w:sz="4" w:space="0" w:color="BFBFBF"/>
              <w:bottom w:val="single" w:sz="4" w:space="0" w:color="BFBFBF"/>
              <w:right w:val="single" w:sz="4" w:space="0" w:color="BFBFBF"/>
            </w:tcBorders>
          </w:tcPr>
          <w:p w14:paraId="743A38F4" w14:textId="77777777" w:rsidR="00982356" w:rsidRDefault="00000000">
            <w:pPr>
              <w:pStyle w:val="Compact"/>
              <w:spacing w:before="40" w:after="40" w:line="240" w:lineRule="auto"/>
            </w:pPr>
            <w:r>
              <w:rPr>
                <w:sz w:val="18"/>
              </w:rPr>
              <w:t>Data Architect</w:t>
            </w:r>
          </w:p>
        </w:tc>
      </w:tr>
      <w:tr w:rsidR="00982356" w14:paraId="29465B3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BDBE0CE" w14:textId="77777777" w:rsidR="00982356" w:rsidRDefault="00000000">
            <w:pPr>
              <w:pStyle w:val="Compact"/>
              <w:spacing w:before="40" w:after="40" w:line="240" w:lineRule="auto"/>
            </w:pPr>
            <w:r>
              <w:rPr>
                <w:b/>
                <w:bCs/>
                <w:sz w:val="18"/>
              </w:rPr>
              <w:t>BIA Working Group</w:t>
            </w:r>
          </w:p>
        </w:tc>
        <w:tc>
          <w:tcPr>
            <w:tcW w:w="0" w:type="auto"/>
            <w:tcBorders>
              <w:top w:val="single" w:sz="4" w:space="0" w:color="BFBFBF"/>
              <w:left w:val="single" w:sz="4" w:space="0" w:color="BFBFBF"/>
              <w:bottom w:val="single" w:sz="4" w:space="0" w:color="BFBFBF"/>
              <w:right w:val="single" w:sz="4" w:space="0" w:color="BFBFBF"/>
            </w:tcBorders>
          </w:tcPr>
          <w:p w14:paraId="1D4C1FDF" w14:textId="77777777" w:rsidR="00982356" w:rsidRDefault="00000000">
            <w:pPr>
              <w:pStyle w:val="Compact"/>
              <w:spacing w:before="40" w:after="40" w:line="240" w:lineRule="auto"/>
            </w:pPr>
            <w:r>
              <w:rPr>
                <w:sz w:val="18"/>
              </w:rPr>
              <w:t>Use case governance, business case review, value measurement, ROI tracking</w:t>
            </w:r>
          </w:p>
        </w:tc>
        <w:tc>
          <w:tcPr>
            <w:tcW w:w="0" w:type="auto"/>
            <w:tcBorders>
              <w:top w:val="single" w:sz="4" w:space="0" w:color="BFBFBF"/>
              <w:left w:val="single" w:sz="4" w:space="0" w:color="BFBFBF"/>
              <w:bottom w:val="single" w:sz="4" w:space="0" w:color="BFBFBF"/>
              <w:right w:val="single" w:sz="4" w:space="0" w:color="BFBFBF"/>
            </w:tcBorders>
          </w:tcPr>
          <w:p w14:paraId="0C6F6A1C" w14:textId="77777777" w:rsidR="00982356" w:rsidRDefault="00000000">
            <w:pPr>
              <w:pStyle w:val="Compact"/>
              <w:spacing w:before="40" w:after="40" w:line="240" w:lineRule="auto"/>
            </w:pPr>
            <w:r>
              <w:rPr>
                <w:sz w:val="18"/>
              </w:rPr>
              <w:t>Business Domain Head</w:t>
            </w:r>
          </w:p>
        </w:tc>
      </w:tr>
      <w:tr w:rsidR="00982356" w14:paraId="31F70FF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B25F273" w14:textId="77777777" w:rsidR="00982356" w:rsidRDefault="00000000">
            <w:pPr>
              <w:pStyle w:val="Compact"/>
              <w:spacing w:before="40" w:after="40" w:line="240" w:lineRule="auto"/>
            </w:pPr>
            <w:r>
              <w:rPr>
                <w:b/>
                <w:bCs/>
                <w:sz w:val="18"/>
              </w:rPr>
              <w:t>DVR Working Group</w:t>
            </w:r>
          </w:p>
        </w:tc>
        <w:tc>
          <w:tcPr>
            <w:tcW w:w="0" w:type="auto"/>
            <w:tcBorders>
              <w:top w:val="single" w:sz="4" w:space="0" w:color="BFBFBF"/>
              <w:left w:val="single" w:sz="4" w:space="0" w:color="BFBFBF"/>
              <w:bottom w:val="single" w:sz="4" w:space="0" w:color="BFBFBF"/>
              <w:right w:val="single" w:sz="4" w:space="0" w:color="BFBFBF"/>
            </w:tcBorders>
          </w:tcPr>
          <w:p w14:paraId="49D2D25C" w14:textId="77777777" w:rsidR="00982356" w:rsidRDefault="00000000">
            <w:pPr>
              <w:pStyle w:val="Compact"/>
              <w:spacing w:before="40" w:after="40" w:line="240" w:lineRule="auto"/>
            </w:pPr>
            <w:r>
              <w:rPr>
                <w:sz w:val="18"/>
              </w:rPr>
              <w:t>Data valuation methodology, monetization models, partnership frameworks</w:t>
            </w:r>
          </w:p>
        </w:tc>
        <w:tc>
          <w:tcPr>
            <w:tcW w:w="0" w:type="auto"/>
            <w:tcBorders>
              <w:top w:val="single" w:sz="4" w:space="0" w:color="BFBFBF"/>
              <w:left w:val="single" w:sz="4" w:space="0" w:color="BFBFBF"/>
              <w:bottom w:val="single" w:sz="4" w:space="0" w:color="BFBFBF"/>
              <w:right w:val="single" w:sz="4" w:space="0" w:color="BFBFBF"/>
            </w:tcBorders>
          </w:tcPr>
          <w:p w14:paraId="37DCF02F" w14:textId="77777777" w:rsidR="00982356" w:rsidRDefault="00000000">
            <w:pPr>
              <w:pStyle w:val="Compact"/>
              <w:spacing w:before="40" w:after="40" w:line="240" w:lineRule="auto"/>
            </w:pPr>
            <w:r>
              <w:rPr>
                <w:sz w:val="18"/>
              </w:rPr>
              <w:t>CFO</w:t>
            </w:r>
          </w:p>
        </w:tc>
      </w:tr>
    </w:tbl>
    <w:p w14:paraId="6E2C6F36" w14:textId="77777777" w:rsidR="00982356" w:rsidRDefault="00000000">
      <w:pPr>
        <w:pStyle w:val="BodyText"/>
      </w:pPr>
      <w:r>
        <w:rPr>
          <w:b/>
          <w:bCs/>
        </w:rPr>
        <w:t>DGOP Integration:</w:t>
      </w:r>
      <w:r>
        <w:t xml:space="preserve"> Each Working Group has a dedicated DGOP workspace with access to relevant domain dashboards, evidence queues, workflow cases, and KPIs. Working Group decisions are captured as workflow cases with approval chains.</w:t>
      </w:r>
    </w:p>
    <w:p w14:paraId="39B36DD1" w14:textId="77777777" w:rsidR="00982356" w:rsidRDefault="00000000">
      <w:pPr>
        <w:pStyle w:val="Heading2"/>
      </w:pPr>
      <w:bookmarkStart w:id="46" w:name="_Toc232944694"/>
      <w:bookmarkStart w:id="47" w:name="data-management-office-dmo"/>
      <w:bookmarkEnd w:id="45"/>
      <w:r>
        <w:t>4.4 Data Management Office (DMO)</w:t>
      </w:r>
      <w:bookmarkEnd w:id="46"/>
    </w:p>
    <w:p w14:paraId="3388C6DD" w14:textId="77777777" w:rsidR="00982356" w:rsidRDefault="00000000">
      <w:pPr>
        <w:pStyle w:val="FirstParagraph"/>
      </w:pPr>
      <w:r>
        <w:t>The DMO is the operational engine of data governance. It administers DGOP, supports stewards and owners, manages NDI compliance, and coordinates with SDAIA. The DMO is sized according to entity scale (see Section 9: DGPO Sizing Guidance).</w:t>
      </w:r>
    </w:p>
    <w:p w14:paraId="2141E142" w14:textId="77777777" w:rsidR="00982356" w:rsidRDefault="00000000">
      <w:pPr>
        <w:pStyle w:val="BodyText"/>
      </w:pPr>
      <w:r>
        <w:rPr>
          <w:b/>
          <w:bCs/>
        </w:rPr>
        <w:t>DMO Functions:</w:t>
      </w:r>
    </w:p>
    <w:p w14:paraId="776B53B3" w14:textId="77777777" w:rsidR="00982356" w:rsidRDefault="00000000">
      <w:pPr>
        <w:pStyle w:val="Compact"/>
        <w:numPr>
          <w:ilvl w:val="0"/>
          <w:numId w:val="20"/>
        </w:numPr>
      </w:pPr>
      <w:r>
        <w:rPr>
          <w:b/>
          <w:bCs/>
        </w:rPr>
        <w:t>DGOP Administration:</w:t>
      </w:r>
      <w:r>
        <w:t xml:space="preserve"> Configure domains, subjects, capabilities, roles, rules, workflows, KPIs, and training plans.</w:t>
      </w:r>
    </w:p>
    <w:p w14:paraId="6B76F91A" w14:textId="77777777" w:rsidR="00982356" w:rsidRDefault="00000000">
      <w:pPr>
        <w:pStyle w:val="Compact"/>
        <w:numPr>
          <w:ilvl w:val="0"/>
          <w:numId w:val="20"/>
        </w:numPr>
      </w:pPr>
      <w:r>
        <w:rPr>
          <w:b/>
          <w:bCs/>
        </w:rPr>
        <w:t>Ownership Management:</w:t>
      </w:r>
      <w:r>
        <w:t xml:space="preserve"> Monitor ownership gaps, resolve exceptions, manage the exception queue, and escalate conflicts.</w:t>
      </w:r>
    </w:p>
    <w:p w14:paraId="4E3F5D0B" w14:textId="77777777" w:rsidR="00982356" w:rsidRDefault="00000000">
      <w:pPr>
        <w:pStyle w:val="Compact"/>
        <w:numPr>
          <w:ilvl w:val="0"/>
          <w:numId w:val="20"/>
        </w:numPr>
      </w:pPr>
      <w:r>
        <w:rPr>
          <w:b/>
          <w:bCs/>
        </w:rPr>
        <w:t>NDI Coordination:</w:t>
      </w:r>
      <w:r>
        <w:t xml:space="preserve"> Map operational activities to NDI specifications, manage evidence collection, coordinate with SDAIA assessors, and produce audit packs.</w:t>
      </w:r>
    </w:p>
    <w:p w14:paraId="6FE15FE9" w14:textId="77777777" w:rsidR="00982356" w:rsidRDefault="00000000">
      <w:pPr>
        <w:pStyle w:val="Compact"/>
        <w:numPr>
          <w:ilvl w:val="0"/>
          <w:numId w:val="20"/>
        </w:numPr>
      </w:pPr>
      <w:r>
        <w:rPr>
          <w:b/>
          <w:bCs/>
        </w:rPr>
        <w:t>Steward Support:</w:t>
      </w:r>
      <w:r>
        <w:t xml:space="preserve"> Provide training, answer questions, troubleshoot workflow issues, steward performance coaching, and community of practice facilitation.</w:t>
      </w:r>
    </w:p>
    <w:p w14:paraId="34296395" w14:textId="77777777" w:rsidR="00982356" w:rsidRDefault="00000000">
      <w:pPr>
        <w:pStyle w:val="Compact"/>
        <w:numPr>
          <w:ilvl w:val="0"/>
          <w:numId w:val="20"/>
        </w:numPr>
      </w:pPr>
      <w:r>
        <w:rPr>
          <w:b/>
          <w:bCs/>
        </w:rPr>
        <w:t>Reporting:</w:t>
      </w:r>
      <w:r>
        <w:t xml:space="preserve"> Produce operational reports, executive dashboards, NDI readiness reports, and compliance summaries.</w:t>
      </w:r>
    </w:p>
    <w:p w14:paraId="32DE215F" w14:textId="77777777" w:rsidR="00982356" w:rsidRDefault="00000000">
      <w:pPr>
        <w:pStyle w:val="Compact"/>
        <w:numPr>
          <w:ilvl w:val="0"/>
          <w:numId w:val="20"/>
        </w:numPr>
      </w:pPr>
      <w:r>
        <w:rPr>
          <w:b/>
          <w:bCs/>
        </w:rPr>
        <w:t>Continuous Improvement:</w:t>
      </w:r>
      <w:r>
        <w:t xml:space="preserve"> Analyze governance metrics, identify bottlenecks, propose process improvements, manage DGOP enhancement requests, and conduct 6-month maturity assessments.</w:t>
      </w:r>
    </w:p>
    <w:p w14:paraId="0EB315FA" w14:textId="77777777" w:rsidR="00982356" w:rsidRDefault="00000000">
      <w:pPr>
        <w:pStyle w:val="FirstParagraph"/>
      </w:pPr>
      <w:r>
        <w:rPr>
          <w:b/>
          <w:bCs/>
        </w:rPr>
        <w:t>DMO Structure:</w:t>
      </w:r>
    </w:p>
    <w:p w14:paraId="075ED0D8" w14:textId="77777777" w:rsidR="00982356" w:rsidRDefault="00000000">
      <w:pPr>
        <w:pStyle w:val="Compact"/>
        <w:numPr>
          <w:ilvl w:val="0"/>
          <w:numId w:val="21"/>
        </w:numPr>
      </w:pPr>
      <w:r>
        <w:lastRenderedPageBreak/>
        <w:t>DMO Head / Chief Data Officer</w:t>
      </w:r>
    </w:p>
    <w:p w14:paraId="5B7EAAB6" w14:textId="77777777" w:rsidR="00982356" w:rsidRDefault="00000000">
      <w:pPr>
        <w:pStyle w:val="Compact"/>
        <w:numPr>
          <w:ilvl w:val="0"/>
          <w:numId w:val="21"/>
        </w:numPr>
      </w:pPr>
      <w:r>
        <w:t>Governance Operations Team (ownership, stewardship, rules, workflows, charter/policy management)</w:t>
      </w:r>
    </w:p>
    <w:p w14:paraId="2567E375" w14:textId="77777777" w:rsidR="00982356" w:rsidRDefault="00000000">
      <w:pPr>
        <w:pStyle w:val="Compact"/>
        <w:numPr>
          <w:ilvl w:val="0"/>
          <w:numId w:val="21"/>
        </w:numPr>
      </w:pPr>
      <w:r>
        <w:t>Compliance Operations Team (NDI, PDPL, NCA, evidence management)</w:t>
      </w:r>
    </w:p>
    <w:p w14:paraId="1D8DC317" w14:textId="77777777" w:rsidR="00982356" w:rsidRDefault="00000000">
      <w:pPr>
        <w:pStyle w:val="Compact"/>
        <w:numPr>
          <w:ilvl w:val="0"/>
          <w:numId w:val="21"/>
        </w:numPr>
      </w:pPr>
      <w:r>
        <w:t>Data Operations Team (DQ, metadata, MCM, DAM, DCM, RMD)</w:t>
      </w:r>
    </w:p>
    <w:p w14:paraId="62821D0C" w14:textId="77777777" w:rsidR="00982356" w:rsidRDefault="00000000">
      <w:pPr>
        <w:pStyle w:val="Compact"/>
        <w:numPr>
          <w:ilvl w:val="0"/>
          <w:numId w:val="21"/>
        </w:numPr>
      </w:pPr>
      <w:r>
        <w:t>Transparency Operations Team (OD, FOI, portal integration)</w:t>
      </w:r>
    </w:p>
    <w:p w14:paraId="34A15171" w14:textId="77777777" w:rsidR="00982356" w:rsidRDefault="00000000">
      <w:pPr>
        <w:pStyle w:val="Compact"/>
        <w:numPr>
          <w:ilvl w:val="0"/>
          <w:numId w:val="21"/>
        </w:numPr>
      </w:pPr>
      <w:r>
        <w:t>Value Operations Team (BIA, DVR, data valuation)</w:t>
      </w:r>
    </w:p>
    <w:p w14:paraId="2BBE2E19" w14:textId="77777777" w:rsidR="00982356" w:rsidRDefault="00000000">
      <w:pPr>
        <w:pStyle w:val="Compact"/>
        <w:numPr>
          <w:ilvl w:val="0"/>
          <w:numId w:val="21"/>
        </w:numPr>
      </w:pPr>
      <w:r>
        <w:t>Awareness Operations Team (training, certification, community, communication)</w:t>
      </w:r>
    </w:p>
    <w:p w14:paraId="39FB4AF3" w14:textId="77777777" w:rsidR="00982356" w:rsidRDefault="00000000">
      <w:pPr>
        <w:pStyle w:val="FirstParagraph"/>
      </w:pPr>
      <w:r>
        <w:rPr>
          <w:b/>
          <w:bCs/>
        </w:rPr>
        <w:t>DGOP Integration:</w:t>
      </w:r>
      <w:r>
        <w:t xml:space="preserve"> The DMO operates entirely within DGOP. Every DMO function has a corresponding DGOP module, dashboard, and workflow.</w:t>
      </w:r>
    </w:p>
    <w:p w14:paraId="78772C42" w14:textId="77777777" w:rsidR="00982356" w:rsidRDefault="00000000">
      <w:pPr>
        <w:pStyle w:val="Heading2"/>
      </w:pPr>
      <w:bookmarkStart w:id="48" w:name="_Toc232944695"/>
      <w:bookmarkStart w:id="49" w:name="Xdc9b8802dd9ed79566d5bbb34948f063b537073"/>
      <w:bookmarkEnd w:id="47"/>
      <w:r>
        <w:t>4.5 Open Data &amp; Information Access Officer (ODIAO)</w:t>
      </w:r>
      <w:bookmarkEnd w:id="48"/>
    </w:p>
    <w:p w14:paraId="0EE9D3F8" w14:textId="77777777" w:rsidR="00982356" w:rsidRDefault="00000000">
      <w:pPr>
        <w:pStyle w:val="FirstParagraph"/>
      </w:pPr>
      <w:r>
        <w:t>The ODIAO is a specialized role responsible for the operational management of Open Data and Freedom of Information activities. This role is mandated by NDI and is critical for transparency compliance.</w:t>
      </w:r>
    </w:p>
    <w:p w14:paraId="3B758B77" w14:textId="77777777" w:rsidR="00982356" w:rsidRDefault="00000000">
      <w:pPr>
        <w:pStyle w:val="BodyText"/>
      </w:pPr>
      <w:r>
        <w:rPr>
          <w:b/>
          <w:bCs/>
        </w:rPr>
        <w:t>ODIAO Responsibilities:</w:t>
      </w:r>
    </w:p>
    <w:p w14:paraId="27741AD1" w14:textId="77777777" w:rsidR="00982356" w:rsidRDefault="00000000">
      <w:pPr>
        <w:pStyle w:val="Compact"/>
        <w:numPr>
          <w:ilvl w:val="0"/>
          <w:numId w:val="22"/>
        </w:numPr>
      </w:pPr>
      <w:r>
        <w:t>Manage the Open Data candidate pipeline from identification to publication</w:t>
      </w:r>
    </w:p>
    <w:p w14:paraId="2C357B73" w14:textId="77777777" w:rsidR="00982356" w:rsidRDefault="00000000">
      <w:pPr>
        <w:pStyle w:val="Compact"/>
        <w:numPr>
          <w:ilvl w:val="0"/>
          <w:numId w:val="22"/>
        </w:numPr>
      </w:pPr>
      <w:r>
        <w:t>Oversee the FOI request lifecycle from intake to closure</w:t>
      </w:r>
    </w:p>
    <w:p w14:paraId="1ACDB51C" w14:textId="77777777" w:rsidR="00982356" w:rsidRDefault="00000000">
      <w:pPr>
        <w:pStyle w:val="Compact"/>
        <w:numPr>
          <w:ilvl w:val="0"/>
          <w:numId w:val="22"/>
        </w:numPr>
      </w:pPr>
      <w:r>
        <w:t>Ensure SLA compliance for both Open Data updates and FOI responses</w:t>
      </w:r>
    </w:p>
    <w:p w14:paraId="60A9ADD7" w14:textId="77777777" w:rsidR="00982356" w:rsidRDefault="00000000">
      <w:pPr>
        <w:pStyle w:val="Compact"/>
        <w:numPr>
          <w:ilvl w:val="0"/>
          <w:numId w:val="22"/>
        </w:numPr>
      </w:pPr>
      <w:r>
        <w:t>Coordinate with data owners, privacy officers, and security reviewers for OD/FOI approvals</w:t>
      </w:r>
    </w:p>
    <w:p w14:paraId="687EF38F" w14:textId="77777777" w:rsidR="00982356" w:rsidRDefault="00000000">
      <w:pPr>
        <w:pStyle w:val="Compact"/>
        <w:numPr>
          <w:ilvl w:val="0"/>
          <w:numId w:val="22"/>
        </w:numPr>
      </w:pPr>
      <w:r>
        <w:t>Manage the ODIAO Operating Cockpit in DGOP</w:t>
      </w:r>
    </w:p>
    <w:p w14:paraId="6952A8B6" w14:textId="77777777" w:rsidR="00982356" w:rsidRDefault="00000000">
      <w:pPr>
        <w:pStyle w:val="Compact"/>
        <w:numPr>
          <w:ilvl w:val="0"/>
          <w:numId w:val="22"/>
        </w:numPr>
      </w:pPr>
      <w:r>
        <w:t>Produce transparency reports for SDAIA and internal stakeholders</w:t>
      </w:r>
    </w:p>
    <w:p w14:paraId="231F404F" w14:textId="77777777" w:rsidR="00982356" w:rsidRDefault="00000000">
      <w:pPr>
        <w:pStyle w:val="Compact"/>
        <w:numPr>
          <w:ilvl w:val="0"/>
          <w:numId w:val="22"/>
        </w:numPr>
      </w:pPr>
      <w:r>
        <w:t>Handle appeals and escalations related to OD/FOI decisions</w:t>
      </w:r>
    </w:p>
    <w:p w14:paraId="00F2E9A6" w14:textId="77777777" w:rsidR="00982356" w:rsidRDefault="00000000">
      <w:pPr>
        <w:pStyle w:val="FirstParagraph"/>
      </w:pPr>
      <w:r>
        <w:rPr>
          <w:b/>
          <w:bCs/>
        </w:rPr>
        <w:t>DGOP Integration:</w:t>
      </w:r>
      <w:r>
        <w:t xml:space="preserve"> The ODIAO has a dedicated dashboard in DGOP showing real-time backlog, SLA status, risk alerts, and performance metrics. All OD/FOI workflows route through the ODIAO for review and approval.</w:t>
      </w:r>
    </w:p>
    <w:p w14:paraId="01FA3BB5" w14:textId="77777777" w:rsidR="00982356" w:rsidRDefault="00000000">
      <w:pPr>
        <w:pStyle w:val="Heading2"/>
      </w:pPr>
      <w:bookmarkStart w:id="50" w:name="_Toc232944696"/>
      <w:bookmarkStart w:id="51" w:name="data-protection-officer-dpo"/>
      <w:bookmarkEnd w:id="49"/>
      <w:r>
        <w:t>4.6 Data Protection Officer (DPO)</w:t>
      </w:r>
      <w:bookmarkEnd w:id="50"/>
    </w:p>
    <w:p w14:paraId="77D13D48" w14:textId="77777777" w:rsidR="00982356" w:rsidRDefault="00000000">
      <w:pPr>
        <w:pStyle w:val="FirstParagraph"/>
      </w:pPr>
      <w:r>
        <w:t>The DPO is responsible for PDPL compliance and personal data protection across the entity. In DGOP, the DPO role is operationalized through embedded workflows and evidence management.</w:t>
      </w:r>
    </w:p>
    <w:p w14:paraId="3128F724" w14:textId="77777777" w:rsidR="00982356" w:rsidRDefault="00000000">
      <w:pPr>
        <w:pStyle w:val="BodyText"/>
      </w:pPr>
      <w:r>
        <w:rPr>
          <w:b/>
          <w:bCs/>
        </w:rPr>
        <w:t>DPO Responsibilities:</w:t>
      </w:r>
    </w:p>
    <w:p w14:paraId="0B9DF4AD" w14:textId="77777777" w:rsidR="00982356" w:rsidRDefault="00000000">
      <w:pPr>
        <w:pStyle w:val="Compact"/>
        <w:numPr>
          <w:ilvl w:val="0"/>
          <w:numId w:val="23"/>
        </w:numPr>
      </w:pPr>
      <w:r>
        <w:t>Approve personal data processing activities and maintain the Record of Processing Activities (RoPA)</w:t>
      </w:r>
    </w:p>
    <w:p w14:paraId="45C04719" w14:textId="77777777" w:rsidR="00982356" w:rsidRDefault="00000000">
      <w:pPr>
        <w:pStyle w:val="Compact"/>
        <w:numPr>
          <w:ilvl w:val="0"/>
          <w:numId w:val="23"/>
        </w:numPr>
      </w:pPr>
      <w:r>
        <w:t>Review and approve Data Protection Impact Assessments (DPIA)</w:t>
      </w:r>
    </w:p>
    <w:p w14:paraId="7C745109" w14:textId="77777777" w:rsidR="00982356" w:rsidRDefault="00000000">
      <w:pPr>
        <w:pStyle w:val="Compact"/>
        <w:numPr>
          <w:ilvl w:val="0"/>
          <w:numId w:val="23"/>
        </w:numPr>
      </w:pPr>
      <w:r>
        <w:lastRenderedPageBreak/>
        <w:t>Manage consent records, including capture, versioning, withdrawal, and audit</w:t>
      </w:r>
    </w:p>
    <w:p w14:paraId="1555C700" w14:textId="77777777" w:rsidR="00982356" w:rsidRDefault="00000000">
      <w:pPr>
        <w:pStyle w:val="Compact"/>
        <w:numPr>
          <w:ilvl w:val="0"/>
          <w:numId w:val="23"/>
        </w:numPr>
      </w:pPr>
      <w:r>
        <w:t>Oversee Data Subject Request (DSR) handling including access, rectification, erasure, and portability</w:t>
      </w:r>
    </w:p>
    <w:p w14:paraId="16C000E0" w14:textId="77777777" w:rsidR="00982356" w:rsidRDefault="00000000">
      <w:pPr>
        <w:pStyle w:val="Compact"/>
        <w:numPr>
          <w:ilvl w:val="0"/>
          <w:numId w:val="23"/>
        </w:numPr>
      </w:pPr>
      <w:r>
        <w:t>Manage breach notification workflows with 72-hour regulatory reporting</w:t>
      </w:r>
    </w:p>
    <w:p w14:paraId="5EEE5BDA" w14:textId="77777777" w:rsidR="00982356" w:rsidRDefault="00000000">
      <w:pPr>
        <w:pStyle w:val="Compact"/>
        <w:numPr>
          <w:ilvl w:val="0"/>
          <w:numId w:val="23"/>
        </w:numPr>
      </w:pPr>
      <w:r>
        <w:t>Approve cross-border data transfer requests with Standard Contractual Clauses</w:t>
      </w:r>
    </w:p>
    <w:p w14:paraId="7946A929" w14:textId="77777777" w:rsidR="00982356" w:rsidRDefault="00000000">
      <w:pPr>
        <w:pStyle w:val="Compact"/>
        <w:numPr>
          <w:ilvl w:val="0"/>
          <w:numId w:val="23"/>
        </w:numPr>
      </w:pPr>
      <w:r>
        <w:t>Provide privacy review for Open Data candidates and FOI requests involving personal data</w:t>
      </w:r>
    </w:p>
    <w:p w14:paraId="26D48A79" w14:textId="77777777" w:rsidR="00982356" w:rsidRDefault="00000000">
      <w:pPr>
        <w:pStyle w:val="FirstParagraph"/>
      </w:pPr>
      <w:r>
        <w:rPr>
          <w:b/>
          <w:bCs/>
        </w:rPr>
        <w:t>DGOP Integration:</w:t>
      </w:r>
      <w:r>
        <w:t xml:space="preserve"> The DPO is assigned as Privacy Steward for all personal data subjects. DPIA, DSR, consent, and breach workflows route to the DPO for approval. PDPL evidence is stored in the NDI Compliance Hub with the DPO as evidence owner.</w:t>
      </w:r>
    </w:p>
    <w:p w14:paraId="42D1121B" w14:textId="77777777" w:rsidR="00982356" w:rsidRDefault="00000000">
      <w:pPr>
        <w:pStyle w:val="Heading2"/>
      </w:pPr>
      <w:bookmarkStart w:id="52" w:name="_Toc232944697"/>
      <w:bookmarkStart w:id="53" w:name="information-security-function"/>
      <w:bookmarkEnd w:id="51"/>
      <w:r>
        <w:t>4.7 Information Security Function</w:t>
      </w:r>
      <w:bookmarkEnd w:id="52"/>
    </w:p>
    <w:p w14:paraId="69B080F4" w14:textId="77777777" w:rsidR="00982356" w:rsidRDefault="00000000">
      <w:pPr>
        <w:pStyle w:val="FirstParagraph"/>
      </w:pPr>
      <w:r>
        <w:t>The Information Security function ensures that data governance aligns with cybersecurity requirements under NCA ECC-1:2024.</w:t>
      </w:r>
    </w:p>
    <w:p w14:paraId="3350071A" w14:textId="77777777" w:rsidR="00982356" w:rsidRDefault="00000000">
      <w:pPr>
        <w:pStyle w:val="BodyText"/>
      </w:pPr>
      <w:r>
        <w:rPr>
          <w:b/>
          <w:bCs/>
        </w:rPr>
        <w:t>Security Responsibilities:</w:t>
      </w:r>
    </w:p>
    <w:p w14:paraId="202D50F5" w14:textId="77777777" w:rsidR="00982356" w:rsidRDefault="00000000">
      <w:pPr>
        <w:pStyle w:val="Compact"/>
        <w:numPr>
          <w:ilvl w:val="0"/>
          <w:numId w:val="24"/>
        </w:numPr>
      </w:pPr>
      <w:r>
        <w:t>Review and approve classification assignments (Restricted, Secret, Top Secret)</w:t>
      </w:r>
    </w:p>
    <w:p w14:paraId="058778AF" w14:textId="77777777" w:rsidR="00982356" w:rsidRDefault="00000000">
      <w:pPr>
        <w:pStyle w:val="Compact"/>
        <w:numPr>
          <w:ilvl w:val="0"/>
          <w:numId w:val="24"/>
        </w:numPr>
      </w:pPr>
      <w:r>
        <w:t>Oversee DLP incident review and remediation workflows</w:t>
      </w:r>
    </w:p>
    <w:p w14:paraId="392D9576" w14:textId="77777777" w:rsidR="00982356" w:rsidRDefault="00000000">
      <w:pPr>
        <w:pStyle w:val="Compact"/>
        <w:numPr>
          <w:ilvl w:val="0"/>
          <w:numId w:val="24"/>
        </w:numPr>
      </w:pPr>
      <w:r>
        <w:t>Conduct periodic access reviews and certify access rights</w:t>
      </w:r>
    </w:p>
    <w:p w14:paraId="24CB9913" w14:textId="77777777" w:rsidR="00982356" w:rsidRDefault="00000000">
      <w:pPr>
        <w:pStyle w:val="Compact"/>
        <w:numPr>
          <w:ilvl w:val="0"/>
          <w:numId w:val="24"/>
        </w:numPr>
      </w:pPr>
      <w:r>
        <w:t>Approve exceptions to security policies with risk acceptance</w:t>
      </w:r>
    </w:p>
    <w:p w14:paraId="31BC3323" w14:textId="77777777" w:rsidR="00982356" w:rsidRDefault="00000000">
      <w:pPr>
        <w:pStyle w:val="Compact"/>
        <w:numPr>
          <w:ilvl w:val="0"/>
          <w:numId w:val="24"/>
        </w:numPr>
      </w:pPr>
      <w:r>
        <w:t>Monitor SIEM alerts related to data governance activities</w:t>
      </w:r>
    </w:p>
    <w:p w14:paraId="1C029943" w14:textId="77777777" w:rsidR="00982356" w:rsidRDefault="00000000">
      <w:pPr>
        <w:pStyle w:val="Compact"/>
        <w:numPr>
          <w:ilvl w:val="0"/>
          <w:numId w:val="24"/>
        </w:numPr>
      </w:pPr>
      <w:r>
        <w:t>Ensure encryption, key management, and HSM compliance</w:t>
      </w:r>
    </w:p>
    <w:p w14:paraId="2ABE671F" w14:textId="77777777" w:rsidR="00982356" w:rsidRDefault="00000000">
      <w:pPr>
        <w:pStyle w:val="Compact"/>
        <w:numPr>
          <w:ilvl w:val="0"/>
          <w:numId w:val="24"/>
        </w:numPr>
      </w:pPr>
      <w:r>
        <w:t>Perform security assessments of DGOP infrastructure and integrations</w:t>
      </w:r>
    </w:p>
    <w:p w14:paraId="6586EA8C" w14:textId="77777777" w:rsidR="00982356" w:rsidRDefault="00000000">
      <w:pPr>
        <w:pStyle w:val="FirstParagraph"/>
      </w:pPr>
      <w:r>
        <w:rPr>
          <w:b/>
          <w:bCs/>
        </w:rPr>
        <w:t>DGOP Integration:</w:t>
      </w:r>
      <w:r>
        <w:t xml:space="preserve"> Security reviewers are assigned automatically based on classification rules. DLP incidents create workflow cases routed to Security Stewards. Access reviews are scheduled and tracked in DGOP with automated escalation for non-completion.</w:t>
      </w:r>
    </w:p>
    <w:p w14:paraId="03E0F858" w14:textId="77777777" w:rsidR="00982356" w:rsidRDefault="00000000">
      <w:r>
        <w:pict w14:anchorId="565E6F35">
          <v:rect id="_x0000_i1030" style="width:0;height:1.5pt" o:hralign="center" o:hrstd="t" o:hr="t"/>
        </w:pict>
      </w:r>
    </w:p>
    <w:p w14:paraId="68A408A1" w14:textId="77777777" w:rsidR="00982356" w:rsidRDefault="00000000">
      <w:pPr>
        <w:pStyle w:val="Heading1"/>
      </w:pPr>
      <w:bookmarkStart w:id="54" w:name="_Toc232944698"/>
      <w:bookmarkStart w:id="55" w:name="Xaab281b83dd592b605de6aa588be2b35c863846"/>
      <w:bookmarkEnd w:id="39"/>
      <w:bookmarkEnd w:id="53"/>
      <w:r>
        <w:t xml:space="preserve">5. Stewardship Roles Enhancement </w:t>
      </w:r>
      <w:r>
        <w:rPr>
          <w:i/>
          <w:iCs/>
        </w:rPr>
        <w:t>(NEW — Gap Closure)</w:t>
      </w:r>
      <w:bookmarkEnd w:id="54"/>
    </w:p>
    <w:p w14:paraId="77EBFF52" w14:textId="77777777" w:rsidR="00982356" w:rsidRDefault="00000000">
      <w:pPr>
        <w:pStyle w:val="FirstParagraph"/>
      </w:pPr>
      <w:r>
        <w:t xml:space="preserve">DGOP v3.0 implements a comprehensive </w:t>
      </w:r>
      <w:r>
        <w:rPr>
          <w:b/>
          <w:bCs/>
        </w:rPr>
        <w:t>5-role stewardship model</w:t>
      </w:r>
      <w:r>
        <w:t xml:space="preserve"> that extends beyond traditional Business and Technical steward roles to provide complete coverage across the data lifecycle–from point-of-entry to executive governance. This enhancement closes the gap identified between DGOP’s original 2-role model and industry best practices.</w:t>
      </w:r>
    </w:p>
    <w:tbl>
      <w:tblPr>
        <w:tblStyle w:val="Table"/>
        <w:tblW w:w="5000" w:type="pct"/>
        <w:jc w:val="center"/>
        <w:tblLook w:val="0020" w:firstRow="1" w:lastRow="0" w:firstColumn="0" w:lastColumn="0" w:noHBand="0" w:noVBand="0"/>
      </w:tblPr>
      <w:tblGrid>
        <w:gridCol w:w="2126"/>
        <w:gridCol w:w="617"/>
        <w:gridCol w:w="935"/>
        <w:gridCol w:w="1648"/>
        <w:gridCol w:w="4296"/>
      </w:tblGrid>
      <w:tr w:rsidR="00982356" w14:paraId="26669577"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3AEF024" w14:textId="77777777" w:rsidR="00982356" w:rsidRDefault="00000000">
            <w:pPr>
              <w:pStyle w:val="Compact"/>
              <w:spacing w:before="40" w:after="40" w:line="240" w:lineRule="auto"/>
            </w:pPr>
            <w:r>
              <w:rPr>
                <w:b/>
                <w:color w:val="2C3E50"/>
                <w:sz w:val="19"/>
              </w:rPr>
              <w:lastRenderedPageBreak/>
              <w:t>Role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93F5896" w14:textId="77777777" w:rsidR="00982356" w:rsidRDefault="00000000">
            <w:pPr>
              <w:pStyle w:val="Compact"/>
              <w:spacing w:before="40" w:after="40" w:line="240" w:lineRule="auto"/>
            </w:pPr>
            <w:r>
              <w:rPr>
                <w:b/>
                <w:color w:val="2C3E50"/>
                <w:sz w:val="19"/>
              </w:rPr>
              <w:t>Code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E366594" w14:textId="77777777" w:rsidR="00982356" w:rsidRDefault="00000000">
            <w:pPr>
              <w:pStyle w:val="Compact"/>
              <w:spacing w:before="40" w:after="40" w:line="240" w:lineRule="auto"/>
            </w:pPr>
            <w:r>
              <w:rPr>
                <w:b/>
                <w:color w:val="2C3E50"/>
                <w:sz w:val="19"/>
              </w:rPr>
              <w:t>Level</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7E3DEF8" w14:textId="77777777" w:rsidR="00982356" w:rsidRDefault="00000000">
            <w:pPr>
              <w:pStyle w:val="Compact"/>
              <w:spacing w:before="40" w:after="40" w:line="240" w:lineRule="auto"/>
            </w:pPr>
            <w:r>
              <w:rPr>
                <w:b/>
                <w:color w:val="2C3E50"/>
                <w:sz w:val="19"/>
              </w:rPr>
              <w:t>Nature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BEDA1D7" w14:textId="77777777" w:rsidR="00982356" w:rsidRDefault="00000000">
            <w:pPr>
              <w:pStyle w:val="Compact"/>
              <w:spacing w:before="40" w:after="40" w:line="240" w:lineRule="auto"/>
            </w:pPr>
            <w:r>
              <w:rPr>
                <w:b/>
                <w:color w:val="2C3E50"/>
                <w:sz w:val="19"/>
              </w:rPr>
              <w:t>Primary Focus</w:t>
            </w:r>
          </w:p>
        </w:tc>
      </w:tr>
      <w:tr w:rsidR="00982356" w14:paraId="2FC8AB0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880C056" w14:textId="77777777" w:rsidR="00982356" w:rsidRDefault="00000000">
            <w:pPr>
              <w:pStyle w:val="Compact"/>
              <w:spacing w:before="40" w:after="40" w:line="240" w:lineRule="auto"/>
            </w:pPr>
            <w:r>
              <w:rPr>
                <w:b/>
                <w:bCs/>
                <w:sz w:val="18"/>
              </w:rPr>
              <w:t>Business Data Steward (BDS)</w:t>
            </w:r>
          </w:p>
        </w:tc>
        <w:tc>
          <w:tcPr>
            <w:tcW w:w="0" w:type="auto"/>
            <w:tcBorders>
              <w:top w:val="single" w:sz="4" w:space="0" w:color="BFBFBF"/>
              <w:left w:val="single" w:sz="4" w:space="0" w:color="BFBFBF"/>
              <w:bottom w:val="single" w:sz="4" w:space="0" w:color="BFBFBF"/>
              <w:right w:val="single" w:sz="4" w:space="0" w:color="BFBFBF"/>
            </w:tcBorders>
          </w:tcPr>
          <w:p w14:paraId="0E5F6F5F" w14:textId="77777777" w:rsidR="00982356" w:rsidRDefault="00000000">
            <w:pPr>
              <w:pStyle w:val="Compact"/>
              <w:spacing w:before="40" w:after="40" w:line="240" w:lineRule="auto"/>
            </w:pPr>
            <w:r>
              <w:rPr>
                <w:sz w:val="18"/>
              </w:rPr>
              <w:t>BDS</w:t>
            </w:r>
          </w:p>
        </w:tc>
        <w:tc>
          <w:tcPr>
            <w:tcW w:w="0" w:type="auto"/>
            <w:tcBorders>
              <w:top w:val="single" w:sz="4" w:space="0" w:color="BFBFBF"/>
              <w:left w:val="single" w:sz="4" w:space="0" w:color="BFBFBF"/>
              <w:bottom w:val="single" w:sz="4" w:space="0" w:color="BFBFBF"/>
              <w:right w:val="single" w:sz="4" w:space="0" w:color="BFBFBF"/>
            </w:tcBorders>
          </w:tcPr>
          <w:p w14:paraId="7E4057F7" w14:textId="77777777" w:rsidR="00982356" w:rsidRDefault="00000000">
            <w:pPr>
              <w:pStyle w:val="Compact"/>
              <w:spacing w:before="40" w:after="40" w:line="240" w:lineRule="auto"/>
            </w:pPr>
            <w:r>
              <w:rPr>
                <w:sz w:val="18"/>
              </w:rPr>
              <w:t>Core</w:t>
            </w:r>
          </w:p>
        </w:tc>
        <w:tc>
          <w:tcPr>
            <w:tcW w:w="0" w:type="auto"/>
            <w:tcBorders>
              <w:top w:val="single" w:sz="4" w:space="0" w:color="BFBFBF"/>
              <w:left w:val="single" w:sz="4" w:space="0" w:color="BFBFBF"/>
              <w:bottom w:val="single" w:sz="4" w:space="0" w:color="BFBFBF"/>
              <w:right w:val="single" w:sz="4" w:space="0" w:color="BFBFBF"/>
            </w:tcBorders>
          </w:tcPr>
          <w:p w14:paraId="057B9160" w14:textId="77777777" w:rsidR="00982356" w:rsidRDefault="00000000">
            <w:pPr>
              <w:pStyle w:val="Compact"/>
              <w:spacing w:before="40" w:after="40" w:line="240" w:lineRule="auto"/>
            </w:pPr>
            <w:r>
              <w:rPr>
                <w:sz w:val="18"/>
              </w:rPr>
              <w:t>Permanent</w:t>
            </w:r>
          </w:p>
        </w:tc>
        <w:tc>
          <w:tcPr>
            <w:tcW w:w="0" w:type="auto"/>
            <w:tcBorders>
              <w:top w:val="single" w:sz="4" w:space="0" w:color="BFBFBF"/>
              <w:left w:val="single" w:sz="4" w:space="0" w:color="BFBFBF"/>
              <w:bottom w:val="single" w:sz="4" w:space="0" w:color="BFBFBF"/>
              <w:right w:val="single" w:sz="4" w:space="0" w:color="BFBFBF"/>
            </w:tcBorders>
          </w:tcPr>
          <w:p w14:paraId="7084C00D" w14:textId="77777777" w:rsidR="00982356" w:rsidRDefault="00000000">
            <w:pPr>
              <w:pStyle w:val="Compact"/>
              <w:spacing w:before="40" w:after="40" w:line="240" w:lineRule="auto"/>
            </w:pPr>
            <w:r>
              <w:rPr>
                <w:sz w:val="18"/>
              </w:rPr>
              <w:t>Business context, definitions, ownership, quality rules</w:t>
            </w:r>
          </w:p>
        </w:tc>
      </w:tr>
      <w:tr w:rsidR="00982356" w14:paraId="3C7E30E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0572D80" w14:textId="77777777" w:rsidR="00982356" w:rsidRDefault="00000000">
            <w:pPr>
              <w:pStyle w:val="Compact"/>
              <w:spacing w:before="40" w:after="40" w:line="240" w:lineRule="auto"/>
            </w:pPr>
            <w:r>
              <w:rPr>
                <w:b/>
                <w:bCs/>
                <w:sz w:val="18"/>
              </w:rPr>
              <w:t>Technical Data Steward (TDS)</w:t>
            </w:r>
          </w:p>
        </w:tc>
        <w:tc>
          <w:tcPr>
            <w:tcW w:w="0" w:type="auto"/>
            <w:tcBorders>
              <w:top w:val="single" w:sz="4" w:space="0" w:color="BFBFBF"/>
              <w:left w:val="single" w:sz="4" w:space="0" w:color="BFBFBF"/>
              <w:bottom w:val="single" w:sz="4" w:space="0" w:color="BFBFBF"/>
              <w:right w:val="single" w:sz="4" w:space="0" w:color="BFBFBF"/>
            </w:tcBorders>
          </w:tcPr>
          <w:p w14:paraId="6B79532D" w14:textId="77777777" w:rsidR="00982356" w:rsidRDefault="00000000">
            <w:pPr>
              <w:pStyle w:val="Compact"/>
              <w:spacing w:before="40" w:after="40" w:line="240" w:lineRule="auto"/>
            </w:pPr>
            <w:r>
              <w:rPr>
                <w:sz w:val="18"/>
              </w:rPr>
              <w:t>TDS</w:t>
            </w:r>
          </w:p>
        </w:tc>
        <w:tc>
          <w:tcPr>
            <w:tcW w:w="0" w:type="auto"/>
            <w:tcBorders>
              <w:top w:val="single" w:sz="4" w:space="0" w:color="BFBFBF"/>
              <w:left w:val="single" w:sz="4" w:space="0" w:color="BFBFBF"/>
              <w:bottom w:val="single" w:sz="4" w:space="0" w:color="BFBFBF"/>
              <w:right w:val="single" w:sz="4" w:space="0" w:color="BFBFBF"/>
            </w:tcBorders>
          </w:tcPr>
          <w:p w14:paraId="2878D0B9" w14:textId="77777777" w:rsidR="00982356" w:rsidRDefault="00000000">
            <w:pPr>
              <w:pStyle w:val="Compact"/>
              <w:spacing w:before="40" w:after="40" w:line="240" w:lineRule="auto"/>
            </w:pPr>
            <w:r>
              <w:rPr>
                <w:sz w:val="18"/>
              </w:rPr>
              <w:t>Core</w:t>
            </w:r>
          </w:p>
        </w:tc>
        <w:tc>
          <w:tcPr>
            <w:tcW w:w="0" w:type="auto"/>
            <w:tcBorders>
              <w:top w:val="single" w:sz="4" w:space="0" w:color="BFBFBF"/>
              <w:left w:val="single" w:sz="4" w:space="0" w:color="BFBFBF"/>
              <w:bottom w:val="single" w:sz="4" w:space="0" w:color="BFBFBF"/>
              <w:right w:val="single" w:sz="4" w:space="0" w:color="BFBFBF"/>
            </w:tcBorders>
          </w:tcPr>
          <w:p w14:paraId="3DEC07EC" w14:textId="77777777" w:rsidR="00982356" w:rsidRDefault="00000000">
            <w:pPr>
              <w:pStyle w:val="Compact"/>
              <w:spacing w:before="40" w:after="40" w:line="240" w:lineRule="auto"/>
            </w:pPr>
            <w:r>
              <w:rPr>
                <w:sz w:val="18"/>
              </w:rPr>
              <w:t>Permanent</w:t>
            </w:r>
          </w:p>
        </w:tc>
        <w:tc>
          <w:tcPr>
            <w:tcW w:w="0" w:type="auto"/>
            <w:tcBorders>
              <w:top w:val="single" w:sz="4" w:space="0" w:color="BFBFBF"/>
              <w:left w:val="single" w:sz="4" w:space="0" w:color="BFBFBF"/>
              <w:bottom w:val="single" w:sz="4" w:space="0" w:color="BFBFBF"/>
              <w:right w:val="single" w:sz="4" w:space="0" w:color="BFBFBF"/>
            </w:tcBorders>
          </w:tcPr>
          <w:p w14:paraId="22F8C3D9" w14:textId="77777777" w:rsidR="00982356" w:rsidRDefault="00000000">
            <w:pPr>
              <w:pStyle w:val="Compact"/>
              <w:spacing w:before="40" w:after="40" w:line="240" w:lineRule="auto"/>
            </w:pPr>
            <w:r>
              <w:rPr>
                <w:sz w:val="18"/>
              </w:rPr>
              <w:t>Technical implementation, system metadata, storage, access</w:t>
            </w:r>
          </w:p>
        </w:tc>
      </w:tr>
      <w:tr w:rsidR="00982356" w14:paraId="4CEDFC2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025E16F" w14:textId="77777777" w:rsidR="00982356" w:rsidRDefault="00000000">
            <w:pPr>
              <w:pStyle w:val="Compact"/>
              <w:spacing w:before="40" w:after="40" w:line="240" w:lineRule="auto"/>
            </w:pPr>
            <w:r>
              <w:rPr>
                <w:b/>
                <w:bCs/>
                <w:sz w:val="18"/>
              </w:rPr>
              <w:t>Operational Data Steward (ODS)</w:t>
            </w:r>
          </w:p>
        </w:tc>
        <w:tc>
          <w:tcPr>
            <w:tcW w:w="0" w:type="auto"/>
            <w:tcBorders>
              <w:top w:val="single" w:sz="4" w:space="0" w:color="BFBFBF"/>
              <w:left w:val="single" w:sz="4" w:space="0" w:color="BFBFBF"/>
              <w:bottom w:val="single" w:sz="4" w:space="0" w:color="BFBFBF"/>
              <w:right w:val="single" w:sz="4" w:space="0" w:color="BFBFBF"/>
            </w:tcBorders>
          </w:tcPr>
          <w:p w14:paraId="584633EB" w14:textId="77777777" w:rsidR="00982356" w:rsidRDefault="00000000">
            <w:pPr>
              <w:pStyle w:val="Compact"/>
              <w:spacing w:before="40" w:after="40" w:line="240" w:lineRule="auto"/>
            </w:pPr>
            <w:r>
              <w:rPr>
                <w:sz w:val="18"/>
              </w:rPr>
              <w:t>ODS</w:t>
            </w:r>
          </w:p>
        </w:tc>
        <w:tc>
          <w:tcPr>
            <w:tcW w:w="0" w:type="auto"/>
            <w:tcBorders>
              <w:top w:val="single" w:sz="4" w:space="0" w:color="BFBFBF"/>
              <w:left w:val="single" w:sz="4" w:space="0" w:color="BFBFBF"/>
              <w:bottom w:val="single" w:sz="4" w:space="0" w:color="BFBFBF"/>
              <w:right w:val="single" w:sz="4" w:space="0" w:color="BFBFBF"/>
            </w:tcBorders>
          </w:tcPr>
          <w:p w14:paraId="18429AFC" w14:textId="77777777" w:rsidR="00982356" w:rsidRDefault="00000000">
            <w:pPr>
              <w:pStyle w:val="Compact"/>
              <w:spacing w:before="40" w:after="40" w:line="240" w:lineRule="auto"/>
            </w:pPr>
            <w:r>
              <w:rPr>
                <w:sz w:val="18"/>
              </w:rPr>
              <w:t>Enhanced</w:t>
            </w:r>
          </w:p>
        </w:tc>
        <w:tc>
          <w:tcPr>
            <w:tcW w:w="0" w:type="auto"/>
            <w:tcBorders>
              <w:top w:val="single" w:sz="4" w:space="0" w:color="BFBFBF"/>
              <w:left w:val="single" w:sz="4" w:space="0" w:color="BFBFBF"/>
              <w:bottom w:val="single" w:sz="4" w:space="0" w:color="BFBFBF"/>
              <w:right w:val="single" w:sz="4" w:space="0" w:color="BFBFBF"/>
            </w:tcBorders>
          </w:tcPr>
          <w:p w14:paraId="4E407C81" w14:textId="77777777" w:rsidR="00982356" w:rsidRDefault="00000000">
            <w:pPr>
              <w:pStyle w:val="Compact"/>
              <w:spacing w:before="40" w:after="40" w:line="240" w:lineRule="auto"/>
            </w:pPr>
            <w:r>
              <w:rPr>
                <w:sz w:val="18"/>
              </w:rPr>
              <w:t>Permanent (role-based)</w:t>
            </w:r>
          </w:p>
        </w:tc>
        <w:tc>
          <w:tcPr>
            <w:tcW w:w="0" w:type="auto"/>
            <w:tcBorders>
              <w:top w:val="single" w:sz="4" w:space="0" w:color="BFBFBF"/>
              <w:left w:val="single" w:sz="4" w:space="0" w:color="BFBFBF"/>
              <w:bottom w:val="single" w:sz="4" w:space="0" w:color="BFBFBF"/>
              <w:right w:val="single" w:sz="4" w:space="0" w:color="BFBFBF"/>
            </w:tcBorders>
          </w:tcPr>
          <w:p w14:paraId="1AF53B3B" w14:textId="77777777" w:rsidR="00982356" w:rsidRDefault="00000000">
            <w:pPr>
              <w:pStyle w:val="Compact"/>
              <w:spacing w:before="40" w:after="40" w:line="240" w:lineRule="auto"/>
            </w:pPr>
            <w:r>
              <w:rPr>
                <w:sz w:val="18"/>
              </w:rPr>
              <w:t>Point-of-entry data quality, validation enforcement, source system integrity</w:t>
            </w:r>
          </w:p>
        </w:tc>
      </w:tr>
      <w:tr w:rsidR="00982356" w14:paraId="789944A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0EF6D6F" w14:textId="77777777" w:rsidR="00982356" w:rsidRDefault="00000000">
            <w:pPr>
              <w:pStyle w:val="Compact"/>
              <w:spacing w:before="40" w:after="40" w:line="240" w:lineRule="auto"/>
            </w:pPr>
            <w:r>
              <w:rPr>
                <w:b/>
                <w:bCs/>
                <w:sz w:val="18"/>
              </w:rPr>
              <w:t>Project Data Steward (PDS)</w:t>
            </w:r>
          </w:p>
        </w:tc>
        <w:tc>
          <w:tcPr>
            <w:tcW w:w="0" w:type="auto"/>
            <w:tcBorders>
              <w:top w:val="single" w:sz="4" w:space="0" w:color="BFBFBF"/>
              <w:left w:val="single" w:sz="4" w:space="0" w:color="BFBFBF"/>
              <w:bottom w:val="single" w:sz="4" w:space="0" w:color="BFBFBF"/>
              <w:right w:val="single" w:sz="4" w:space="0" w:color="BFBFBF"/>
            </w:tcBorders>
          </w:tcPr>
          <w:p w14:paraId="5C463289" w14:textId="77777777" w:rsidR="00982356" w:rsidRDefault="00000000">
            <w:pPr>
              <w:pStyle w:val="Compact"/>
              <w:spacing w:before="40" w:after="40" w:line="240" w:lineRule="auto"/>
            </w:pPr>
            <w:r>
              <w:rPr>
                <w:sz w:val="18"/>
              </w:rPr>
              <w:t>PDS</w:t>
            </w:r>
          </w:p>
        </w:tc>
        <w:tc>
          <w:tcPr>
            <w:tcW w:w="0" w:type="auto"/>
            <w:tcBorders>
              <w:top w:val="single" w:sz="4" w:space="0" w:color="BFBFBF"/>
              <w:left w:val="single" w:sz="4" w:space="0" w:color="BFBFBF"/>
              <w:bottom w:val="single" w:sz="4" w:space="0" w:color="BFBFBF"/>
              <w:right w:val="single" w:sz="4" w:space="0" w:color="BFBFBF"/>
            </w:tcBorders>
          </w:tcPr>
          <w:p w14:paraId="0C0D8B3D" w14:textId="77777777" w:rsidR="00982356" w:rsidRDefault="00000000">
            <w:pPr>
              <w:pStyle w:val="Compact"/>
              <w:spacing w:before="40" w:after="40" w:line="240" w:lineRule="auto"/>
            </w:pPr>
            <w:r>
              <w:rPr>
                <w:sz w:val="18"/>
              </w:rPr>
              <w:t>Enhanced</w:t>
            </w:r>
          </w:p>
        </w:tc>
        <w:tc>
          <w:tcPr>
            <w:tcW w:w="0" w:type="auto"/>
            <w:tcBorders>
              <w:top w:val="single" w:sz="4" w:space="0" w:color="BFBFBF"/>
              <w:left w:val="single" w:sz="4" w:space="0" w:color="BFBFBF"/>
              <w:bottom w:val="single" w:sz="4" w:space="0" w:color="BFBFBF"/>
              <w:right w:val="single" w:sz="4" w:space="0" w:color="BFBFBF"/>
            </w:tcBorders>
          </w:tcPr>
          <w:p w14:paraId="7EA351FD" w14:textId="77777777" w:rsidR="00982356" w:rsidRDefault="00000000">
            <w:pPr>
              <w:pStyle w:val="Compact"/>
              <w:spacing w:before="40" w:after="40" w:line="240" w:lineRule="auto"/>
            </w:pPr>
            <w:r>
              <w:rPr>
                <w:sz w:val="18"/>
              </w:rPr>
              <w:t>Temporary</w:t>
            </w:r>
          </w:p>
        </w:tc>
        <w:tc>
          <w:tcPr>
            <w:tcW w:w="0" w:type="auto"/>
            <w:tcBorders>
              <w:top w:val="single" w:sz="4" w:space="0" w:color="BFBFBF"/>
              <w:left w:val="single" w:sz="4" w:space="0" w:color="BFBFBF"/>
              <w:bottom w:val="single" w:sz="4" w:space="0" w:color="BFBFBF"/>
              <w:right w:val="single" w:sz="4" w:space="0" w:color="BFBFBF"/>
            </w:tcBorders>
          </w:tcPr>
          <w:p w14:paraId="5A8D44E7" w14:textId="77777777" w:rsidR="00982356" w:rsidRDefault="00000000">
            <w:pPr>
              <w:pStyle w:val="Compact"/>
              <w:spacing w:before="40" w:after="40" w:line="240" w:lineRule="auto"/>
            </w:pPr>
            <w:r>
              <w:rPr>
                <w:sz w:val="18"/>
              </w:rPr>
              <w:t>Project-specific governance, migration quality, implementation governance</w:t>
            </w:r>
          </w:p>
        </w:tc>
      </w:tr>
      <w:tr w:rsidR="00982356" w14:paraId="664AD03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AEAD837" w14:textId="77777777" w:rsidR="00982356" w:rsidRDefault="00000000">
            <w:pPr>
              <w:pStyle w:val="Compact"/>
              <w:spacing w:before="40" w:after="40" w:line="240" w:lineRule="auto"/>
            </w:pPr>
            <w:r>
              <w:rPr>
                <w:b/>
                <w:bCs/>
                <w:sz w:val="18"/>
              </w:rPr>
              <w:t>Enterprise Data Steward (EDS)</w:t>
            </w:r>
          </w:p>
        </w:tc>
        <w:tc>
          <w:tcPr>
            <w:tcW w:w="0" w:type="auto"/>
            <w:tcBorders>
              <w:top w:val="single" w:sz="4" w:space="0" w:color="BFBFBF"/>
              <w:left w:val="single" w:sz="4" w:space="0" w:color="BFBFBF"/>
              <w:bottom w:val="single" w:sz="4" w:space="0" w:color="BFBFBF"/>
              <w:right w:val="single" w:sz="4" w:space="0" w:color="BFBFBF"/>
            </w:tcBorders>
          </w:tcPr>
          <w:p w14:paraId="0E75760C" w14:textId="77777777" w:rsidR="00982356" w:rsidRDefault="00000000">
            <w:pPr>
              <w:pStyle w:val="Compact"/>
              <w:spacing w:before="40" w:after="40" w:line="240" w:lineRule="auto"/>
            </w:pPr>
            <w:r>
              <w:rPr>
                <w:sz w:val="18"/>
              </w:rPr>
              <w:t>EDS</w:t>
            </w:r>
          </w:p>
        </w:tc>
        <w:tc>
          <w:tcPr>
            <w:tcW w:w="0" w:type="auto"/>
            <w:tcBorders>
              <w:top w:val="single" w:sz="4" w:space="0" w:color="BFBFBF"/>
              <w:left w:val="single" w:sz="4" w:space="0" w:color="BFBFBF"/>
              <w:bottom w:val="single" w:sz="4" w:space="0" w:color="BFBFBF"/>
              <w:right w:val="single" w:sz="4" w:space="0" w:color="BFBFBF"/>
            </w:tcBorders>
          </w:tcPr>
          <w:p w14:paraId="4B3E6973" w14:textId="77777777" w:rsidR="00982356" w:rsidRDefault="00000000">
            <w:pPr>
              <w:pStyle w:val="Compact"/>
              <w:spacing w:before="40" w:after="40" w:line="240" w:lineRule="auto"/>
            </w:pPr>
            <w:r>
              <w:rPr>
                <w:sz w:val="18"/>
              </w:rPr>
              <w:t>Enhanced</w:t>
            </w:r>
          </w:p>
        </w:tc>
        <w:tc>
          <w:tcPr>
            <w:tcW w:w="0" w:type="auto"/>
            <w:tcBorders>
              <w:top w:val="single" w:sz="4" w:space="0" w:color="BFBFBF"/>
              <w:left w:val="single" w:sz="4" w:space="0" w:color="BFBFBF"/>
              <w:bottom w:val="single" w:sz="4" w:space="0" w:color="BFBFBF"/>
              <w:right w:val="single" w:sz="4" w:space="0" w:color="BFBFBF"/>
            </w:tcBorders>
          </w:tcPr>
          <w:p w14:paraId="3460385F" w14:textId="77777777" w:rsidR="00982356" w:rsidRDefault="00000000">
            <w:pPr>
              <w:pStyle w:val="Compact"/>
              <w:spacing w:before="40" w:after="40" w:line="240" w:lineRule="auto"/>
            </w:pPr>
            <w:r>
              <w:rPr>
                <w:sz w:val="18"/>
              </w:rPr>
              <w:t>Permanent</w:t>
            </w:r>
          </w:p>
        </w:tc>
        <w:tc>
          <w:tcPr>
            <w:tcW w:w="0" w:type="auto"/>
            <w:tcBorders>
              <w:top w:val="single" w:sz="4" w:space="0" w:color="BFBFBF"/>
              <w:left w:val="single" w:sz="4" w:space="0" w:color="BFBFBF"/>
              <w:bottom w:val="single" w:sz="4" w:space="0" w:color="BFBFBF"/>
              <w:right w:val="single" w:sz="4" w:space="0" w:color="BFBFBF"/>
            </w:tcBorders>
          </w:tcPr>
          <w:p w14:paraId="6A5F54F3" w14:textId="77777777" w:rsidR="00982356" w:rsidRDefault="00000000">
            <w:pPr>
              <w:pStyle w:val="Compact"/>
              <w:spacing w:before="40" w:after="40" w:line="240" w:lineRule="auto"/>
            </w:pPr>
            <w:r>
              <w:rPr>
                <w:sz w:val="18"/>
              </w:rPr>
              <w:t>Cross-domain coordination, community leadership, program advancement</w:t>
            </w:r>
          </w:p>
        </w:tc>
      </w:tr>
    </w:tbl>
    <w:p w14:paraId="5F226A9A" w14:textId="77777777" w:rsidR="00982356" w:rsidRDefault="00000000">
      <w:pPr>
        <w:pStyle w:val="Heading2"/>
      </w:pPr>
      <w:bookmarkStart w:id="56" w:name="_Toc232944699"/>
      <w:bookmarkStart w:id="57" w:name="operational-data-steward-ods"/>
      <w:r>
        <w:t>5.1 Operational Data Steward (ODS)</w:t>
      </w:r>
      <w:bookmarkEnd w:id="56"/>
    </w:p>
    <w:p w14:paraId="46607E9F" w14:textId="77777777" w:rsidR="00982356" w:rsidRDefault="00000000">
      <w:pPr>
        <w:pStyle w:val="FirstParagraph"/>
      </w:pPr>
      <w:r>
        <w:t xml:space="preserve">The Operational Data Steward is the </w:t>
      </w:r>
      <w:r>
        <w:rPr>
          <w:b/>
          <w:bCs/>
        </w:rPr>
        <w:t>front-line guardian of data quality</w:t>
      </w:r>
      <w:r>
        <w:t xml:space="preserve"> at the point of entry. Positioned at the operational layer of the organization, the ODS is “the most cost-effective form of data quality management” because they prevent bad data from entering systems rather than remediating it after the fact.</w:t>
      </w:r>
    </w:p>
    <w:p w14:paraId="7EE66A15" w14:textId="77777777" w:rsidR="00982356" w:rsidRDefault="00000000">
      <w:pPr>
        <w:pStyle w:val="Heading3"/>
      </w:pPr>
      <w:bookmarkStart w:id="58" w:name="_Toc232944700"/>
      <w:bookmarkStart w:id="59" w:name="ods-responsibilities"/>
      <w:r>
        <w:t>ODS Responsibilities</w:t>
      </w:r>
      <w:bookmarkEnd w:id="58"/>
    </w:p>
    <w:tbl>
      <w:tblPr>
        <w:tblStyle w:val="Table"/>
        <w:tblW w:w="5000" w:type="pct"/>
        <w:jc w:val="center"/>
        <w:tblLook w:val="0020" w:firstRow="1" w:lastRow="0" w:firstColumn="0" w:lastColumn="0" w:noHBand="0" w:noVBand="0"/>
      </w:tblPr>
      <w:tblGrid>
        <w:gridCol w:w="2389"/>
        <w:gridCol w:w="7233"/>
      </w:tblGrid>
      <w:tr w:rsidR="00982356" w14:paraId="3812E3BA"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8809D0A" w14:textId="77777777" w:rsidR="00982356" w:rsidRDefault="00000000">
            <w:pPr>
              <w:pStyle w:val="Compact"/>
              <w:spacing w:before="40" w:after="40" w:line="240" w:lineRule="auto"/>
            </w:pPr>
            <w:r>
              <w:rPr>
                <w:b/>
                <w:color w:val="2C3E50"/>
                <w:sz w:val="19"/>
              </w:rPr>
              <w:t>Responsibility Area</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9157AC0" w14:textId="77777777" w:rsidR="00982356" w:rsidRDefault="00000000">
            <w:pPr>
              <w:pStyle w:val="Compact"/>
              <w:spacing w:before="40" w:after="40" w:line="240" w:lineRule="auto"/>
            </w:pPr>
            <w:r>
              <w:rPr>
                <w:b/>
                <w:color w:val="2C3E50"/>
                <w:sz w:val="19"/>
              </w:rPr>
              <w:t>Specific Activities</w:t>
            </w:r>
          </w:p>
        </w:tc>
      </w:tr>
      <w:tr w:rsidR="00982356" w14:paraId="0C98F60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7B73774" w14:textId="77777777" w:rsidR="00982356" w:rsidRDefault="00000000">
            <w:pPr>
              <w:pStyle w:val="Compact"/>
              <w:spacing w:before="40" w:after="40" w:line="240" w:lineRule="auto"/>
            </w:pPr>
            <w:r>
              <w:rPr>
                <w:b/>
                <w:bCs/>
                <w:sz w:val="18"/>
              </w:rPr>
              <w:t>Point-of-Capture Validation</w:t>
            </w:r>
          </w:p>
        </w:tc>
        <w:tc>
          <w:tcPr>
            <w:tcW w:w="0" w:type="auto"/>
            <w:tcBorders>
              <w:top w:val="single" w:sz="4" w:space="0" w:color="BFBFBF"/>
              <w:left w:val="single" w:sz="4" w:space="0" w:color="BFBFBF"/>
              <w:bottom w:val="single" w:sz="4" w:space="0" w:color="BFBFBF"/>
              <w:right w:val="single" w:sz="4" w:space="0" w:color="BFBFBF"/>
            </w:tcBorders>
          </w:tcPr>
          <w:p w14:paraId="5AD731A9" w14:textId="77777777" w:rsidR="00982356" w:rsidRDefault="00000000">
            <w:pPr>
              <w:pStyle w:val="Compact"/>
              <w:spacing w:before="40" w:after="40" w:line="240" w:lineRule="auto"/>
            </w:pPr>
            <w:r>
              <w:rPr>
                <w:sz w:val="18"/>
              </w:rPr>
              <w:t>Monitor and enforce data entry validation rules at source systems; configure field-level constraints</w:t>
            </w:r>
          </w:p>
        </w:tc>
      </w:tr>
      <w:tr w:rsidR="00982356" w14:paraId="6F6B736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323A8B6" w14:textId="77777777" w:rsidR="00982356" w:rsidRDefault="00000000">
            <w:pPr>
              <w:pStyle w:val="Compact"/>
              <w:spacing w:before="40" w:after="40" w:line="240" w:lineRule="auto"/>
            </w:pPr>
            <w:r>
              <w:rPr>
                <w:b/>
                <w:bCs/>
                <w:sz w:val="18"/>
              </w:rPr>
              <w:t>Source System Integrity</w:t>
            </w:r>
          </w:p>
        </w:tc>
        <w:tc>
          <w:tcPr>
            <w:tcW w:w="0" w:type="auto"/>
            <w:tcBorders>
              <w:top w:val="single" w:sz="4" w:space="0" w:color="BFBFBF"/>
              <w:left w:val="single" w:sz="4" w:space="0" w:color="BFBFBF"/>
              <w:bottom w:val="single" w:sz="4" w:space="0" w:color="BFBFBF"/>
              <w:right w:val="single" w:sz="4" w:space="0" w:color="BFBFBF"/>
            </w:tcBorders>
          </w:tcPr>
          <w:p w14:paraId="6A0C281B" w14:textId="77777777" w:rsidR="00982356" w:rsidRDefault="00000000">
            <w:pPr>
              <w:pStyle w:val="Compact"/>
              <w:spacing w:before="40" w:after="40" w:line="240" w:lineRule="auto"/>
            </w:pPr>
            <w:r>
              <w:rPr>
                <w:sz w:val="18"/>
              </w:rPr>
              <w:t>Ensure source systems maintain referential integrity, format compliance, and completeness at entry</w:t>
            </w:r>
          </w:p>
        </w:tc>
      </w:tr>
      <w:tr w:rsidR="00982356" w14:paraId="16B90F5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837A106" w14:textId="77777777" w:rsidR="00982356" w:rsidRDefault="00000000">
            <w:pPr>
              <w:pStyle w:val="Compact"/>
              <w:spacing w:before="40" w:after="40" w:line="240" w:lineRule="auto"/>
            </w:pPr>
            <w:r>
              <w:rPr>
                <w:b/>
                <w:bCs/>
                <w:sz w:val="18"/>
              </w:rPr>
              <w:t>Data Entry Quality Monitoring</w:t>
            </w:r>
          </w:p>
        </w:tc>
        <w:tc>
          <w:tcPr>
            <w:tcW w:w="0" w:type="auto"/>
            <w:tcBorders>
              <w:top w:val="single" w:sz="4" w:space="0" w:color="BFBFBF"/>
              <w:left w:val="single" w:sz="4" w:space="0" w:color="BFBFBF"/>
              <w:bottom w:val="single" w:sz="4" w:space="0" w:color="BFBFBF"/>
              <w:right w:val="single" w:sz="4" w:space="0" w:color="BFBFBF"/>
            </w:tcBorders>
          </w:tcPr>
          <w:p w14:paraId="59290BDD" w14:textId="77777777" w:rsidR="00982356" w:rsidRDefault="00000000">
            <w:pPr>
              <w:pStyle w:val="Compact"/>
              <w:spacing w:before="40" w:after="40" w:line="240" w:lineRule="auto"/>
            </w:pPr>
            <w:r>
              <w:rPr>
                <w:sz w:val="18"/>
              </w:rPr>
              <w:t>Track data entry error rates by form, field, and user; produce quality dashboards for operational teams</w:t>
            </w:r>
          </w:p>
        </w:tc>
      </w:tr>
      <w:tr w:rsidR="00982356" w14:paraId="218440B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48DCE86" w14:textId="77777777" w:rsidR="00982356" w:rsidRDefault="00000000">
            <w:pPr>
              <w:pStyle w:val="Compact"/>
              <w:spacing w:before="40" w:after="40" w:line="240" w:lineRule="auto"/>
            </w:pPr>
            <w:r>
              <w:rPr>
                <w:b/>
                <w:bCs/>
                <w:sz w:val="18"/>
              </w:rPr>
              <w:t>Front-Line Issue Resolution</w:t>
            </w:r>
          </w:p>
        </w:tc>
        <w:tc>
          <w:tcPr>
            <w:tcW w:w="0" w:type="auto"/>
            <w:tcBorders>
              <w:top w:val="single" w:sz="4" w:space="0" w:color="BFBFBF"/>
              <w:left w:val="single" w:sz="4" w:space="0" w:color="BFBFBF"/>
              <w:bottom w:val="single" w:sz="4" w:space="0" w:color="BFBFBF"/>
              <w:right w:val="single" w:sz="4" w:space="0" w:color="BFBFBF"/>
            </w:tcBorders>
          </w:tcPr>
          <w:p w14:paraId="5F38CFAE" w14:textId="77777777" w:rsidR="00982356" w:rsidRDefault="00000000">
            <w:pPr>
              <w:pStyle w:val="Compact"/>
              <w:spacing w:before="40" w:after="40" w:line="240" w:lineRule="auto"/>
            </w:pPr>
            <w:r>
              <w:rPr>
                <w:sz w:val="18"/>
              </w:rPr>
              <w:t>Resolve data quality issues at the point of detection before they propagate downstream</w:t>
            </w:r>
          </w:p>
        </w:tc>
      </w:tr>
      <w:tr w:rsidR="00982356" w14:paraId="5B7B9C4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9B3AC02" w14:textId="77777777" w:rsidR="00982356" w:rsidRDefault="00000000">
            <w:pPr>
              <w:pStyle w:val="Compact"/>
              <w:spacing w:before="40" w:after="40" w:line="240" w:lineRule="auto"/>
            </w:pPr>
            <w:r>
              <w:rPr>
                <w:b/>
                <w:bCs/>
                <w:sz w:val="18"/>
              </w:rPr>
              <w:t>ODS Training Delivery</w:t>
            </w:r>
          </w:p>
        </w:tc>
        <w:tc>
          <w:tcPr>
            <w:tcW w:w="0" w:type="auto"/>
            <w:tcBorders>
              <w:top w:val="single" w:sz="4" w:space="0" w:color="BFBFBF"/>
              <w:left w:val="single" w:sz="4" w:space="0" w:color="BFBFBF"/>
              <w:bottom w:val="single" w:sz="4" w:space="0" w:color="BFBFBF"/>
              <w:right w:val="single" w:sz="4" w:space="0" w:color="BFBFBF"/>
            </w:tcBorders>
          </w:tcPr>
          <w:p w14:paraId="2CDAA869" w14:textId="77777777" w:rsidR="00982356" w:rsidRDefault="00000000">
            <w:pPr>
              <w:pStyle w:val="Compact"/>
              <w:spacing w:before="40" w:after="40" w:line="240" w:lineRule="auto"/>
            </w:pPr>
            <w:r>
              <w:rPr>
                <w:sz w:val="18"/>
              </w:rPr>
              <w:t>Train operational staff on data entry standards, common errors, and quality expectations</w:t>
            </w:r>
          </w:p>
        </w:tc>
      </w:tr>
      <w:tr w:rsidR="00982356" w14:paraId="6DDCFCD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0268132" w14:textId="77777777" w:rsidR="00982356" w:rsidRDefault="00000000">
            <w:pPr>
              <w:pStyle w:val="Compact"/>
              <w:spacing w:before="40" w:after="40" w:line="240" w:lineRule="auto"/>
            </w:pPr>
            <w:r>
              <w:rPr>
                <w:b/>
                <w:bCs/>
                <w:sz w:val="18"/>
              </w:rPr>
              <w:t>Operational DQ Metrics</w:t>
            </w:r>
          </w:p>
        </w:tc>
        <w:tc>
          <w:tcPr>
            <w:tcW w:w="0" w:type="auto"/>
            <w:tcBorders>
              <w:top w:val="single" w:sz="4" w:space="0" w:color="BFBFBF"/>
              <w:left w:val="single" w:sz="4" w:space="0" w:color="BFBFBF"/>
              <w:bottom w:val="single" w:sz="4" w:space="0" w:color="BFBFBF"/>
              <w:right w:val="single" w:sz="4" w:space="0" w:color="BFBFBF"/>
            </w:tcBorders>
          </w:tcPr>
          <w:p w14:paraId="5037203F" w14:textId="77777777" w:rsidR="00982356" w:rsidRDefault="00000000">
            <w:pPr>
              <w:pStyle w:val="Compact"/>
              <w:spacing w:before="40" w:after="40" w:line="240" w:lineRule="auto"/>
            </w:pPr>
            <w:r>
              <w:rPr>
                <w:sz w:val="18"/>
              </w:rPr>
              <w:t>Report on operational DQ KPIs: entry error rate, rejection rate, correction cycle time</w:t>
            </w:r>
          </w:p>
        </w:tc>
      </w:tr>
      <w:tr w:rsidR="00982356" w14:paraId="6050F24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1DD53F2" w14:textId="77777777" w:rsidR="00982356" w:rsidRDefault="00000000">
            <w:pPr>
              <w:pStyle w:val="Compact"/>
              <w:spacing w:before="40" w:after="40" w:line="240" w:lineRule="auto"/>
            </w:pPr>
            <w:r>
              <w:rPr>
                <w:b/>
                <w:bCs/>
                <w:sz w:val="18"/>
              </w:rPr>
              <w:t>Escalation</w:t>
            </w:r>
          </w:p>
        </w:tc>
        <w:tc>
          <w:tcPr>
            <w:tcW w:w="0" w:type="auto"/>
            <w:tcBorders>
              <w:top w:val="single" w:sz="4" w:space="0" w:color="BFBFBF"/>
              <w:left w:val="single" w:sz="4" w:space="0" w:color="BFBFBF"/>
              <w:bottom w:val="single" w:sz="4" w:space="0" w:color="BFBFBF"/>
              <w:right w:val="single" w:sz="4" w:space="0" w:color="BFBFBF"/>
            </w:tcBorders>
          </w:tcPr>
          <w:p w14:paraId="32EA4474" w14:textId="77777777" w:rsidR="00982356" w:rsidRDefault="00000000">
            <w:pPr>
              <w:pStyle w:val="Compact"/>
              <w:spacing w:before="40" w:after="40" w:line="240" w:lineRule="auto"/>
            </w:pPr>
            <w:r>
              <w:rPr>
                <w:sz w:val="18"/>
              </w:rPr>
              <w:t>Escalate systemic quality issues or policy gaps to Business Data Stewards</w:t>
            </w:r>
          </w:p>
        </w:tc>
      </w:tr>
    </w:tbl>
    <w:p w14:paraId="1C6C5DD9" w14:textId="77777777" w:rsidR="00982356" w:rsidRDefault="00000000">
      <w:pPr>
        <w:pStyle w:val="Heading3"/>
      </w:pPr>
      <w:bookmarkStart w:id="60" w:name="_Toc232944701"/>
      <w:bookmarkStart w:id="61" w:name="ods-assignment-model"/>
      <w:bookmarkEnd w:id="59"/>
      <w:r>
        <w:t>ODS Assignment Model</w:t>
      </w:r>
      <w:bookmarkEnd w:id="60"/>
    </w:p>
    <w:tbl>
      <w:tblPr>
        <w:tblStyle w:val="Table"/>
        <w:tblW w:w="5000" w:type="pct"/>
        <w:jc w:val="center"/>
        <w:tblLook w:val="0020" w:firstRow="1" w:lastRow="0" w:firstColumn="0" w:lastColumn="0" w:noHBand="0" w:noVBand="0"/>
      </w:tblPr>
      <w:tblGrid>
        <w:gridCol w:w="2227"/>
        <w:gridCol w:w="7395"/>
      </w:tblGrid>
      <w:tr w:rsidR="00982356" w14:paraId="25504C0E"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4591A90" w14:textId="77777777" w:rsidR="00982356" w:rsidRDefault="00000000">
            <w:pPr>
              <w:pStyle w:val="Compact"/>
              <w:spacing w:before="40" w:after="40" w:line="240" w:lineRule="auto"/>
            </w:pPr>
            <w:r>
              <w:rPr>
                <w:b/>
                <w:color w:val="2C3E50"/>
                <w:sz w:val="19"/>
              </w:rPr>
              <w:t>Attribute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95CB9C9" w14:textId="77777777" w:rsidR="00982356" w:rsidRDefault="00000000">
            <w:pPr>
              <w:pStyle w:val="Compact"/>
              <w:spacing w:before="40" w:after="40" w:line="240" w:lineRule="auto"/>
            </w:pPr>
            <w:r>
              <w:rPr>
                <w:b/>
                <w:color w:val="2C3E50"/>
                <w:sz w:val="19"/>
              </w:rPr>
              <w:t>Specification</w:t>
            </w:r>
          </w:p>
        </w:tc>
      </w:tr>
      <w:tr w:rsidR="00982356" w14:paraId="0208429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4828E7A" w14:textId="77777777" w:rsidR="00982356" w:rsidRDefault="00000000">
            <w:pPr>
              <w:pStyle w:val="Compact"/>
              <w:spacing w:before="40" w:after="40" w:line="240" w:lineRule="auto"/>
            </w:pPr>
            <w:r>
              <w:rPr>
                <w:sz w:val="18"/>
              </w:rPr>
              <w:t>Assignment Type</w:t>
            </w:r>
          </w:p>
        </w:tc>
        <w:tc>
          <w:tcPr>
            <w:tcW w:w="0" w:type="auto"/>
            <w:tcBorders>
              <w:top w:val="single" w:sz="4" w:space="0" w:color="BFBFBF"/>
              <w:left w:val="single" w:sz="4" w:space="0" w:color="BFBFBF"/>
              <w:bottom w:val="single" w:sz="4" w:space="0" w:color="BFBFBF"/>
              <w:right w:val="single" w:sz="4" w:space="0" w:color="BFBFBF"/>
            </w:tcBorders>
          </w:tcPr>
          <w:p w14:paraId="6FA0AC8B" w14:textId="77777777" w:rsidR="00982356" w:rsidRDefault="00000000">
            <w:pPr>
              <w:pStyle w:val="Compact"/>
              <w:spacing w:before="40" w:after="40" w:line="240" w:lineRule="auto"/>
            </w:pPr>
            <w:r>
              <w:rPr>
                <w:sz w:val="18"/>
              </w:rPr>
              <w:t>Role-based (assigned to operational positions, not individuals)</w:t>
            </w:r>
          </w:p>
        </w:tc>
      </w:tr>
      <w:tr w:rsidR="00982356" w14:paraId="492741D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1F04D17" w14:textId="77777777" w:rsidR="00982356" w:rsidRDefault="00000000">
            <w:pPr>
              <w:pStyle w:val="Compact"/>
              <w:spacing w:before="40" w:after="40" w:line="240" w:lineRule="auto"/>
            </w:pPr>
            <w:r>
              <w:rPr>
                <w:sz w:val="18"/>
              </w:rPr>
              <w:t>Typical Holders</w:t>
            </w:r>
          </w:p>
        </w:tc>
        <w:tc>
          <w:tcPr>
            <w:tcW w:w="0" w:type="auto"/>
            <w:tcBorders>
              <w:top w:val="single" w:sz="4" w:space="0" w:color="BFBFBF"/>
              <w:left w:val="single" w:sz="4" w:space="0" w:color="BFBFBF"/>
              <w:bottom w:val="single" w:sz="4" w:space="0" w:color="BFBFBF"/>
              <w:right w:val="single" w:sz="4" w:space="0" w:color="BFBFBF"/>
            </w:tcBorders>
          </w:tcPr>
          <w:p w14:paraId="4ACA2CD8" w14:textId="77777777" w:rsidR="00982356" w:rsidRDefault="00000000">
            <w:pPr>
              <w:pStyle w:val="Compact"/>
              <w:spacing w:before="40" w:after="40" w:line="240" w:lineRule="auto"/>
            </w:pPr>
            <w:r>
              <w:rPr>
                <w:sz w:val="18"/>
              </w:rPr>
              <w:t>Data entry supervisors, system operators, call center QA, front-office staff</w:t>
            </w:r>
          </w:p>
        </w:tc>
      </w:tr>
      <w:tr w:rsidR="00982356" w14:paraId="0AE0ADD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216D4F8" w14:textId="77777777" w:rsidR="00982356" w:rsidRDefault="00000000">
            <w:pPr>
              <w:pStyle w:val="Compact"/>
              <w:spacing w:before="40" w:after="40" w:line="240" w:lineRule="auto"/>
            </w:pPr>
            <w:r>
              <w:rPr>
                <w:sz w:val="18"/>
              </w:rPr>
              <w:t>Ratio</w:t>
            </w:r>
          </w:p>
        </w:tc>
        <w:tc>
          <w:tcPr>
            <w:tcW w:w="0" w:type="auto"/>
            <w:tcBorders>
              <w:top w:val="single" w:sz="4" w:space="0" w:color="BFBFBF"/>
              <w:left w:val="single" w:sz="4" w:space="0" w:color="BFBFBF"/>
              <w:bottom w:val="single" w:sz="4" w:space="0" w:color="BFBFBF"/>
              <w:right w:val="single" w:sz="4" w:space="0" w:color="BFBFBF"/>
            </w:tcBorders>
          </w:tcPr>
          <w:p w14:paraId="40F4D01D" w14:textId="77777777" w:rsidR="00982356" w:rsidRDefault="00000000">
            <w:pPr>
              <w:pStyle w:val="Compact"/>
              <w:spacing w:before="40" w:after="40" w:line="240" w:lineRule="auto"/>
            </w:pPr>
            <w:r>
              <w:rPr>
                <w:sz w:val="18"/>
              </w:rPr>
              <w:t>1 ODS per major operational system or business process</w:t>
            </w:r>
          </w:p>
        </w:tc>
      </w:tr>
      <w:tr w:rsidR="00982356" w14:paraId="104F2C5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87A28FC" w14:textId="77777777" w:rsidR="00982356" w:rsidRDefault="00000000">
            <w:pPr>
              <w:pStyle w:val="Compact"/>
              <w:spacing w:before="40" w:after="40" w:line="240" w:lineRule="auto"/>
            </w:pPr>
            <w:r>
              <w:rPr>
                <w:sz w:val="18"/>
              </w:rPr>
              <w:t>Reporting Line</w:t>
            </w:r>
          </w:p>
        </w:tc>
        <w:tc>
          <w:tcPr>
            <w:tcW w:w="0" w:type="auto"/>
            <w:tcBorders>
              <w:top w:val="single" w:sz="4" w:space="0" w:color="BFBFBF"/>
              <w:left w:val="single" w:sz="4" w:space="0" w:color="BFBFBF"/>
              <w:bottom w:val="single" w:sz="4" w:space="0" w:color="BFBFBF"/>
              <w:right w:val="single" w:sz="4" w:space="0" w:color="BFBFBF"/>
            </w:tcBorders>
          </w:tcPr>
          <w:p w14:paraId="31832C81" w14:textId="77777777" w:rsidR="00982356" w:rsidRDefault="00000000">
            <w:pPr>
              <w:pStyle w:val="Compact"/>
              <w:spacing w:before="40" w:after="40" w:line="240" w:lineRule="auto"/>
            </w:pPr>
            <w:r>
              <w:rPr>
                <w:sz w:val="18"/>
              </w:rPr>
              <w:t>Reports to operational manager; dotted line to Business Data Steward</w:t>
            </w:r>
          </w:p>
        </w:tc>
      </w:tr>
      <w:tr w:rsidR="00982356" w14:paraId="6C00959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8654A38" w14:textId="77777777" w:rsidR="00982356" w:rsidRDefault="00000000">
            <w:pPr>
              <w:pStyle w:val="Compact"/>
              <w:spacing w:before="40" w:after="40" w:line="240" w:lineRule="auto"/>
            </w:pPr>
            <w:r>
              <w:rPr>
                <w:sz w:val="18"/>
              </w:rPr>
              <w:t>Certification Requirement</w:t>
            </w:r>
          </w:p>
        </w:tc>
        <w:tc>
          <w:tcPr>
            <w:tcW w:w="0" w:type="auto"/>
            <w:tcBorders>
              <w:top w:val="single" w:sz="4" w:space="0" w:color="BFBFBF"/>
              <w:left w:val="single" w:sz="4" w:space="0" w:color="BFBFBF"/>
              <w:bottom w:val="single" w:sz="4" w:space="0" w:color="BFBFBF"/>
              <w:right w:val="single" w:sz="4" w:space="0" w:color="BFBFBF"/>
            </w:tcBorders>
          </w:tcPr>
          <w:p w14:paraId="70DD11CB" w14:textId="77777777" w:rsidR="00982356" w:rsidRDefault="00000000">
            <w:pPr>
              <w:pStyle w:val="Compact"/>
              <w:spacing w:before="40" w:after="40" w:line="240" w:lineRule="auto"/>
            </w:pPr>
            <w:r>
              <w:rPr>
                <w:sz w:val="18"/>
              </w:rPr>
              <w:t>Tier 1 (Fundamentals) + Tier 2 (Core Skills) minimum</w:t>
            </w:r>
          </w:p>
        </w:tc>
      </w:tr>
      <w:tr w:rsidR="00982356" w14:paraId="261CAAF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D7719EB" w14:textId="77777777" w:rsidR="00982356" w:rsidRDefault="00000000">
            <w:pPr>
              <w:pStyle w:val="Compact"/>
              <w:spacing w:before="40" w:after="40" w:line="240" w:lineRule="auto"/>
            </w:pPr>
            <w:r>
              <w:rPr>
                <w:sz w:val="18"/>
              </w:rPr>
              <w:t>DGOP Workspace</w:t>
            </w:r>
          </w:p>
        </w:tc>
        <w:tc>
          <w:tcPr>
            <w:tcW w:w="0" w:type="auto"/>
            <w:tcBorders>
              <w:top w:val="single" w:sz="4" w:space="0" w:color="BFBFBF"/>
              <w:left w:val="single" w:sz="4" w:space="0" w:color="BFBFBF"/>
              <w:bottom w:val="single" w:sz="4" w:space="0" w:color="BFBFBF"/>
              <w:right w:val="single" w:sz="4" w:space="0" w:color="BFBFBF"/>
            </w:tcBorders>
          </w:tcPr>
          <w:p w14:paraId="0D2A2D68" w14:textId="77777777" w:rsidR="00982356" w:rsidRDefault="00000000">
            <w:pPr>
              <w:pStyle w:val="Compact"/>
              <w:spacing w:before="40" w:after="40" w:line="240" w:lineRule="auto"/>
            </w:pPr>
            <w:r>
              <w:rPr>
                <w:sz w:val="18"/>
              </w:rPr>
              <w:t>ODS-specific dashboard showing entry quality metrics, validation rule status, and open issues</w:t>
            </w:r>
          </w:p>
        </w:tc>
      </w:tr>
    </w:tbl>
    <w:p w14:paraId="34D700A6" w14:textId="77777777" w:rsidR="00982356" w:rsidRDefault="00000000">
      <w:pPr>
        <w:pStyle w:val="Heading3"/>
      </w:pPr>
      <w:bookmarkStart w:id="62" w:name="_Toc232944702"/>
      <w:bookmarkStart w:id="63" w:name="ods-key-performance-indicators"/>
      <w:bookmarkEnd w:id="61"/>
      <w:r>
        <w:t>ODS Key Performance Indicators</w:t>
      </w:r>
      <w:bookmarkEnd w:id="62"/>
    </w:p>
    <w:tbl>
      <w:tblPr>
        <w:tblStyle w:val="Table"/>
        <w:tblW w:w="5000" w:type="pct"/>
        <w:jc w:val="center"/>
        <w:tblLook w:val="0020" w:firstRow="1" w:lastRow="0" w:firstColumn="0" w:lastColumn="0" w:noHBand="0" w:noVBand="0"/>
      </w:tblPr>
      <w:tblGrid>
        <w:gridCol w:w="3307"/>
        <w:gridCol w:w="3531"/>
        <w:gridCol w:w="2784"/>
      </w:tblGrid>
      <w:tr w:rsidR="00982356" w14:paraId="0638F542"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740A803" w14:textId="77777777" w:rsidR="00982356" w:rsidRDefault="00000000">
            <w:pPr>
              <w:pStyle w:val="Compact"/>
              <w:spacing w:before="40" w:after="40" w:line="240" w:lineRule="auto"/>
            </w:pPr>
            <w:r>
              <w:rPr>
                <w:b/>
                <w:color w:val="2C3E50"/>
                <w:sz w:val="19"/>
              </w:rPr>
              <w:t>KPI</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67A4E69" w14:textId="77777777" w:rsidR="00982356" w:rsidRDefault="00000000">
            <w:pPr>
              <w:pStyle w:val="Compact"/>
              <w:spacing w:before="40" w:after="40" w:line="240" w:lineRule="auto"/>
            </w:pPr>
            <w:r>
              <w:rPr>
                <w:b/>
                <w:color w:val="2C3E50"/>
                <w:sz w:val="19"/>
              </w:rPr>
              <w:t>Target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D1EEB62" w14:textId="77777777" w:rsidR="00982356" w:rsidRDefault="00000000">
            <w:pPr>
              <w:pStyle w:val="Compact"/>
              <w:spacing w:before="40" w:after="40" w:line="240" w:lineRule="auto"/>
            </w:pPr>
            <w:r>
              <w:rPr>
                <w:b/>
                <w:color w:val="2C3E50"/>
                <w:sz w:val="19"/>
              </w:rPr>
              <w:t>Measurement Frequency</w:t>
            </w:r>
          </w:p>
        </w:tc>
      </w:tr>
      <w:tr w:rsidR="00982356" w14:paraId="665F660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225929B" w14:textId="77777777" w:rsidR="00982356" w:rsidRDefault="00000000">
            <w:pPr>
              <w:pStyle w:val="Compact"/>
              <w:spacing w:before="40" w:after="40" w:line="240" w:lineRule="auto"/>
            </w:pPr>
            <w:r>
              <w:rPr>
                <w:sz w:val="18"/>
              </w:rPr>
              <w:t>Data entry error rate</w:t>
            </w:r>
          </w:p>
        </w:tc>
        <w:tc>
          <w:tcPr>
            <w:tcW w:w="0" w:type="auto"/>
            <w:tcBorders>
              <w:top w:val="single" w:sz="4" w:space="0" w:color="BFBFBF"/>
              <w:left w:val="single" w:sz="4" w:space="0" w:color="BFBFBF"/>
              <w:bottom w:val="single" w:sz="4" w:space="0" w:color="BFBFBF"/>
              <w:right w:val="single" w:sz="4" w:space="0" w:color="BFBFBF"/>
            </w:tcBorders>
          </w:tcPr>
          <w:p w14:paraId="067635E7" w14:textId="77777777" w:rsidR="00982356" w:rsidRDefault="00000000">
            <w:pPr>
              <w:pStyle w:val="Compact"/>
              <w:spacing w:before="40" w:after="40" w:line="240" w:lineRule="auto"/>
            </w:pPr>
            <w:r>
              <w:rPr>
                <w:sz w:val="18"/>
              </w:rPr>
              <w:t>&lt; 2%</w:t>
            </w:r>
          </w:p>
        </w:tc>
        <w:tc>
          <w:tcPr>
            <w:tcW w:w="0" w:type="auto"/>
            <w:tcBorders>
              <w:top w:val="single" w:sz="4" w:space="0" w:color="BFBFBF"/>
              <w:left w:val="single" w:sz="4" w:space="0" w:color="BFBFBF"/>
              <w:bottom w:val="single" w:sz="4" w:space="0" w:color="BFBFBF"/>
              <w:right w:val="single" w:sz="4" w:space="0" w:color="BFBFBF"/>
            </w:tcBorders>
          </w:tcPr>
          <w:p w14:paraId="7FFEA07A" w14:textId="77777777" w:rsidR="00982356" w:rsidRDefault="00000000">
            <w:pPr>
              <w:pStyle w:val="Compact"/>
              <w:spacing w:before="40" w:after="40" w:line="240" w:lineRule="auto"/>
            </w:pPr>
            <w:r>
              <w:rPr>
                <w:sz w:val="18"/>
              </w:rPr>
              <w:t>Weekly</w:t>
            </w:r>
          </w:p>
        </w:tc>
      </w:tr>
      <w:tr w:rsidR="00982356" w14:paraId="26E92B1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4DAD2C4" w14:textId="77777777" w:rsidR="00982356" w:rsidRDefault="00000000">
            <w:pPr>
              <w:pStyle w:val="Compact"/>
              <w:spacing w:before="40" w:after="40" w:line="240" w:lineRule="auto"/>
            </w:pPr>
            <w:r>
              <w:rPr>
                <w:sz w:val="18"/>
              </w:rPr>
              <w:lastRenderedPageBreak/>
              <w:t>Point-of-capture rejection rate</w:t>
            </w:r>
          </w:p>
        </w:tc>
        <w:tc>
          <w:tcPr>
            <w:tcW w:w="0" w:type="auto"/>
            <w:tcBorders>
              <w:top w:val="single" w:sz="4" w:space="0" w:color="BFBFBF"/>
              <w:left w:val="single" w:sz="4" w:space="0" w:color="BFBFBF"/>
              <w:bottom w:val="single" w:sz="4" w:space="0" w:color="BFBFBF"/>
              <w:right w:val="single" w:sz="4" w:space="0" w:color="BFBFBF"/>
            </w:tcBorders>
          </w:tcPr>
          <w:p w14:paraId="09D4A570" w14:textId="77777777" w:rsidR="00982356" w:rsidRDefault="00000000">
            <w:pPr>
              <w:pStyle w:val="Compact"/>
              <w:spacing w:before="40" w:after="40" w:line="240" w:lineRule="auto"/>
            </w:pPr>
            <w:r>
              <w:rPr>
                <w:sz w:val="18"/>
              </w:rPr>
              <w:t>&lt; 5%</w:t>
            </w:r>
          </w:p>
        </w:tc>
        <w:tc>
          <w:tcPr>
            <w:tcW w:w="0" w:type="auto"/>
            <w:tcBorders>
              <w:top w:val="single" w:sz="4" w:space="0" w:color="BFBFBF"/>
              <w:left w:val="single" w:sz="4" w:space="0" w:color="BFBFBF"/>
              <w:bottom w:val="single" w:sz="4" w:space="0" w:color="BFBFBF"/>
              <w:right w:val="single" w:sz="4" w:space="0" w:color="BFBFBF"/>
            </w:tcBorders>
          </w:tcPr>
          <w:p w14:paraId="3DDB7375" w14:textId="77777777" w:rsidR="00982356" w:rsidRDefault="00000000">
            <w:pPr>
              <w:pStyle w:val="Compact"/>
              <w:spacing w:before="40" w:after="40" w:line="240" w:lineRule="auto"/>
            </w:pPr>
            <w:r>
              <w:rPr>
                <w:sz w:val="18"/>
              </w:rPr>
              <w:t>Weekly</w:t>
            </w:r>
          </w:p>
        </w:tc>
      </w:tr>
      <w:tr w:rsidR="00982356" w14:paraId="63C4D11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A2603AA" w14:textId="77777777" w:rsidR="00982356" w:rsidRDefault="00000000">
            <w:pPr>
              <w:pStyle w:val="Compact"/>
              <w:spacing w:before="40" w:after="40" w:line="240" w:lineRule="auto"/>
            </w:pPr>
            <w:r>
              <w:rPr>
                <w:sz w:val="18"/>
              </w:rPr>
              <w:t>Validation rule coverage</w:t>
            </w:r>
          </w:p>
        </w:tc>
        <w:tc>
          <w:tcPr>
            <w:tcW w:w="0" w:type="auto"/>
            <w:tcBorders>
              <w:top w:val="single" w:sz="4" w:space="0" w:color="BFBFBF"/>
              <w:left w:val="single" w:sz="4" w:space="0" w:color="BFBFBF"/>
              <w:bottom w:val="single" w:sz="4" w:space="0" w:color="BFBFBF"/>
              <w:right w:val="single" w:sz="4" w:space="0" w:color="BFBFBF"/>
            </w:tcBorders>
          </w:tcPr>
          <w:p w14:paraId="7F677E73" w14:textId="77777777" w:rsidR="00982356" w:rsidRDefault="00000000">
            <w:pPr>
              <w:pStyle w:val="Compact"/>
              <w:spacing w:before="40" w:after="40" w:line="240" w:lineRule="auto"/>
            </w:pPr>
            <w:r>
              <w:rPr>
                <w:sz w:val="18"/>
              </w:rPr>
              <w:t>100% of critical fields</w:t>
            </w:r>
          </w:p>
        </w:tc>
        <w:tc>
          <w:tcPr>
            <w:tcW w:w="0" w:type="auto"/>
            <w:tcBorders>
              <w:top w:val="single" w:sz="4" w:space="0" w:color="BFBFBF"/>
              <w:left w:val="single" w:sz="4" w:space="0" w:color="BFBFBF"/>
              <w:bottom w:val="single" w:sz="4" w:space="0" w:color="BFBFBF"/>
              <w:right w:val="single" w:sz="4" w:space="0" w:color="BFBFBF"/>
            </w:tcBorders>
          </w:tcPr>
          <w:p w14:paraId="406AFEFC" w14:textId="77777777" w:rsidR="00982356" w:rsidRDefault="00000000">
            <w:pPr>
              <w:pStyle w:val="Compact"/>
              <w:spacing w:before="40" w:after="40" w:line="240" w:lineRule="auto"/>
            </w:pPr>
            <w:r>
              <w:rPr>
                <w:sz w:val="18"/>
              </w:rPr>
              <w:t>Monthly</w:t>
            </w:r>
          </w:p>
        </w:tc>
      </w:tr>
      <w:tr w:rsidR="00982356" w14:paraId="6021817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096BE32" w14:textId="77777777" w:rsidR="00982356" w:rsidRDefault="00000000">
            <w:pPr>
              <w:pStyle w:val="Compact"/>
              <w:spacing w:before="40" w:after="40" w:line="240" w:lineRule="auto"/>
            </w:pPr>
            <w:r>
              <w:rPr>
                <w:sz w:val="18"/>
              </w:rPr>
              <w:t>Issue resolution time (ODS-level)</w:t>
            </w:r>
          </w:p>
        </w:tc>
        <w:tc>
          <w:tcPr>
            <w:tcW w:w="0" w:type="auto"/>
            <w:tcBorders>
              <w:top w:val="single" w:sz="4" w:space="0" w:color="BFBFBF"/>
              <w:left w:val="single" w:sz="4" w:space="0" w:color="BFBFBF"/>
              <w:bottom w:val="single" w:sz="4" w:space="0" w:color="BFBFBF"/>
              <w:right w:val="single" w:sz="4" w:space="0" w:color="BFBFBF"/>
            </w:tcBorders>
          </w:tcPr>
          <w:p w14:paraId="020B3F49" w14:textId="77777777" w:rsidR="00982356" w:rsidRDefault="00000000">
            <w:pPr>
              <w:pStyle w:val="Compact"/>
              <w:spacing w:before="40" w:after="40" w:line="240" w:lineRule="auto"/>
            </w:pPr>
            <w:r>
              <w:rPr>
                <w:sz w:val="18"/>
              </w:rPr>
              <w:t>&lt; 24 hours</w:t>
            </w:r>
          </w:p>
        </w:tc>
        <w:tc>
          <w:tcPr>
            <w:tcW w:w="0" w:type="auto"/>
            <w:tcBorders>
              <w:top w:val="single" w:sz="4" w:space="0" w:color="BFBFBF"/>
              <w:left w:val="single" w:sz="4" w:space="0" w:color="BFBFBF"/>
              <w:bottom w:val="single" w:sz="4" w:space="0" w:color="BFBFBF"/>
              <w:right w:val="single" w:sz="4" w:space="0" w:color="BFBFBF"/>
            </w:tcBorders>
          </w:tcPr>
          <w:p w14:paraId="04879310" w14:textId="77777777" w:rsidR="00982356" w:rsidRDefault="00000000">
            <w:pPr>
              <w:pStyle w:val="Compact"/>
              <w:spacing w:before="40" w:after="40" w:line="240" w:lineRule="auto"/>
            </w:pPr>
            <w:r>
              <w:rPr>
                <w:sz w:val="18"/>
              </w:rPr>
              <w:t>Weekly</w:t>
            </w:r>
          </w:p>
        </w:tc>
      </w:tr>
      <w:tr w:rsidR="00982356" w14:paraId="19598F0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0717D7C" w14:textId="77777777" w:rsidR="00982356" w:rsidRDefault="00000000">
            <w:pPr>
              <w:pStyle w:val="Compact"/>
              <w:spacing w:before="40" w:after="40" w:line="240" w:lineRule="auto"/>
            </w:pPr>
            <w:r>
              <w:rPr>
                <w:sz w:val="18"/>
              </w:rPr>
              <w:t>Training completion</w:t>
            </w:r>
          </w:p>
        </w:tc>
        <w:tc>
          <w:tcPr>
            <w:tcW w:w="0" w:type="auto"/>
            <w:tcBorders>
              <w:top w:val="single" w:sz="4" w:space="0" w:color="BFBFBF"/>
              <w:left w:val="single" w:sz="4" w:space="0" w:color="BFBFBF"/>
              <w:bottom w:val="single" w:sz="4" w:space="0" w:color="BFBFBF"/>
              <w:right w:val="single" w:sz="4" w:space="0" w:color="BFBFBF"/>
            </w:tcBorders>
          </w:tcPr>
          <w:p w14:paraId="1CE7A383" w14:textId="77777777" w:rsidR="00982356" w:rsidRDefault="00000000">
            <w:pPr>
              <w:pStyle w:val="Compact"/>
              <w:spacing w:before="40" w:after="40" w:line="240" w:lineRule="auto"/>
            </w:pPr>
            <w:r>
              <w:rPr>
                <w:sz w:val="18"/>
              </w:rPr>
              <w:t>100% within 30 days of assignment</w:t>
            </w:r>
          </w:p>
        </w:tc>
        <w:tc>
          <w:tcPr>
            <w:tcW w:w="0" w:type="auto"/>
            <w:tcBorders>
              <w:top w:val="single" w:sz="4" w:space="0" w:color="BFBFBF"/>
              <w:left w:val="single" w:sz="4" w:space="0" w:color="BFBFBF"/>
              <w:bottom w:val="single" w:sz="4" w:space="0" w:color="BFBFBF"/>
              <w:right w:val="single" w:sz="4" w:space="0" w:color="BFBFBF"/>
            </w:tcBorders>
          </w:tcPr>
          <w:p w14:paraId="7D78AB89" w14:textId="77777777" w:rsidR="00982356" w:rsidRDefault="00000000">
            <w:pPr>
              <w:pStyle w:val="Compact"/>
              <w:spacing w:before="40" w:after="40" w:line="240" w:lineRule="auto"/>
            </w:pPr>
            <w:r>
              <w:rPr>
                <w:sz w:val="18"/>
              </w:rPr>
              <w:t>Per assignment</w:t>
            </w:r>
          </w:p>
        </w:tc>
      </w:tr>
    </w:tbl>
    <w:p w14:paraId="1BD1097D" w14:textId="77777777" w:rsidR="00982356" w:rsidRDefault="00000000">
      <w:pPr>
        <w:pStyle w:val="Heading2"/>
      </w:pPr>
      <w:bookmarkStart w:id="64" w:name="_Toc232944703"/>
      <w:bookmarkStart w:id="65" w:name="project-data-steward-pds"/>
      <w:bookmarkEnd w:id="57"/>
      <w:bookmarkEnd w:id="63"/>
      <w:r>
        <w:t>5.2 Project Data Steward (PDS)</w:t>
      </w:r>
      <w:bookmarkEnd w:id="64"/>
    </w:p>
    <w:p w14:paraId="3D65C33F" w14:textId="77777777" w:rsidR="00982356" w:rsidRDefault="00000000">
      <w:pPr>
        <w:pStyle w:val="FirstParagraph"/>
      </w:pPr>
      <w:r>
        <w:t xml:space="preserve">The Project Data Steward is a </w:t>
      </w:r>
      <w:r>
        <w:rPr>
          <w:b/>
          <w:bCs/>
        </w:rPr>
        <w:t>temporary, project-specific stewardship role</w:t>
      </w:r>
      <w:r>
        <w:t xml:space="preserve"> that ensures data governance is embedded during project execution. The PDS role is automatically created when a project is registered in DGOP and automatically expires when the project closes.</w:t>
      </w:r>
    </w:p>
    <w:p w14:paraId="040022A1" w14:textId="77777777" w:rsidR="00982356" w:rsidRDefault="00000000">
      <w:pPr>
        <w:pStyle w:val="Heading3"/>
      </w:pPr>
      <w:bookmarkStart w:id="66" w:name="_Toc232944704"/>
      <w:bookmarkStart w:id="67" w:name="pds-responsibilities"/>
      <w:r>
        <w:t>PDS Responsibilities</w:t>
      </w:r>
      <w:bookmarkEnd w:id="66"/>
    </w:p>
    <w:tbl>
      <w:tblPr>
        <w:tblStyle w:val="Table"/>
        <w:tblW w:w="5000" w:type="pct"/>
        <w:jc w:val="center"/>
        <w:tblLook w:val="0020" w:firstRow="1" w:lastRow="0" w:firstColumn="0" w:lastColumn="0" w:noHBand="0" w:noVBand="0"/>
      </w:tblPr>
      <w:tblGrid>
        <w:gridCol w:w="2390"/>
        <w:gridCol w:w="7232"/>
      </w:tblGrid>
      <w:tr w:rsidR="00982356" w14:paraId="3068F6AB"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43D2CB1" w14:textId="77777777" w:rsidR="00982356" w:rsidRDefault="00000000">
            <w:pPr>
              <w:pStyle w:val="Compact"/>
              <w:spacing w:before="40" w:after="40" w:line="240" w:lineRule="auto"/>
            </w:pPr>
            <w:r>
              <w:rPr>
                <w:b/>
                <w:color w:val="2C3E50"/>
                <w:sz w:val="19"/>
              </w:rPr>
              <w:t>Responsibility Area</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9E8509B" w14:textId="77777777" w:rsidR="00982356" w:rsidRDefault="00000000">
            <w:pPr>
              <w:pStyle w:val="Compact"/>
              <w:spacing w:before="40" w:after="40" w:line="240" w:lineRule="auto"/>
            </w:pPr>
            <w:r>
              <w:rPr>
                <w:b/>
                <w:color w:val="2C3E50"/>
                <w:sz w:val="19"/>
              </w:rPr>
              <w:t>Specific Activities</w:t>
            </w:r>
          </w:p>
        </w:tc>
      </w:tr>
      <w:tr w:rsidR="00982356" w14:paraId="2DD8754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5CBC5FA" w14:textId="77777777" w:rsidR="00982356" w:rsidRDefault="00000000">
            <w:pPr>
              <w:pStyle w:val="Compact"/>
              <w:spacing w:before="40" w:after="40" w:line="240" w:lineRule="auto"/>
            </w:pPr>
            <w:r>
              <w:rPr>
                <w:b/>
                <w:bCs/>
                <w:sz w:val="18"/>
              </w:rPr>
              <w:t>Project BDE Governance</w:t>
            </w:r>
          </w:p>
        </w:tc>
        <w:tc>
          <w:tcPr>
            <w:tcW w:w="0" w:type="auto"/>
            <w:tcBorders>
              <w:top w:val="single" w:sz="4" w:space="0" w:color="BFBFBF"/>
              <w:left w:val="single" w:sz="4" w:space="0" w:color="BFBFBF"/>
              <w:bottom w:val="single" w:sz="4" w:space="0" w:color="BFBFBF"/>
              <w:right w:val="single" w:sz="4" w:space="0" w:color="BFBFBF"/>
            </w:tcBorders>
          </w:tcPr>
          <w:p w14:paraId="3576E914" w14:textId="77777777" w:rsidR="00982356" w:rsidRDefault="00000000">
            <w:pPr>
              <w:pStyle w:val="Compact"/>
              <w:spacing w:before="40" w:after="40" w:line="240" w:lineRule="auto"/>
            </w:pPr>
            <w:r>
              <w:rPr>
                <w:sz w:val="18"/>
              </w:rPr>
              <w:t>Own Business Data Element definitions for data created or modified by the project</w:t>
            </w:r>
          </w:p>
        </w:tc>
      </w:tr>
      <w:tr w:rsidR="00982356" w14:paraId="0D00D23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41772BD" w14:textId="77777777" w:rsidR="00982356" w:rsidRDefault="00000000">
            <w:pPr>
              <w:pStyle w:val="Compact"/>
              <w:spacing w:before="40" w:after="40" w:line="240" w:lineRule="auto"/>
            </w:pPr>
            <w:r>
              <w:rPr>
                <w:b/>
                <w:bCs/>
                <w:sz w:val="18"/>
              </w:rPr>
              <w:t>Migration Quality Assurance</w:t>
            </w:r>
          </w:p>
        </w:tc>
        <w:tc>
          <w:tcPr>
            <w:tcW w:w="0" w:type="auto"/>
            <w:tcBorders>
              <w:top w:val="single" w:sz="4" w:space="0" w:color="BFBFBF"/>
              <w:left w:val="single" w:sz="4" w:space="0" w:color="BFBFBF"/>
              <w:bottom w:val="single" w:sz="4" w:space="0" w:color="BFBFBF"/>
              <w:right w:val="single" w:sz="4" w:space="0" w:color="BFBFBF"/>
            </w:tcBorders>
          </w:tcPr>
          <w:p w14:paraId="7299AFF9" w14:textId="77777777" w:rsidR="00982356" w:rsidRDefault="00000000">
            <w:pPr>
              <w:pStyle w:val="Compact"/>
              <w:spacing w:before="40" w:after="40" w:line="240" w:lineRule="auto"/>
            </w:pPr>
            <w:r>
              <w:rPr>
                <w:sz w:val="18"/>
              </w:rPr>
              <w:t>Define and enforce data quality rules for data migration activities; validate migration results</w:t>
            </w:r>
          </w:p>
        </w:tc>
      </w:tr>
      <w:tr w:rsidR="00982356" w14:paraId="35708A9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38CDA59" w14:textId="77777777" w:rsidR="00982356" w:rsidRDefault="00000000">
            <w:pPr>
              <w:pStyle w:val="Compact"/>
              <w:spacing w:before="40" w:after="40" w:line="240" w:lineRule="auto"/>
            </w:pPr>
            <w:r>
              <w:rPr>
                <w:b/>
                <w:bCs/>
                <w:sz w:val="18"/>
              </w:rPr>
              <w:t>Governance Gate Reviews</w:t>
            </w:r>
          </w:p>
        </w:tc>
        <w:tc>
          <w:tcPr>
            <w:tcW w:w="0" w:type="auto"/>
            <w:tcBorders>
              <w:top w:val="single" w:sz="4" w:space="0" w:color="BFBFBF"/>
              <w:left w:val="single" w:sz="4" w:space="0" w:color="BFBFBF"/>
              <w:bottom w:val="single" w:sz="4" w:space="0" w:color="BFBFBF"/>
              <w:right w:val="single" w:sz="4" w:space="0" w:color="BFBFBF"/>
            </w:tcBorders>
          </w:tcPr>
          <w:p w14:paraId="7DA170C7" w14:textId="77777777" w:rsidR="00982356" w:rsidRDefault="00000000">
            <w:pPr>
              <w:pStyle w:val="Compact"/>
              <w:spacing w:before="40" w:after="40" w:line="240" w:lineRule="auto"/>
            </w:pPr>
            <w:r>
              <w:rPr>
                <w:sz w:val="18"/>
              </w:rPr>
              <w:t>Ensure data governance requirements are met at each project phase gate</w:t>
            </w:r>
          </w:p>
        </w:tc>
      </w:tr>
      <w:tr w:rsidR="00982356" w14:paraId="1C783FD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98185EB" w14:textId="77777777" w:rsidR="00982356" w:rsidRDefault="00000000">
            <w:pPr>
              <w:pStyle w:val="Compact"/>
              <w:spacing w:before="40" w:after="40" w:line="240" w:lineRule="auto"/>
            </w:pPr>
            <w:r>
              <w:rPr>
                <w:b/>
                <w:bCs/>
                <w:sz w:val="18"/>
              </w:rPr>
              <w:t>Metadata Capture</w:t>
            </w:r>
          </w:p>
        </w:tc>
        <w:tc>
          <w:tcPr>
            <w:tcW w:w="0" w:type="auto"/>
            <w:tcBorders>
              <w:top w:val="single" w:sz="4" w:space="0" w:color="BFBFBF"/>
              <w:left w:val="single" w:sz="4" w:space="0" w:color="BFBFBF"/>
              <w:bottom w:val="single" w:sz="4" w:space="0" w:color="BFBFBF"/>
              <w:right w:val="single" w:sz="4" w:space="0" w:color="BFBFBF"/>
            </w:tcBorders>
          </w:tcPr>
          <w:p w14:paraId="38FB51A7" w14:textId="77777777" w:rsidR="00982356" w:rsidRDefault="00000000">
            <w:pPr>
              <w:pStyle w:val="Compact"/>
              <w:spacing w:before="40" w:after="40" w:line="240" w:lineRule="auto"/>
            </w:pPr>
            <w:r>
              <w:rPr>
                <w:sz w:val="18"/>
              </w:rPr>
              <w:t>Ensure all new/modified data assets are documented with complete metadata before go-live</w:t>
            </w:r>
          </w:p>
        </w:tc>
      </w:tr>
      <w:tr w:rsidR="00982356" w14:paraId="02F94A3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C371D6F" w14:textId="77777777" w:rsidR="00982356" w:rsidRDefault="00000000">
            <w:pPr>
              <w:pStyle w:val="Compact"/>
              <w:spacing w:before="40" w:after="40" w:line="240" w:lineRule="auto"/>
            </w:pPr>
            <w:r>
              <w:rPr>
                <w:b/>
                <w:bCs/>
                <w:sz w:val="18"/>
              </w:rPr>
              <w:t>Privacy by Design</w:t>
            </w:r>
          </w:p>
        </w:tc>
        <w:tc>
          <w:tcPr>
            <w:tcW w:w="0" w:type="auto"/>
            <w:tcBorders>
              <w:top w:val="single" w:sz="4" w:space="0" w:color="BFBFBF"/>
              <w:left w:val="single" w:sz="4" w:space="0" w:color="BFBFBF"/>
              <w:bottom w:val="single" w:sz="4" w:space="0" w:color="BFBFBF"/>
              <w:right w:val="single" w:sz="4" w:space="0" w:color="BFBFBF"/>
            </w:tcBorders>
          </w:tcPr>
          <w:p w14:paraId="797119D7" w14:textId="77777777" w:rsidR="00982356" w:rsidRDefault="00000000">
            <w:pPr>
              <w:pStyle w:val="Compact"/>
              <w:spacing w:before="40" w:after="40" w:line="240" w:lineRule="auto"/>
            </w:pPr>
            <w:r>
              <w:rPr>
                <w:sz w:val="18"/>
              </w:rPr>
              <w:t>Verify privacy requirements (DPIA, consent, classification) are addressed during project design</w:t>
            </w:r>
          </w:p>
        </w:tc>
      </w:tr>
      <w:tr w:rsidR="00982356" w14:paraId="6AE2889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0A1C6D3" w14:textId="77777777" w:rsidR="00982356" w:rsidRDefault="00000000">
            <w:pPr>
              <w:pStyle w:val="Compact"/>
              <w:spacing w:before="40" w:after="40" w:line="240" w:lineRule="auto"/>
            </w:pPr>
            <w:r>
              <w:rPr>
                <w:b/>
                <w:bCs/>
                <w:sz w:val="18"/>
              </w:rPr>
              <w:t>Stewardship Handover</w:t>
            </w:r>
          </w:p>
        </w:tc>
        <w:tc>
          <w:tcPr>
            <w:tcW w:w="0" w:type="auto"/>
            <w:tcBorders>
              <w:top w:val="single" w:sz="4" w:space="0" w:color="BFBFBF"/>
              <w:left w:val="single" w:sz="4" w:space="0" w:color="BFBFBF"/>
              <w:bottom w:val="single" w:sz="4" w:space="0" w:color="BFBFBF"/>
              <w:right w:val="single" w:sz="4" w:space="0" w:color="BFBFBF"/>
            </w:tcBorders>
          </w:tcPr>
          <w:p w14:paraId="49555D21" w14:textId="77777777" w:rsidR="00982356" w:rsidRDefault="00000000">
            <w:pPr>
              <w:pStyle w:val="Compact"/>
              <w:spacing w:before="40" w:after="40" w:line="240" w:lineRule="auto"/>
            </w:pPr>
            <w:r>
              <w:rPr>
                <w:sz w:val="18"/>
              </w:rPr>
              <w:t>Transfer ongoing stewardship responsibilities to permanent BDS/TDS before project closure</w:t>
            </w:r>
          </w:p>
        </w:tc>
      </w:tr>
      <w:tr w:rsidR="00982356" w14:paraId="7207928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F9FCFC5" w14:textId="77777777" w:rsidR="00982356" w:rsidRDefault="00000000">
            <w:pPr>
              <w:pStyle w:val="Compact"/>
              <w:spacing w:before="40" w:after="40" w:line="240" w:lineRule="auto"/>
            </w:pPr>
            <w:r>
              <w:rPr>
                <w:b/>
                <w:bCs/>
                <w:sz w:val="18"/>
              </w:rPr>
              <w:t>Project DQ Validation</w:t>
            </w:r>
          </w:p>
        </w:tc>
        <w:tc>
          <w:tcPr>
            <w:tcW w:w="0" w:type="auto"/>
            <w:tcBorders>
              <w:top w:val="single" w:sz="4" w:space="0" w:color="BFBFBF"/>
              <w:left w:val="single" w:sz="4" w:space="0" w:color="BFBFBF"/>
              <w:bottom w:val="single" w:sz="4" w:space="0" w:color="BFBFBF"/>
              <w:right w:val="single" w:sz="4" w:space="0" w:color="BFBFBF"/>
            </w:tcBorders>
          </w:tcPr>
          <w:p w14:paraId="00F27F3A" w14:textId="77777777" w:rsidR="00982356" w:rsidRDefault="00000000">
            <w:pPr>
              <w:pStyle w:val="Compact"/>
              <w:spacing w:before="40" w:after="40" w:line="240" w:lineRule="auto"/>
            </w:pPr>
            <w:r>
              <w:rPr>
                <w:sz w:val="18"/>
              </w:rPr>
              <w:t>Execute data quality validation scripts and sign off on data readiness for production</w:t>
            </w:r>
          </w:p>
        </w:tc>
      </w:tr>
    </w:tbl>
    <w:p w14:paraId="278E6486" w14:textId="77777777" w:rsidR="00982356" w:rsidRDefault="00000000">
      <w:pPr>
        <w:pStyle w:val="Heading3"/>
      </w:pPr>
      <w:bookmarkStart w:id="68" w:name="_Toc232944705"/>
      <w:bookmarkStart w:id="69" w:name="pds-assignment-model"/>
      <w:bookmarkEnd w:id="67"/>
      <w:r>
        <w:t>PDS Assignment Model</w:t>
      </w:r>
      <w:bookmarkEnd w:id="68"/>
    </w:p>
    <w:tbl>
      <w:tblPr>
        <w:tblStyle w:val="Table"/>
        <w:tblW w:w="5000" w:type="pct"/>
        <w:jc w:val="center"/>
        <w:tblLook w:val="0020" w:firstRow="1" w:lastRow="0" w:firstColumn="0" w:lastColumn="0" w:noHBand="0" w:noVBand="0"/>
      </w:tblPr>
      <w:tblGrid>
        <w:gridCol w:w="1951"/>
        <w:gridCol w:w="7671"/>
      </w:tblGrid>
      <w:tr w:rsidR="00982356" w14:paraId="2A81144B"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CB32F57" w14:textId="77777777" w:rsidR="00982356" w:rsidRDefault="00000000">
            <w:pPr>
              <w:pStyle w:val="Compact"/>
              <w:spacing w:before="40" w:after="40" w:line="240" w:lineRule="auto"/>
            </w:pPr>
            <w:r>
              <w:rPr>
                <w:b/>
                <w:color w:val="2C3E50"/>
                <w:sz w:val="19"/>
              </w:rPr>
              <w:t>Attribute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12BDB19" w14:textId="77777777" w:rsidR="00982356" w:rsidRDefault="00000000">
            <w:pPr>
              <w:pStyle w:val="Compact"/>
              <w:spacing w:before="40" w:after="40" w:line="240" w:lineRule="auto"/>
            </w:pPr>
            <w:r>
              <w:rPr>
                <w:b/>
                <w:color w:val="2C3E50"/>
                <w:sz w:val="19"/>
              </w:rPr>
              <w:t>Specification</w:t>
            </w:r>
          </w:p>
        </w:tc>
      </w:tr>
      <w:tr w:rsidR="00982356" w14:paraId="294D4E1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4F43C4A" w14:textId="77777777" w:rsidR="00982356" w:rsidRDefault="00000000">
            <w:pPr>
              <w:pStyle w:val="Compact"/>
              <w:spacing w:before="40" w:after="40" w:line="240" w:lineRule="auto"/>
            </w:pPr>
            <w:r>
              <w:rPr>
                <w:sz w:val="18"/>
              </w:rPr>
              <w:t>Assignment Type</w:t>
            </w:r>
          </w:p>
        </w:tc>
        <w:tc>
          <w:tcPr>
            <w:tcW w:w="0" w:type="auto"/>
            <w:tcBorders>
              <w:top w:val="single" w:sz="4" w:space="0" w:color="BFBFBF"/>
              <w:left w:val="single" w:sz="4" w:space="0" w:color="BFBFBF"/>
              <w:bottom w:val="single" w:sz="4" w:space="0" w:color="BFBFBF"/>
              <w:right w:val="single" w:sz="4" w:space="0" w:color="BFBFBF"/>
            </w:tcBorders>
          </w:tcPr>
          <w:p w14:paraId="18B9C1D2" w14:textId="77777777" w:rsidR="00982356" w:rsidRDefault="00000000">
            <w:pPr>
              <w:pStyle w:val="Compact"/>
              <w:spacing w:before="40" w:after="40" w:line="240" w:lineRule="auto"/>
            </w:pPr>
            <w:r>
              <w:rPr>
                <w:sz w:val="18"/>
              </w:rPr>
              <w:t>Temporary, project-specific, auto-expiry on project closure</w:t>
            </w:r>
          </w:p>
        </w:tc>
      </w:tr>
      <w:tr w:rsidR="00982356" w14:paraId="193F05D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5B96FB2" w14:textId="77777777" w:rsidR="00982356" w:rsidRDefault="00000000">
            <w:pPr>
              <w:pStyle w:val="Compact"/>
              <w:spacing w:before="40" w:after="40" w:line="240" w:lineRule="auto"/>
            </w:pPr>
            <w:r>
              <w:rPr>
                <w:sz w:val="18"/>
              </w:rPr>
              <w:t>Trigger</w:t>
            </w:r>
          </w:p>
        </w:tc>
        <w:tc>
          <w:tcPr>
            <w:tcW w:w="0" w:type="auto"/>
            <w:tcBorders>
              <w:top w:val="single" w:sz="4" w:space="0" w:color="BFBFBF"/>
              <w:left w:val="single" w:sz="4" w:space="0" w:color="BFBFBF"/>
              <w:bottom w:val="single" w:sz="4" w:space="0" w:color="BFBFBF"/>
              <w:right w:val="single" w:sz="4" w:space="0" w:color="BFBFBF"/>
            </w:tcBorders>
          </w:tcPr>
          <w:p w14:paraId="05FEC101" w14:textId="77777777" w:rsidR="00982356" w:rsidRDefault="00000000">
            <w:pPr>
              <w:pStyle w:val="Compact"/>
              <w:spacing w:before="40" w:after="40" w:line="240" w:lineRule="auto"/>
            </w:pPr>
            <w:r>
              <w:rPr>
                <w:sz w:val="18"/>
              </w:rPr>
              <w:t>Project registration in DGOP with data governance flag = true</w:t>
            </w:r>
          </w:p>
        </w:tc>
      </w:tr>
      <w:tr w:rsidR="00982356" w14:paraId="2013AE5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1CF4DEA" w14:textId="77777777" w:rsidR="00982356" w:rsidRDefault="00000000">
            <w:pPr>
              <w:pStyle w:val="Compact"/>
              <w:spacing w:before="40" w:after="40" w:line="240" w:lineRule="auto"/>
            </w:pPr>
            <w:r>
              <w:rPr>
                <w:sz w:val="18"/>
              </w:rPr>
              <w:t>Typical Holders</w:t>
            </w:r>
          </w:p>
        </w:tc>
        <w:tc>
          <w:tcPr>
            <w:tcW w:w="0" w:type="auto"/>
            <w:tcBorders>
              <w:top w:val="single" w:sz="4" w:space="0" w:color="BFBFBF"/>
              <w:left w:val="single" w:sz="4" w:space="0" w:color="BFBFBF"/>
              <w:bottom w:val="single" w:sz="4" w:space="0" w:color="BFBFBF"/>
              <w:right w:val="single" w:sz="4" w:space="0" w:color="BFBFBF"/>
            </w:tcBorders>
          </w:tcPr>
          <w:p w14:paraId="28ECD0D1" w14:textId="77777777" w:rsidR="00982356" w:rsidRDefault="00000000">
            <w:pPr>
              <w:pStyle w:val="Compact"/>
              <w:spacing w:before="40" w:after="40" w:line="240" w:lineRule="auto"/>
            </w:pPr>
            <w:r>
              <w:rPr>
                <w:sz w:val="18"/>
              </w:rPr>
              <w:t>Business analyst, data analyst, or designated project team member</w:t>
            </w:r>
          </w:p>
        </w:tc>
      </w:tr>
      <w:tr w:rsidR="00982356" w14:paraId="0570F22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E149707" w14:textId="77777777" w:rsidR="00982356" w:rsidRDefault="00000000">
            <w:pPr>
              <w:pStyle w:val="Compact"/>
              <w:spacing w:before="40" w:after="40" w:line="240" w:lineRule="auto"/>
            </w:pPr>
            <w:r>
              <w:rPr>
                <w:sz w:val="18"/>
              </w:rPr>
              <w:t>Duration</w:t>
            </w:r>
          </w:p>
        </w:tc>
        <w:tc>
          <w:tcPr>
            <w:tcW w:w="0" w:type="auto"/>
            <w:tcBorders>
              <w:top w:val="single" w:sz="4" w:space="0" w:color="BFBFBF"/>
              <w:left w:val="single" w:sz="4" w:space="0" w:color="BFBFBF"/>
              <w:bottom w:val="single" w:sz="4" w:space="0" w:color="BFBFBF"/>
              <w:right w:val="single" w:sz="4" w:space="0" w:color="BFBFBF"/>
            </w:tcBorders>
          </w:tcPr>
          <w:p w14:paraId="66F2A355" w14:textId="77777777" w:rsidR="00982356" w:rsidRDefault="00000000">
            <w:pPr>
              <w:pStyle w:val="Compact"/>
              <w:spacing w:before="40" w:after="40" w:line="240" w:lineRule="auto"/>
            </w:pPr>
            <w:r>
              <w:rPr>
                <w:sz w:val="18"/>
              </w:rPr>
              <w:t>From project kick-off to +30 days post go-live (handover period)</w:t>
            </w:r>
          </w:p>
        </w:tc>
      </w:tr>
      <w:tr w:rsidR="00982356" w14:paraId="03A142B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905DEA9" w14:textId="77777777" w:rsidR="00982356" w:rsidRDefault="00000000">
            <w:pPr>
              <w:pStyle w:val="Compact"/>
              <w:spacing w:before="40" w:after="40" w:line="240" w:lineRule="auto"/>
            </w:pPr>
            <w:r>
              <w:rPr>
                <w:sz w:val="18"/>
              </w:rPr>
              <w:t>Reporting Line</w:t>
            </w:r>
          </w:p>
        </w:tc>
        <w:tc>
          <w:tcPr>
            <w:tcW w:w="0" w:type="auto"/>
            <w:tcBorders>
              <w:top w:val="single" w:sz="4" w:space="0" w:color="BFBFBF"/>
              <w:left w:val="single" w:sz="4" w:space="0" w:color="BFBFBF"/>
              <w:bottom w:val="single" w:sz="4" w:space="0" w:color="BFBFBF"/>
              <w:right w:val="single" w:sz="4" w:space="0" w:color="BFBFBF"/>
            </w:tcBorders>
          </w:tcPr>
          <w:p w14:paraId="513BF134" w14:textId="77777777" w:rsidR="00982356" w:rsidRDefault="00000000">
            <w:pPr>
              <w:pStyle w:val="Compact"/>
              <w:spacing w:before="40" w:after="40" w:line="240" w:lineRule="auto"/>
            </w:pPr>
            <w:r>
              <w:rPr>
                <w:sz w:val="18"/>
              </w:rPr>
              <w:t>Reports to Project Manager; dotted line to Business Data Steward and DMO</w:t>
            </w:r>
          </w:p>
        </w:tc>
      </w:tr>
      <w:tr w:rsidR="00982356" w14:paraId="04F96A4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C8A273F" w14:textId="77777777" w:rsidR="00982356" w:rsidRDefault="00000000">
            <w:pPr>
              <w:pStyle w:val="Compact"/>
              <w:spacing w:before="40" w:after="40" w:line="240" w:lineRule="auto"/>
            </w:pPr>
            <w:r>
              <w:rPr>
                <w:sz w:val="18"/>
              </w:rPr>
              <w:t>Certification Requirement</w:t>
            </w:r>
          </w:p>
        </w:tc>
        <w:tc>
          <w:tcPr>
            <w:tcW w:w="0" w:type="auto"/>
            <w:tcBorders>
              <w:top w:val="single" w:sz="4" w:space="0" w:color="BFBFBF"/>
              <w:left w:val="single" w:sz="4" w:space="0" w:color="BFBFBF"/>
              <w:bottom w:val="single" w:sz="4" w:space="0" w:color="BFBFBF"/>
              <w:right w:val="single" w:sz="4" w:space="0" w:color="BFBFBF"/>
            </w:tcBorders>
          </w:tcPr>
          <w:p w14:paraId="3B108CE1" w14:textId="77777777" w:rsidR="00982356" w:rsidRDefault="00000000">
            <w:pPr>
              <w:pStyle w:val="Compact"/>
              <w:spacing w:before="40" w:after="40" w:line="240" w:lineRule="auto"/>
            </w:pPr>
            <w:r>
              <w:rPr>
                <w:sz w:val="18"/>
              </w:rPr>
              <w:t>Tier 1 (Fundamentals) minimum; Tier 2 recommended for complex projects</w:t>
            </w:r>
          </w:p>
        </w:tc>
      </w:tr>
      <w:tr w:rsidR="00982356" w14:paraId="7C8636A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F6F1E20" w14:textId="77777777" w:rsidR="00982356" w:rsidRDefault="00000000">
            <w:pPr>
              <w:pStyle w:val="Compact"/>
              <w:spacing w:before="40" w:after="40" w:line="240" w:lineRule="auto"/>
            </w:pPr>
            <w:r>
              <w:rPr>
                <w:sz w:val="18"/>
              </w:rPr>
              <w:t>Auto-Expiry</w:t>
            </w:r>
          </w:p>
        </w:tc>
        <w:tc>
          <w:tcPr>
            <w:tcW w:w="0" w:type="auto"/>
            <w:tcBorders>
              <w:top w:val="single" w:sz="4" w:space="0" w:color="BFBFBF"/>
              <w:left w:val="single" w:sz="4" w:space="0" w:color="BFBFBF"/>
              <w:bottom w:val="single" w:sz="4" w:space="0" w:color="BFBFBF"/>
              <w:right w:val="single" w:sz="4" w:space="0" w:color="BFBFBF"/>
            </w:tcBorders>
          </w:tcPr>
          <w:p w14:paraId="14E3A6E4" w14:textId="77777777" w:rsidR="00982356" w:rsidRDefault="00000000">
            <w:pPr>
              <w:pStyle w:val="Compact"/>
              <w:spacing w:before="40" w:after="40" w:line="240" w:lineRule="auto"/>
            </w:pPr>
            <w:r>
              <w:rPr>
                <w:sz w:val="18"/>
              </w:rPr>
              <w:t>Role automatically deactivates 30 days after project go-live date</w:t>
            </w:r>
          </w:p>
        </w:tc>
      </w:tr>
      <w:tr w:rsidR="00982356" w14:paraId="0AD6451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3EB2C29" w14:textId="77777777" w:rsidR="00982356" w:rsidRDefault="00000000">
            <w:pPr>
              <w:pStyle w:val="Compact"/>
              <w:spacing w:before="40" w:after="40" w:line="240" w:lineRule="auto"/>
            </w:pPr>
            <w:r>
              <w:rPr>
                <w:sz w:val="18"/>
              </w:rPr>
              <w:t>DGOP Workspace</w:t>
            </w:r>
          </w:p>
        </w:tc>
        <w:tc>
          <w:tcPr>
            <w:tcW w:w="0" w:type="auto"/>
            <w:tcBorders>
              <w:top w:val="single" w:sz="4" w:space="0" w:color="BFBFBF"/>
              <w:left w:val="single" w:sz="4" w:space="0" w:color="BFBFBF"/>
              <w:bottom w:val="single" w:sz="4" w:space="0" w:color="BFBFBF"/>
              <w:right w:val="single" w:sz="4" w:space="0" w:color="BFBFBF"/>
            </w:tcBorders>
          </w:tcPr>
          <w:p w14:paraId="300A0107" w14:textId="77777777" w:rsidR="00982356" w:rsidRDefault="00000000">
            <w:pPr>
              <w:pStyle w:val="Compact"/>
              <w:spacing w:before="40" w:after="40" w:line="240" w:lineRule="auto"/>
            </w:pPr>
            <w:r>
              <w:rPr>
                <w:sz w:val="18"/>
              </w:rPr>
              <w:t>Project-specific workspace showing BDE registry, metadata checklist, quality validation status, governance gate sign-offs</w:t>
            </w:r>
          </w:p>
        </w:tc>
      </w:tr>
    </w:tbl>
    <w:p w14:paraId="5925F54C" w14:textId="77777777" w:rsidR="00982356" w:rsidRDefault="00000000">
      <w:pPr>
        <w:pStyle w:val="Heading3"/>
      </w:pPr>
      <w:bookmarkStart w:id="70" w:name="_Toc232944706"/>
      <w:bookmarkStart w:id="71" w:name="pds-lifecycle-workflow"/>
      <w:bookmarkEnd w:id="69"/>
      <w:r>
        <w:t>PDS Lifecycle Workflow</w:t>
      </w:r>
      <w:bookmarkEnd w:id="70"/>
    </w:p>
    <w:p w14:paraId="2040524F" w14:textId="77777777" w:rsidR="00982356" w:rsidRDefault="00000000">
      <w:pPr>
        <w:pStyle w:val="SourceCode"/>
      </w:pPr>
      <w:r>
        <w:rPr>
          <w:rStyle w:val="VerbatimChar"/>
        </w:rPr>
        <w:t>Project Registered in DGOP</w:t>
      </w:r>
      <w:r>
        <w:br/>
      </w:r>
      <w:r>
        <w:rPr>
          <w:rStyle w:val="VerbatimChar"/>
        </w:rPr>
        <w:t xml:space="preserve">    |</w:t>
      </w:r>
      <w:r>
        <w:br/>
      </w:r>
      <w:r>
        <w:rPr>
          <w:rStyle w:val="VerbatimChar"/>
        </w:rPr>
        <w:t xml:space="preserve">    v</w:t>
      </w:r>
      <w:r>
        <w:br/>
      </w:r>
      <w:r>
        <w:rPr>
          <w:rStyle w:val="VerbatimChar"/>
        </w:rPr>
        <w:t>Auto-Create PDS Role Assignment</w:t>
      </w:r>
      <w:r>
        <w:br/>
      </w:r>
      <w:r>
        <w:rPr>
          <w:rStyle w:val="VerbatimChar"/>
        </w:rPr>
        <w:lastRenderedPageBreak/>
        <w:t xml:space="preserve">    |</w:t>
      </w:r>
      <w:r>
        <w:br/>
      </w:r>
      <w:r>
        <w:rPr>
          <w:rStyle w:val="VerbatimChar"/>
        </w:rPr>
        <w:t xml:space="preserve">    v</w:t>
      </w:r>
      <w:r>
        <w:br/>
      </w:r>
      <w:r>
        <w:rPr>
          <w:rStyle w:val="VerbatimChar"/>
        </w:rPr>
        <w:t>PDS Accepts Assignment + Training Verification</w:t>
      </w:r>
      <w:r>
        <w:br/>
      </w:r>
      <w:r>
        <w:rPr>
          <w:rStyle w:val="VerbatimChar"/>
        </w:rPr>
        <w:t xml:space="preserve">    |</w:t>
      </w:r>
      <w:r>
        <w:br/>
      </w:r>
      <w:r>
        <w:rPr>
          <w:rStyle w:val="VerbatimChar"/>
        </w:rPr>
        <w:t xml:space="preserve">    v</w:t>
      </w:r>
      <w:r>
        <w:br/>
      </w:r>
      <w:r>
        <w:rPr>
          <w:rStyle w:val="VerbatimChar"/>
        </w:rPr>
        <w:t>BDE Definition &amp; Metadata Capture Phase</w:t>
      </w:r>
      <w:r>
        <w:br/>
      </w:r>
      <w:r>
        <w:rPr>
          <w:rStyle w:val="VerbatimChar"/>
        </w:rPr>
        <w:t xml:space="preserve">    |</w:t>
      </w:r>
      <w:r>
        <w:br/>
      </w:r>
      <w:r>
        <w:rPr>
          <w:rStyle w:val="VerbatimChar"/>
        </w:rPr>
        <w:t xml:space="preserve">    v</w:t>
      </w:r>
      <w:r>
        <w:br/>
      </w:r>
      <w:r>
        <w:rPr>
          <w:rStyle w:val="VerbatimChar"/>
        </w:rPr>
        <w:t>Governance Gate 1: Design Review (BDS/TDS approval)</w:t>
      </w:r>
      <w:r>
        <w:br/>
      </w:r>
      <w:r>
        <w:rPr>
          <w:rStyle w:val="VerbatimChar"/>
        </w:rPr>
        <w:t xml:space="preserve">    |</w:t>
      </w:r>
      <w:r>
        <w:br/>
      </w:r>
      <w:r>
        <w:rPr>
          <w:rStyle w:val="VerbatimChar"/>
        </w:rPr>
        <w:t xml:space="preserve">    v</w:t>
      </w:r>
      <w:r>
        <w:br/>
      </w:r>
      <w:r>
        <w:rPr>
          <w:rStyle w:val="VerbatimChar"/>
        </w:rPr>
        <w:t>Data Migration/Implementation Phase</w:t>
      </w:r>
      <w:r>
        <w:br/>
      </w:r>
      <w:r>
        <w:rPr>
          <w:rStyle w:val="VerbatimChar"/>
        </w:rPr>
        <w:t xml:space="preserve">    |</w:t>
      </w:r>
      <w:r>
        <w:br/>
      </w:r>
      <w:r>
        <w:rPr>
          <w:rStyle w:val="VerbatimChar"/>
        </w:rPr>
        <w:t xml:space="preserve">    v</w:t>
      </w:r>
      <w:r>
        <w:br/>
      </w:r>
      <w:r>
        <w:rPr>
          <w:rStyle w:val="VerbatimChar"/>
        </w:rPr>
        <w:t>Governance Gate 2: Quality Validation (DQ rules pass)</w:t>
      </w:r>
      <w:r>
        <w:br/>
      </w:r>
      <w:r>
        <w:rPr>
          <w:rStyle w:val="VerbatimChar"/>
        </w:rPr>
        <w:t xml:space="preserve">    |</w:t>
      </w:r>
      <w:r>
        <w:br/>
      </w:r>
      <w:r>
        <w:rPr>
          <w:rStyle w:val="VerbatimChar"/>
        </w:rPr>
        <w:t xml:space="preserve">    v</w:t>
      </w:r>
      <w:r>
        <w:br/>
      </w:r>
      <w:r>
        <w:rPr>
          <w:rStyle w:val="VerbatimChar"/>
        </w:rPr>
        <w:t>Governance Gate 3: Privacy Review (DPIA complete)</w:t>
      </w:r>
      <w:r>
        <w:br/>
      </w:r>
      <w:r>
        <w:rPr>
          <w:rStyle w:val="VerbatimChar"/>
        </w:rPr>
        <w:t xml:space="preserve">    |</w:t>
      </w:r>
      <w:r>
        <w:br/>
      </w:r>
      <w:r>
        <w:rPr>
          <w:rStyle w:val="VerbatimChar"/>
        </w:rPr>
        <w:t xml:space="preserve">    v</w:t>
      </w:r>
      <w:r>
        <w:br/>
      </w:r>
      <w:r>
        <w:rPr>
          <w:rStyle w:val="VerbatimChar"/>
        </w:rPr>
        <w:t>Go-Live Approval</w:t>
      </w:r>
      <w:r>
        <w:br/>
      </w:r>
      <w:r>
        <w:rPr>
          <w:rStyle w:val="VerbatimChar"/>
        </w:rPr>
        <w:t xml:space="preserve">    |</w:t>
      </w:r>
      <w:r>
        <w:br/>
      </w:r>
      <w:r>
        <w:rPr>
          <w:rStyle w:val="VerbatimChar"/>
        </w:rPr>
        <w:t xml:space="preserve">    v</w:t>
      </w:r>
      <w:r>
        <w:br/>
      </w:r>
      <w:r>
        <w:rPr>
          <w:rStyle w:val="VerbatimChar"/>
        </w:rPr>
        <w:t>30-Day Handover Period -&gt; Transfer to BDS/TDS</w:t>
      </w:r>
      <w:r>
        <w:br/>
      </w:r>
      <w:r>
        <w:rPr>
          <w:rStyle w:val="VerbatimChar"/>
        </w:rPr>
        <w:t xml:space="preserve">    |</w:t>
      </w:r>
      <w:r>
        <w:br/>
      </w:r>
      <w:r>
        <w:rPr>
          <w:rStyle w:val="VerbatimChar"/>
        </w:rPr>
        <w:t xml:space="preserve">    v</w:t>
      </w:r>
      <w:r>
        <w:br/>
      </w:r>
      <w:r>
        <w:rPr>
          <w:rStyle w:val="VerbatimChar"/>
        </w:rPr>
        <w:t>Auto-Expiry of PDS Role</w:t>
      </w:r>
      <w:r>
        <w:br/>
      </w:r>
      <w:r>
        <w:rPr>
          <w:rStyle w:val="VerbatimChar"/>
        </w:rPr>
        <w:t xml:space="preserve">    |</w:t>
      </w:r>
      <w:r>
        <w:br/>
      </w:r>
      <w:r>
        <w:rPr>
          <w:rStyle w:val="VerbatimChar"/>
        </w:rPr>
        <w:t xml:space="preserve">    v</w:t>
      </w:r>
      <w:r>
        <w:br/>
      </w:r>
      <w:r>
        <w:rPr>
          <w:rStyle w:val="VerbatimChar"/>
        </w:rPr>
        <w:t>Project Governance Archive (evidence retained)</w:t>
      </w:r>
    </w:p>
    <w:p w14:paraId="5EA2512D" w14:textId="77777777" w:rsidR="00982356" w:rsidRDefault="00000000">
      <w:pPr>
        <w:pStyle w:val="Heading2"/>
      </w:pPr>
      <w:bookmarkStart w:id="72" w:name="_Toc232944707"/>
      <w:bookmarkStart w:id="73" w:name="enterprise-data-steward-eds"/>
      <w:bookmarkEnd w:id="65"/>
      <w:bookmarkEnd w:id="71"/>
      <w:r>
        <w:lastRenderedPageBreak/>
        <w:t>5.3 Enterprise Data Steward (EDS)</w:t>
      </w:r>
      <w:bookmarkEnd w:id="72"/>
    </w:p>
    <w:p w14:paraId="14111932" w14:textId="77777777" w:rsidR="00982356" w:rsidRDefault="00000000">
      <w:pPr>
        <w:pStyle w:val="FirstParagraph"/>
      </w:pPr>
      <w:r>
        <w:t xml:space="preserve">The Enterprise Data Steward is the </w:t>
      </w:r>
      <w:r>
        <w:rPr>
          <w:b/>
          <w:bCs/>
        </w:rPr>
        <w:t>community leadership role</w:t>
      </w:r>
      <w:r>
        <w:t xml:space="preserve"> that coordinates stewardship activities across domains, drives program maturity, and acts as the voice of the stewardship community at the Data Council level.</w:t>
      </w:r>
    </w:p>
    <w:p w14:paraId="6F005194" w14:textId="77777777" w:rsidR="00982356" w:rsidRDefault="00000000">
      <w:pPr>
        <w:pStyle w:val="Heading3"/>
      </w:pPr>
      <w:bookmarkStart w:id="74" w:name="_Toc232944708"/>
      <w:bookmarkStart w:id="75" w:name="eds-responsibilities"/>
      <w:r>
        <w:t>EDS Responsibilities</w:t>
      </w:r>
      <w:bookmarkEnd w:id="74"/>
    </w:p>
    <w:tbl>
      <w:tblPr>
        <w:tblStyle w:val="Table"/>
        <w:tblW w:w="5000" w:type="pct"/>
        <w:jc w:val="center"/>
        <w:tblLook w:val="0020" w:firstRow="1" w:lastRow="0" w:firstColumn="0" w:lastColumn="0" w:noHBand="0" w:noVBand="0"/>
      </w:tblPr>
      <w:tblGrid>
        <w:gridCol w:w="2330"/>
        <w:gridCol w:w="7292"/>
      </w:tblGrid>
      <w:tr w:rsidR="00982356" w14:paraId="03107A7C"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A46805D" w14:textId="77777777" w:rsidR="00982356" w:rsidRDefault="00000000">
            <w:pPr>
              <w:pStyle w:val="Compact"/>
              <w:spacing w:before="40" w:after="40" w:line="240" w:lineRule="auto"/>
            </w:pPr>
            <w:r>
              <w:rPr>
                <w:b/>
                <w:color w:val="2C3E50"/>
                <w:sz w:val="19"/>
              </w:rPr>
              <w:t>Responsibility Area</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DB77BAC" w14:textId="77777777" w:rsidR="00982356" w:rsidRDefault="00000000">
            <w:pPr>
              <w:pStyle w:val="Compact"/>
              <w:spacing w:before="40" w:after="40" w:line="240" w:lineRule="auto"/>
            </w:pPr>
            <w:r>
              <w:rPr>
                <w:b/>
                <w:color w:val="2C3E50"/>
                <w:sz w:val="19"/>
              </w:rPr>
              <w:t>Specific Activities</w:t>
            </w:r>
          </w:p>
        </w:tc>
      </w:tr>
      <w:tr w:rsidR="00982356" w14:paraId="42DB95E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A37AA69" w14:textId="77777777" w:rsidR="00982356" w:rsidRDefault="00000000">
            <w:pPr>
              <w:pStyle w:val="Compact"/>
              <w:spacing w:before="40" w:after="40" w:line="240" w:lineRule="auto"/>
            </w:pPr>
            <w:r>
              <w:rPr>
                <w:b/>
                <w:bCs/>
                <w:sz w:val="18"/>
              </w:rPr>
              <w:t>Cross-Domain Coordination</w:t>
            </w:r>
          </w:p>
        </w:tc>
        <w:tc>
          <w:tcPr>
            <w:tcW w:w="0" w:type="auto"/>
            <w:tcBorders>
              <w:top w:val="single" w:sz="4" w:space="0" w:color="BFBFBF"/>
              <w:left w:val="single" w:sz="4" w:space="0" w:color="BFBFBF"/>
              <w:bottom w:val="single" w:sz="4" w:space="0" w:color="BFBFBF"/>
              <w:right w:val="single" w:sz="4" w:space="0" w:color="BFBFBF"/>
            </w:tcBorders>
          </w:tcPr>
          <w:p w14:paraId="34913CF0" w14:textId="77777777" w:rsidR="00982356" w:rsidRDefault="00000000">
            <w:pPr>
              <w:pStyle w:val="Compact"/>
              <w:spacing w:before="40" w:after="40" w:line="240" w:lineRule="auto"/>
            </w:pPr>
            <w:r>
              <w:rPr>
                <w:sz w:val="18"/>
              </w:rPr>
              <w:t>Facilitate resolution of cross-domain data issues; mediate BDS-to-BDS conflicts</w:t>
            </w:r>
          </w:p>
        </w:tc>
      </w:tr>
      <w:tr w:rsidR="00982356" w14:paraId="3E9801A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D12D37F" w14:textId="77777777" w:rsidR="00982356" w:rsidRDefault="00000000">
            <w:pPr>
              <w:pStyle w:val="Compact"/>
              <w:spacing w:before="40" w:after="40" w:line="240" w:lineRule="auto"/>
            </w:pPr>
            <w:r>
              <w:rPr>
                <w:b/>
                <w:bCs/>
                <w:sz w:val="18"/>
              </w:rPr>
              <w:t>Community Leadership</w:t>
            </w:r>
          </w:p>
        </w:tc>
        <w:tc>
          <w:tcPr>
            <w:tcW w:w="0" w:type="auto"/>
            <w:tcBorders>
              <w:top w:val="single" w:sz="4" w:space="0" w:color="BFBFBF"/>
              <w:left w:val="single" w:sz="4" w:space="0" w:color="BFBFBF"/>
              <w:bottom w:val="single" w:sz="4" w:space="0" w:color="BFBFBF"/>
              <w:right w:val="single" w:sz="4" w:space="0" w:color="BFBFBF"/>
            </w:tcBorders>
          </w:tcPr>
          <w:p w14:paraId="5648B6C2" w14:textId="77777777" w:rsidR="00982356" w:rsidRDefault="00000000">
            <w:pPr>
              <w:pStyle w:val="Compact"/>
              <w:spacing w:before="40" w:after="40" w:line="240" w:lineRule="auto"/>
            </w:pPr>
            <w:r>
              <w:rPr>
                <w:sz w:val="18"/>
              </w:rPr>
              <w:t>Lead stewardship community of practice; organize brown bag sessions and knowledge sharing</w:t>
            </w:r>
          </w:p>
        </w:tc>
      </w:tr>
      <w:tr w:rsidR="00982356" w14:paraId="25635FA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8832619" w14:textId="77777777" w:rsidR="00982356" w:rsidRDefault="00000000">
            <w:pPr>
              <w:pStyle w:val="Compact"/>
              <w:spacing w:before="40" w:after="40" w:line="240" w:lineRule="auto"/>
            </w:pPr>
            <w:r>
              <w:rPr>
                <w:b/>
                <w:bCs/>
                <w:sz w:val="18"/>
              </w:rPr>
              <w:t>Program Reporting</w:t>
            </w:r>
          </w:p>
        </w:tc>
        <w:tc>
          <w:tcPr>
            <w:tcW w:w="0" w:type="auto"/>
            <w:tcBorders>
              <w:top w:val="single" w:sz="4" w:space="0" w:color="BFBFBF"/>
              <w:left w:val="single" w:sz="4" w:space="0" w:color="BFBFBF"/>
              <w:bottom w:val="single" w:sz="4" w:space="0" w:color="BFBFBF"/>
              <w:right w:val="single" w:sz="4" w:space="0" w:color="BFBFBF"/>
            </w:tcBorders>
          </w:tcPr>
          <w:p w14:paraId="0A597828" w14:textId="77777777" w:rsidR="00982356" w:rsidRDefault="00000000">
            <w:pPr>
              <w:pStyle w:val="Compact"/>
              <w:spacing w:before="40" w:after="40" w:line="240" w:lineRule="auto"/>
            </w:pPr>
            <w:r>
              <w:rPr>
                <w:sz w:val="18"/>
              </w:rPr>
              <w:t>Produce stewardship community health metrics: participation, certification levels, issue trends</w:t>
            </w:r>
          </w:p>
        </w:tc>
      </w:tr>
      <w:tr w:rsidR="00982356" w14:paraId="73BBC86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059BB05" w14:textId="77777777" w:rsidR="00982356" w:rsidRDefault="00000000">
            <w:pPr>
              <w:pStyle w:val="Compact"/>
              <w:spacing w:before="40" w:after="40" w:line="240" w:lineRule="auto"/>
            </w:pPr>
            <w:r>
              <w:rPr>
                <w:b/>
                <w:bCs/>
                <w:sz w:val="18"/>
              </w:rPr>
              <w:t>Mentorship</w:t>
            </w:r>
          </w:p>
        </w:tc>
        <w:tc>
          <w:tcPr>
            <w:tcW w:w="0" w:type="auto"/>
            <w:tcBorders>
              <w:top w:val="single" w:sz="4" w:space="0" w:color="BFBFBF"/>
              <w:left w:val="single" w:sz="4" w:space="0" w:color="BFBFBF"/>
              <w:bottom w:val="single" w:sz="4" w:space="0" w:color="BFBFBF"/>
              <w:right w:val="single" w:sz="4" w:space="0" w:color="BFBFBF"/>
            </w:tcBorders>
          </w:tcPr>
          <w:p w14:paraId="3D68ACD9" w14:textId="77777777" w:rsidR="00982356" w:rsidRDefault="00000000">
            <w:pPr>
              <w:pStyle w:val="Compact"/>
              <w:spacing w:before="40" w:after="40" w:line="240" w:lineRule="auto"/>
            </w:pPr>
            <w:r>
              <w:rPr>
                <w:sz w:val="18"/>
              </w:rPr>
              <w:t>Mentor new stewards; participate in formal 6-month mentorship program as mentor</w:t>
            </w:r>
          </w:p>
        </w:tc>
      </w:tr>
      <w:tr w:rsidR="00982356" w14:paraId="02BC2F3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60369B7" w14:textId="77777777" w:rsidR="00982356" w:rsidRDefault="00000000">
            <w:pPr>
              <w:pStyle w:val="Compact"/>
              <w:spacing w:before="40" w:after="40" w:line="240" w:lineRule="auto"/>
            </w:pPr>
            <w:r>
              <w:rPr>
                <w:b/>
                <w:bCs/>
                <w:sz w:val="18"/>
              </w:rPr>
              <w:t>Standards Advocacy</w:t>
            </w:r>
          </w:p>
        </w:tc>
        <w:tc>
          <w:tcPr>
            <w:tcW w:w="0" w:type="auto"/>
            <w:tcBorders>
              <w:top w:val="single" w:sz="4" w:space="0" w:color="BFBFBF"/>
              <w:left w:val="single" w:sz="4" w:space="0" w:color="BFBFBF"/>
              <w:bottom w:val="single" w:sz="4" w:space="0" w:color="BFBFBF"/>
              <w:right w:val="single" w:sz="4" w:space="0" w:color="BFBFBF"/>
            </w:tcBorders>
          </w:tcPr>
          <w:p w14:paraId="4BFB4CC0" w14:textId="77777777" w:rsidR="00982356" w:rsidRDefault="00000000">
            <w:pPr>
              <w:pStyle w:val="Compact"/>
              <w:spacing w:before="40" w:after="40" w:line="240" w:lineRule="auto"/>
            </w:pPr>
            <w:r>
              <w:rPr>
                <w:sz w:val="18"/>
              </w:rPr>
              <w:t>Champion enterprise data standards across domains; identify standardization opportunities</w:t>
            </w:r>
          </w:p>
        </w:tc>
      </w:tr>
      <w:tr w:rsidR="00982356" w14:paraId="03ADC31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86C96DF" w14:textId="77777777" w:rsidR="00982356" w:rsidRDefault="00000000">
            <w:pPr>
              <w:pStyle w:val="Compact"/>
              <w:spacing w:before="40" w:after="40" w:line="240" w:lineRule="auto"/>
            </w:pPr>
            <w:r>
              <w:rPr>
                <w:b/>
                <w:bCs/>
                <w:sz w:val="18"/>
              </w:rPr>
              <w:t>Best Practice Curation</w:t>
            </w:r>
          </w:p>
        </w:tc>
        <w:tc>
          <w:tcPr>
            <w:tcW w:w="0" w:type="auto"/>
            <w:tcBorders>
              <w:top w:val="single" w:sz="4" w:space="0" w:color="BFBFBF"/>
              <w:left w:val="single" w:sz="4" w:space="0" w:color="BFBFBF"/>
              <w:bottom w:val="single" w:sz="4" w:space="0" w:color="BFBFBF"/>
              <w:right w:val="single" w:sz="4" w:space="0" w:color="BFBFBF"/>
            </w:tcBorders>
          </w:tcPr>
          <w:p w14:paraId="48E4917A" w14:textId="77777777" w:rsidR="00982356" w:rsidRDefault="00000000">
            <w:pPr>
              <w:pStyle w:val="Compact"/>
              <w:spacing w:before="40" w:after="40" w:line="240" w:lineRule="auto"/>
            </w:pPr>
            <w:r>
              <w:rPr>
                <w:sz w:val="18"/>
              </w:rPr>
              <w:t>Collect, validate, and publish best practices to the community knowledge base</w:t>
            </w:r>
          </w:p>
        </w:tc>
      </w:tr>
      <w:tr w:rsidR="00982356" w14:paraId="5072ED0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C220260" w14:textId="77777777" w:rsidR="00982356" w:rsidRDefault="00000000">
            <w:pPr>
              <w:pStyle w:val="Compact"/>
              <w:spacing w:before="40" w:after="40" w:line="240" w:lineRule="auto"/>
            </w:pPr>
            <w:r>
              <w:rPr>
                <w:b/>
                <w:bCs/>
                <w:sz w:val="18"/>
              </w:rPr>
              <w:t>Council Representation</w:t>
            </w:r>
          </w:p>
        </w:tc>
        <w:tc>
          <w:tcPr>
            <w:tcW w:w="0" w:type="auto"/>
            <w:tcBorders>
              <w:top w:val="single" w:sz="4" w:space="0" w:color="BFBFBF"/>
              <w:left w:val="single" w:sz="4" w:space="0" w:color="BFBFBF"/>
              <w:bottom w:val="single" w:sz="4" w:space="0" w:color="BFBFBF"/>
              <w:right w:val="single" w:sz="4" w:space="0" w:color="BFBFBF"/>
            </w:tcBorders>
          </w:tcPr>
          <w:p w14:paraId="7FC1FF7A" w14:textId="77777777" w:rsidR="00982356" w:rsidRDefault="00000000">
            <w:pPr>
              <w:pStyle w:val="Compact"/>
              <w:spacing w:before="40" w:after="40" w:line="240" w:lineRule="auto"/>
            </w:pPr>
            <w:r>
              <w:rPr>
                <w:sz w:val="18"/>
              </w:rPr>
              <w:t>Represent the stewardship community at Data Council meetings with voting rights</w:t>
            </w:r>
          </w:p>
        </w:tc>
      </w:tr>
      <w:tr w:rsidR="00982356" w14:paraId="481B332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3FBC2D7" w14:textId="77777777" w:rsidR="00982356" w:rsidRDefault="00000000">
            <w:pPr>
              <w:pStyle w:val="Compact"/>
              <w:spacing w:before="40" w:after="40" w:line="240" w:lineRule="auto"/>
            </w:pPr>
            <w:r>
              <w:rPr>
                <w:b/>
                <w:bCs/>
                <w:sz w:val="18"/>
              </w:rPr>
              <w:t>Maturity Assessment</w:t>
            </w:r>
          </w:p>
        </w:tc>
        <w:tc>
          <w:tcPr>
            <w:tcW w:w="0" w:type="auto"/>
            <w:tcBorders>
              <w:top w:val="single" w:sz="4" w:space="0" w:color="BFBFBF"/>
              <w:left w:val="single" w:sz="4" w:space="0" w:color="BFBFBF"/>
              <w:bottom w:val="single" w:sz="4" w:space="0" w:color="BFBFBF"/>
              <w:right w:val="single" w:sz="4" w:space="0" w:color="BFBFBF"/>
            </w:tcBorders>
          </w:tcPr>
          <w:p w14:paraId="4C6E8CC5" w14:textId="77777777" w:rsidR="00982356" w:rsidRDefault="00000000">
            <w:pPr>
              <w:pStyle w:val="Compact"/>
              <w:spacing w:before="40" w:after="40" w:line="240" w:lineRule="auto"/>
            </w:pPr>
            <w:r>
              <w:rPr>
                <w:sz w:val="18"/>
              </w:rPr>
              <w:t>Lead 6-month maturity self-assessment activities within assigned domains</w:t>
            </w:r>
          </w:p>
        </w:tc>
      </w:tr>
    </w:tbl>
    <w:p w14:paraId="5686A4AE" w14:textId="77777777" w:rsidR="00982356" w:rsidRDefault="00000000">
      <w:pPr>
        <w:pStyle w:val="Heading3"/>
      </w:pPr>
      <w:bookmarkStart w:id="76" w:name="_Toc232944709"/>
      <w:bookmarkStart w:id="77" w:name="eds-assignment-model"/>
      <w:bookmarkEnd w:id="75"/>
      <w:r>
        <w:t>EDS Assignment Model</w:t>
      </w:r>
      <w:bookmarkEnd w:id="76"/>
    </w:p>
    <w:tbl>
      <w:tblPr>
        <w:tblStyle w:val="Table"/>
        <w:tblW w:w="5000" w:type="pct"/>
        <w:jc w:val="center"/>
        <w:tblLook w:val="0020" w:firstRow="1" w:lastRow="0" w:firstColumn="0" w:lastColumn="0" w:noHBand="0" w:noVBand="0"/>
      </w:tblPr>
      <w:tblGrid>
        <w:gridCol w:w="1911"/>
        <w:gridCol w:w="7711"/>
      </w:tblGrid>
      <w:tr w:rsidR="00982356" w14:paraId="7B5A1C03"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6687990" w14:textId="77777777" w:rsidR="00982356" w:rsidRDefault="00000000">
            <w:pPr>
              <w:pStyle w:val="Compact"/>
              <w:spacing w:before="40" w:after="40" w:line="240" w:lineRule="auto"/>
            </w:pPr>
            <w:r>
              <w:rPr>
                <w:b/>
                <w:color w:val="2C3E50"/>
                <w:sz w:val="19"/>
              </w:rPr>
              <w:t>Attribute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10C2E53" w14:textId="77777777" w:rsidR="00982356" w:rsidRDefault="00000000">
            <w:pPr>
              <w:pStyle w:val="Compact"/>
              <w:spacing w:before="40" w:after="40" w:line="240" w:lineRule="auto"/>
            </w:pPr>
            <w:r>
              <w:rPr>
                <w:b/>
                <w:color w:val="2C3E50"/>
                <w:sz w:val="19"/>
              </w:rPr>
              <w:t>Specification</w:t>
            </w:r>
          </w:p>
        </w:tc>
      </w:tr>
      <w:tr w:rsidR="00982356" w14:paraId="350E212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AF194A7" w14:textId="77777777" w:rsidR="00982356" w:rsidRDefault="00000000">
            <w:pPr>
              <w:pStyle w:val="Compact"/>
              <w:spacing w:before="40" w:after="40" w:line="240" w:lineRule="auto"/>
            </w:pPr>
            <w:r>
              <w:rPr>
                <w:sz w:val="18"/>
              </w:rPr>
              <w:t>Assignment Type</w:t>
            </w:r>
          </w:p>
        </w:tc>
        <w:tc>
          <w:tcPr>
            <w:tcW w:w="0" w:type="auto"/>
            <w:tcBorders>
              <w:top w:val="single" w:sz="4" w:space="0" w:color="BFBFBF"/>
              <w:left w:val="single" w:sz="4" w:space="0" w:color="BFBFBF"/>
              <w:bottom w:val="single" w:sz="4" w:space="0" w:color="BFBFBF"/>
              <w:right w:val="single" w:sz="4" w:space="0" w:color="BFBFBF"/>
            </w:tcBorders>
          </w:tcPr>
          <w:p w14:paraId="30E0A45C" w14:textId="77777777" w:rsidR="00982356" w:rsidRDefault="00000000">
            <w:pPr>
              <w:pStyle w:val="Compact"/>
              <w:spacing w:before="40" w:after="40" w:line="240" w:lineRule="auto"/>
            </w:pPr>
            <w:r>
              <w:rPr>
                <w:sz w:val="18"/>
              </w:rPr>
              <w:t>Permanent, community-elected or DMO-appointed</w:t>
            </w:r>
          </w:p>
        </w:tc>
      </w:tr>
      <w:tr w:rsidR="00982356" w14:paraId="5DE93C3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A1ADD29" w14:textId="77777777" w:rsidR="00982356" w:rsidRDefault="00000000">
            <w:pPr>
              <w:pStyle w:val="Compact"/>
              <w:spacing w:before="40" w:after="40" w:line="240" w:lineRule="auto"/>
            </w:pPr>
            <w:r>
              <w:rPr>
                <w:sz w:val="18"/>
              </w:rPr>
              <w:t>Typical Holders</w:t>
            </w:r>
          </w:p>
        </w:tc>
        <w:tc>
          <w:tcPr>
            <w:tcW w:w="0" w:type="auto"/>
            <w:tcBorders>
              <w:top w:val="single" w:sz="4" w:space="0" w:color="BFBFBF"/>
              <w:left w:val="single" w:sz="4" w:space="0" w:color="BFBFBF"/>
              <w:bottom w:val="single" w:sz="4" w:space="0" w:color="BFBFBF"/>
              <w:right w:val="single" w:sz="4" w:space="0" w:color="BFBFBF"/>
            </w:tcBorders>
          </w:tcPr>
          <w:p w14:paraId="73A361BB" w14:textId="77777777" w:rsidR="00982356" w:rsidRDefault="00000000">
            <w:pPr>
              <w:pStyle w:val="Compact"/>
              <w:spacing w:before="40" w:after="40" w:line="240" w:lineRule="auto"/>
            </w:pPr>
            <w:r>
              <w:rPr>
                <w:sz w:val="18"/>
              </w:rPr>
              <w:t>Senior Business Data Stewards with 2+ years experience; MDS certification required</w:t>
            </w:r>
          </w:p>
        </w:tc>
      </w:tr>
      <w:tr w:rsidR="00982356" w14:paraId="20E17A8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7B8F35C" w14:textId="77777777" w:rsidR="00982356" w:rsidRDefault="00000000">
            <w:pPr>
              <w:pStyle w:val="Compact"/>
              <w:spacing w:before="40" w:after="40" w:line="240" w:lineRule="auto"/>
            </w:pPr>
            <w:r>
              <w:rPr>
                <w:sz w:val="18"/>
              </w:rPr>
              <w:t>Number</w:t>
            </w:r>
          </w:p>
        </w:tc>
        <w:tc>
          <w:tcPr>
            <w:tcW w:w="0" w:type="auto"/>
            <w:tcBorders>
              <w:top w:val="single" w:sz="4" w:space="0" w:color="BFBFBF"/>
              <w:left w:val="single" w:sz="4" w:space="0" w:color="BFBFBF"/>
              <w:bottom w:val="single" w:sz="4" w:space="0" w:color="BFBFBF"/>
              <w:right w:val="single" w:sz="4" w:space="0" w:color="BFBFBF"/>
            </w:tcBorders>
          </w:tcPr>
          <w:p w14:paraId="6D5CEC48" w14:textId="77777777" w:rsidR="00982356" w:rsidRDefault="00000000">
            <w:pPr>
              <w:pStyle w:val="Compact"/>
              <w:spacing w:before="40" w:after="40" w:line="240" w:lineRule="auto"/>
            </w:pPr>
            <w:r>
              <w:rPr>
                <w:sz w:val="18"/>
              </w:rPr>
              <w:t>1 EDS per 10-15 Business Data Stewards; minimum 1 per entity</w:t>
            </w:r>
          </w:p>
        </w:tc>
      </w:tr>
      <w:tr w:rsidR="00982356" w14:paraId="1E8DA54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5261D9B" w14:textId="77777777" w:rsidR="00982356" w:rsidRDefault="00000000">
            <w:pPr>
              <w:pStyle w:val="Compact"/>
              <w:spacing w:before="40" w:after="40" w:line="240" w:lineRule="auto"/>
            </w:pPr>
            <w:r>
              <w:rPr>
                <w:sz w:val="18"/>
              </w:rPr>
              <w:t>Reporting Line</w:t>
            </w:r>
          </w:p>
        </w:tc>
        <w:tc>
          <w:tcPr>
            <w:tcW w:w="0" w:type="auto"/>
            <w:tcBorders>
              <w:top w:val="single" w:sz="4" w:space="0" w:color="BFBFBF"/>
              <w:left w:val="single" w:sz="4" w:space="0" w:color="BFBFBF"/>
              <w:bottom w:val="single" w:sz="4" w:space="0" w:color="BFBFBF"/>
              <w:right w:val="single" w:sz="4" w:space="0" w:color="BFBFBF"/>
            </w:tcBorders>
          </w:tcPr>
          <w:p w14:paraId="224A7C42" w14:textId="77777777" w:rsidR="00982356" w:rsidRDefault="00000000">
            <w:pPr>
              <w:pStyle w:val="Compact"/>
              <w:spacing w:before="40" w:after="40" w:line="240" w:lineRule="auto"/>
            </w:pPr>
            <w:r>
              <w:rPr>
                <w:sz w:val="18"/>
              </w:rPr>
              <w:t>Reports to DMO Head; participates in Data Council</w:t>
            </w:r>
          </w:p>
        </w:tc>
      </w:tr>
      <w:tr w:rsidR="00982356" w14:paraId="0E6791B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B0967B6" w14:textId="77777777" w:rsidR="00982356" w:rsidRDefault="00000000">
            <w:pPr>
              <w:pStyle w:val="Compact"/>
              <w:spacing w:before="40" w:after="40" w:line="240" w:lineRule="auto"/>
            </w:pPr>
            <w:r>
              <w:rPr>
                <w:sz w:val="18"/>
              </w:rPr>
              <w:t>Certification Requirement</w:t>
            </w:r>
          </w:p>
        </w:tc>
        <w:tc>
          <w:tcPr>
            <w:tcW w:w="0" w:type="auto"/>
            <w:tcBorders>
              <w:top w:val="single" w:sz="4" w:space="0" w:color="BFBFBF"/>
              <w:left w:val="single" w:sz="4" w:space="0" w:color="BFBFBF"/>
              <w:bottom w:val="single" w:sz="4" w:space="0" w:color="BFBFBF"/>
              <w:right w:val="single" w:sz="4" w:space="0" w:color="BFBFBF"/>
            </w:tcBorders>
          </w:tcPr>
          <w:p w14:paraId="72DC7453" w14:textId="77777777" w:rsidR="00982356" w:rsidRDefault="00000000">
            <w:pPr>
              <w:pStyle w:val="Compact"/>
              <w:spacing w:before="40" w:after="40" w:line="240" w:lineRule="auto"/>
            </w:pPr>
            <w:r>
              <w:rPr>
                <w:sz w:val="18"/>
              </w:rPr>
              <w:t>MDS (Master Data Steward) certification mandatory</w:t>
            </w:r>
          </w:p>
        </w:tc>
      </w:tr>
      <w:tr w:rsidR="00982356" w14:paraId="21AC424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64E9D42" w14:textId="77777777" w:rsidR="00982356" w:rsidRDefault="00000000">
            <w:pPr>
              <w:pStyle w:val="Compact"/>
              <w:spacing w:before="40" w:after="40" w:line="240" w:lineRule="auto"/>
            </w:pPr>
            <w:r>
              <w:rPr>
                <w:sz w:val="18"/>
              </w:rPr>
              <w:t>Term</w:t>
            </w:r>
          </w:p>
        </w:tc>
        <w:tc>
          <w:tcPr>
            <w:tcW w:w="0" w:type="auto"/>
            <w:tcBorders>
              <w:top w:val="single" w:sz="4" w:space="0" w:color="BFBFBF"/>
              <w:left w:val="single" w:sz="4" w:space="0" w:color="BFBFBF"/>
              <w:bottom w:val="single" w:sz="4" w:space="0" w:color="BFBFBF"/>
              <w:right w:val="single" w:sz="4" w:space="0" w:color="BFBFBF"/>
            </w:tcBorders>
          </w:tcPr>
          <w:p w14:paraId="00F3BD27" w14:textId="77777777" w:rsidR="00982356" w:rsidRDefault="00000000">
            <w:pPr>
              <w:pStyle w:val="Compact"/>
              <w:spacing w:before="40" w:after="40" w:line="240" w:lineRule="auto"/>
            </w:pPr>
            <w:r>
              <w:rPr>
                <w:sz w:val="18"/>
              </w:rPr>
              <w:t>1-year renewable term; community feedback required for renewal</w:t>
            </w:r>
          </w:p>
        </w:tc>
      </w:tr>
      <w:tr w:rsidR="00982356" w14:paraId="01A46BE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8779813" w14:textId="77777777" w:rsidR="00982356" w:rsidRDefault="00000000">
            <w:pPr>
              <w:pStyle w:val="Compact"/>
              <w:spacing w:before="40" w:after="40" w:line="240" w:lineRule="auto"/>
            </w:pPr>
            <w:r>
              <w:rPr>
                <w:sz w:val="18"/>
              </w:rPr>
              <w:t>DGOP Workspace</w:t>
            </w:r>
          </w:p>
        </w:tc>
        <w:tc>
          <w:tcPr>
            <w:tcW w:w="0" w:type="auto"/>
            <w:tcBorders>
              <w:top w:val="single" w:sz="4" w:space="0" w:color="BFBFBF"/>
              <w:left w:val="single" w:sz="4" w:space="0" w:color="BFBFBF"/>
              <w:bottom w:val="single" w:sz="4" w:space="0" w:color="BFBFBF"/>
              <w:right w:val="single" w:sz="4" w:space="0" w:color="BFBFBF"/>
            </w:tcBorders>
          </w:tcPr>
          <w:p w14:paraId="4F120707" w14:textId="77777777" w:rsidR="00982356" w:rsidRDefault="00000000">
            <w:pPr>
              <w:pStyle w:val="Compact"/>
              <w:spacing w:before="40" w:after="40" w:line="240" w:lineRule="auto"/>
            </w:pPr>
            <w:r>
              <w:rPr>
                <w:sz w:val="18"/>
              </w:rPr>
              <w:t>EDS dashboard showing community metrics, cross-domain issue tracker, mentorship program status, best practice submissions</w:t>
            </w:r>
          </w:p>
        </w:tc>
      </w:tr>
    </w:tbl>
    <w:p w14:paraId="1BCCB7B7" w14:textId="77777777" w:rsidR="00982356" w:rsidRDefault="00000000">
      <w:pPr>
        <w:pStyle w:val="Heading3"/>
      </w:pPr>
      <w:bookmarkStart w:id="78" w:name="_Toc232944710"/>
      <w:bookmarkStart w:id="79" w:name="eds-key-performance-indicators"/>
      <w:bookmarkEnd w:id="77"/>
      <w:r>
        <w:t>EDS Key Performance Indicators</w:t>
      </w:r>
      <w:bookmarkEnd w:id="78"/>
    </w:p>
    <w:tbl>
      <w:tblPr>
        <w:tblStyle w:val="Table"/>
        <w:tblW w:w="5000" w:type="pct"/>
        <w:jc w:val="center"/>
        <w:tblLook w:val="0020" w:firstRow="1" w:lastRow="0" w:firstColumn="0" w:lastColumn="0" w:noHBand="0" w:noVBand="0"/>
      </w:tblPr>
      <w:tblGrid>
        <w:gridCol w:w="3173"/>
        <w:gridCol w:w="3952"/>
        <w:gridCol w:w="2497"/>
      </w:tblGrid>
      <w:tr w:rsidR="00982356" w14:paraId="12884ED2"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7B0BACE" w14:textId="77777777" w:rsidR="00982356" w:rsidRDefault="00000000">
            <w:pPr>
              <w:pStyle w:val="Compact"/>
              <w:spacing w:before="40" w:after="40" w:line="240" w:lineRule="auto"/>
            </w:pPr>
            <w:r>
              <w:rPr>
                <w:b/>
                <w:color w:val="2C3E50"/>
                <w:sz w:val="19"/>
              </w:rPr>
              <w:t>KPI</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1FB2F36" w14:textId="77777777" w:rsidR="00982356" w:rsidRDefault="00000000">
            <w:pPr>
              <w:pStyle w:val="Compact"/>
              <w:spacing w:before="40" w:after="40" w:line="240" w:lineRule="auto"/>
            </w:pPr>
            <w:r>
              <w:rPr>
                <w:b/>
                <w:color w:val="2C3E50"/>
                <w:sz w:val="19"/>
              </w:rPr>
              <w:t>Target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C4F1FEB" w14:textId="77777777" w:rsidR="00982356" w:rsidRDefault="00000000">
            <w:pPr>
              <w:pStyle w:val="Compact"/>
              <w:spacing w:before="40" w:after="40" w:line="240" w:lineRule="auto"/>
            </w:pPr>
            <w:r>
              <w:rPr>
                <w:b/>
                <w:color w:val="2C3E50"/>
                <w:sz w:val="19"/>
              </w:rPr>
              <w:t>Measurement Frequency</w:t>
            </w:r>
          </w:p>
        </w:tc>
      </w:tr>
      <w:tr w:rsidR="00982356" w14:paraId="7006363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244769B" w14:textId="77777777" w:rsidR="00982356" w:rsidRDefault="00000000">
            <w:pPr>
              <w:pStyle w:val="Compact"/>
              <w:spacing w:before="40" w:after="40" w:line="240" w:lineRule="auto"/>
            </w:pPr>
            <w:r>
              <w:rPr>
                <w:sz w:val="18"/>
              </w:rPr>
              <w:t>Community participation rate</w:t>
            </w:r>
          </w:p>
        </w:tc>
        <w:tc>
          <w:tcPr>
            <w:tcW w:w="0" w:type="auto"/>
            <w:tcBorders>
              <w:top w:val="single" w:sz="4" w:space="0" w:color="BFBFBF"/>
              <w:left w:val="single" w:sz="4" w:space="0" w:color="BFBFBF"/>
              <w:bottom w:val="single" w:sz="4" w:space="0" w:color="BFBFBF"/>
              <w:right w:val="single" w:sz="4" w:space="0" w:color="BFBFBF"/>
            </w:tcBorders>
          </w:tcPr>
          <w:p w14:paraId="6786C124" w14:textId="77777777" w:rsidR="00982356" w:rsidRDefault="00000000">
            <w:pPr>
              <w:pStyle w:val="Compact"/>
              <w:spacing w:before="40" w:after="40" w:line="240" w:lineRule="auto"/>
            </w:pPr>
            <w:r>
              <w:rPr>
                <w:sz w:val="18"/>
              </w:rPr>
              <w:t>&gt; 80% of stewards actively engaged</w:t>
            </w:r>
          </w:p>
        </w:tc>
        <w:tc>
          <w:tcPr>
            <w:tcW w:w="0" w:type="auto"/>
            <w:tcBorders>
              <w:top w:val="single" w:sz="4" w:space="0" w:color="BFBFBF"/>
              <w:left w:val="single" w:sz="4" w:space="0" w:color="BFBFBF"/>
              <w:bottom w:val="single" w:sz="4" w:space="0" w:color="BFBFBF"/>
              <w:right w:val="single" w:sz="4" w:space="0" w:color="BFBFBF"/>
            </w:tcBorders>
          </w:tcPr>
          <w:p w14:paraId="37AC820E" w14:textId="77777777" w:rsidR="00982356" w:rsidRDefault="00000000">
            <w:pPr>
              <w:pStyle w:val="Compact"/>
              <w:spacing w:before="40" w:after="40" w:line="240" w:lineRule="auto"/>
            </w:pPr>
            <w:r>
              <w:rPr>
                <w:sz w:val="18"/>
              </w:rPr>
              <w:t>Monthly</w:t>
            </w:r>
          </w:p>
        </w:tc>
      </w:tr>
      <w:tr w:rsidR="00982356" w14:paraId="70077CB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95AC1BC" w14:textId="77777777" w:rsidR="00982356" w:rsidRDefault="00000000">
            <w:pPr>
              <w:pStyle w:val="Compact"/>
              <w:spacing w:before="40" w:after="40" w:line="240" w:lineRule="auto"/>
            </w:pPr>
            <w:r>
              <w:rPr>
                <w:sz w:val="18"/>
              </w:rPr>
              <w:t>Cross-domain issue resolution time</w:t>
            </w:r>
          </w:p>
        </w:tc>
        <w:tc>
          <w:tcPr>
            <w:tcW w:w="0" w:type="auto"/>
            <w:tcBorders>
              <w:top w:val="single" w:sz="4" w:space="0" w:color="BFBFBF"/>
              <w:left w:val="single" w:sz="4" w:space="0" w:color="BFBFBF"/>
              <w:bottom w:val="single" w:sz="4" w:space="0" w:color="BFBFBF"/>
              <w:right w:val="single" w:sz="4" w:space="0" w:color="BFBFBF"/>
            </w:tcBorders>
          </w:tcPr>
          <w:p w14:paraId="69C7168C" w14:textId="77777777" w:rsidR="00982356" w:rsidRDefault="00000000">
            <w:pPr>
              <w:pStyle w:val="Compact"/>
              <w:spacing w:before="40" w:after="40" w:line="240" w:lineRule="auto"/>
            </w:pPr>
            <w:r>
              <w:rPr>
                <w:sz w:val="18"/>
              </w:rPr>
              <w:t>&lt; 14 days</w:t>
            </w:r>
          </w:p>
        </w:tc>
        <w:tc>
          <w:tcPr>
            <w:tcW w:w="0" w:type="auto"/>
            <w:tcBorders>
              <w:top w:val="single" w:sz="4" w:space="0" w:color="BFBFBF"/>
              <w:left w:val="single" w:sz="4" w:space="0" w:color="BFBFBF"/>
              <w:bottom w:val="single" w:sz="4" w:space="0" w:color="BFBFBF"/>
              <w:right w:val="single" w:sz="4" w:space="0" w:color="BFBFBF"/>
            </w:tcBorders>
          </w:tcPr>
          <w:p w14:paraId="15B8DD1E" w14:textId="77777777" w:rsidR="00982356" w:rsidRDefault="00000000">
            <w:pPr>
              <w:pStyle w:val="Compact"/>
              <w:spacing w:before="40" w:after="40" w:line="240" w:lineRule="auto"/>
            </w:pPr>
            <w:r>
              <w:rPr>
                <w:sz w:val="18"/>
              </w:rPr>
              <w:t>Per issue</w:t>
            </w:r>
          </w:p>
        </w:tc>
      </w:tr>
      <w:tr w:rsidR="00982356" w14:paraId="2C62CCD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A48A137" w14:textId="77777777" w:rsidR="00982356" w:rsidRDefault="00000000">
            <w:pPr>
              <w:pStyle w:val="Compact"/>
              <w:spacing w:before="40" w:after="40" w:line="240" w:lineRule="auto"/>
            </w:pPr>
            <w:r>
              <w:rPr>
                <w:sz w:val="18"/>
              </w:rPr>
              <w:t>Mentorship pairs active</w:t>
            </w:r>
          </w:p>
        </w:tc>
        <w:tc>
          <w:tcPr>
            <w:tcW w:w="0" w:type="auto"/>
            <w:tcBorders>
              <w:top w:val="single" w:sz="4" w:space="0" w:color="BFBFBF"/>
              <w:left w:val="single" w:sz="4" w:space="0" w:color="BFBFBF"/>
              <w:bottom w:val="single" w:sz="4" w:space="0" w:color="BFBFBF"/>
              <w:right w:val="single" w:sz="4" w:space="0" w:color="BFBFBF"/>
            </w:tcBorders>
          </w:tcPr>
          <w:p w14:paraId="7F5DBD47" w14:textId="77777777" w:rsidR="00982356" w:rsidRDefault="00000000">
            <w:pPr>
              <w:pStyle w:val="Compact"/>
              <w:spacing w:before="40" w:after="40" w:line="240" w:lineRule="auto"/>
            </w:pPr>
            <w:r>
              <w:rPr>
                <w:sz w:val="18"/>
              </w:rPr>
              <w:t>100% of new stewards paired within 30 days</w:t>
            </w:r>
          </w:p>
        </w:tc>
        <w:tc>
          <w:tcPr>
            <w:tcW w:w="0" w:type="auto"/>
            <w:tcBorders>
              <w:top w:val="single" w:sz="4" w:space="0" w:color="BFBFBF"/>
              <w:left w:val="single" w:sz="4" w:space="0" w:color="BFBFBF"/>
              <w:bottom w:val="single" w:sz="4" w:space="0" w:color="BFBFBF"/>
              <w:right w:val="single" w:sz="4" w:space="0" w:color="BFBFBF"/>
            </w:tcBorders>
          </w:tcPr>
          <w:p w14:paraId="4A334820" w14:textId="77777777" w:rsidR="00982356" w:rsidRDefault="00000000">
            <w:pPr>
              <w:pStyle w:val="Compact"/>
              <w:spacing w:before="40" w:after="40" w:line="240" w:lineRule="auto"/>
            </w:pPr>
            <w:r>
              <w:rPr>
                <w:sz w:val="18"/>
              </w:rPr>
              <w:t>Monthly</w:t>
            </w:r>
          </w:p>
        </w:tc>
      </w:tr>
      <w:tr w:rsidR="00982356" w14:paraId="7B0232E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55A20EF" w14:textId="77777777" w:rsidR="00982356" w:rsidRDefault="00000000">
            <w:pPr>
              <w:pStyle w:val="Compact"/>
              <w:spacing w:before="40" w:after="40" w:line="240" w:lineRule="auto"/>
            </w:pPr>
            <w:r>
              <w:rPr>
                <w:sz w:val="18"/>
              </w:rPr>
              <w:t>Best practices published</w:t>
            </w:r>
          </w:p>
        </w:tc>
        <w:tc>
          <w:tcPr>
            <w:tcW w:w="0" w:type="auto"/>
            <w:tcBorders>
              <w:top w:val="single" w:sz="4" w:space="0" w:color="BFBFBF"/>
              <w:left w:val="single" w:sz="4" w:space="0" w:color="BFBFBF"/>
              <w:bottom w:val="single" w:sz="4" w:space="0" w:color="BFBFBF"/>
              <w:right w:val="single" w:sz="4" w:space="0" w:color="BFBFBF"/>
            </w:tcBorders>
          </w:tcPr>
          <w:p w14:paraId="4DAE6B2E" w14:textId="77777777" w:rsidR="00982356" w:rsidRDefault="00000000">
            <w:pPr>
              <w:pStyle w:val="Compact"/>
              <w:spacing w:before="40" w:after="40" w:line="240" w:lineRule="auto"/>
            </w:pPr>
            <w:r>
              <w:rPr>
                <w:sz w:val="18"/>
              </w:rPr>
              <w:t>&gt; 4 per quarter</w:t>
            </w:r>
          </w:p>
        </w:tc>
        <w:tc>
          <w:tcPr>
            <w:tcW w:w="0" w:type="auto"/>
            <w:tcBorders>
              <w:top w:val="single" w:sz="4" w:space="0" w:color="BFBFBF"/>
              <w:left w:val="single" w:sz="4" w:space="0" w:color="BFBFBF"/>
              <w:bottom w:val="single" w:sz="4" w:space="0" w:color="BFBFBF"/>
              <w:right w:val="single" w:sz="4" w:space="0" w:color="BFBFBF"/>
            </w:tcBorders>
          </w:tcPr>
          <w:p w14:paraId="3752B54E" w14:textId="77777777" w:rsidR="00982356" w:rsidRDefault="00000000">
            <w:pPr>
              <w:pStyle w:val="Compact"/>
              <w:spacing w:before="40" w:after="40" w:line="240" w:lineRule="auto"/>
            </w:pPr>
            <w:r>
              <w:rPr>
                <w:sz w:val="18"/>
              </w:rPr>
              <w:t>Quarterly</w:t>
            </w:r>
          </w:p>
        </w:tc>
      </w:tr>
      <w:tr w:rsidR="00982356" w14:paraId="268F09A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E6778EC" w14:textId="77777777" w:rsidR="00982356" w:rsidRDefault="00000000">
            <w:pPr>
              <w:pStyle w:val="Compact"/>
              <w:spacing w:before="40" w:after="40" w:line="240" w:lineRule="auto"/>
            </w:pPr>
            <w:r>
              <w:rPr>
                <w:sz w:val="18"/>
              </w:rPr>
              <w:t>Steward satisfaction (NPS)</w:t>
            </w:r>
          </w:p>
        </w:tc>
        <w:tc>
          <w:tcPr>
            <w:tcW w:w="0" w:type="auto"/>
            <w:tcBorders>
              <w:top w:val="single" w:sz="4" w:space="0" w:color="BFBFBF"/>
              <w:left w:val="single" w:sz="4" w:space="0" w:color="BFBFBF"/>
              <w:bottom w:val="single" w:sz="4" w:space="0" w:color="BFBFBF"/>
              <w:right w:val="single" w:sz="4" w:space="0" w:color="BFBFBF"/>
            </w:tcBorders>
          </w:tcPr>
          <w:p w14:paraId="0296C7C9" w14:textId="77777777" w:rsidR="00982356" w:rsidRDefault="00000000">
            <w:pPr>
              <w:pStyle w:val="Compact"/>
              <w:spacing w:before="40" w:after="40" w:line="240" w:lineRule="auto"/>
            </w:pPr>
            <w:r>
              <w:rPr>
                <w:sz w:val="18"/>
              </w:rPr>
              <w:t>&gt; 50</w:t>
            </w:r>
          </w:p>
        </w:tc>
        <w:tc>
          <w:tcPr>
            <w:tcW w:w="0" w:type="auto"/>
            <w:tcBorders>
              <w:top w:val="single" w:sz="4" w:space="0" w:color="BFBFBF"/>
              <w:left w:val="single" w:sz="4" w:space="0" w:color="BFBFBF"/>
              <w:bottom w:val="single" w:sz="4" w:space="0" w:color="BFBFBF"/>
              <w:right w:val="single" w:sz="4" w:space="0" w:color="BFBFBF"/>
            </w:tcBorders>
          </w:tcPr>
          <w:p w14:paraId="6D7B1986" w14:textId="77777777" w:rsidR="00982356" w:rsidRDefault="00000000">
            <w:pPr>
              <w:pStyle w:val="Compact"/>
              <w:spacing w:before="40" w:after="40" w:line="240" w:lineRule="auto"/>
            </w:pPr>
            <w:r>
              <w:rPr>
                <w:sz w:val="18"/>
              </w:rPr>
              <w:t>Quarterly</w:t>
            </w:r>
          </w:p>
        </w:tc>
      </w:tr>
    </w:tbl>
    <w:p w14:paraId="5872A363" w14:textId="77777777" w:rsidR="00982356" w:rsidRDefault="00000000">
      <w:pPr>
        <w:pStyle w:val="Heading2"/>
      </w:pPr>
      <w:bookmarkStart w:id="80" w:name="_Toc232944711"/>
      <w:bookmarkStart w:id="81" w:name="updated-stewardship-registry-model"/>
      <w:bookmarkEnd w:id="73"/>
      <w:bookmarkEnd w:id="79"/>
      <w:r>
        <w:t>5.4 Updated Stewardship Registry Model</w:t>
      </w:r>
      <w:bookmarkEnd w:id="80"/>
    </w:p>
    <w:p w14:paraId="40F2E4A2" w14:textId="77777777" w:rsidR="00982356" w:rsidRDefault="00000000">
      <w:pPr>
        <w:pStyle w:val="FirstParagraph"/>
      </w:pPr>
      <w:r>
        <w:t>The Stewardship Registry in DGOP is enhanced to support all 5 steward roles with distinct attributes:</w:t>
      </w:r>
    </w:p>
    <w:tbl>
      <w:tblPr>
        <w:tblStyle w:val="Table"/>
        <w:tblW w:w="5000" w:type="pct"/>
        <w:jc w:val="center"/>
        <w:tblLook w:val="0020" w:firstRow="1" w:lastRow="0" w:firstColumn="0" w:lastColumn="0" w:noHBand="0" w:noVBand="0"/>
      </w:tblPr>
      <w:tblGrid>
        <w:gridCol w:w="1980"/>
        <w:gridCol w:w="1378"/>
        <w:gridCol w:w="1367"/>
        <w:gridCol w:w="1399"/>
        <w:gridCol w:w="1995"/>
        <w:gridCol w:w="1503"/>
      </w:tblGrid>
      <w:tr w:rsidR="00982356" w14:paraId="0750178A"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139E242" w14:textId="77777777" w:rsidR="00982356" w:rsidRDefault="00000000">
            <w:pPr>
              <w:pStyle w:val="Compact"/>
              <w:spacing w:before="40" w:after="40" w:line="240" w:lineRule="auto"/>
            </w:pPr>
            <w:r>
              <w:rPr>
                <w:b/>
                <w:color w:val="2C3E50"/>
                <w:sz w:val="19"/>
              </w:rPr>
              <w:t>Registry Field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4A9DBC9" w14:textId="77777777" w:rsidR="00982356" w:rsidRDefault="00000000">
            <w:pPr>
              <w:pStyle w:val="Compact"/>
              <w:spacing w:before="40" w:after="40" w:line="240" w:lineRule="auto"/>
            </w:pPr>
            <w:r>
              <w:rPr>
                <w:b/>
                <w:color w:val="2C3E50"/>
                <w:sz w:val="19"/>
              </w:rPr>
              <w:t>BDS</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36197BE" w14:textId="77777777" w:rsidR="00982356" w:rsidRDefault="00000000">
            <w:pPr>
              <w:pStyle w:val="Compact"/>
              <w:spacing w:before="40" w:after="40" w:line="240" w:lineRule="auto"/>
            </w:pPr>
            <w:r>
              <w:rPr>
                <w:b/>
                <w:color w:val="2C3E50"/>
                <w:sz w:val="19"/>
              </w:rPr>
              <w:t>TDS</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207392E" w14:textId="77777777" w:rsidR="00982356" w:rsidRDefault="00000000">
            <w:pPr>
              <w:pStyle w:val="Compact"/>
              <w:spacing w:before="40" w:after="40" w:line="240" w:lineRule="auto"/>
            </w:pPr>
            <w:r>
              <w:rPr>
                <w:b/>
                <w:color w:val="2C3E50"/>
                <w:sz w:val="19"/>
              </w:rPr>
              <w:t>ODS</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A29556D" w14:textId="77777777" w:rsidR="00982356" w:rsidRDefault="00000000">
            <w:pPr>
              <w:pStyle w:val="Compact"/>
              <w:spacing w:before="40" w:after="40" w:line="240" w:lineRule="auto"/>
            </w:pPr>
            <w:r>
              <w:rPr>
                <w:b/>
                <w:color w:val="2C3E50"/>
                <w:sz w:val="19"/>
              </w:rPr>
              <w:t>PDS</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EBF2DE1" w14:textId="77777777" w:rsidR="00982356" w:rsidRDefault="00000000">
            <w:pPr>
              <w:pStyle w:val="Compact"/>
              <w:spacing w:before="40" w:after="40" w:line="240" w:lineRule="auto"/>
            </w:pPr>
            <w:r>
              <w:rPr>
                <w:b/>
                <w:color w:val="2C3E50"/>
                <w:sz w:val="19"/>
              </w:rPr>
              <w:t>EDS</w:t>
            </w:r>
          </w:p>
        </w:tc>
      </w:tr>
      <w:tr w:rsidR="00982356" w14:paraId="060071C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6A3B3EB" w14:textId="77777777" w:rsidR="00982356" w:rsidRDefault="00000000">
            <w:pPr>
              <w:pStyle w:val="Compact"/>
              <w:spacing w:before="40" w:after="40" w:line="240" w:lineRule="auto"/>
            </w:pPr>
            <w:r>
              <w:rPr>
                <w:sz w:val="18"/>
              </w:rPr>
              <w:lastRenderedPageBreak/>
              <w:t>Role Code</w:t>
            </w:r>
          </w:p>
        </w:tc>
        <w:tc>
          <w:tcPr>
            <w:tcW w:w="0" w:type="auto"/>
            <w:tcBorders>
              <w:top w:val="single" w:sz="4" w:space="0" w:color="BFBFBF"/>
              <w:left w:val="single" w:sz="4" w:space="0" w:color="BFBFBF"/>
              <w:bottom w:val="single" w:sz="4" w:space="0" w:color="BFBFBF"/>
              <w:right w:val="single" w:sz="4" w:space="0" w:color="BFBFBF"/>
            </w:tcBorders>
          </w:tcPr>
          <w:p w14:paraId="713A0D58" w14:textId="77777777" w:rsidR="00982356" w:rsidRDefault="00000000">
            <w:pPr>
              <w:pStyle w:val="Compact"/>
              <w:spacing w:before="40" w:after="40" w:line="240" w:lineRule="auto"/>
            </w:pPr>
            <w:r>
              <w:rPr>
                <w:sz w:val="18"/>
              </w:rPr>
              <w:t>BDS</w:t>
            </w:r>
          </w:p>
        </w:tc>
        <w:tc>
          <w:tcPr>
            <w:tcW w:w="0" w:type="auto"/>
            <w:tcBorders>
              <w:top w:val="single" w:sz="4" w:space="0" w:color="BFBFBF"/>
              <w:left w:val="single" w:sz="4" w:space="0" w:color="BFBFBF"/>
              <w:bottom w:val="single" w:sz="4" w:space="0" w:color="BFBFBF"/>
              <w:right w:val="single" w:sz="4" w:space="0" w:color="BFBFBF"/>
            </w:tcBorders>
          </w:tcPr>
          <w:p w14:paraId="5B1ED40A" w14:textId="77777777" w:rsidR="00982356" w:rsidRDefault="00000000">
            <w:pPr>
              <w:pStyle w:val="Compact"/>
              <w:spacing w:before="40" w:after="40" w:line="240" w:lineRule="auto"/>
            </w:pPr>
            <w:r>
              <w:rPr>
                <w:sz w:val="18"/>
              </w:rPr>
              <w:t>TDS</w:t>
            </w:r>
          </w:p>
        </w:tc>
        <w:tc>
          <w:tcPr>
            <w:tcW w:w="0" w:type="auto"/>
            <w:tcBorders>
              <w:top w:val="single" w:sz="4" w:space="0" w:color="BFBFBF"/>
              <w:left w:val="single" w:sz="4" w:space="0" w:color="BFBFBF"/>
              <w:bottom w:val="single" w:sz="4" w:space="0" w:color="BFBFBF"/>
              <w:right w:val="single" w:sz="4" w:space="0" w:color="BFBFBF"/>
            </w:tcBorders>
          </w:tcPr>
          <w:p w14:paraId="48B97333" w14:textId="77777777" w:rsidR="00982356" w:rsidRDefault="00000000">
            <w:pPr>
              <w:pStyle w:val="Compact"/>
              <w:spacing w:before="40" w:after="40" w:line="240" w:lineRule="auto"/>
            </w:pPr>
            <w:r>
              <w:rPr>
                <w:sz w:val="18"/>
              </w:rPr>
              <w:t>ODS</w:t>
            </w:r>
          </w:p>
        </w:tc>
        <w:tc>
          <w:tcPr>
            <w:tcW w:w="0" w:type="auto"/>
            <w:tcBorders>
              <w:top w:val="single" w:sz="4" w:space="0" w:color="BFBFBF"/>
              <w:left w:val="single" w:sz="4" w:space="0" w:color="BFBFBF"/>
              <w:bottom w:val="single" w:sz="4" w:space="0" w:color="BFBFBF"/>
              <w:right w:val="single" w:sz="4" w:space="0" w:color="BFBFBF"/>
            </w:tcBorders>
          </w:tcPr>
          <w:p w14:paraId="0D855721" w14:textId="77777777" w:rsidR="00982356" w:rsidRDefault="00000000">
            <w:pPr>
              <w:pStyle w:val="Compact"/>
              <w:spacing w:before="40" w:after="40" w:line="240" w:lineRule="auto"/>
            </w:pPr>
            <w:r>
              <w:rPr>
                <w:sz w:val="18"/>
              </w:rPr>
              <w:t>PDS</w:t>
            </w:r>
          </w:p>
        </w:tc>
        <w:tc>
          <w:tcPr>
            <w:tcW w:w="0" w:type="auto"/>
            <w:tcBorders>
              <w:top w:val="single" w:sz="4" w:space="0" w:color="BFBFBF"/>
              <w:left w:val="single" w:sz="4" w:space="0" w:color="BFBFBF"/>
              <w:bottom w:val="single" w:sz="4" w:space="0" w:color="BFBFBF"/>
              <w:right w:val="single" w:sz="4" w:space="0" w:color="BFBFBF"/>
            </w:tcBorders>
          </w:tcPr>
          <w:p w14:paraId="4F6C3A2B" w14:textId="77777777" w:rsidR="00982356" w:rsidRDefault="00000000">
            <w:pPr>
              <w:pStyle w:val="Compact"/>
              <w:spacing w:before="40" w:after="40" w:line="240" w:lineRule="auto"/>
            </w:pPr>
            <w:r>
              <w:rPr>
                <w:sz w:val="18"/>
              </w:rPr>
              <w:t>EDS</w:t>
            </w:r>
          </w:p>
        </w:tc>
      </w:tr>
      <w:tr w:rsidR="00982356" w14:paraId="0B67504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A19467E" w14:textId="77777777" w:rsidR="00982356" w:rsidRDefault="00000000">
            <w:pPr>
              <w:pStyle w:val="Compact"/>
              <w:spacing w:before="40" w:after="40" w:line="240" w:lineRule="auto"/>
            </w:pPr>
            <w:r>
              <w:rPr>
                <w:sz w:val="18"/>
              </w:rPr>
              <w:t>Assignment Type</w:t>
            </w:r>
          </w:p>
        </w:tc>
        <w:tc>
          <w:tcPr>
            <w:tcW w:w="0" w:type="auto"/>
            <w:tcBorders>
              <w:top w:val="single" w:sz="4" w:space="0" w:color="BFBFBF"/>
              <w:left w:val="single" w:sz="4" w:space="0" w:color="BFBFBF"/>
              <w:bottom w:val="single" w:sz="4" w:space="0" w:color="BFBFBF"/>
              <w:right w:val="single" w:sz="4" w:space="0" w:color="BFBFBF"/>
            </w:tcBorders>
          </w:tcPr>
          <w:p w14:paraId="16B224E5" w14:textId="77777777" w:rsidR="00982356" w:rsidRDefault="00000000">
            <w:pPr>
              <w:pStyle w:val="Compact"/>
              <w:spacing w:before="40" w:after="40" w:line="240" w:lineRule="auto"/>
            </w:pPr>
            <w:r>
              <w:rPr>
                <w:sz w:val="18"/>
              </w:rPr>
              <w:t>Individual</w:t>
            </w:r>
          </w:p>
        </w:tc>
        <w:tc>
          <w:tcPr>
            <w:tcW w:w="0" w:type="auto"/>
            <w:tcBorders>
              <w:top w:val="single" w:sz="4" w:space="0" w:color="BFBFBF"/>
              <w:left w:val="single" w:sz="4" w:space="0" w:color="BFBFBF"/>
              <w:bottom w:val="single" w:sz="4" w:space="0" w:color="BFBFBF"/>
              <w:right w:val="single" w:sz="4" w:space="0" w:color="BFBFBF"/>
            </w:tcBorders>
          </w:tcPr>
          <w:p w14:paraId="4B3E25DB" w14:textId="77777777" w:rsidR="00982356" w:rsidRDefault="00000000">
            <w:pPr>
              <w:pStyle w:val="Compact"/>
              <w:spacing w:before="40" w:after="40" w:line="240" w:lineRule="auto"/>
            </w:pPr>
            <w:r>
              <w:rPr>
                <w:sz w:val="18"/>
              </w:rPr>
              <w:t>Individual</w:t>
            </w:r>
          </w:p>
        </w:tc>
        <w:tc>
          <w:tcPr>
            <w:tcW w:w="0" w:type="auto"/>
            <w:tcBorders>
              <w:top w:val="single" w:sz="4" w:space="0" w:color="BFBFBF"/>
              <w:left w:val="single" w:sz="4" w:space="0" w:color="BFBFBF"/>
              <w:bottom w:val="single" w:sz="4" w:space="0" w:color="BFBFBF"/>
              <w:right w:val="single" w:sz="4" w:space="0" w:color="BFBFBF"/>
            </w:tcBorders>
          </w:tcPr>
          <w:p w14:paraId="2A3F1309" w14:textId="77777777" w:rsidR="00982356" w:rsidRDefault="00000000">
            <w:pPr>
              <w:pStyle w:val="Compact"/>
              <w:spacing w:before="40" w:after="40" w:line="240" w:lineRule="auto"/>
            </w:pPr>
            <w:r>
              <w:rPr>
                <w:sz w:val="18"/>
              </w:rPr>
              <w:t>Role-based</w:t>
            </w:r>
          </w:p>
        </w:tc>
        <w:tc>
          <w:tcPr>
            <w:tcW w:w="0" w:type="auto"/>
            <w:tcBorders>
              <w:top w:val="single" w:sz="4" w:space="0" w:color="BFBFBF"/>
              <w:left w:val="single" w:sz="4" w:space="0" w:color="BFBFBF"/>
              <w:bottom w:val="single" w:sz="4" w:space="0" w:color="BFBFBF"/>
              <w:right w:val="single" w:sz="4" w:space="0" w:color="BFBFBF"/>
            </w:tcBorders>
          </w:tcPr>
          <w:p w14:paraId="50C9F6E4" w14:textId="77777777" w:rsidR="00982356" w:rsidRDefault="00000000">
            <w:pPr>
              <w:pStyle w:val="Compact"/>
              <w:spacing w:before="40" w:after="40" w:line="240" w:lineRule="auto"/>
            </w:pPr>
            <w:r>
              <w:rPr>
                <w:sz w:val="18"/>
              </w:rPr>
              <w:t>Project-bound</w:t>
            </w:r>
          </w:p>
        </w:tc>
        <w:tc>
          <w:tcPr>
            <w:tcW w:w="0" w:type="auto"/>
            <w:tcBorders>
              <w:top w:val="single" w:sz="4" w:space="0" w:color="BFBFBF"/>
              <w:left w:val="single" w:sz="4" w:space="0" w:color="BFBFBF"/>
              <w:bottom w:val="single" w:sz="4" w:space="0" w:color="BFBFBF"/>
              <w:right w:val="single" w:sz="4" w:space="0" w:color="BFBFBF"/>
            </w:tcBorders>
          </w:tcPr>
          <w:p w14:paraId="6F1172A0" w14:textId="77777777" w:rsidR="00982356" w:rsidRDefault="00000000">
            <w:pPr>
              <w:pStyle w:val="Compact"/>
              <w:spacing w:before="40" w:after="40" w:line="240" w:lineRule="auto"/>
            </w:pPr>
            <w:r>
              <w:rPr>
                <w:sz w:val="18"/>
              </w:rPr>
              <w:t>Individual</w:t>
            </w:r>
          </w:p>
        </w:tc>
      </w:tr>
      <w:tr w:rsidR="00982356" w14:paraId="360D0D0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57E5EED" w14:textId="77777777" w:rsidR="00982356" w:rsidRDefault="00000000">
            <w:pPr>
              <w:pStyle w:val="Compact"/>
              <w:spacing w:before="40" w:after="40" w:line="240" w:lineRule="auto"/>
            </w:pPr>
            <w:r>
              <w:rPr>
                <w:sz w:val="18"/>
              </w:rPr>
              <w:t>Effective Date</w:t>
            </w:r>
          </w:p>
        </w:tc>
        <w:tc>
          <w:tcPr>
            <w:tcW w:w="0" w:type="auto"/>
            <w:tcBorders>
              <w:top w:val="single" w:sz="4" w:space="0" w:color="BFBFBF"/>
              <w:left w:val="single" w:sz="4" w:space="0" w:color="BFBFBF"/>
              <w:bottom w:val="single" w:sz="4" w:space="0" w:color="BFBFBF"/>
              <w:right w:val="single" w:sz="4" w:space="0" w:color="BFBFBF"/>
            </w:tcBorders>
          </w:tcPr>
          <w:p w14:paraId="2C0C5C00" w14:textId="77777777" w:rsidR="00982356" w:rsidRDefault="00000000">
            <w:pPr>
              <w:pStyle w:val="Compact"/>
              <w:spacing w:before="40" w:after="40" w:line="240" w:lineRule="auto"/>
            </w:pPr>
            <w:r>
              <w:rPr>
                <w:sz w:val="18"/>
              </w:rPr>
              <w:t>Yes</w:t>
            </w:r>
          </w:p>
        </w:tc>
        <w:tc>
          <w:tcPr>
            <w:tcW w:w="0" w:type="auto"/>
            <w:tcBorders>
              <w:top w:val="single" w:sz="4" w:space="0" w:color="BFBFBF"/>
              <w:left w:val="single" w:sz="4" w:space="0" w:color="BFBFBF"/>
              <w:bottom w:val="single" w:sz="4" w:space="0" w:color="BFBFBF"/>
              <w:right w:val="single" w:sz="4" w:space="0" w:color="BFBFBF"/>
            </w:tcBorders>
          </w:tcPr>
          <w:p w14:paraId="713244CA" w14:textId="77777777" w:rsidR="00982356" w:rsidRDefault="00000000">
            <w:pPr>
              <w:pStyle w:val="Compact"/>
              <w:spacing w:before="40" w:after="40" w:line="240" w:lineRule="auto"/>
            </w:pPr>
            <w:r>
              <w:rPr>
                <w:sz w:val="18"/>
              </w:rPr>
              <w:t>Yes</w:t>
            </w:r>
          </w:p>
        </w:tc>
        <w:tc>
          <w:tcPr>
            <w:tcW w:w="0" w:type="auto"/>
            <w:tcBorders>
              <w:top w:val="single" w:sz="4" w:space="0" w:color="BFBFBF"/>
              <w:left w:val="single" w:sz="4" w:space="0" w:color="BFBFBF"/>
              <w:bottom w:val="single" w:sz="4" w:space="0" w:color="BFBFBF"/>
              <w:right w:val="single" w:sz="4" w:space="0" w:color="BFBFBF"/>
            </w:tcBorders>
          </w:tcPr>
          <w:p w14:paraId="3085DC97" w14:textId="77777777" w:rsidR="00982356" w:rsidRDefault="00000000">
            <w:pPr>
              <w:pStyle w:val="Compact"/>
              <w:spacing w:before="40" w:after="40" w:line="240" w:lineRule="auto"/>
            </w:pPr>
            <w:r>
              <w:rPr>
                <w:sz w:val="18"/>
              </w:rPr>
              <w:t>Yes</w:t>
            </w:r>
          </w:p>
        </w:tc>
        <w:tc>
          <w:tcPr>
            <w:tcW w:w="0" w:type="auto"/>
            <w:tcBorders>
              <w:top w:val="single" w:sz="4" w:space="0" w:color="BFBFBF"/>
              <w:left w:val="single" w:sz="4" w:space="0" w:color="BFBFBF"/>
              <w:bottom w:val="single" w:sz="4" w:space="0" w:color="BFBFBF"/>
              <w:right w:val="single" w:sz="4" w:space="0" w:color="BFBFBF"/>
            </w:tcBorders>
          </w:tcPr>
          <w:p w14:paraId="1A6C5337" w14:textId="77777777" w:rsidR="00982356" w:rsidRDefault="00000000">
            <w:pPr>
              <w:pStyle w:val="Compact"/>
              <w:spacing w:before="40" w:after="40" w:line="240" w:lineRule="auto"/>
            </w:pPr>
            <w:r>
              <w:rPr>
                <w:sz w:val="18"/>
              </w:rPr>
              <w:t>Project start</w:t>
            </w:r>
          </w:p>
        </w:tc>
        <w:tc>
          <w:tcPr>
            <w:tcW w:w="0" w:type="auto"/>
            <w:tcBorders>
              <w:top w:val="single" w:sz="4" w:space="0" w:color="BFBFBF"/>
              <w:left w:val="single" w:sz="4" w:space="0" w:color="BFBFBF"/>
              <w:bottom w:val="single" w:sz="4" w:space="0" w:color="BFBFBF"/>
              <w:right w:val="single" w:sz="4" w:space="0" w:color="BFBFBF"/>
            </w:tcBorders>
          </w:tcPr>
          <w:p w14:paraId="48C12DF6" w14:textId="77777777" w:rsidR="00982356" w:rsidRDefault="00000000">
            <w:pPr>
              <w:pStyle w:val="Compact"/>
              <w:spacing w:before="40" w:after="40" w:line="240" w:lineRule="auto"/>
            </w:pPr>
            <w:r>
              <w:rPr>
                <w:sz w:val="18"/>
              </w:rPr>
              <w:t>Yes</w:t>
            </w:r>
          </w:p>
        </w:tc>
      </w:tr>
      <w:tr w:rsidR="00982356" w14:paraId="1E891E6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DBAD85C" w14:textId="77777777" w:rsidR="00982356" w:rsidRDefault="00000000">
            <w:pPr>
              <w:pStyle w:val="Compact"/>
              <w:spacing w:before="40" w:after="40" w:line="240" w:lineRule="auto"/>
            </w:pPr>
            <w:r>
              <w:rPr>
                <w:sz w:val="18"/>
              </w:rPr>
              <w:t>Expiry Date</w:t>
            </w:r>
          </w:p>
        </w:tc>
        <w:tc>
          <w:tcPr>
            <w:tcW w:w="0" w:type="auto"/>
            <w:tcBorders>
              <w:top w:val="single" w:sz="4" w:space="0" w:color="BFBFBF"/>
              <w:left w:val="single" w:sz="4" w:space="0" w:color="BFBFBF"/>
              <w:bottom w:val="single" w:sz="4" w:space="0" w:color="BFBFBF"/>
              <w:right w:val="single" w:sz="4" w:space="0" w:color="BFBFBF"/>
            </w:tcBorders>
          </w:tcPr>
          <w:p w14:paraId="740B0814" w14:textId="77777777" w:rsidR="00982356" w:rsidRDefault="00000000">
            <w:pPr>
              <w:pStyle w:val="Compact"/>
              <w:spacing w:before="40" w:after="40" w:line="240" w:lineRule="auto"/>
            </w:pPr>
            <w:r>
              <w:rPr>
                <w:sz w:val="18"/>
              </w:rPr>
              <w:t>Optional</w:t>
            </w:r>
          </w:p>
        </w:tc>
        <w:tc>
          <w:tcPr>
            <w:tcW w:w="0" w:type="auto"/>
            <w:tcBorders>
              <w:top w:val="single" w:sz="4" w:space="0" w:color="BFBFBF"/>
              <w:left w:val="single" w:sz="4" w:space="0" w:color="BFBFBF"/>
              <w:bottom w:val="single" w:sz="4" w:space="0" w:color="BFBFBF"/>
              <w:right w:val="single" w:sz="4" w:space="0" w:color="BFBFBF"/>
            </w:tcBorders>
          </w:tcPr>
          <w:p w14:paraId="6641CC1E" w14:textId="77777777" w:rsidR="00982356" w:rsidRDefault="00000000">
            <w:pPr>
              <w:pStyle w:val="Compact"/>
              <w:spacing w:before="40" w:after="40" w:line="240" w:lineRule="auto"/>
            </w:pPr>
            <w:r>
              <w:rPr>
                <w:sz w:val="18"/>
              </w:rPr>
              <w:t>Optional</w:t>
            </w:r>
          </w:p>
        </w:tc>
        <w:tc>
          <w:tcPr>
            <w:tcW w:w="0" w:type="auto"/>
            <w:tcBorders>
              <w:top w:val="single" w:sz="4" w:space="0" w:color="BFBFBF"/>
              <w:left w:val="single" w:sz="4" w:space="0" w:color="BFBFBF"/>
              <w:bottom w:val="single" w:sz="4" w:space="0" w:color="BFBFBF"/>
              <w:right w:val="single" w:sz="4" w:space="0" w:color="BFBFBF"/>
            </w:tcBorders>
          </w:tcPr>
          <w:p w14:paraId="054087A0" w14:textId="77777777" w:rsidR="00982356" w:rsidRDefault="00000000">
            <w:pPr>
              <w:pStyle w:val="Compact"/>
              <w:spacing w:before="40" w:after="40" w:line="240" w:lineRule="auto"/>
            </w:pPr>
            <w:r>
              <w:rPr>
                <w:sz w:val="18"/>
              </w:rPr>
              <w:t>Role end</w:t>
            </w:r>
          </w:p>
        </w:tc>
        <w:tc>
          <w:tcPr>
            <w:tcW w:w="0" w:type="auto"/>
            <w:tcBorders>
              <w:top w:val="single" w:sz="4" w:space="0" w:color="BFBFBF"/>
              <w:left w:val="single" w:sz="4" w:space="0" w:color="BFBFBF"/>
              <w:bottom w:val="single" w:sz="4" w:space="0" w:color="BFBFBF"/>
              <w:right w:val="single" w:sz="4" w:space="0" w:color="BFBFBF"/>
            </w:tcBorders>
          </w:tcPr>
          <w:p w14:paraId="179FA7BF" w14:textId="77777777" w:rsidR="00982356" w:rsidRDefault="00000000">
            <w:pPr>
              <w:pStyle w:val="Compact"/>
              <w:spacing w:before="40" w:after="40" w:line="240" w:lineRule="auto"/>
            </w:pPr>
            <w:r>
              <w:rPr>
                <w:sz w:val="18"/>
              </w:rPr>
              <w:t>Auto: Project end + 30d</w:t>
            </w:r>
          </w:p>
        </w:tc>
        <w:tc>
          <w:tcPr>
            <w:tcW w:w="0" w:type="auto"/>
            <w:tcBorders>
              <w:top w:val="single" w:sz="4" w:space="0" w:color="BFBFBF"/>
              <w:left w:val="single" w:sz="4" w:space="0" w:color="BFBFBF"/>
              <w:bottom w:val="single" w:sz="4" w:space="0" w:color="BFBFBF"/>
              <w:right w:val="single" w:sz="4" w:space="0" w:color="BFBFBF"/>
            </w:tcBorders>
          </w:tcPr>
          <w:p w14:paraId="62F2FAB7" w14:textId="77777777" w:rsidR="00982356" w:rsidRDefault="00000000">
            <w:pPr>
              <w:pStyle w:val="Compact"/>
              <w:spacing w:before="40" w:after="40" w:line="240" w:lineRule="auto"/>
            </w:pPr>
            <w:r>
              <w:rPr>
                <w:sz w:val="18"/>
              </w:rPr>
              <w:t>Term end</w:t>
            </w:r>
          </w:p>
        </w:tc>
      </w:tr>
      <w:tr w:rsidR="00982356" w14:paraId="34A630E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D5FA8FD" w14:textId="77777777" w:rsidR="00982356" w:rsidRDefault="00000000">
            <w:pPr>
              <w:pStyle w:val="Compact"/>
              <w:spacing w:before="40" w:after="40" w:line="240" w:lineRule="auto"/>
            </w:pPr>
            <w:r>
              <w:rPr>
                <w:sz w:val="18"/>
              </w:rPr>
              <w:t>Backup Steward</w:t>
            </w:r>
          </w:p>
        </w:tc>
        <w:tc>
          <w:tcPr>
            <w:tcW w:w="0" w:type="auto"/>
            <w:tcBorders>
              <w:top w:val="single" w:sz="4" w:space="0" w:color="BFBFBF"/>
              <w:left w:val="single" w:sz="4" w:space="0" w:color="BFBFBF"/>
              <w:bottom w:val="single" w:sz="4" w:space="0" w:color="BFBFBF"/>
              <w:right w:val="single" w:sz="4" w:space="0" w:color="BFBFBF"/>
            </w:tcBorders>
          </w:tcPr>
          <w:p w14:paraId="29E2B067" w14:textId="77777777" w:rsidR="00982356" w:rsidRDefault="00000000">
            <w:pPr>
              <w:pStyle w:val="Compact"/>
              <w:spacing w:before="40" w:after="40" w:line="240" w:lineRule="auto"/>
            </w:pPr>
            <w:r>
              <w:rPr>
                <w:sz w:val="18"/>
              </w:rPr>
              <w:t>Required</w:t>
            </w:r>
          </w:p>
        </w:tc>
        <w:tc>
          <w:tcPr>
            <w:tcW w:w="0" w:type="auto"/>
            <w:tcBorders>
              <w:top w:val="single" w:sz="4" w:space="0" w:color="BFBFBF"/>
              <w:left w:val="single" w:sz="4" w:space="0" w:color="BFBFBF"/>
              <w:bottom w:val="single" w:sz="4" w:space="0" w:color="BFBFBF"/>
              <w:right w:val="single" w:sz="4" w:space="0" w:color="BFBFBF"/>
            </w:tcBorders>
          </w:tcPr>
          <w:p w14:paraId="7896259F" w14:textId="77777777" w:rsidR="00982356" w:rsidRDefault="00000000">
            <w:pPr>
              <w:pStyle w:val="Compact"/>
              <w:spacing w:before="40" w:after="40" w:line="240" w:lineRule="auto"/>
            </w:pPr>
            <w:r>
              <w:rPr>
                <w:sz w:val="18"/>
              </w:rPr>
              <w:t>Required</w:t>
            </w:r>
          </w:p>
        </w:tc>
        <w:tc>
          <w:tcPr>
            <w:tcW w:w="0" w:type="auto"/>
            <w:tcBorders>
              <w:top w:val="single" w:sz="4" w:space="0" w:color="BFBFBF"/>
              <w:left w:val="single" w:sz="4" w:space="0" w:color="BFBFBF"/>
              <w:bottom w:val="single" w:sz="4" w:space="0" w:color="BFBFBF"/>
              <w:right w:val="single" w:sz="4" w:space="0" w:color="BFBFBF"/>
            </w:tcBorders>
          </w:tcPr>
          <w:p w14:paraId="332E4C88" w14:textId="77777777" w:rsidR="00982356" w:rsidRDefault="00000000">
            <w:pPr>
              <w:pStyle w:val="Compact"/>
              <w:spacing w:before="40" w:after="40" w:line="240" w:lineRule="auto"/>
            </w:pPr>
            <w:r>
              <w:rPr>
                <w:sz w:val="18"/>
              </w:rPr>
              <w:t>N/A</w:t>
            </w:r>
          </w:p>
        </w:tc>
        <w:tc>
          <w:tcPr>
            <w:tcW w:w="0" w:type="auto"/>
            <w:tcBorders>
              <w:top w:val="single" w:sz="4" w:space="0" w:color="BFBFBF"/>
              <w:left w:val="single" w:sz="4" w:space="0" w:color="BFBFBF"/>
              <w:bottom w:val="single" w:sz="4" w:space="0" w:color="BFBFBF"/>
              <w:right w:val="single" w:sz="4" w:space="0" w:color="BFBFBF"/>
            </w:tcBorders>
          </w:tcPr>
          <w:p w14:paraId="123ADC58" w14:textId="77777777" w:rsidR="00982356" w:rsidRDefault="00000000">
            <w:pPr>
              <w:pStyle w:val="Compact"/>
              <w:spacing w:before="40" w:after="40" w:line="240" w:lineRule="auto"/>
            </w:pPr>
            <w:r>
              <w:rPr>
                <w:sz w:val="18"/>
              </w:rPr>
              <w:t>Project backup</w:t>
            </w:r>
          </w:p>
        </w:tc>
        <w:tc>
          <w:tcPr>
            <w:tcW w:w="0" w:type="auto"/>
            <w:tcBorders>
              <w:top w:val="single" w:sz="4" w:space="0" w:color="BFBFBF"/>
              <w:left w:val="single" w:sz="4" w:space="0" w:color="BFBFBF"/>
              <w:bottom w:val="single" w:sz="4" w:space="0" w:color="BFBFBF"/>
              <w:right w:val="single" w:sz="4" w:space="0" w:color="BFBFBF"/>
            </w:tcBorders>
          </w:tcPr>
          <w:p w14:paraId="7723D4C3" w14:textId="77777777" w:rsidR="00982356" w:rsidRDefault="00000000">
            <w:pPr>
              <w:pStyle w:val="Compact"/>
              <w:spacing w:before="40" w:after="40" w:line="240" w:lineRule="auto"/>
            </w:pPr>
            <w:r>
              <w:rPr>
                <w:sz w:val="18"/>
              </w:rPr>
              <w:t>Deputy EDS</w:t>
            </w:r>
          </w:p>
        </w:tc>
      </w:tr>
      <w:tr w:rsidR="00982356" w14:paraId="3C15C6C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6AEF5B1" w14:textId="77777777" w:rsidR="00982356" w:rsidRDefault="00000000">
            <w:pPr>
              <w:pStyle w:val="Compact"/>
              <w:spacing w:before="40" w:after="40" w:line="240" w:lineRule="auto"/>
            </w:pPr>
            <w:r>
              <w:rPr>
                <w:sz w:val="18"/>
              </w:rPr>
              <w:t>Certification Required</w:t>
            </w:r>
          </w:p>
        </w:tc>
        <w:tc>
          <w:tcPr>
            <w:tcW w:w="0" w:type="auto"/>
            <w:tcBorders>
              <w:top w:val="single" w:sz="4" w:space="0" w:color="BFBFBF"/>
              <w:left w:val="single" w:sz="4" w:space="0" w:color="BFBFBF"/>
              <w:bottom w:val="single" w:sz="4" w:space="0" w:color="BFBFBF"/>
              <w:right w:val="single" w:sz="4" w:space="0" w:color="BFBFBF"/>
            </w:tcBorders>
          </w:tcPr>
          <w:p w14:paraId="61147718" w14:textId="77777777" w:rsidR="00982356" w:rsidRDefault="00000000">
            <w:pPr>
              <w:pStyle w:val="Compact"/>
              <w:spacing w:before="40" w:after="40" w:line="240" w:lineRule="auto"/>
            </w:pPr>
            <w:r>
              <w:rPr>
                <w:sz w:val="18"/>
              </w:rPr>
              <w:t>CDS minimum</w:t>
            </w:r>
          </w:p>
        </w:tc>
        <w:tc>
          <w:tcPr>
            <w:tcW w:w="0" w:type="auto"/>
            <w:tcBorders>
              <w:top w:val="single" w:sz="4" w:space="0" w:color="BFBFBF"/>
              <w:left w:val="single" w:sz="4" w:space="0" w:color="BFBFBF"/>
              <w:bottom w:val="single" w:sz="4" w:space="0" w:color="BFBFBF"/>
              <w:right w:val="single" w:sz="4" w:space="0" w:color="BFBFBF"/>
            </w:tcBorders>
          </w:tcPr>
          <w:p w14:paraId="6929ADDB" w14:textId="77777777" w:rsidR="00982356" w:rsidRDefault="00000000">
            <w:pPr>
              <w:pStyle w:val="Compact"/>
              <w:spacing w:before="40" w:after="40" w:line="240" w:lineRule="auto"/>
            </w:pPr>
            <w:r>
              <w:rPr>
                <w:sz w:val="18"/>
              </w:rPr>
              <w:t>CDS minimum</w:t>
            </w:r>
          </w:p>
        </w:tc>
        <w:tc>
          <w:tcPr>
            <w:tcW w:w="0" w:type="auto"/>
            <w:tcBorders>
              <w:top w:val="single" w:sz="4" w:space="0" w:color="BFBFBF"/>
              <w:left w:val="single" w:sz="4" w:space="0" w:color="BFBFBF"/>
              <w:bottom w:val="single" w:sz="4" w:space="0" w:color="BFBFBF"/>
              <w:right w:val="single" w:sz="4" w:space="0" w:color="BFBFBF"/>
            </w:tcBorders>
          </w:tcPr>
          <w:p w14:paraId="7EFF981A" w14:textId="77777777" w:rsidR="00982356" w:rsidRDefault="00000000">
            <w:pPr>
              <w:pStyle w:val="Compact"/>
              <w:spacing w:before="40" w:after="40" w:line="240" w:lineRule="auto"/>
            </w:pPr>
            <w:r>
              <w:rPr>
                <w:sz w:val="18"/>
              </w:rPr>
              <w:t>Tier 1+2</w:t>
            </w:r>
          </w:p>
        </w:tc>
        <w:tc>
          <w:tcPr>
            <w:tcW w:w="0" w:type="auto"/>
            <w:tcBorders>
              <w:top w:val="single" w:sz="4" w:space="0" w:color="BFBFBF"/>
              <w:left w:val="single" w:sz="4" w:space="0" w:color="BFBFBF"/>
              <w:bottom w:val="single" w:sz="4" w:space="0" w:color="BFBFBF"/>
              <w:right w:val="single" w:sz="4" w:space="0" w:color="BFBFBF"/>
            </w:tcBorders>
          </w:tcPr>
          <w:p w14:paraId="2E7B0CB7" w14:textId="77777777" w:rsidR="00982356" w:rsidRDefault="00000000">
            <w:pPr>
              <w:pStyle w:val="Compact"/>
              <w:spacing w:before="40" w:after="40" w:line="240" w:lineRule="auto"/>
            </w:pPr>
            <w:r>
              <w:rPr>
                <w:sz w:val="18"/>
              </w:rPr>
              <w:t>Tier 1 minimum</w:t>
            </w:r>
          </w:p>
        </w:tc>
        <w:tc>
          <w:tcPr>
            <w:tcW w:w="0" w:type="auto"/>
            <w:tcBorders>
              <w:top w:val="single" w:sz="4" w:space="0" w:color="BFBFBF"/>
              <w:left w:val="single" w:sz="4" w:space="0" w:color="BFBFBF"/>
              <w:bottom w:val="single" w:sz="4" w:space="0" w:color="BFBFBF"/>
              <w:right w:val="single" w:sz="4" w:space="0" w:color="BFBFBF"/>
            </w:tcBorders>
          </w:tcPr>
          <w:p w14:paraId="41A39848" w14:textId="77777777" w:rsidR="00982356" w:rsidRDefault="00000000">
            <w:pPr>
              <w:pStyle w:val="Compact"/>
              <w:spacing w:before="40" w:after="40" w:line="240" w:lineRule="auto"/>
            </w:pPr>
            <w:r>
              <w:rPr>
                <w:sz w:val="18"/>
              </w:rPr>
              <w:t>MDS mandatory</w:t>
            </w:r>
          </w:p>
        </w:tc>
      </w:tr>
      <w:tr w:rsidR="00982356" w14:paraId="62CAC11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A781BE9" w14:textId="77777777" w:rsidR="00982356" w:rsidRDefault="00000000">
            <w:pPr>
              <w:pStyle w:val="Compact"/>
              <w:spacing w:before="40" w:after="40" w:line="240" w:lineRule="auto"/>
            </w:pPr>
            <w:r>
              <w:rPr>
                <w:sz w:val="18"/>
              </w:rPr>
              <w:t>Performance Scorecard</w:t>
            </w:r>
          </w:p>
        </w:tc>
        <w:tc>
          <w:tcPr>
            <w:tcW w:w="0" w:type="auto"/>
            <w:tcBorders>
              <w:top w:val="single" w:sz="4" w:space="0" w:color="BFBFBF"/>
              <w:left w:val="single" w:sz="4" w:space="0" w:color="BFBFBF"/>
              <w:bottom w:val="single" w:sz="4" w:space="0" w:color="BFBFBF"/>
              <w:right w:val="single" w:sz="4" w:space="0" w:color="BFBFBF"/>
            </w:tcBorders>
          </w:tcPr>
          <w:p w14:paraId="5CD37C08" w14:textId="77777777" w:rsidR="00982356" w:rsidRDefault="00000000">
            <w:pPr>
              <w:pStyle w:val="Compact"/>
              <w:spacing w:before="40" w:after="40" w:line="240" w:lineRule="auto"/>
            </w:pPr>
            <w:r>
              <w:rPr>
                <w:sz w:val="18"/>
              </w:rPr>
              <w:t>Yes</w:t>
            </w:r>
          </w:p>
        </w:tc>
        <w:tc>
          <w:tcPr>
            <w:tcW w:w="0" w:type="auto"/>
            <w:tcBorders>
              <w:top w:val="single" w:sz="4" w:space="0" w:color="BFBFBF"/>
              <w:left w:val="single" w:sz="4" w:space="0" w:color="BFBFBF"/>
              <w:bottom w:val="single" w:sz="4" w:space="0" w:color="BFBFBF"/>
              <w:right w:val="single" w:sz="4" w:space="0" w:color="BFBFBF"/>
            </w:tcBorders>
          </w:tcPr>
          <w:p w14:paraId="384A1633" w14:textId="77777777" w:rsidR="00982356" w:rsidRDefault="00000000">
            <w:pPr>
              <w:pStyle w:val="Compact"/>
              <w:spacing w:before="40" w:after="40" w:line="240" w:lineRule="auto"/>
            </w:pPr>
            <w:r>
              <w:rPr>
                <w:sz w:val="18"/>
              </w:rPr>
              <w:t>Yes</w:t>
            </w:r>
          </w:p>
        </w:tc>
        <w:tc>
          <w:tcPr>
            <w:tcW w:w="0" w:type="auto"/>
            <w:tcBorders>
              <w:top w:val="single" w:sz="4" w:space="0" w:color="BFBFBF"/>
              <w:left w:val="single" w:sz="4" w:space="0" w:color="BFBFBF"/>
              <w:bottom w:val="single" w:sz="4" w:space="0" w:color="BFBFBF"/>
              <w:right w:val="single" w:sz="4" w:space="0" w:color="BFBFBF"/>
            </w:tcBorders>
          </w:tcPr>
          <w:p w14:paraId="0D426D76" w14:textId="77777777" w:rsidR="00982356" w:rsidRDefault="00000000">
            <w:pPr>
              <w:pStyle w:val="Compact"/>
              <w:spacing w:before="40" w:after="40" w:line="240" w:lineRule="auto"/>
            </w:pPr>
            <w:r>
              <w:rPr>
                <w:sz w:val="18"/>
              </w:rPr>
              <w:t>Yes</w:t>
            </w:r>
          </w:p>
        </w:tc>
        <w:tc>
          <w:tcPr>
            <w:tcW w:w="0" w:type="auto"/>
            <w:tcBorders>
              <w:top w:val="single" w:sz="4" w:space="0" w:color="BFBFBF"/>
              <w:left w:val="single" w:sz="4" w:space="0" w:color="BFBFBF"/>
              <w:bottom w:val="single" w:sz="4" w:space="0" w:color="BFBFBF"/>
              <w:right w:val="single" w:sz="4" w:space="0" w:color="BFBFBF"/>
            </w:tcBorders>
          </w:tcPr>
          <w:p w14:paraId="486DED8E" w14:textId="77777777" w:rsidR="00982356" w:rsidRDefault="00000000">
            <w:pPr>
              <w:pStyle w:val="Compact"/>
              <w:spacing w:before="40" w:after="40" w:line="240" w:lineRule="auto"/>
            </w:pPr>
            <w:r>
              <w:rPr>
                <w:sz w:val="18"/>
              </w:rPr>
              <w:t>Project-specific</w:t>
            </w:r>
          </w:p>
        </w:tc>
        <w:tc>
          <w:tcPr>
            <w:tcW w:w="0" w:type="auto"/>
            <w:tcBorders>
              <w:top w:val="single" w:sz="4" w:space="0" w:color="BFBFBF"/>
              <w:left w:val="single" w:sz="4" w:space="0" w:color="BFBFBF"/>
              <w:bottom w:val="single" w:sz="4" w:space="0" w:color="BFBFBF"/>
              <w:right w:val="single" w:sz="4" w:space="0" w:color="BFBFBF"/>
            </w:tcBorders>
          </w:tcPr>
          <w:p w14:paraId="3C3F4870" w14:textId="77777777" w:rsidR="00982356" w:rsidRDefault="00000000">
            <w:pPr>
              <w:pStyle w:val="Compact"/>
              <w:spacing w:before="40" w:after="40" w:line="240" w:lineRule="auto"/>
            </w:pPr>
            <w:r>
              <w:rPr>
                <w:sz w:val="18"/>
              </w:rPr>
              <w:t>Yes + community</w:t>
            </w:r>
          </w:p>
        </w:tc>
      </w:tr>
      <w:tr w:rsidR="00982356" w14:paraId="79DB572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75E3F03" w14:textId="77777777" w:rsidR="00982356" w:rsidRDefault="00000000">
            <w:pPr>
              <w:pStyle w:val="Compact"/>
              <w:spacing w:before="40" w:after="40" w:line="240" w:lineRule="auto"/>
            </w:pPr>
            <w:r>
              <w:rPr>
                <w:sz w:val="18"/>
              </w:rPr>
              <w:t>DGOP Workspace</w:t>
            </w:r>
          </w:p>
        </w:tc>
        <w:tc>
          <w:tcPr>
            <w:tcW w:w="0" w:type="auto"/>
            <w:tcBorders>
              <w:top w:val="single" w:sz="4" w:space="0" w:color="BFBFBF"/>
              <w:left w:val="single" w:sz="4" w:space="0" w:color="BFBFBF"/>
              <w:bottom w:val="single" w:sz="4" w:space="0" w:color="BFBFBF"/>
              <w:right w:val="single" w:sz="4" w:space="0" w:color="BFBFBF"/>
            </w:tcBorders>
          </w:tcPr>
          <w:p w14:paraId="15A41DA6" w14:textId="77777777" w:rsidR="00982356" w:rsidRDefault="00000000">
            <w:pPr>
              <w:pStyle w:val="Compact"/>
              <w:spacing w:before="40" w:after="40" w:line="240" w:lineRule="auto"/>
            </w:pPr>
            <w:r>
              <w:rPr>
                <w:sz w:val="18"/>
              </w:rPr>
              <w:t>BDS Dashboard</w:t>
            </w:r>
          </w:p>
        </w:tc>
        <w:tc>
          <w:tcPr>
            <w:tcW w:w="0" w:type="auto"/>
            <w:tcBorders>
              <w:top w:val="single" w:sz="4" w:space="0" w:color="BFBFBF"/>
              <w:left w:val="single" w:sz="4" w:space="0" w:color="BFBFBF"/>
              <w:bottom w:val="single" w:sz="4" w:space="0" w:color="BFBFBF"/>
              <w:right w:val="single" w:sz="4" w:space="0" w:color="BFBFBF"/>
            </w:tcBorders>
          </w:tcPr>
          <w:p w14:paraId="54122EB0" w14:textId="77777777" w:rsidR="00982356" w:rsidRDefault="00000000">
            <w:pPr>
              <w:pStyle w:val="Compact"/>
              <w:spacing w:before="40" w:after="40" w:line="240" w:lineRule="auto"/>
            </w:pPr>
            <w:r>
              <w:rPr>
                <w:sz w:val="18"/>
              </w:rPr>
              <w:t>TDS Dashboard</w:t>
            </w:r>
          </w:p>
        </w:tc>
        <w:tc>
          <w:tcPr>
            <w:tcW w:w="0" w:type="auto"/>
            <w:tcBorders>
              <w:top w:val="single" w:sz="4" w:space="0" w:color="BFBFBF"/>
              <w:left w:val="single" w:sz="4" w:space="0" w:color="BFBFBF"/>
              <w:bottom w:val="single" w:sz="4" w:space="0" w:color="BFBFBF"/>
              <w:right w:val="single" w:sz="4" w:space="0" w:color="BFBFBF"/>
            </w:tcBorders>
          </w:tcPr>
          <w:p w14:paraId="5895F76B" w14:textId="77777777" w:rsidR="00982356" w:rsidRDefault="00000000">
            <w:pPr>
              <w:pStyle w:val="Compact"/>
              <w:spacing w:before="40" w:after="40" w:line="240" w:lineRule="auto"/>
            </w:pPr>
            <w:r>
              <w:rPr>
                <w:sz w:val="18"/>
              </w:rPr>
              <w:t>ODS Dashboard</w:t>
            </w:r>
          </w:p>
        </w:tc>
        <w:tc>
          <w:tcPr>
            <w:tcW w:w="0" w:type="auto"/>
            <w:tcBorders>
              <w:top w:val="single" w:sz="4" w:space="0" w:color="BFBFBF"/>
              <w:left w:val="single" w:sz="4" w:space="0" w:color="BFBFBF"/>
              <w:bottom w:val="single" w:sz="4" w:space="0" w:color="BFBFBF"/>
              <w:right w:val="single" w:sz="4" w:space="0" w:color="BFBFBF"/>
            </w:tcBorders>
          </w:tcPr>
          <w:p w14:paraId="0C41A9C7" w14:textId="77777777" w:rsidR="00982356" w:rsidRDefault="00000000">
            <w:pPr>
              <w:pStyle w:val="Compact"/>
              <w:spacing w:before="40" w:after="40" w:line="240" w:lineRule="auto"/>
            </w:pPr>
            <w:r>
              <w:rPr>
                <w:sz w:val="18"/>
              </w:rPr>
              <w:t>Project Workspace</w:t>
            </w:r>
          </w:p>
        </w:tc>
        <w:tc>
          <w:tcPr>
            <w:tcW w:w="0" w:type="auto"/>
            <w:tcBorders>
              <w:top w:val="single" w:sz="4" w:space="0" w:color="BFBFBF"/>
              <w:left w:val="single" w:sz="4" w:space="0" w:color="BFBFBF"/>
              <w:bottom w:val="single" w:sz="4" w:space="0" w:color="BFBFBF"/>
              <w:right w:val="single" w:sz="4" w:space="0" w:color="BFBFBF"/>
            </w:tcBorders>
          </w:tcPr>
          <w:p w14:paraId="4E1AEBF8" w14:textId="77777777" w:rsidR="00982356" w:rsidRDefault="00000000">
            <w:pPr>
              <w:pStyle w:val="Compact"/>
              <w:spacing w:before="40" w:after="40" w:line="240" w:lineRule="auto"/>
            </w:pPr>
            <w:r>
              <w:rPr>
                <w:sz w:val="18"/>
              </w:rPr>
              <w:t>EDS Dashboard</w:t>
            </w:r>
          </w:p>
        </w:tc>
      </w:tr>
      <w:tr w:rsidR="00982356" w14:paraId="1163F93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EABF0CC" w14:textId="77777777" w:rsidR="00982356" w:rsidRDefault="00000000">
            <w:pPr>
              <w:pStyle w:val="Compact"/>
              <w:spacing w:before="40" w:after="40" w:line="240" w:lineRule="auto"/>
            </w:pPr>
            <w:r>
              <w:rPr>
                <w:sz w:val="18"/>
              </w:rPr>
              <w:t>RACI Activities</w:t>
            </w:r>
          </w:p>
        </w:tc>
        <w:tc>
          <w:tcPr>
            <w:tcW w:w="0" w:type="auto"/>
            <w:tcBorders>
              <w:top w:val="single" w:sz="4" w:space="0" w:color="BFBFBF"/>
              <w:left w:val="single" w:sz="4" w:space="0" w:color="BFBFBF"/>
              <w:bottom w:val="single" w:sz="4" w:space="0" w:color="BFBFBF"/>
              <w:right w:val="single" w:sz="4" w:space="0" w:color="BFBFBF"/>
            </w:tcBorders>
          </w:tcPr>
          <w:p w14:paraId="5541BCC4" w14:textId="77777777" w:rsidR="00982356" w:rsidRDefault="00000000">
            <w:pPr>
              <w:pStyle w:val="Compact"/>
              <w:spacing w:before="40" w:after="40" w:line="240" w:lineRule="auto"/>
            </w:pPr>
            <w:r>
              <w:rPr>
                <w:sz w:val="18"/>
              </w:rPr>
              <w:t>12</w:t>
            </w:r>
          </w:p>
        </w:tc>
        <w:tc>
          <w:tcPr>
            <w:tcW w:w="0" w:type="auto"/>
            <w:tcBorders>
              <w:top w:val="single" w:sz="4" w:space="0" w:color="BFBFBF"/>
              <w:left w:val="single" w:sz="4" w:space="0" w:color="BFBFBF"/>
              <w:bottom w:val="single" w:sz="4" w:space="0" w:color="BFBFBF"/>
              <w:right w:val="single" w:sz="4" w:space="0" w:color="BFBFBF"/>
            </w:tcBorders>
          </w:tcPr>
          <w:p w14:paraId="55F39261" w14:textId="77777777" w:rsidR="00982356" w:rsidRDefault="00000000">
            <w:pPr>
              <w:pStyle w:val="Compact"/>
              <w:spacing w:before="40" w:after="40" w:line="240" w:lineRule="auto"/>
            </w:pPr>
            <w:r>
              <w:rPr>
                <w:sz w:val="18"/>
              </w:rPr>
              <w:t>10</w:t>
            </w:r>
          </w:p>
        </w:tc>
        <w:tc>
          <w:tcPr>
            <w:tcW w:w="0" w:type="auto"/>
            <w:tcBorders>
              <w:top w:val="single" w:sz="4" w:space="0" w:color="BFBFBF"/>
              <w:left w:val="single" w:sz="4" w:space="0" w:color="BFBFBF"/>
              <w:bottom w:val="single" w:sz="4" w:space="0" w:color="BFBFBF"/>
              <w:right w:val="single" w:sz="4" w:space="0" w:color="BFBFBF"/>
            </w:tcBorders>
          </w:tcPr>
          <w:p w14:paraId="7C4371A5" w14:textId="77777777" w:rsidR="00982356" w:rsidRDefault="00000000">
            <w:pPr>
              <w:pStyle w:val="Compact"/>
              <w:spacing w:before="40" w:after="40" w:line="240" w:lineRule="auto"/>
            </w:pPr>
            <w:r>
              <w:rPr>
                <w:sz w:val="18"/>
              </w:rPr>
              <w:t>6</w:t>
            </w:r>
          </w:p>
        </w:tc>
        <w:tc>
          <w:tcPr>
            <w:tcW w:w="0" w:type="auto"/>
            <w:tcBorders>
              <w:top w:val="single" w:sz="4" w:space="0" w:color="BFBFBF"/>
              <w:left w:val="single" w:sz="4" w:space="0" w:color="BFBFBF"/>
              <w:bottom w:val="single" w:sz="4" w:space="0" w:color="BFBFBF"/>
              <w:right w:val="single" w:sz="4" w:space="0" w:color="BFBFBF"/>
            </w:tcBorders>
          </w:tcPr>
          <w:p w14:paraId="426BC20C" w14:textId="77777777" w:rsidR="00982356" w:rsidRDefault="00000000">
            <w:pPr>
              <w:pStyle w:val="Compact"/>
              <w:spacing w:before="40" w:after="40" w:line="240" w:lineRule="auto"/>
            </w:pPr>
            <w:r>
              <w:rPr>
                <w:sz w:val="18"/>
              </w:rPr>
              <w:t>5 (project)</w:t>
            </w:r>
          </w:p>
        </w:tc>
        <w:tc>
          <w:tcPr>
            <w:tcW w:w="0" w:type="auto"/>
            <w:tcBorders>
              <w:top w:val="single" w:sz="4" w:space="0" w:color="BFBFBF"/>
              <w:left w:val="single" w:sz="4" w:space="0" w:color="BFBFBF"/>
              <w:bottom w:val="single" w:sz="4" w:space="0" w:color="BFBFBF"/>
              <w:right w:val="single" w:sz="4" w:space="0" w:color="BFBFBF"/>
            </w:tcBorders>
          </w:tcPr>
          <w:p w14:paraId="3B0030FC" w14:textId="77777777" w:rsidR="00982356" w:rsidRDefault="00000000">
            <w:pPr>
              <w:pStyle w:val="Compact"/>
              <w:spacing w:before="40" w:after="40" w:line="240" w:lineRule="auto"/>
            </w:pPr>
            <w:r>
              <w:rPr>
                <w:sz w:val="18"/>
              </w:rPr>
              <w:t>8 (community)</w:t>
            </w:r>
          </w:p>
        </w:tc>
      </w:tr>
    </w:tbl>
    <w:p w14:paraId="435D236D" w14:textId="77777777" w:rsidR="00982356" w:rsidRDefault="00000000">
      <w:pPr>
        <w:pStyle w:val="BodyText"/>
      </w:pPr>
      <w:r>
        <w:rPr>
          <w:b/>
          <w:bCs/>
        </w:rPr>
        <w:t>DGOP Integration:</w:t>
      </w:r>
      <w:r>
        <w:t xml:space="preserve"> The Stewardship Registry module is extended with role-specific workflows, certification requirement enforcement, and auto-expiry logic for PDS assignments. The Assignment Rule Engine now includes ODS and PDS assignment rules. The Performance Assessment module includes role-specific KPIs and scorecard templates.</w:t>
      </w:r>
    </w:p>
    <w:p w14:paraId="6724E204" w14:textId="77777777" w:rsidR="00982356" w:rsidRDefault="00000000">
      <w:r>
        <w:pict w14:anchorId="7FDD249C">
          <v:rect id="_x0000_i1031" style="width:0;height:1.5pt" o:hralign="center" o:hrstd="t" o:hr="t"/>
        </w:pict>
      </w:r>
    </w:p>
    <w:p w14:paraId="0CFF8FFE" w14:textId="77777777" w:rsidR="00982356" w:rsidRDefault="00000000">
      <w:pPr>
        <w:pStyle w:val="Heading1"/>
      </w:pPr>
      <w:bookmarkStart w:id="82" w:name="_Toc232944712"/>
      <w:bookmarkStart w:id="83" w:name="X20cbbb0f393fa80cc5cf086b3f33fa80ca5f284"/>
      <w:bookmarkEnd w:id="55"/>
      <w:bookmarkEnd w:id="81"/>
      <w:r>
        <w:t xml:space="preserve">6. Charter Management Framework </w:t>
      </w:r>
      <w:r>
        <w:rPr>
          <w:i/>
          <w:iCs/>
        </w:rPr>
        <w:t>(NEW — Gap Closure)</w:t>
      </w:r>
      <w:bookmarkEnd w:id="82"/>
    </w:p>
    <w:p w14:paraId="4343C343" w14:textId="77777777" w:rsidR="00982356" w:rsidRDefault="00000000">
      <w:pPr>
        <w:pStyle w:val="FirstParagraph"/>
      </w:pPr>
      <w:r>
        <w:t>The Data Governance Charter is the foundational document that establishes the authority, scope, and operating principles of the data governance program. DGOP v3.0 provides a structured Charter Management capability that ensures the charter is created through an approved process, versioned, and periodically reviewed.</w:t>
      </w:r>
    </w:p>
    <w:p w14:paraId="19A6BFD4" w14:textId="77777777" w:rsidR="00982356" w:rsidRDefault="00000000">
      <w:pPr>
        <w:pStyle w:val="Heading2"/>
      </w:pPr>
      <w:bookmarkStart w:id="84" w:name="_Toc232944713"/>
      <w:bookmarkStart w:id="85" w:name="charter-purpose-authority"/>
      <w:r>
        <w:t>6.1 Charter Purpose &amp; Authority</w:t>
      </w:r>
      <w:bookmarkEnd w:id="84"/>
    </w:p>
    <w:p w14:paraId="2D19DD5E" w14:textId="77777777" w:rsidR="00982356" w:rsidRDefault="00000000">
      <w:pPr>
        <w:pStyle w:val="FirstParagraph"/>
      </w:pPr>
      <w:r>
        <w:t xml:space="preserve">The Data Governance Charter serves as the </w:t>
      </w:r>
      <w:r>
        <w:rPr>
          <w:b/>
          <w:bCs/>
        </w:rPr>
        <w:t>constitutional document</w:t>
      </w:r>
      <w:r>
        <w:t xml:space="preserve"> for enterprise data governance. It:</w:t>
      </w:r>
    </w:p>
    <w:p w14:paraId="544E1F36" w14:textId="77777777" w:rsidR="00982356" w:rsidRDefault="00000000">
      <w:pPr>
        <w:pStyle w:val="Compact"/>
        <w:numPr>
          <w:ilvl w:val="0"/>
          <w:numId w:val="25"/>
        </w:numPr>
      </w:pPr>
      <w:r>
        <w:t>Establishes the mandate and authority of the data governance program</w:t>
      </w:r>
    </w:p>
    <w:p w14:paraId="54104012" w14:textId="77777777" w:rsidR="00982356" w:rsidRDefault="00000000">
      <w:pPr>
        <w:pStyle w:val="Compact"/>
        <w:numPr>
          <w:ilvl w:val="0"/>
          <w:numId w:val="25"/>
        </w:numPr>
      </w:pPr>
      <w:r>
        <w:t>Defines the scope of governance across the entity</w:t>
      </w:r>
    </w:p>
    <w:p w14:paraId="0E76CA22" w14:textId="77777777" w:rsidR="00982356" w:rsidRDefault="00000000">
      <w:pPr>
        <w:pStyle w:val="Compact"/>
        <w:numPr>
          <w:ilvl w:val="0"/>
          <w:numId w:val="25"/>
        </w:numPr>
      </w:pPr>
      <w:r>
        <w:t>Authorizes the governance bodies (DGSC, Data Council, Domain Councils, DMO)</w:t>
      </w:r>
    </w:p>
    <w:p w14:paraId="7E353AC9" w14:textId="77777777" w:rsidR="00982356" w:rsidRDefault="00000000">
      <w:pPr>
        <w:pStyle w:val="Compact"/>
        <w:numPr>
          <w:ilvl w:val="0"/>
          <w:numId w:val="25"/>
        </w:numPr>
      </w:pPr>
      <w:r>
        <w:t>Ratifies decision rights and escalation paths</w:t>
      </w:r>
    </w:p>
    <w:p w14:paraId="5B1D3950" w14:textId="77777777" w:rsidR="00982356" w:rsidRDefault="00000000">
      <w:pPr>
        <w:pStyle w:val="Compact"/>
        <w:numPr>
          <w:ilvl w:val="0"/>
          <w:numId w:val="25"/>
        </w:numPr>
      </w:pPr>
      <w:r>
        <w:t>Allocates resources and defines success criteria</w:t>
      </w:r>
    </w:p>
    <w:p w14:paraId="0B2C9B7D" w14:textId="77777777" w:rsidR="00982356" w:rsidRDefault="00000000">
      <w:pPr>
        <w:pStyle w:val="Compact"/>
        <w:numPr>
          <w:ilvl w:val="0"/>
          <w:numId w:val="25"/>
        </w:numPr>
      </w:pPr>
      <w:r>
        <w:t>Sets the review cycle for continuous relevance</w:t>
      </w:r>
    </w:p>
    <w:p w14:paraId="4955D3B1" w14:textId="77777777" w:rsidR="00982356" w:rsidRDefault="00000000">
      <w:pPr>
        <w:pStyle w:val="FirstParagraph"/>
      </w:pPr>
      <w:r>
        <w:rPr>
          <w:b/>
          <w:bCs/>
        </w:rPr>
        <w:t>Charter Authority:</w:t>
      </w:r>
      <w:r>
        <w:t xml:space="preserve"> The Charter is approved by the DGSC and ratified by the Deputy Minister / CEO. It has organizational standing and can only be amended through the formal Charter revision workflow.</w:t>
      </w:r>
    </w:p>
    <w:p w14:paraId="7CA6F980" w14:textId="77777777" w:rsidR="00982356" w:rsidRDefault="00000000">
      <w:pPr>
        <w:pStyle w:val="Heading2"/>
      </w:pPr>
      <w:bookmarkStart w:id="86" w:name="_Toc232944714"/>
      <w:bookmarkStart w:id="87" w:name="mandatory-charter-elements"/>
      <w:bookmarkEnd w:id="85"/>
      <w:r>
        <w:lastRenderedPageBreak/>
        <w:t>6.2 8 Mandatory Charter Elements</w:t>
      </w:r>
      <w:bookmarkEnd w:id="86"/>
    </w:p>
    <w:p w14:paraId="2CBE994A" w14:textId="77777777" w:rsidR="00982356" w:rsidRDefault="00000000">
      <w:pPr>
        <w:pStyle w:val="FirstParagraph"/>
      </w:pPr>
      <w:r>
        <w:t>DGOP enforces that every Data Governance Charter contains the following 8 mandatory elements:</w:t>
      </w:r>
    </w:p>
    <w:tbl>
      <w:tblPr>
        <w:tblStyle w:val="Table"/>
        <w:tblW w:w="5000" w:type="pct"/>
        <w:jc w:val="center"/>
        <w:tblLook w:val="0020" w:firstRow="1" w:lastRow="0" w:firstColumn="0" w:lastColumn="0" w:noHBand="0" w:noVBand="0"/>
      </w:tblPr>
      <w:tblGrid>
        <w:gridCol w:w="312"/>
        <w:gridCol w:w="1654"/>
        <w:gridCol w:w="5122"/>
        <w:gridCol w:w="2534"/>
      </w:tblGrid>
      <w:tr w:rsidR="00982356" w14:paraId="72E63E85"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70B740A" w14:textId="77777777" w:rsidR="00982356" w:rsidRDefault="00000000">
            <w:pPr>
              <w:pStyle w:val="Compact"/>
              <w:spacing w:before="40" w:after="40" w:line="240" w:lineRule="auto"/>
            </w:pPr>
            <w:r>
              <w:rPr>
                <w:b/>
                <w:color w:val="2C3E50"/>
                <w:sz w:val="19"/>
              </w:rPr>
              <w: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D6F7A65" w14:textId="77777777" w:rsidR="00982356" w:rsidRDefault="00000000">
            <w:pPr>
              <w:pStyle w:val="Compact"/>
              <w:spacing w:before="40" w:after="40" w:line="240" w:lineRule="auto"/>
            </w:pPr>
            <w:r>
              <w:rPr>
                <w:b/>
                <w:color w:val="2C3E50"/>
                <w:sz w:val="19"/>
              </w:rPr>
              <w:t>Element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8B781EF"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300706F" w14:textId="77777777" w:rsidR="00982356" w:rsidRDefault="00000000">
            <w:pPr>
              <w:pStyle w:val="Compact"/>
              <w:spacing w:before="40" w:after="40" w:line="240" w:lineRule="auto"/>
            </w:pPr>
            <w:r>
              <w:rPr>
                <w:b/>
                <w:color w:val="2C3E50"/>
                <w:sz w:val="19"/>
              </w:rPr>
              <w:t>DGOP Evidence Field</w:t>
            </w:r>
          </w:p>
        </w:tc>
      </w:tr>
      <w:tr w:rsidR="00982356" w14:paraId="4098083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5F95940"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49E19323" w14:textId="77777777" w:rsidR="00982356" w:rsidRDefault="00000000">
            <w:pPr>
              <w:pStyle w:val="Compact"/>
              <w:spacing w:before="40" w:after="40" w:line="240" w:lineRule="auto"/>
            </w:pPr>
            <w:r>
              <w:rPr>
                <w:b/>
                <w:bCs/>
                <w:sz w:val="18"/>
              </w:rPr>
              <w:t>Purpose</w:t>
            </w:r>
          </w:p>
        </w:tc>
        <w:tc>
          <w:tcPr>
            <w:tcW w:w="0" w:type="auto"/>
            <w:tcBorders>
              <w:top w:val="single" w:sz="4" w:space="0" w:color="BFBFBF"/>
              <w:left w:val="single" w:sz="4" w:space="0" w:color="BFBFBF"/>
              <w:bottom w:val="single" w:sz="4" w:space="0" w:color="BFBFBF"/>
              <w:right w:val="single" w:sz="4" w:space="0" w:color="BFBFBF"/>
            </w:tcBorders>
          </w:tcPr>
          <w:p w14:paraId="6DD689F7" w14:textId="77777777" w:rsidR="00982356" w:rsidRDefault="00000000">
            <w:pPr>
              <w:pStyle w:val="Compact"/>
              <w:spacing w:before="40" w:after="40" w:line="240" w:lineRule="auto"/>
            </w:pPr>
            <w:r>
              <w:rPr>
                <w:sz w:val="18"/>
              </w:rPr>
              <w:t>Statement of why the data governance program exists, its strategic alignment, and expected outcomes</w:t>
            </w:r>
          </w:p>
        </w:tc>
        <w:tc>
          <w:tcPr>
            <w:tcW w:w="0" w:type="auto"/>
            <w:tcBorders>
              <w:top w:val="single" w:sz="4" w:space="0" w:color="BFBFBF"/>
              <w:left w:val="single" w:sz="4" w:space="0" w:color="BFBFBF"/>
              <w:bottom w:val="single" w:sz="4" w:space="0" w:color="BFBFBF"/>
              <w:right w:val="single" w:sz="4" w:space="0" w:color="BFBFBF"/>
            </w:tcBorders>
          </w:tcPr>
          <w:p w14:paraId="5A77CA48" w14:textId="77777777" w:rsidR="00982356" w:rsidRDefault="00000000">
            <w:pPr>
              <w:pStyle w:val="Compact"/>
              <w:spacing w:before="40" w:after="40" w:line="240" w:lineRule="auto"/>
            </w:pPr>
            <w:r>
              <w:rPr>
                <w:sz w:val="18"/>
              </w:rPr>
              <w:t>Charter document section 1</w:t>
            </w:r>
          </w:p>
        </w:tc>
      </w:tr>
      <w:tr w:rsidR="00982356" w14:paraId="1CCE9D4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381156E" w14:textId="77777777" w:rsidR="00982356" w:rsidRDefault="00000000">
            <w:pPr>
              <w:pStyle w:val="Compact"/>
              <w:spacing w:before="40" w:after="40" w:line="240" w:lineRule="auto"/>
            </w:pPr>
            <w:r>
              <w:rPr>
                <w:sz w:val="18"/>
              </w:rPr>
              <w:t>2</w:t>
            </w:r>
          </w:p>
        </w:tc>
        <w:tc>
          <w:tcPr>
            <w:tcW w:w="0" w:type="auto"/>
            <w:tcBorders>
              <w:top w:val="single" w:sz="4" w:space="0" w:color="BFBFBF"/>
              <w:left w:val="single" w:sz="4" w:space="0" w:color="BFBFBF"/>
              <w:bottom w:val="single" w:sz="4" w:space="0" w:color="BFBFBF"/>
              <w:right w:val="single" w:sz="4" w:space="0" w:color="BFBFBF"/>
            </w:tcBorders>
          </w:tcPr>
          <w:p w14:paraId="2A1FEDCF" w14:textId="77777777" w:rsidR="00982356" w:rsidRDefault="00000000">
            <w:pPr>
              <w:pStyle w:val="Compact"/>
              <w:spacing w:before="40" w:after="40" w:line="240" w:lineRule="auto"/>
            </w:pPr>
            <w:r>
              <w:rPr>
                <w:b/>
                <w:bCs/>
                <w:sz w:val="18"/>
              </w:rPr>
              <w:t>Scope</w:t>
            </w:r>
          </w:p>
        </w:tc>
        <w:tc>
          <w:tcPr>
            <w:tcW w:w="0" w:type="auto"/>
            <w:tcBorders>
              <w:top w:val="single" w:sz="4" w:space="0" w:color="BFBFBF"/>
              <w:left w:val="single" w:sz="4" w:space="0" w:color="BFBFBF"/>
              <w:bottom w:val="single" w:sz="4" w:space="0" w:color="BFBFBF"/>
              <w:right w:val="single" w:sz="4" w:space="0" w:color="BFBFBF"/>
            </w:tcBorders>
          </w:tcPr>
          <w:p w14:paraId="25F2F7AA" w14:textId="77777777" w:rsidR="00982356" w:rsidRDefault="00000000">
            <w:pPr>
              <w:pStyle w:val="Compact"/>
              <w:spacing w:before="40" w:after="40" w:line="240" w:lineRule="auto"/>
            </w:pPr>
            <w:r>
              <w:rPr>
                <w:sz w:val="18"/>
              </w:rPr>
              <w:t>Definition of what data, systems, departments, and activities are in scope vs. out of scope</w:t>
            </w:r>
          </w:p>
        </w:tc>
        <w:tc>
          <w:tcPr>
            <w:tcW w:w="0" w:type="auto"/>
            <w:tcBorders>
              <w:top w:val="single" w:sz="4" w:space="0" w:color="BFBFBF"/>
              <w:left w:val="single" w:sz="4" w:space="0" w:color="BFBFBF"/>
              <w:bottom w:val="single" w:sz="4" w:space="0" w:color="BFBFBF"/>
              <w:right w:val="single" w:sz="4" w:space="0" w:color="BFBFBF"/>
            </w:tcBorders>
          </w:tcPr>
          <w:p w14:paraId="751409F3" w14:textId="77777777" w:rsidR="00982356" w:rsidRDefault="00000000">
            <w:pPr>
              <w:pStyle w:val="Compact"/>
              <w:spacing w:before="40" w:after="40" w:line="240" w:lineRule="auto"/>
            </w:pPr>
            <w:r>
              <w:rPr>
                <w:sz w:val="18"/>
              </w:rPr>
              <w:t>Charter document section 2 + scope boundary registry</w:t>
            </w:r>
          </w:p>
        </w:tc>
      </w:tr>
      <w:tr w:rsidR="00982356" w14:paraId="191B3B9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D7452C8" w14:textId="77777777" w:rsidR="00982356" w:rsidRDefault="00000000">
            <w:pPr>
              <w:pStyle w:val="Compact"/>
              <w:spacing w:before="40" w:after="40" w:line="240" w:lineRule="auto"/>
            </w:pPr>
            <w:r>
              <w:rPr>
                <w:sz w:val="18"/>
              </w:rPr>
              <w:t>3</w:t>
            </w:r>
          </w:p>
        </w:tc>
        <w:tc>
          <w:tcPr>
            <w:tcW w:w="0" w:type="auto"/>
            <w:tcBorders>
              <w:top w:val="single" w:sz="4" w:space="0" w:color="BFBFBF"/>
              <w:left w:val="single" w:sz="4" w:space="0" w:color="BFBFBF"/>
              <w:bottom w:val="single" w:sz="4" w:space="0" w:color="BFBFBF"/>
              <w:right w:val="single" w:sz="4" w:space="0" w:color="BFBFBF"/>
            </w:tcBorders>
          </w:tcPr>
          <w:p w14:paraId="3298A005" w14:textId="77777777" w:rsidR="00982356" w:rsidRDefault="00000000">
            <w:pPr>
              <w:pStyle w:val="Compact"/>
              <w:spacing w:before="40" w:after="40" w:line="240" w:lineRule="auto"/>
            </w:pPr>
            <w:r>
              <w:rPr>
                <w:b/>
                <w:bCs/>
                <w:sz w:val="18"/>
              </w:rPr>
              <w:t>Roles</w:t>
            </w:r>
          </w:p>
        </w:tc>
        <w:tc>
          <w:tcPr>
            <w:tcW w:w="0" w:type="auto"/>
            <w:tcBorders>
              <w:top w:val="single" w:sz="4" w:space="0" w:color="BFBFBF"/>
              <w:left w:val="single" w:sz="4" w:space="0" w:color="BFBFBF"/>
              <w:bottom w:val="single" w:sz="4" w:space="0" w:color="BFBFBF"/>
              <w:right w:val="single" w:sz="4" w:space="0" w:color="BFBFBF"/>
            </w:tcBorders>
          </w:tcPr>
          <w:p w14:paraId="243F9FBB" w14:textId="77777777" w:rsidR="00982356" w:rsidRDefault="00000000">
            <w:pPr>
              <w:pStyle w:val="Compact"/>
              <w:spacing w:before="40" w:after="40" w:line="240" w:lineRule="auto"/>
            </w:pPr>
            <w:r>
              <w:rPr>
                <w:sz w:val="18"/>
              </w:rPr>
              <w:t>Enumeration of governance roles (owner, 5 steward types, DMO, DPO, ODIAO) with high-level responsibilities</w:t>
            </w:r>
          </w:p>
        </w:tc>
        <w:tc>
          <w:tcPr>
            <w:tcW w:w="0" w:type="auto"/>
            <w:tcBorders>
              <w:top w:val="single" w:sz="4" w:space="0" w:color="BFBFBF"/>
              <w:left w:val="single" w:sz="4" w:space="0" w:color="BFBFBF"/>
              <w:bottom w:val="single" w:sz="4" w:space="0" w:color="BFBFBF"/>
              <w:right w:val="single" w:sz="4" w:space="0" w:color="BFBFBF"/>
            </w:tcBorders>
          </w:tcPr>
          <w:p w14:paraId="37DFA073" w14:textId="77777777" w:rsidR="00982356" w:rsidRDefault="00000000">
            <w:pPr>
              <w:pStyle w:val="Compact"/>
              <w:spacing w:before="40" w:after="40" w:line="240" w:lineRule="auto"/>
            </w:pPr>
            <w:r>
              <w:rPr>
                <w:sz w:val="18"/>
              </w:rPr>
              <w:t>Charter document section 3 + RACI reference</w:t>
            </w:r>
          </w:p>
        </w:tc>
      </w:tr>
      <w:tr w:rsidR="00982356" w14:paraId="464588C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4CAB5B9" w14:textId="77777777" w:rsidR="00982356" w:rsidRDefault="00000000">
            <w:pPr>
              <w:pStyle w:val="Compact"/>
              <w:spacing w:before="40" w:after="40" w:line="240" w:lineRule="auto"/>
            </w:pPr>
            <w:r>
              <w:rPr>
                <w:sz w:val="18"/>
              </w:rPr>
              <w:t>4</w:t>
            </w:r>
          </w:p>
        </w:tc>
        <w:tc>
          <w:tcPr>
            <w:tcW w:w="0" w:type="auto"/>
            <w:tcBorders>
              <w:top w:val="single" w:sz="4" w:space="0" w:color="BFBFBF"/>
              <w:left w:val="single" w:sz="4" w:space="0" w:color="BFBFBF"/>
              <w:bottom w:val="single" w:sz="4" w:space="0" w:color="BFBFBF"/>
              <w:right w:val="single" w:sz="4" w:space="0" w:color="BFBFBF"/>
            </w:tcBorders>
          </w:tcPr>
          <w:p w14:paraId="2FAA632F" w14:textId="77777777" w:rsidR="00982356" w:rsidRDefault="00000000">
            <w:pPr>
              <w:pStyle w:val="Compact"/>
              <w:spacing w:before="40" w:after="40" w:line="240" w:lineRule="auto"/>
            </w:pPr>
            <w:r>
              <w:rPr>
                <w:b/>
                <w:bCs/>
                <w:sz w:val="18"/>
              </w:rPr>
              <w:t>Governance Structure</w:t>
            </w:r>
          </w:p>
        </w:tc>
        <w:tc>
          <w:tcPr>
            <w:tcW w:w="0" w:type="auto"/>
            <w:tcBorders>
              <w:top w:val="single" w:sz="4" w:space="0" w:color="BFBFBF"/>
              <w:left w:val="single" w:sz="4" w:space="0" w:color="BFBFBF"/>
              <w:bottom w:val="single" w:sz="4" w:space="0" w:color="BFBFBF"/>
              <w:right w:val="single" w:sz="4" w:space="0" w:color="BFBFBF"/>
            </w:tcBorders>
          </w:tcPr>
          <w:p w14:paraId="36ABC7E9" w14:textId="77777777" w:rsidR="00982356" w:rsidRDefault="00000000">
            <w:pPr>
              <w:pStyle w:val="Compact"/>
              <w:spacing w:before="40" w:after="40" w:line="240" w:lineRule="auto"/>
            </w:pPr>
            <w:r>
              <w:rPr>
                <w:sz w:val="18"/>
              </w:rPr>
              <w:t>Definition of governance bodies (DGSC, Data Council, Domain Councils, Working Groups), composition, and authority levels</w:t>
            </w:r>
          </w:p>
        </w:tc>
        <w:tc>
          <w:tcPr>
            <w:tcW w:w="0" w:type="auto"/>
            <w:tcBorders>
              <w:top w:val="single" w:sz="4" w:space="0" w:color="BFBFBF"/>
              <w:left w:val="single" w:sz="4" w:space="0" w:color="BFBFBF"/>
              <w:bottom w:val="single" w:sz="4" w:space="0" w:color="BFBFBF"/>
              <w:right w:val="single" w:sz="4" w:space="0" w:color="BFBFBF"/>
            </w:tcBorders>
          </w:tcPr>
          <w:p w14:paraId="7720F435" w14:textId="77777777" w:rsidR="00982356" w:rsidRDefault="00000000">
            <w:pPr>
              <w:pStyle w:val="Compact"/>
              <w:spacing w:before="40" w:after="40" w:line="240" w:lineRule="auto"/>
            </w:pPr>
            <w:r>
              <w:rPr>
                <w:sz w:val="18"/>
              </w:rPr>
              <w:t>Charter document section 4 + org chart</w:t>
            </w:r>
          </w:p>
        </w:tc>
      </w:tr>
      <w:tr w:rsidR="00982356" w14:paraId="6E5B95C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49DB12E" w14:textId="77777777" w:rsidR="00982356" w:rsidRDefault="00000000">
            <w:pPr>
              <w:pStyle w:val="Compact"/>
              <w:spacing w:before="40" w:after="40" w:line="240" w:lineRule="auto"/>
            </w:pPr>
            <w:r>
              <w:rPr>
                <w:sz w:val="18"/>
              </w:rPr>
              <w:t>5</w:t>
            </w:r>
          </w:p>
        </w:tc>
        <w:tc>
          <w:tcPr>
            <w:tcW w:w="0" w:type="auto"/>
            <w:tcBorders>
              <w:top w:val="single" w:sz="4" w:space="0" w:color="BFBFBF"/>
              <w:left w:val="single" w:sz="4" w:space="0" w:color="BFBFBF"/>
              <w:bottom w:val="single" w:sz="4" w:space="0" w:color="BFBFBF"/>
              <w:right w:val="single" w:sz="4" w:space="0" w:color="BFBFBF"/>
            </w:tcBorders>
          </w:tcPr>
          <w:p w14:paraId="60A31EF4" w14:textId="77777777" w:rsidR="00982356" w:rsidRDefault="00000000">
            <w:pPr>
              <w:pStyle w:val="Compact"/>
              <w:spacing w:before="40" w:after="40" w:line="240" w:lineRule="auto"/>
            </w:pPr>
            <w:r>
              <w:rPr>
                <w:b/>
                <w:bCs/>
                <w:sz w:val="18"/>
              </w:rPr>
              <w:t>Decision-Making Process</w:t>
            </w:r>
          </w:p>
        </w:tc>
        <w:tc>
          <w:tcPr>
            <w:tcW w:w="0" w:type="auto"/>
            <w:tcBorders>
              <w:top w:val="single" w:sz="4" w:space="0" w:color="BFBFBF"/>
              <w:left w:val="single" w:sz="4" w:space="0" w:color="BFBFBF"/>
              <w:bottom w:val="single" w:sz="4" w:space="0" w:color="BFBFBF"/>
              <w:right w:val="single" w:sz="4" w:space="0" w:color="BFBFBF"/>
            </w:tcBorders>
          </w:tcPr>
          <w:p w14:paraId="6CE7708C" w14:textId="77777777" w:rsidR="00982356" w:rsidRDefault="00000000">
            <w:pPr>
              <w:pStyle w:val="Compact"/>
              <w:spacing w:before="40" w:after="40" w:line="240" w:lineRule="auto"/>
            </w:pPr>
            <w:r>
              <w:rPr>
                <w:sz w:val="18"/>
              </w:rPr>
              <w:t>Description of how governance decisions are made, including decision types, approval authorities, and escalation paths</w:t>
            </w:r>
          </w:p>
        </w:tc>
        <w:tc>
          <w:tcPr>
            <w:tcW w:w="0" w:type="auto"/>
            <w:tcBorders>
              <w:top w:val="single" w:sz="4" w:space="0" w:color="BFBFBF"/>
              <w:left w:val="single" w:sz="4" w:space="0" w:color="BFBFBF"/>
              <w:bottom w:val="single" w:sz="4" w:space="0" w:color="BFBFBF"/>
              <w:right w:val="single" w:sz="4" w:space="0" w:color="BFBFBF"/>
            </w:tcBorders>
          </w:tcPr>
          <w:p w14:paraId="05D59902" w14:textId="77777777" w:rsidR="00982356" w:rsidRDefault="00000000">
            <w:pPr>
              <w:pStyle w:val="Compact"/>
              <w:spacing w:before="40" w:after="40" w:line="240" w:lineRule="auto"/>
            </w:pPr>
            <w:r>
              <w:rPr>
                <w:sz w:val="18"/>
              </w:rPr>
              <w:t>Charter document section 5 + Decision Rights Matrix</w:t>
            </w:r>
          </w:p>
        </w:tc>
      </w:tr>
      <w:tr w:rsidR="00982356" w14:paraId="30D9FDC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A8EBC87" w14:textId="77777777" w:rsidR="00982356" w:rsidRDefault="00000000">
            <w:pPr>
              <w:pStyle w:val="Compact"/>
              <w:spacing w:before="40" w:after="40" w:line="240" w:lineRule="auto"/>
            </w:pPr>
            <w:r>
              <w:rPr>
                <w:sz w:val="18"/>
              </w:rPr>
              <w:t>6</w:t>
            </w:r>
          </w:p>
        </w:tc>
        <w:tc>
          <w:tcPr>
            <w:tcW w:w="0" w:type="auto"/>
            <w:tcBorders>
              <w:top w:val="single" w:sz="4" w:space="0" w:color="BFBFBF"/>
              <w:left w:val="single" w:sz="4" w:space="0" w:color="BFBFBF"/>
              <w:bottom w:val="single" w:sz="4" w:space="0" w:color="BFBFBF"/>
              <w:right w:val="single" w:sz="4" w:space="0" w:color="BFBFBF"/>
            </w:tcBorders>
          </w:tcPr>
          <w:p w14:paraId="60E365FA" w14:textId="77777777" w:rsidR="00982356" w:rsidRDefault="00000000">
            <w:pPr>
              <w:pStyle w:val="Compact"/>
              <w:spacing w:before="40" w:after="40" w:line="240" w:lineRule="auto"/>
            </w:pPr>
            <w:r>
              <w:rPr>
                <w:b/>
                <w:bCs/>
                <w:sz w:val="18"/>
              </w:rPr>
              <w:t>Resource Requirements</w:t>
            </w:r>
          </w:p>
        </w:tc>
        <w:tc>
          <w:tcPr>
            <w:tcW w:w="0" w:type="auto"/>
            <w:tcBorders>
              <w:top w:val="single" w:sz="4" w:space="0" w:color="BFBFBF"/>
              <w:left w:val="single" w:sz="4" w:space="0" w:color="BFBFBF"/>
              <w:bottom w:val="single" w:sz="4" w:space="0" w:color="BFBFBF"/>
              <w:right w:val="single" w:sz="4" w:space="0" w:color="BFBFBF"/>
            </w:tcBorders>
          </w:tcPr>
          <w:p w14:paraId="0ECC06FC" w14:textId="77777777" w:rsidR="00982356" w:rsidRDefault="00000000">
            <w:pPr>
              <w:pStyle w:val="Compact"/>
              <w:spacing w:before="40" w:after="40" w:line="240" w:lineRule="auto"/>
            </w:pPr>
            <w:r>
              <w:rPr>
                <w:sz w:val="18"/>
              </w:rPr>
              <w:t>Budget, staffing (DGPO sizing), technology, and training resources allocated to the program</w:t>
            </w:r>
          </w:p>
        </w:tc>
        <w:tc>
          <w:tcPr>
            <w:tcW w:w="0" w:type="auto"/>
            <w:tcBorders>
              <w:top w:val="single" w:sz="4" w:space="0" w:color="BFBFBF"/>
              <w:left w:val="single" w:sz="4" w:space="0" w:color="BFBFBF"/>
              <w:bottom w:val="single" w:sz="4" w:space="0" w:color="BFBFBF"/>
              <w:right w:val="single" w:sz="4" w:space="0" w:color="BFBFBF"/>
            </w:tcBorders>
          </w:tcPr>
          <w:p w14:paraId="443498E2" w14:textId="77777777" w:rsidR="00982356" w:rsidRDefault="00000000">
            <w:pPr>
              <w:pStyle w:val="Compact"/>
              <w:spacing w:before="40" w:after="40" w:line="240" w:lineRule="auto"/>
            </w:pPr>
            <w:r>
              <w:rPr>
                <w:sz w:val="18"/>
              </w:rPr>
              <w:t>Charter document section 6 + budget registry</w:t>
            </w:r>
          </w:p>
        </w:tc>
      </w:tr>
      <w:tr w:rsidR="00982356" w14:paraId="3C0883E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5EA8A4C" w14:textId="77777777" w:rsidR="00982356" w:rsidRDefault="00000000">
            <w:pPr>
              <w:pStyle w:val="Compact"/>
              <w:spacing w:before="40" w:after="40" w:line="240" w:lineRule="auto"/>
            </w:pPr>
            <w:r>
              <w:rPr>
                <w:sz w:val="18"/>
              </w:rPr>
              <w:t>7</w:t>
            </w:r>
          </w:p>
        </w:tc>
        <w:tc>
          <w:tcPr>
            <w:tcW w:w="0" w:type="auto"/>
            <w:tcBorders>
              <w:top w:val="single" w:sz="4" w:space="0" w:color="BFBFBF"/>
              <w:left w:val="single" w:sz="4" w:space="0" w:color="BFBFBF"/>
              <w:bottom w:val="single" w:sz="4" w:space="0" w:color="BFBFBF"/>
              <w:right w:val="single" w:sz="4" w:space="0" w:color="BFBFBF"/>
            </w:tcBorders>
          </w:tcPr>
          <w:p w14:paraId="01C863E0" w14:textId="77777777" w:rsidR="00982356" w:rsidRDefault="00000000">
            <w:pPr>
              <w:pStyle w:val="Compact"/>
              <w:spacing w:before="40" w:after="40" w:line="240" w:lineRule="auto"/>
            </w:pPr>
            <w:r>
              <w:rPr>
                <w:b/>
                <w:bCs/>
                <w:sz w:val="18"/>
              </w:rPr>
              <w:t>Success Criteria</w:t>
            </w:r>
          </w:p>
        </w:tc>
        <w:tc>
          <w:tcPr>
            <w:tcW w:w="0" w:type="auto"/>
            <w:tcBorders>
              <w:top w:val="single" w:sz="4" w:space="0" w:color="BFBFBF"/>
              <w:left w:val="single" w:sz="4" w:space="0" w:color="BFBFBF"/>
              <w:bottom w:val="single" w:sz="4" w:space="0" w:color="BFBFBF"/>
              <w:right w:val="single" w:sz="4" w:space="0" w:color="BFBFBF"/>
            </w:tcBorders>
          </w:tcPr>
          <w:p w14:paraId="7FAC28D1" w14:textId="77777777" w:rsidR="00982356" w:rsidRDefault="00000000">
            <w:pPr>
              <w:pStyle w:val="Compact"/>
              <w:spacing w:before="40" w:after="40" w:line="240" w:lineRule="auto"/>
            </w:pPr>
            <w:r>
              <w:rPr>
                <w:sz w:val="18"/>
              </w:rPr>
              <w:t>Measurable objectives for the governance program including KPIs, maturity targets, and compliance goals</w:t>
            </w:r>
          </w:p>
        </w:tc>
        <w:tc>
          <w:tcPr>
            <w:tcW w:w="0" w:type="auto"/>
            <w:tcBorders>
              <w:top w:val="single" w:sz="4" w:space="0" w:color="BFBFBF"/>
              <w:left w:val="single" w:sz="4" w:space="0" w:color="BFBFBF"/>
              <w:bottom w:val="single" w:sz="4" w:space="0" w:color="BFBFBF"/>
              <w:right w:val="single" w:sz="4" w:space="0" w:color="BFBFBF"/>
            </w:tcBorders>
          </w:tcPr>
          <w:p w14:paraId="0AA6CCB9" w14:textId="77777777" w:rsidR="00982356" w:rsidRDefault="00000000">
            <w:pPr>
              <w:pStyle w:val="Compact"/>
              <w:spacing w:before="40" w:after="40" w:line="240" w:lineRule="auto"/>
            </w:pPr>
            <w:r>
              <w:rPr>
                <w:sz w:val="18"/>
              </w:rPr>
              <w:t>Charter document section 7 + KPI dashboard</w:t>
            </w:r>
          </w:p>
        </w:tc>
      </w:tr>
      <w:tr w:rsidR="00982356" w14:paraId="7204490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DB87B86" w14:textId="77777777" w:rsidR="00982356" w:rsidRDefault="00000000">
            <w:pPr>
              <w:pStyle w:val="Compact"/>
              <w:spacing w:before="40" w:after="40" w:line="240" w:lineRule="auto"/>
            </w:pPr>
            <w:r>
              <w:rPr>
                <w:sz w:val="18"/>
              </w:rPr>
              <w:t>8</w:t>
            </w:r>
          </w:p>
        </w:tc>
        <w:tc>
          <w:tcPr>
            <w:tcW w:w="0" w:type="auto"/>
            <w:tcBorders>
              <w:top w:val="single" w:sz="4" w:space="0" w:color="BFBFBF"/>
              <w:left w:val="single" w:sz="4" w:space="0" w:color="BFBFBF"/>
              <w:bottom w:val="single" w:sz="4" w:space="0" w:color="BFBFBF"/>
              <w:right w:val="single" w:sz="4" w:space="0" w:color="BFBFBF"/>
            </w:tcBorders>
          </w:tcPr>
          <w:p w14:paraId="19679847" w14:textId="77777777" w:rsidR="00982356" w:rsidRDefault="00000000">
            <w:pPr>
              <w:pStyle w:val="Compact"/>
              <w:spacing w:before="40" w:after="40" w:line="240" w:lineRule="auto"/>
            </w:pPr>
            <w:r>
              <w:rPr>
                <w:b/>
                <w:bCs/>
                <w:sz w:val="18"/>
              </w:rPr>
              <w:t>Review Cycle</w:t>
            </w:r>
          </w:p>
        </w:tc>
        <w:tc>
          <w:tcPr>
            <w:tcW w:w="0" w:type="auto"/>
            <w:tcBorders>
              <w:top w:val="single" w:sz="4" w:space="0" w:color="BFBFBF"/>
              <w:left w:val="single" w:sz="4" w:space="0" w:color="BFBFBF"/>
              <w:bottom w:val="single" w:sz="4" w:space="0" w:color="BFBFBF"/>
              <w:right w:val="single" w:sz="4" w:space="0" w:color="BFBFBF"/>
            </w:tcBorders>
          </w:tcPr>
          <w:p w14:paraId="3649920B" w14:textId="77777777" w:rsidR="00982356" w:rsidRDefault="00000000">
            <w:pPr>
              <w:pStyle w:val="Compact"/>
              <w:spacing w:before="40" w:after="40" w:line="240" w:lineRule="auto"/>
            </w:pPr>
            <w:r>
              <w:rPr>
                <w:sz w:val="18"/>
              </w:rPr>
              <w:t>Mandatory review frequency (minimum: annually) and trigger conditions for extraordinary review</w:t>
            </w:r>
          </w:p>
        </w:tc>
        <w:tc>
          <w:tcPr>
            <w:tcW w:w="0" w:type="auto"/>
            <w:tcBorders>
              <w:top w:val="single" w:sz="4" w:space="0" w:color="BFBFBF"/>
              <w:left w:val="single" w:sz="4" w:space="0" w:color="BFBFBF"/>
              <w:bottom w:val="single" w:sz="4" w:space="0" w:color="BFBFBF"/>
              <w:right w:val="single" w:sz="4" w:space="0" w:color="BFBFBF"/>
            </w:tcBorders>
          </w:tcPr>
          <w:p w14:paraId="3F7476F4" w14:textId="77777777" w:rsidR="00982356" w:rsidRDefault="00000000">
            <w:pPr>
              <w:pStyle w:val="Compact"/>
              <w:spacing w:before="40" w:after="40" w:line="240" w:lineRule="auto"/>
            </w:pPr>
            <w:r>
              <w:rPr>
                <w:sz w:val="18"/>
              </w:rPr>
              <w:t>Charter document section 8 + review schedule</w:t>
            </w:r>
          </w:p>
        </w:tc>
      </w:tr>
    </w:tbl>
    <w:p w14:paraId="29718774" w14:textId="77777777" w:rsidR="00982356" w:rsidRDefault="00000000">
      <w:pPr>
        <w:pStyle w:val="Heading2"/>
      </w:pPr>
      <w:bookmarkStart w:id="88" w:name="_Toc232944715"/>
      <w:bookmarkStart w:id="89" w:name="charter-lifecycle-workflow"/>
      <w:bookmarkEnd w:id="87"/>
      <w:r>
        <w:t>6.3 Charter Lifecycle Workflow</w:t>
      </w:r>
      <w:bookmarkEnd w:id="88"/>
    </w:p>
    <w:p w14:paraId="036629C3" w14:textId="77777777" w:rsidR="00982356" w:rsidRDefault="00000000">
      <w:pPr>
        <w:pStyle w:val="FirstParagraph"/>
      </w:pPr>
      <w:r>
        <w:t>DGOP implements a structured workflow for charter management:</w:t>
      </w:r>
    </w:p>
    <w:p w14:paraId="015CCF4C" w14:textId="77777777" w:rsidR="00982356" w:rsidRDefault="00000000">
      <w:pPr>
        <w:pStyle w:val="Heading3"/>
      </w:pPr>
      <w:bookmarkStart w:id="90" w:name="_Toc232944716"/>
      <w:bookmarkStart w:id="91" w:name="state-model"/>
      <w:r>
        <w:t>State Model</w:t>
      </w:r>
      <w:bookmarkEnd w:id="90"/>
    </w:p>
    <w:p w14:paraId="60894596" w14:textId="77777777" w:rsidR="00982356" w:rsidRDefault="00000000">
      <w:pPr>
        <w:pStyle w:val="SourceCode"/>
      </w:pPr>
      <w:r>
        <w:rPr>
          <w:rStyle w:val="VerbatimChar"/>
        </w:rPr>
        <w:t>[DRAFT] --&gt; [UNDER REVIEW] --&gt; [APPROVED] --&gt; [ACTIVE]</w:t>
      </w:r>
      <w:r>
        <w:br/>
      </w:r>
      <w:r>
        <w:rPr>
          <w:rStyle w:val="VerbatimChar"/>
        </w:rPr>
        <w:t xml:space="preserve">                                             |</w:t>
      </w:r>
      <w:r>
        <w:br/>
      </w:r>
      <w:r>
        <w:rPr>
          <w:rStyle w:val="VerbatimChar"/>
        </w:rPr>
        <w:t xml:space="preserve">                                             v</w:t>
      </w:r>
      <w:r>
        <w:br/>
      </w:r>
      <w:r>
        <w:rPr>
          <w:rStyle w:val="VerbatimChar"/>
        </w:rPr>
        <w:t>[ARCHIVED] &lt;-- [REVIEW DUE] &lt;-- [AMENDMENT REQUESTED]</w:t>
      </w:r>
    </w:p>
    <w:p w14:paraId="0D3F876E" w14:textId="77777777" w:rsidR="00982356" w:rsidRDefault="00000000">
      <w:pPr>
        <w:pStyle w:val="Heading3"/>
      </w:pPr>
      <w:bookmarkStart w:id="92" w:name="_Toc232944717"/>
      <w:bookmarkStart w:id="93" w:name="workflow-stages"/>
      <w:bookmarkEnd w:id="91"/>
      <w:r>
        <w:t>Workflow Stages</w:t>
      </w:r>
      <w:bookmarkEnd w:id="92"/>
    </w:p>
    <w:tbl>
      <w:tblPr>
        <w:tblStyle w:val="Table"/>
        <w:tblW w:w="5000" w:type="pct"/>
        <w:jc w:val="center"/>
        <w:tblLook w:val="0020" w:firstRow="1" w:lastRow="0" w:firstColumn="0" w:lastColumn="0" w:noHBand="0" w:noVBand="0"/>
      </w:tblPr>
      <w:tblGrid>
        <w:gridCol w:w="1634"/>
        <w:gridCol w:w="1470"/>
        <w:gridCol w:w="4631"/>
        <w:gridCol w:w="1887"/>
      </w:tblGrid>
      <w:tr w:rsidR="00982356" w14:paraId="481ED295"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93B302C" w14:textId="77777777" w:rsidR="00982356" w:rsidRDefault="00000000">
            <w:pPr>
              <w:pStyle w:val="Compact"/>
              <w:spacing w:before="40" w:after="40" w:line="240" w:lineRule="auto"/>
            </w:pPr>
            <w:r>
              <w:rPr>
                <w:b/>
                <w:color w:val="2C3E50"/>
                <w:sz w:val="19"/>
              </w:rPr>
              <w:t>Stage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EB3DE14"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55B73CA"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075F403" w14:textId="77777777" w:rsidR="00982356" w:rsidRDefault="00000000">
            <w:pPr>
              <w:pStyle w:val="Compact"/>
              <w:spacing w:before="40" w:after="40" w:line="240" w:lineRule="auto"/>
            </w:pPr>
            <w:r>
              <w:rPr>
                <w:b/>
                <w:color w:val="2C3E50"/>
                <w:sz w:val="19"/>
              </w:rPr>
              <w:t>SLA</w:t>
            </w:r>
          </w:p>
        </w:tc>
      </w:tr>
      <w:tr w:rsidR="00982356" w14:paraId="7987DF5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1818082" w14:textId="77777777" w:rsidR="00982356" w:rsidRDefault="00000000">
            <w:pPr>
              <w:pStyle w:val="Compact"/>
              <w:spacing w:before="40" w:after="40" w:line="240" w:lineRule="auto"/>
            </w:pPr>
            <w:r>
              <w:rPr>
                <w:b/>
                <w:bCs/>
                <w:sz w:val="18"/>
              </w:rPr>
              <w:t>1. Draft Creation</w:t>
            </w:r>
          </w:p>
        </w:tc>
        <w:tc>
          <w:tcPr>
            <w:tcW w:w="0" w:type="auto"/>
            <w:tcBorders>
              <w:top w:val="single" w:sz="4" w:space="0" w:color="BFBFBF"/>
              <w:left w:val="single" w:sz="4" w:space="0" w:color="BFBFBF"/>
              <w:bottom w:val="single" w:sz="4" w:space="0" w:color="BFBFBF"/>
              <w:right w:val="single" w:sz="4" w:space="0" w:color="BFBFBF"/>
            </w:tcBorders>
          </w:tcPr>
          <w:p w14:paraId="402BF37D" w14:textId="77777777" w:rsidR="00982356" w:rsidRDefault="00000000">
            <w:pPr>
              <w:pStyle w:val="Compact"/>
              <w:spacing w:before="40" w:after="40" w:line="240" w:lineRule="auto"/>
            </w:pPr>
            <w:r>
              <w:rPr>
                <w:sz w:val="18"/>
              </w:rPr>
              <w:t>DMO Governance Ops</w:t>
            </w:r>
          </w:p>
        </w:tc>
        <w:tc>
          <w:tcPr>
            <w:tcW w:w="0" w:type="auto"/>
            <w:tcBorders>
              <w:top w:val="single" w:sz="4" w:space="0" w:color="BFBFBF"/>
              <w:left w:val="single" w:sz="4" w:space="0" w:color="BFBFBF"/>
              <w:bottom w:val="single" w:sz="4" w:space="0" w:color="BFBFBF"/>
              <w:right w:val="single" w:sz="4" w:space="0" w:color="BFBFBF"/>
            </w:tcBorders>
          </w:tcPr>
          <w:p w14:paraId="7128CA57" w14:textId="77777777" w:rsidR="00982356" w:rsidRDefault="00000000">
            <w:pPr>
              <w:pStyle w:val="Compact"/>
              <w:spacing w:before="40" w:after="40" w:line="240" w:lineRule="auto"/>
            </w:pPr>
            <w:r>
              <w:rPr>
                <w:sz w:val="18"/>
              </w:rPr>
              <w:t>Create charter document using DGOP template with all 8 mandatory elements; populate from entity profile</w:t>
            </w:r>
          </w:p>
        </w:tc>
        <w:tc>
          <w:tcPr>
            <w:tcW w:w="0" w:type="auto"/>
            <w:tcBorders>
              <w:top w:val="single" w:sz="4" w:space="0" w:color="BFBFBF"/>
              <w:left w:val="single" w:sz="4" w:space="0" w:color="BFBFBF"/>
              <w:bottom w:val="single" w:sz="4" w:space="0" w:color="BFBFBF"/>
              <w:right w:val="single" w:sz="4" w:space="0" w:color="BFBFBF"/>
            </w:tcBorders>
          </w:tcPr>
          <w:p w14:paraId="44E753D5" w14:textId="77777777" w:rsidR="00982356" w:rsidRDefault="00000000">
            <w:pPr>
              <w:pStyle w:val="Compact"/>
              <w:spacing w:before="40" w:after="40" w:line="240" w:lineRule="auto"/>
            </w:pPr>
            <w:r>
              <w:rPr>
                <w:sz w:val="18"/>
              </w:rPr>
              <w:t>5 business days</w:t>
            </w:r>
          </w:p>
        </w:tc>
      </w:tr>
      <w:tr w:rsidR="00982356" w14:paraId="47E4DB3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C8F8842" w14:textId="77777777" w:rsidR="00982356" w:rsidRDefault="00000000">
            <w:pPr>
              <w:pStyle w:val="Compact"/>
              <w:spacing w:before="40" w:after="40" w:line="240" w:lineRule="auto"/>
            </w:pPr>
            <w:r>
              <w:rPr>
                <w:b/>
                <w:bCs/>
                <w:sz w:val="18"/>
              </w:rPr>
              <w:t>2. Working Group Review</w:t>
            </w:r>
          </w:p>
        </w:tc>
        <w:tc>
          <w:tcPr>
            <w:tcW w:w="0" w:type="auto"/>
            <w:tcBorders>
              <w:top w:val="single" w:sz="4" w:space="0" w:color="BFBFBF"/>
              <w:left w:val="single" w:sz="4" w:space="0" w:color="BFBFBF"/>
              <w:bottom w:val="single" w:sz="4" w:space="0" w:color="BFBFBF"/>
              <w:right w:val="single" w:sz="4" w:space="0" w:color="BFBFBF"/>
            </w:tcBorders>
          </w:tcPr>
          <w:p w14:paraId="596B37CC" w14:textId="77777777" w:rsidR="00982356" w:rsidRDefault="00000000">
            <w:pPr>
              <w:pStyle w:val="Compact"/>
              <w:spacing w:before="40" w:after="40" w:line="240" w:lineRule="auto"/>
            </w:pPr>
            <w:r>
              <w:rPr>
                <w:sz w:val="18"/>
              </w:rPr>
              <w:t>DG Working Group</w:t>
            </w:r>
          </w:p>
        </w:tc>
        <w:tc>
          <w:tcPr>
            <w:tcW w:w="0" w:type="auto"/>
            <w:tcBorders>
              <w:top w:val="single" w:sz="4" w:space="0" w:color="BFBFBF"/>
              <w:left w:val="single" w:sz="4" w:space="0" w:color="BFBFBF"/>
              <w:bottom w:val="single" w:sz="4" w:space="0" w:color="BFBFBF"/>
              <w:right w:val="single" w:sz="4" w:space="0" w:color="BFBFBF"/>
            </w:tcBorders>
          </w:tcPr>
          <w:p w14:paraId="014875A3" w14:textId="77777777" w:rsidR="00982356" w:rsidRDefault="00000000">
            <w:pPr>
              <w:pStyle w:val="Compact"/>
              <w:spacing w:before="40" w:after="40" w:line="240" w:lineRule="auto"/>
            </w:pPr>
            <w:r>
              <w:rPr>
                <w:sz w:val="18"/>
              </w:rPr>
              <w:t>Review charter draft for completeness, accuracy, and alignment with entity structure</w:t>
            </w:r>
          </w:p>
        </w:tc>
        <w:tc>
          <w:tcPr>
            <w:tcW w:w="0" w:type="auto"/>
            <w:tcBorders>
              <w:top w:val="single" w:sz="4" w:space="0" w:color="BFBFBF"/>
              <w:left w:val="single" w:sz="4" w:space="0" w:color="BFBFBF"/>
              <w:bottom w:val="single" w:sz="4" w:space="0" w:color="BFBFBF"/>
              <w:right w:val="single" w:sz="4" w:space="0" w:color="BFBFBF"/>
            </w:tcBorders>
          </w:tcPr>
          <w:p w14:paraId="53D5B09A" w14:textId="77777777" w:rsidR="00982356" w:rsidRDefault="00000000">
            <w:pPr>
              <w:pStyle w:val="Compact"/>
              <w:spacing w:before="40" w:after="40" w:line="240" w:lineRule="auto"/>
            </w:pPr>
            <w:r>
              <w:rPr>
                <w:sz w:val="18"/>
              </w:rPr>
              <w:t>5 business days</w:t>
            </w:r>
          </w:p>
        </w:tc>
      </w:tr>
      <w:tr w:rsidR="00982356" w14:paraId="1F46CFB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1BB898E" w14:textId="77777777" w:rsidR="00982356" w:rsidRDefault="00000000">
            <w:pPr>
              <w:pStyle w:val="Compact"/>
              <w:spacing w:before="40" w:after="40" w:line="240" w:lineRule="auto"/>
            </w:pPr>
            <w:r>
              <w:rPr>
                <w:b/>
                <w:bCs/>
                <w:sz w:val="18"/>
              </w:rPr>
              <w:t>3. Data Council Review</w:t>
            </w:r>
          </w:p>
        </w:tc>
        <w:tc>
          <w:tcPr>
            <w:tcW w:w="0" w:type="auto"/>
            <w:tcBorders>
              <w:top w:val="single" w:sz="4" w:space="0" w:color="BFBFBF"/>
              <w:left w:val="single" w:sz="4" w:space="0" w:color="BFBFBF"/>
              <w:bottom w:val="single" w:sz="4" w:space="0" w:color="BFBFBF"/>
              <w:right w:val="single" w:sz="4" w:space="0" w:color="BFBFBF"/>
            </w:tcBorders>
          </w:tcPr>
          <w:p w14:paraId="0298D0A0"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3B883AE7" w14:textId="77777777" w:rsidR="00982356" w:rsidRDefault="00000000">
            <w:pPr>
              <w:pStyle w:val="Compact"/>
              <w:spacing w:before="40" w:after="40" w:line="240" w:lineRule="auto"/>
            </w:pPr>
            <w:r>
              <w:rPr>
                <w:sz w:val="18"/>
              </w:rPr>
              <w:t>Review and approve charter content; recommend amendments</w:t>
            </w:r>
          </w:p>
        </w:tc>
        <w:tc>
          <w:tcPr>
            <w:tcW w:w="0" w:type="auto"/>
            <w:tcBorders>
              <w:top w:val="single" w:sz="4" w:space="0" w:color="BFBFBF"/>
              <w:left w:val="single" w:sz="4" w:space="0" w:color="BFBFBF"/>
              <w:bottom w:val="single" w:sz="4" w:space="0" w:color="BFBFBF"/>
              <w:right w:val="single" w:sz="4" w:space="0" w:color="BFBFBF"/>
            </w:tcBorders>
          </w:tcPr>
          <w:p w14:paraId="74489346" w14:textId="77777777" w:rsidR="00982356" w:rsidRDefault="00000000">
            <w:pPr>
              <w:pStyle w:val="Compact"/>
              <w:spacing w:before="40" w:after="40" w:line="240" w:lineRule="auto"/>
            </w:pPr>
            <w:r>
              <w:rPr>
                <w:sz w:val="18"/>
              </w:rPr>
              <w:t>5 business days</w:t>
            </w:r>
          </w:p>
        </w:tc>
      </w:tr>
      <w:tr w:rsidR="00982356" w14:paraId="5F1A7FD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A9BF09A" w14:textId="77777777" w:rsidR="00982356" w:rsidRDefault="00000000">
            <w:pPr>
              <w:pStyle w:val="Compact"/>
              <w:spacing w:before="40" w:after="40" w:line="240" w:lineRule="auto"/>
            </w:pPr>
            <w:r>
              <w:rPr>
                <w:b/>
                <w:bCs/>
                <w:sz w:val="18"/>
              </w:rPr>
              <w:t>4. DGSC Approval</w:t>
            </w:r>
          </w:p>
        </w:tc>
        <w:tc>
          <w:tcPr>
            <w:tcW w:w="0" w:type="auto"/>
            <w:tcBorders>
              <w:top w:val="single" w:sz="4" w:space="0" w:color="BFBFBF"/>
              <w:left w:val="single" w:sz="4" w:space="0" w:color="BFBFBF"/>
              <w:bottom w:val="single" w:sz="4" w:space="0" w:color="BFBFBF"/>
              <w:right w:val="single" w:sz="4" w:space="0" w:color="BFBFBF"/>
            </w:tcBorders>
          </w:tcPr>
          <w:p w14:paraId="4B6A4293" w14:textId="77777777" w:rsidR="00982356" w:rsidRDefault="00000000">
            <w:pPr>
              <w:pStyle w:val="Compact"/>
              <w:spacing w:before="40" w:after="40" w:line="240" w:lineRule="auto"/>
            </w:pPr>
            <w:r>
              <w:rPr>
                <w:sz w:val="18"/>
              </w:rPr>
              <w:t>DGSC Chair</w:t>
            </w:r>
          </w:p>
        </w:tc>
        <w:tc>
          <w:tcPr>
            <w:tcW w:w="0" w:type="auto"/>
            <w:tcBorders>
              <w:top w:val="single" w:sz="4" w:space="0" w:color="BFBFBF"/>
              <w:left w:val="single" w:sz="4" w:space="0" w:color="BFBFBF"/>
              <w:bottom w:val="single" w:sz="4" w:space="0" w:color="BFBFBF"/>
              <w:right w:val="single" w:sz="4" w:space="0" w:color="BFBFBF"/>
            </w:tcBorders>
          </w:tcPr>
          <w:p w14:paraId="4688DA58" w14:textId="77777777" w:rsidR="00982356" w:rsidRDefault="00000000">
            <w:pPr>
              <w:pStyle w:val="Compact"/>
              <w:spacing w:before="40" w:after="40" w:line="240" w:lineRule="auto"/>
            </w:pPr>
            <w:r>
              <w:rPr>
                <w:sz w:val="18"/>
              </w:rPr>
              <w:t>Final approval and ratification; CEO endorsement</w:t>
            </w:r>
          </w:p>
        </w:tc>
        <w:tc>
          <w:tcPr>
            <w:tcW w:w="0" w:type="auto"/>
            <w:tcBorders>
              <w:top w:val="single" w:sz="4" w:space="0" w:color="BFBFBF"/>
              <w:left w:val="single" w:sz="4" w:space="0" w:color="BFBFBF"/>
              <w:bottom w:val="single" w:sz="4" w:space="0" w:color="BFBFBF"/>
              <w:right w:val="single" w:sz="4" w:space="0" w:color="BFBFBF"/>
            </w:tcBorders>
          </w:tcPr>
          <w:p w14:paraId="0B2D2CC0" w14:textId="77777777" w:rsidR="00982356" w:rsidRDefault="00000000">
            <w:pPr>
              <w:pStyle w:val="Compact"/>
              <w:spacing w:before="40" w:after="40" w:line="240" w:lineRule="auto"/>
            </w:pPr>
            <w:r>
              <w:rPr>
                <w:sz w:val="18"/>
              </w:rPr>
              <w:t>5 business days</w:t>
            </w:r>
          </w:p>
        </w:tc>
      </w:tr>
      <w:tr w:rsidR="00982356" w14:paraId="6716306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6A83161" w14:textId="77777777" w:rsidR="00982356" w:rsidRDefault="00000000">
            <w:pPr>
              <w:pStyle w:val="Compact"/>
              <w:spacing w:before="40" w:after="40" w:line="240" w:lineRule="auto"/>
            </w:pPr>
            <w:r>
              <w:rPr>
                <w:b/>
                <w:bCs/>
                <w:sz w:val="18"/>
              </w:rPr>
              <w:t>5. Publication</w:t>
            </w:r>
          </w:p>
        </w:tc>
        <w:tc>
          <w:tcPr>
            <w:tcW w:w="0" w:type="auto"/>
            <w:tcBorders>
              <w:top w:val="single" w:sz="4" w:space="0" w:color="BFBFBF"/>
              <w:left w:val="single" w:sz="4" w:space="0" w:color="BFBFBF"/>
              <w:bottom w:val="single" w:sz="4" w:space="0" w:color="BFBFBF"/>
              <w:right w:val="single" w:sz="4" w:space="0" w:color="BFBFBF"/>
            </w:tcBorders>
          </w:tcPr>
          <w:p w14:paraId="4D7B25E3"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08695288" w14:textId="77777777" w:rsidR="00982356" w:rsidRDefault="00000000">
            <w:pPr>
              <w:pStyle w:val="Compact"/>
              <w:spacing w:before="40" w:after="40" w:line="240" w:lineRule="auto"/>
            </w:pPr>
            <w:r>
              <w:rPr>
                <w:sz w:val="18"/>
              </w:rPr>
              <w:t>Publish active charter to DGOP; notify all governance role holders; store as governance evidence</w:t>
            </w:r>
          </w:p>
        </w:tc>
        <w:tc>
          <w:tcPr>
            <w:tcW w:w="0" w:type="auto"/>
            <w:tcBorders>
              <w:top w:val="single" w:sz="4" w:space="0" w:color="BFBFBF"/>
              <w:left w:val="single" w:sz="4" w:space="0" w:color="BFBFBF"/>
              <w:bottom w:val="single" w:sz="4" w:space="0" w:color="BFBFBF"/>
              <w:right w:val="single" w:sz="4" w:space="0" w:color="BFBFBF"/>
            </w:tcBorders>
          </w:tcPr>
          <w:p w14:paraId="4B8FCF72" w14:textId="77777777" w:rsidR="00982356" w:rsidRDefault="00000000">
            <w:pPr>
              <w:pStyle w:val="Compact"/>
              <w:spacing w:before="40" w:after="40" w:line="240" w:lineRule="auto"/>
            </w:pPr>
            <w:r>
              <w:rPr>
                <w:sz w:val="18"/>
              </w:rPr>
              <w:t>1 business day</w:t>
            </w:r>
          </w:p>
        </w:tc>
      </w:tr>
      <w:tr w:rsidR="00982356" w14:paraId="4AAECC7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94C30D7" w14:textId="77777777" w:rsidR="00982356" w:rsidRDefault="00000000">
            <w:pPr>
              <w:pStyle w:val="Compact"/>
              <w:spacing w:before="40" w:after="40" w:line="240" w:lineRule="auto"/>
            </w:pPr>
            <w:r>
              <w:rPr>
                <w:b/>
                <w:bCs/>
                <w:sz w:val="18"/>
              </w:rPr>
              <w:t xml:space="preserve">6. Annual Review </w:t>
            </w:r>
            <w:r>
              <w:rPr>
                <w:b/>
                <w:bCs/>
                <w:sz w:val="18"/>
              </w:rPr>
              <w:lastRenderedPageBreak/>
              <w:t>Trigger</w:t>
            </w:r>
          </w:p>
        </w:tc>
        <w:tc>
          <w:tcPr>
            <w:tcW w:w="0" w:type="auto"/>
            <w:tcBorders>
              <w:top w:val="single" w:sz="4" w:space="0" w:color="BFBFBF"/>
              <w:left w:val="single" w:sz="4" w:space="0" w:color="BFBFBF"/>
              <w:bottom w:val="single" w:sz="4" w:space="0" w:color="BFBFBF"/>
              <w:right w:val="single" w:sz="4" w:space="0" w:color="BFBFBF"/>
            </w:tcBorders>
          </w:tcPr>
          <w:p w14:paraId="5AFA9C3E" w14:textId="77777777" w:rsidR="00982356" w:rsidRDefault="00000000">
            <w:pPr>
              <w:pStyle w:val="Compact"/>
              <w:spacing w:before="40" w:after="40" w:line="240" w:lineRule="auto"/>
            </w:pPr>
            <w:r>
              <w:rPr>
                <w:sz w:val="18"/>
              </w:rPr>
              <w:lastRenderedPageBreak/>
              <w:t>DGOP System</w:t>
            </w:r>
          </w:p>
        </w:tc>
        <w:tc>
          <w:tcPr>
            <w:tcW w:w="0" w:type="auto"/>
            <w:tcBorders>
              <w:top w:val="single" w:sz="4" w:space="0" w:color="BFBFBF"/>
              <w:left w:val="single" w:sz="4" w:space="0" w:color="BFBFBF"/>
              <w:bottom w:val="single" w:sz="4" w:space="0" w:color="BFBFBF"/>
              <w:right w:val="single" w:sz="4" w:space="0" w:color="BFBFBF"/>
            </w:tcBorders>
          </w:tcPr>
          <w:p w14:paraId="5B48E531" w14:textId="77777777" w:rsidR="00982356" w:rsidRDefault="00000000">
            <w:pPr>
              <w:pStyle w:val="Compact"/>
              <w:spacing w:before="40" w:after="40" w:line="240" w:lineRule="auto"/>
            </w:pPr>
            <w:r>
              <w:rPr>
                <w:sz w:val="18"/>
              </w:rPr>
              <w:t xml:space="preserve">Auto-generate review case 60 days before annual review </w:t>
            </w:r>
            <w:r>
              <w:rPr>
                <w:sz w:val="18"/>
              </w:rPr>
              <w:lastRenderedPageBreak/>
              <w:t>due date</w:t>
            </w:r>
          </w:p>
        </w:tc>
        <w:tc>
          <w:tcPr>
            <w:tcW w:w="0" w:type="auto"/>
            <w:tcBorders>
              <w:top w:val="single" w:sz="4" w:space="0" w:color="BFBFBF"/>
              <w:left w:val="single" w:sz="4" w:space="0" w:color="BFBFBF"/>
              <w:bottom w:val="single" w:sz="4" w:space="0" w:color="BFBFBF"/>
              <w:right w:val="single" w:sz="4" w:space="0" w:color="BFBFBF"/>
            </w:tcBorders>
          </w:tcPr>
          <w:p w14:paraId="168D6D82" w14:textId="77777777" w:rsidR="00982356" w:rsidRDefault="00000000">
            <w:pPr>
              <w:pStyle w:val="Compact"/>
              <w:spacing w:before="40" w:after="40" w:line="240" w:lineRule="auto"/>
            </w:pPr>
            <w:r>
              <w:rPr>
                <w:sz w:val="18"/>
              </w:rPr>
              <w:lastRenderedPageBreak/>
              <w:t>Automatic</w:t>
            </w:r>
          </w:p>
        </w:tc>
      </w:tr>
      <w:tr w:rsidR="00982356" w14:paraId="65BBC0A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EE80DC9" w14:textId="77777777" w:rsidR="00982356" w:rsidRDefault="00000000">
            <w:pPr>
              <w:pStyle w:val="Compact"/>
              <w:spacing w:before="40" w:after="40" w:line="240" w:lineRule="auto"/>
            </w:pPr>
            <w:r>
              <w:rPr>
                <w:b/>
                <w:bCs/>
                <w:sz w:val="18"/>
              </w:rPr>
              <w:t>7. Amendment Workflow</w:t>
            </w:r>
          </w:p>
        </w:tc>
        <w:tc>
          <w:tcPr>
            <w:tcW w:w="0" w:type="auto"/>
            <w:tcBorders>
              <w:top w:val="single" w:sz="4" w:space="0" w:color="BFBFBF"/>
              <w:left w:val="single" w:sz="4" w:space="0" w:color="BFBFBF"/>
              <w:bottom w:val="single" w:sz="4" w:space="0" w:color="BFBFBF"/>
              <w:right w:val="single" w:sz="4" w:space="0" w:color="BFBFBF"/>
            </w:tcBorders>
          </w:tcPr>
          <w:p w14:paraId="1765B635" w14:textId="77777777" w:rsidR="00982356" w:rsidRDefault="00000000">
            <w:pPr>
              <w:pStyle w:val="Compact"/>
              <w:spacing w:before="40" w:after="40" w:line="240" w:lineRule="auto"/>
            </w:pPr>
            <w:r>
              <w:rPr>
                <w:sz w:val="18"/>
              </w:rPr>
              <w:t>Any governance body</w:t>
            </w:r>
          </w:p>
        </w:tc>
        <w:tc>
          <w:tcPr>
            <w:tcW w:w="0" w:type="auto"/>
            <w:tcBorders>
              <w:top w:val="single" w:sz="4" w:space="0" w:color="BFBFBF"/>
              <w:left w:val="single" w:sz="4" w:space="0" w:color="BFBFBF"/>
              <w:bottom w:val="single" w:sz="4" w:space="0" w:color="BFBFBF"/>
              <w:right w:val="single" w:sz="4" w:space="0" w:color="BFBFBF"/>
            </w:tcBorders>
          </w:tcPr>
          <w:p w14:paraId="340BCF18" w14:textId="77777777" w:rsidR="00982356" w:rsidRDefault="00000000">
            <w:pPr>
              <w:pStyle w:val="Compact"/>
              <w:spacing w:before="40" w:after="40" w:line="240" w:lineRule="auto"/>
            </w:pPr>
            <w:r>
              <w:rPr>
                <w:sz w:val="18"/>
              </w:rPr>
              <w:t>Amendment requests follow stages 2-4; version control maintains history</w:t>
            </w:r>
          </w:p>
        </w:tc>
        <w:tc>
          <w:tcPr>
            <w:tcW w:w="0" w:type="auto"/>
            <w:tcBorders>
              <w:top w:val="single" w:sz="4" w:space="0" w:color="BFBFBF"/>
              <w:left w:val="single" w:sz="4" w:space="0" w:color="BFBFBF"/>
              <w:bottom w:val="single" w:sz="4" w:space="0" w:color="BFBFBF"/>
              <w:right w:val="single" w:sz="4" w:space="0" w:color="BFBFBF"/>
            </w:tcBorders>
          </w:tcPr>
          <w:p w14:paraId="44149C44" w14:textId="77777777" w:rsidR="00982356" w:rsidRDefault="00000000">
            <w:pPr>
              <w:pStyle w:val="Compact"/>
              <w:spacing w:before="40" w:after="40" w:line="240" w:lineRule="auto"/>
            </w:pPr>
            <w:r>
              <w:rPr>
                <w:sz w:val="18"/>
              </w:rPr>
              <w:t>Per standard SLA</w:t>
            </w:r>
          </w:p>
        </w:tc>
      </w:tr>
      <w:tr w:rsidR="00982356" w14:paraId="7199500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EDAD2B5" w14:textId="77777777" w:rsidR="00982356" w:rsidRDefault="00000000">
            <w:pPr>
              <w:pStyle w:val="Compact"/>
              <w:spacing w:before="40" w:after="40" w:line="240" w:lineRule="auto"/>
            </w:pPr>
            <w:r>
              <w:rPr>
                <w:b/>
                <w:bCs/>
                <w:sz w:val="18"/>
              </w:rPr>
              <w:t>8. Archival</w:t>
            </w:r>
          </w:p>
        </w:tc>
        <w:tc>
          <w:tcPr>
            <w:tcW w:w="0" w:type="auto"/>
            <w:tcBorders>
              <w:top w:val="single" w:sz="4" w:space="0" w:color="BFBFBF"/>
              <w:left w:val="single" w:sz="4" w:space="0" w:color="BFBFBF"/>
              <w:bottom w:val="single" w:sz="4" w:space="0" w:color="BFBFBF"/>
              <w:right w:val="single" w:sz="4" w:space="0" w:color="BFBFBF"/>
            </w:tcBorders>
          </w:tcPr>
          <w:p w14:paraId="5BD25640"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2F43AFB1" w14:textId="77777777" w:rsidR="00982356" w:rsidRDefault="00000000">
            <w:pPr>
              <w:pStyle w:val="Compact"/>
              <w:spacing w:before="40" w:after="40" w:line="240" w:lineRule="auto"/>
            </w:pPr>
            <w:r>
              <w:rPr>
                <w:sz w:val="18"/>
              </w:rPr>
              <w:t>Superseded versions archived with full audit trail; evidence chain maintained</w:t>
            </w:r>
          </w:p>
        </w:tc>
        <w:tc>
          <w:tcPr>
            <w:tcW w:w="0" w:type="auto"/>
            <w:tcBorders>
              <w:top w:val="single" w:sz="4" w:space="0" w:color="BFBFBF"/>
              <w:left w:val="single" w:sz="4" w:space="0" w:color="BFBFBF"/>
              <w:bottom w:val="single" w:sz="4" w:space="0" w:color="BFBFBF"/>
              <w:right w:val="single" w:sz="4" w:space="0" w:color="BFBFBF"/>
            </w:tcBorders>
          </w:tcPr>
          <w:p w14:paraId="52B7D5FE" w14:textId="77777777" w:rsidR="00982356" w:rsidRDefault="00000000">
            <w:pPr>
              <w:pStyle w:val="Compact"/>
              <w:spacing w:before="40" w:after="40" w:line="240" w:lineRule="auto"/>
            </w:pPr>
            <w:r>
              <w:rPr>
                <w:sz w:val="18"/>
              </w:rPr>
              <w:t>Automatic on new version approval</w:t>
            </w:r>
          </w:p>
        </w:tc>
      </w:tr>
    </w:tbl>
    <w:p w14:paraId="21A120AC" w14:textId="77777777" w:rsidR="00982356" w:rsidRDefault="00000000">
      <w:pPr>
        <w:pStyle w:val="Heading3"/>
      </w:pPr>
      <w:bookmarkStart w:id="94" w:name="_Toc232944718"/>
      <w:bookmarkStart w:id="95" w:name="charter-version-control"/>
      <w:bookmarkEnd w:id="93"/>
      <w:r>
        <w:t>Charter Version Control</w:t>
      </w:r>
      <w:bookmarkEnd w:id="94"/>
    </w:p>
    <w:tbl>
      <w:tblPr>
        <w:tblStyle w:val="Table"/>
        <w:tblW w:w="5000" w:type="pct"/>
        <w:jc w:val="center"/>
        <w:tblLook w:val="0020" w:firstRow="1" w:lastRow="0" w:firstColumn="0" w:lastColumn="0" w:noHBand="0" w:noVBand="0"/>
      </w:tblPr>
      <w:tblGrid>
        <w:gridCol w:w="1140"/>
        <w:gridCol w:w="1354"/>
        <w:gridCol w:w="1884"/>
        <w:gridCol w:w="1714"/>
        <w:gridCol w:w="1604"/>
        <w:gridCol w:w="1926"/>
      </w:tblGrid>
      <w:tr w:rsidR="00982356" w14:paraId="106E726A"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D6F3C6D" w14:textId="77777777" w:rsidR="00982356" w:rsidRDefault="00000000">
            <w:pPr>
              <w:pStyle w:val="Compact"/>
              <w:spacing w:before="40" w:after="40" w:line="240" w:lineRule="auto"/>
            </w:pPr>
            <w:r>
              <w:rPr>
                <w:b/>
                <w:color w:val="2C3E50"/>
                <w:sz w:val="19"/>
              </w:rPr>
              <w:t>Version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F6E088C" w14:textId="77777777" w:rsidR="00982356" w:rsidRDefault="00000000">
            <w:pPr>
              <w:pStyle w:val="Compact"/>
              <w:spacing w:before="40" w:after="40" w:line="240" w:lineRule="auto"/>
            </w:pPr>
            <w:r>
              <w:rPr>
                <w:b/>
                <w:color w:val="2C3E50"/>
                <w:sz w:val="19"/>
              </w:rPr>
              <w:t>Status</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B4AD2BA" w14:textId="77777777" w:rsidR="00982356" w:rsidRDefault="00000000">
            <w:pPr>
              <w:pStyle w:val="Compact"/>
              <w:spacing w:before="40" w:after="40" w:line="240" w:lineRule="auto"/>
            </w:pPr>
            <w:r>
              <w:rPr>
                <w:b/>
                <w:color w:val="2C3E50"/>
                <w:sz w:val="19"/>
              </w:rPr>
              <w:t>Approval Date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0830AC1" w14:textId="77777777" w:rsidR="00982356" w:rsidRDefault="00000000">
            <w:pPr>
              <w:pStyle w:val="Compact"/>
              <w:spacing w:before="40" w:after="40" w:line="240" w:lineRule="auto"/>
            </w:pPr>
            <w:r>
              <w:rPr>
                <w:b/>
                <w:color w:val="2C3E50"/>
                <w:sz w:val="19"/>
              </w:rPr>
              <w:t>Approved By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E405838" w14:textId="77777777" w:rsidR="00982356" w:rsidRDefault="00000000">
            <w:pPr>
              <w:pStyle w:val="Compact"/>
              <w:spacing w:before="40" w:after="40" w:line="240" w:lineRule="auto"/>
            </w:pPr>
            <w:r>
              <w:rPr>
                <w:b/>
                <w:color w:val="2C3E50"/>
                <w:sz w:val="19"/>
              </w:rPr>
              <w:t>Review Due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5852878" w14:textId="77777777" w:rsidR="00982356" w:rsidRDefault="00000000">
            <w:pPr>
              <w:pStyle w:val="Compact"/>
              <w:spacing w:before="40" w:after="40" w:line="240" w:lineRule="auto"/>
            </w:pPr>
            <w:r>
              <w:rPr>
                <w:b/>
                <w:color w:val="2C3E50"/>
                <w:sz w:val="19"/>
              </w:rPr>
              <w:t>Superseded By</w:t>
            </w:r>
          </w:p>
        </w:tc>
      </w:tr>
      <w:tr w:rsidR="00982356" w14:paraId="61CEC0E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82818DB" w14:textId="77777777" w:rsidR="00982356" w:rsidRDefault="00000000">
            <w:pPr>
              <w:pStyle w:val="Compact"/>
              <w:spacing w:before="40" w:after="40" w:line="240" w:lineRule="auto"/>
            </w:pPr>
            <w:r>
              <w:rPr>
                <w:sz w:val="18"/>
              </w:rPr>
              <w:t>1.0</w:t>
            </w:r>
          </w:p>
        </w:tc>
        <w:tc>
          <w:tcPr>
            <w:tcW w:w="0" w:type="auto"/>
            <w:tcBorders>
              <w:top w:val="single" w:sz="4" w:space="0" w:color="BFBFBF"/>
              <w:left w:val="single" w:sz="4" w:space="0" w:color="BFBFBF"/>
              <w:bottom w:val="single" w:sz="4" w:space="0" w:color="BFBFBF"/>
              <w:right w:val="single" w:sz="4" w:space="0" w:color="BFBFBF"/>
            </w:tcBorders>
          </w:tcPr>
          <w:p w14:paraId="354E8D49" w14:textId="77777777" w:rsidR="00982356" w:rsidRDefault="00000000">
            <w:pPr>
              <w:pStyle w:val="Compact"/>
              <w:spacing w:before="40" w:after="40" w:line="240" w:lineRule="auto"/>
            </w:pPr>
            <w:r>
              <w:rPr>
                <w:sz w:val="18"/>
              </w:rPr>
              <w:t>ARCHIVED</w:t>
            </w:r>
          </w:p>
        </w:tc>
        <w:tc>
          <w:tcPr>
            <w:tcW w:w="0" w:type="auto"/>
            <w:tcBorders>
              <w:top w:val="single" w:sz="4" w:space="0" w:color="BFBFBF"/>
              <w:left w:val="single" w:sz="4" w:space="0" w:color="BFBFBF"/>
              <w:bottom w:val="single" w:sz="4" w:space="0" w:color="BFBFBF"/>
              <w:right w:val="single" w:sz="4" w:space="0" w:color="BFBFBF"/>
            </w:tcBorders>
          </w:tcPr>
          <w:p w14:paraId="218EE996" w14:textId="77777777" w:rsidR="00982356" w:rsidRDefault="00000000">
            <w:pPr>
              <w:pStyle w:val="Compact"/>
              <w:spacing w:before="40" w:after="40" w:line="240" w:lineRule="auto"/>
            </w:pPr>
            <w:r>
              <w:rPr>
                <w:sz w:val="18"/>
              </w:rPr>
              <w:t>2024-01-15</w:t>
            </w:r>
          </w:p>
        </w:tc>
        <w:tc>
          <w:tcPr>
            <w:tcW w:w="0" w:type="auto"/>
            <w:tcBorders>
              <w:top w:val="single" w:sz="4" w:space="0" w:color="BFBFBF"/>
              <w:left w:val="single" w:sz="4" w:space="0" w:color="BFBFBF"/>
              <w:bottom w:val="single" w:sz="4" w:space="0" w:color="BFBFBF"/>
              <w:right w:val="single" w:sz="4" w:space="0" w:color="BFBFBF"/>
            </w:tcBorders>
          </w:tcPr>
          <w:p w14:paraId="02A3DE96" w14:textId="77777777" w:rsidR="00982356" w:rsidRDefault="00000000">
            <w:pPr>
              <w:pStyle w:val="Compact"/>
              <w:spacing w:before="40" w:after="40" w:line="240" w:lineRule="auto"/>
            </w:pPr>
            <w:r>
              <w:rPr>
                <w:sz w:val="18"/>
              </w:rPr>
              <w:t>DGSC</w:t>
            </w:r>
          </w:p>
        </w:tc>
        <w:tc>
          <w:tcPr>
            <w:tcW w:w="0" w:type="auto"/>
            <w:tcBorders>
              <w:top w:val="single" w:sz="4" w:space="0" w:color="BFBFBF"/>
              <w:left w:val="single" w:sz="4" w:space="0" w:color="BFBFBF"/>
              <w:bottom w:val="single" w:sz="4" w:space="0" w:color="BFBFBF"/>
              <w:right w:val="single" w:sz="4" w:space="0" w:color="BFBFBF"/>
            </w:tcBorders>
          </w:tcPr>
          <w:p w14:paraId="639ED1B8" w14:textId="77777777" w:rsidR="00982356" w:rsidRDefault="00000000">
            <w:pPr>
              <w:pStyle w:val="Compact"/>
              <w:spacing w:before="40" w:after="40" w:line="240" w:lineRule="auto"/>
            </w:pPr>
            <w:r>
              <w:rPr>
                <w:sz w:val="18"/>
              </w:rPr>
              <w:t>2025-01-15</w:t>
            </w:r>
          </w:p>
        </w:tc>
        <w:tc>
          <w:tcPr>
            <w:tcW w:w="0" w:type="auto"/>
            <w:tcBorders>
              <w:top w:val="single" w:sz="4" w:space="0" w:color="BFBFBF"/>
              <w:left w:val="single" w:sz="4" w:space="0" w:color="BFBFBF"/>
              <w:bottom w:val="single" w:sz="4" w:space="0" w:color="BFBFBF"/>
              <w:right w:val="single" w:sz="4" w:space="0" w:color="BFBFBF"/>
            </w:tcBorders>
          </w:tcPr>
          <w:p w14:paraId="5EE066A5" w14:textId="77777777" w:rsidR="00982356" w:rsidRDefault="00000000">
            <w:pPr>
              <w:pStyle w:val="Compact"/>
              <w:spacing w:before="40" w:after="40" w:line="240" w:lineRule="auto"/>
            </w:pPr>
            <w:r>
              <w:rPr>
                <w:sz w:val="18"/>
              </w:rPr>
              <w:t>2.0</w:t>
            </w:r>
          </w:p>
        </w:tc>
      </w:tr>
      <w:tr w:rsidR="00982356" w14:paraId="3E397DE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3CA31A8" w14:textId="77777777" w:rsidR="00982356" w:rsidRDefault="00000000">
            <w:pPr>
              <w:pStyle w:val="Compact"/>
              <w:spacing w:before="40" w:after="40" w:line="240" w:lineRule="auto"/>
            </w:pPr>
            <w:r>
              <w:rPr>
                <w:sz w:val="18"/>
              </w:rPr>
              <w:t>2.0</w:t>
            </w:r>
          </w:p>
        </w:tc>
        <w:tc>
          <w:tcPr>
            <w:tcW w:w="0" w:type="auto"/>
            <w:tcBorders>
              <w:top w:val="single" w:sz="4" w:space="0" w:color="BFBFBF"/>
              <w:left w:val="single" w:sz="4" w:space="0" w:color="BFBFBF"/>
              <w:bottom w:val="single" w:sz="4" w:space="0" w:color="BFBFBF"/>
              <w:right w:val="single" w:sz="4" w:space="0" w:color="BFBFBF"/>
            </w:tcBorders>
          </w:tcPr>
          <w:p w14:paraId="0EDFE389" w14:textId="77777777" w:rsidR="00982356" w:rsidRDefault="00000000">
            <w:pPr>
              <w:pStyle w:val="Compact"/>
              <w:spacing w:before="40" w:after="40" w:line="240" w:lineRule="auto"/>
            </w:pPr>
            <w:r>
              <w:rPr>
                <w:sz w:val="18"/>
              </w:rPr>
              <w:t>ACTIVE</w:t>
            </w:r>
          </w:p>
        </w:tc>
        <w:tc>
          <w:tcPr>
            <w:tcW w:w="0" w:type="auto"/>
            <w:tcBorders>
              <w:top w:val="single" w:sz="4" w:space="0" w:color="BFBFBF"/>
              <w:left w:val="single" w:sz="4" w:space="0" w:color="BFBFBF"/>
              <w:bottom w:val="single" w:sz="4" w:space="0" w:color="BFBFBF"/>
              <w:right w:val="single" w:sz="4" w:space="0" w:color="BFBFBF"/>
            </w:tcBorders>
          </w:tcPr>
          <w:p w14:paraId="3E28A8A8" w14:textId="77777777" w:rsidR="00982356" w:rsidRDefault="00000000">
            <w:pPr>
              <w:pStyle w:val="Compact"/>
              <w:spacing w:before="40" w:after="40" w:line="240" w:lineRule="auto"/>
            </w:pPr>
            <w:r>
              <w:rPr>
                <w:sz w:val="18"/>
              </w:rPr>
              <w:t>2025-01-10</w:t>
            </w:r>
          </w:p>
        </w:tc>
        <w:tc>
          <w:tcPr>
            <w:tcW w:w="0" w:type="auto"/>
            <w:tcBorders>
              <w:top w:val="single" w:sz="4" w:space="0" w:color="BFBFBF"/>
              <w:left w:val="single" w:sz="4" w:space="0" w:color="BFBFBF"/>
              <w:bottom w:val="single" w:sz="4" w:space="0" w:color="BFBFBF"/>
              <w:right w:val="single" w:sz="4" w:space="0" w:color="BFBFBF"/>
            </w:tcBorders>
          </w:tcPr>
          <w:p w14:paraId="38DAFD1D" w14:textId="77777777" w:rsidR="00982356" w:rsidRDefault="00000000">
            <w:pPr>
              <w:pStyle w:val="Compact"/>
              <w:spacing w:before="40" w:after="40" w:line="240" w:lineRule="auto"/>
            </w:pPr>
            <w:r>
              <w:rPr>
                <w:sz w:val="18"/>
              </w:rPr>
              <w:t>DGSC</w:t>
            </w:r>
          </w:p>
        </w:tc>
        <w:tc>
          <w:tcPr>
            <w:tcW w:w="0" w:type="auto"/>
            <w:tcBorders>
              <w:top w:val="single" w:sz="4" w:space="0" w:color="BFBFBF"/>
              <w:left w:val="single" w:sz="4" w:space="0" w:color="BFBFBF"/>
              <w:bottom w:val="single" w:sz="4" w:space="0" w:color="BFBFBF"/>
              <w:right w:val="single" w:sz="4" w:space="0" w:color="BFBFBF"/>
            </w:tcBorders>
          </w:tcPr>
          <w:p w14:paraId="442D1155" w14:textId="77777777" w:rsidR="00982356" w:rsidRDefault="00000000">
            <w:pPr>
              <w:pStyle w:val="Compact"/>
              <w:spacing w:before="40" w:after="40" w:line="240" w:lineRule="auto"/>
            </w:pPr>
            <w:r>
              <w:rPr>
                <w:sz w:val="18"/>
              </w:rPr>
              <w:t>2026-01-10</w:t>
            </w:r>
          </w:p>
        </w:tc>
        <w:tc>
          <w:tcPr>
            <w:tcW w:w="0" w:type="auto"/>
            <w:tcBorders>
              <w:top w:val="single" w:sz="4" w:space="0" w:color="BFBFBF"/>
              <w:left w:val="single" w:sz="4" w:space="0" w:color="BFBFBF"/>
              <w:bottom w:val="single" w:sz="4" w:space="0" w:color="BFBFBF"/>
              <w:right w:val="single" w:sz="4" w:space="0" w:color="BFBFBF"/>
            </w:tcBorders>
          </w:tcPr>
          <w:p w14:paraId="0FFED4E1" w14:textId="77777777" w:rsidR="00982356" w:rsidRDefault="00000000">
            <w:pPr>
              <w:pStyle w:val="Compact"/>
              <w:spacing w:before="40" w:after="40" w:line="240" w:lineRule="auto"/>
            </w:pPr>
            <w:r>
              <w:rPr>
                <w:sz w:val="18"/>
              </w:rPr>
              <w:t>—</w:t>
            </w:r>
          </w:p>
        </w:tc>
      </w:tr>
    </w:tbl>
    <w:p w14:paraId="3E9FC94E" w14:textId="77777777" w:rsidR="00982356" w:rsidRDefault="00000000">
      <w:pPr>
        <w:pStyle w:val="BodyText"/>
      </w:pPr>
      <w:r>
        <w:rPr>
          <w:b/>
          <w:bCs/>
        </w:rPr>
        <w:t>DGOP Integration:</w:t>
      </w:r>
      <w:r>
        <w:t xml:space="preserve"> The Charter Management module is part of the Governance Operations Tower. It includes a template library with the 8 mandatory elements, multi-stage approval workflow, version control, review scheduling, and evidence storage. Charter status is displayed on the DGSC and Data Council dashboards.</w:t>
      </w:r>
    </w:p>
    <w:p w14:paraId="12FA8CA1" w14:textId="77777777" w:rsidR="00982356" w:rsidRDefault="00000000">
      <w:r>
        <w:pict w14:anchorId="61D26523">
          <v:rect id="_x0000_i1032" style="width:0;height:1.5pt" o:hralign="center" o:hrstd="t" o:hr="t"/>
        </w:pict>
      </w:r>
    </w:p>
    <w:p w14:paraId="30F1C76B" w14:textId="77777777" w:rsidR="00982356" w:rsidRDefault="00000000">
      <w:pPr>
        <w:pStyle w:val="Heading1"/>
      </w:pPr>
      <w:bookmarkStart w:id="96" w:name="_Toc232944719"/>
      <w:bookmarkStart w:id="97" w:name="Xd5d0f4aa4c34ee0bbcf47333e8d8e86a9b516d5"/>
      <w:bookmarkEnd w:id="83"/>
      <w:bookmarkEnd w:id="89"/>
      <w:bookmarkEnd w:id="95"/>
      <w:r>
        <w:t xml:space="preserve">7. Policy Lifecycle Management </w:t>
      </w:r>
      <w:r>
        <w:rPr>
          <w:i/>
          <w:iCs/>
        </w:rPr>
        <w:t>(NEW — Gap Closure)</w:t>
      </w:r>
      <w:bookmarkEnd w:id="96"/>
    </w:p>
    <w:p w14:paraId="467C1FEC" w14:textId="77777777" w:rsidR="00982356" w:rsidRDefault="00000000">
      <w:pPr>
        <w:pStyle w:val="FirstParagraph"/>
      </w:pPr>
      <w:r>
        <w:t>DGOP v3.0 implements comprehensive Policy Lifecycle Management that governs the creation, review, approval, deployment, monitoring, and retirement of data governance policies across a 5-level hierarchy.</w:t>
      </w:r>
    </w:p>
    <w:p w14:paraId="22E18896" w14:textId="77777777" w:rsidR="00982356" w:rsidRDefault="00000000">
      <w:pPr>
        <w:pStyle w:val="Heading2"/>
      </w:pPr>
      <w:bookmarkStart w:id="98" w:name="_Toc232944720"/>
      <w:bookmarkStart w:id="99" w:name="level-policy-hierarchy"/>
      <w:r>
        <w:t>7.1 5-Level Policy Hierarchy</w:t>
      </w:r>
      <w:bookmarkEnd w:id="98"/>
    </w:p>
    <w:tbl>
      <w:tblPr>
        <w:tblStyle w:val="Table"/>
        <w:tblW w:w="5000" w:type="pct"/>
        <w:jc w:val="center"/>
        <w:tblLook w:val="0020" w:firstRow="1" w:lastRow="0" w:firstColumn="0" w:lastColumn="0" w:noHBand="0" w:noVBand="0"/>
      </w:tblPr>
      <w:tblGrid>
        <w:gridCol w:w="1264"/>
        <w:gridCol w:w="697"/>
        <w:gridCol w:w="2337"/>
        <w:gridCol w:w="1805"/>
        <w:gridCol w:w="1396"/>
        <w:gridCol w:w="2123"/>
      </w:tblGrid>
      <w:tr w:rsidR="00982356" w14:paraId="765D184D"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141B2E4" w14:textId="77777777" w:rsidR="00982356" w:rsidRDefault="00000000">
            <w:pPr>
              <w:pStyle w:val="Compact"/>
              <w:spacing w:before="40" w:after="40" w:line="240" w:lineRule="auto"/>
            </w:pPr>
            <w:r>
              <w:rPr>
                <w:b/>
                <w:color w:val="2C3E50"/>
                <w:sz w:val="19"/>
              </w:rPr>
              <w:t>Level</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078AAD9" w14:textId="77777777" w:rsidR="00982356" w:rsidRDefault="00000000">
            <w:pPr>
              <w:pStyle w:val="Compact"/>
              <w:spacing w:before="40" w:after="40" w:line="240" w:lineRule="auto"/>
            </w:pPr>
            <w:r>
              <w:rPr>
                <w:b/>
                <w:color w:val="2C3E50"/>
                <w:sz w:val="19"/>
              </w:rPr>
              <w:t>Code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03F0E65" w14:textId="77777777" w:rsidR="00982356" w:rsidRDefault="00000000">
            <w:pPr>
              <w:pStyle w:val="Compact"/>
              <w:spacing w:before="40" w:after="40" w:line="240" w:lineRule="auto"/>
            </w:pPr>
            <w:r>
              <w:rPr>
                <w:b/>
                <w:color w:val="2C3E50"/>
                <w:sz w:val="19"/>
              </w:rPr>
              <w:t>Scope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E17D7B7" w14:textId="77777777" w:rsidR="00982356" w:rsidRDefault="00000000">
            <w:pPr>
              <w:pStyle w:val="Compact"/>
              <w:spacing w:before="40" w:after="40" w:line="240" w:lineRule="auto"/>
            </w:pPr>
            <w:r>
              <w:rPr>
                <w:b/>
                <w:color w:val="2C3E50"/>
                <w:sz w:val="19"/>
              </w:rPr>
              <w:t>Approval Authority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3BB429A" w14:textId="77777777" w:rsidR="00982356" w:rsidRDefault="00000000">
            <w:pPr>
              <w:pStyle w:val="Compact"/>
              <w:spacing w:before="40" w:after="40" w:line="240" w:lineRule="auto"/>
            </w:pPr>
            <w:r>
              <w:rPr>
                <w:b/>
                <w:color w:val="2C3E50"/>
                <w:sz w:val="19"/>
              </w:rPr>
              <w:t>Review Frequency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1F6DBDB" w14:textId="77777777" w:rsidR="00982356" w:rsidRDefault="00000000">
            <w:pPr>
              <w:pStyle w:val="Compact"/>
              <w:spacing w:before="40" w:after="40" w:line="240" w:lineRule="auto"/>
            </w:pPr>
            <w:r>
              <w:rPr>
                <w:b/>
                <w:color w:val="2C3E50"/>
                <w:sz w:val="19"/>
              </w:rPr>
              <w:t>Example</w:t>
            </w:r>
          </w:p>
        </w:tc>
      </w:tr>
      <w:tr w:rsidR="00982356" w14:paraId="4E022D6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C7A4792" w14:textId="77777777" w:rsidR="00982356" w:rsidRDefault="00000000">
            <w:pPr>
              <w:pStyle w:val="Compact"/>
              <w:spacing w:before="40" w:after="40" w:line="240" w:lineRule="auto"/>
            </w:pPr>
            <w:r>
              <w:rPr>
                <w:b/>
                <w:bCs/>
                <w:sz w:val="18"/>
              </w:rPr>
              <w:t>Enterprise Policy</w:t>
            </w:r>
          </w:p>
        </w:tc>
        <w:tc>
          <w:tcPr>
            <w:tcW w:w="0" w:type="auto"/>
            <w:tcBorders>
              <w:top w:val="single" w:sz="4" w:space="0" w:color="BFBFBF"/>
              <w:left w:val="single" w:sz="4" w:space="0" w:color="BFBFBF"/>
              <w:bottom w:val="single" w:sz="4" w:space="0" w:color="BFBFBF"/>
              <w:right w:val="single" w:sz="4" w:space="0" w:color="BFBFBF"/>
            </w:tcBorders>
          </w:tcPr>
          <w:p w14:paraId="2A1897B6" w14:textId="77777777" w:rsidR="00982356" w:rsidRDefault="00000000">
            <w:pPr>
              <w:pStyle w:val="Compact"/>
              <w:spacing w:before="40" w:after="40" w:line="240" w:lineRule="auto"/>
            </w:pPr>
            <w:r>
              <w:rPr>
                <w:sz w:val="18"/>
              </w:rPr>
              <w:t>EP-XXX</w:t>
            </w:r>
          </w:p>
        </w:tc>
        <w:tc>
          <w:tcPr>
            <w:tcW w:w="0" w:type="auto"/>
            <w:tcBorders>
              <w:top w:val="single" w:sz="4" w:space="0" w:color="BFBFBF"/>
              <w:left w:val="single" w:sz="4" w:space="0" w:color="BFBFBF"/>
              <w:bottom w:val="single" w:sz="4" w:space="0" w:color="BFBFBF"/>
              <w:right w:val="single" w:sz="4" w:space="0" w:color="BFBFBF"/>
            </w:tcBorders>
          </w:tcPr>
          <w:p w14:paraId="0C80FBB5" w14:textId="77777777" w:rsidR="00982356" w:rsidRDefault="00000000">
            <w:pPr>
              <w:pStyle w:val="Compact"/>
              <w:spacing w:before="40" w:after="40" w:line="240" w:lineRule="auto"/>
            </w:pPr>
            <w:r>
              <w:rPr>
                <w:sz w:val="18"/>
              </w:rPr>
              <w:t>Entity-wide, highest authority</w:t>
            </w:r>
          </w:p>
        </w:tc>
        <w:tc>
          <w:tcPr>
            <w:tcW w:w="0" w:type="auto"/>
            <w:tcBorders>
              <w:top w:val="single" w:sz="4" w:space="0" w:color="BFBFBF"/>
              <w:left w:val="single" w:sz="4" w:space="0" w:color="BFBFBF"/>
              <w:bottom w:val="single" w:sz="4" w:space="0" w:color="BFBFBF"/>
              <w:right w:val="single" w:sz="4" w:space="0" w:color="BFBFBF"/>
            </w:tcBorders>
          </w:tcPr>
          <w:p w14:paraId="4B451962" w14:textId="77777777" w:rsidR="00982356" w:rsidRDefault="00000000">
            <w:pPr>
              <w:pStyle w:val="Compact"/>
              <w:spacing w:before="40" w:after="40" w:line="240" w:lineRule="auto"/>
            </w:pPr>
            <w:r>
              <w:rPr>
                <w:sz w:val="18"/>
              </w:rPr>
              <w:t>DGSC</w:t>
            </w:r>
          </w:p>
        </w:tc>
        <w:tc>
          <w:tcPr>
            <w:tcW w:w="0" w:type="auto"/>
            <w:tcBorders>
              <w:top w:val="single" w:sz="4" w:space="0" w:color="BFBFBF"/>
              <w:left w:val="single" w:sz="4" w:space="0" w:color="BFBFBF"/>
              <w:bottom w:val="single" w:sz="4" w:space="0" w:color="BFBFBF"/>
              <w:right w:val="single" w:sz="4" w:space="0" w:color="BFBFBF"/>
            </w:tcBorders>
          </w:tcPr>
          <w:p w14:paraId="34EB9B25" w14:textId="77777777" w:rsidR="00982356" w:rsidRDefault="00000000">
            <w:pPr>
              <w:pStyle w:val="Compact"/>
              <w:spacing w:before="40" w:after="40" w:line="240" w:lineRule="auto"/>
            </w:pPr>
            <w:r>
              <w:rPr>
                <w:sz w:val="18"/>
              </w:rPr>
              <w:t>Annually</w:t>
            </w:r>
          </w:p>
        </w:tc>
        <w:tc>
          <w:tcPr>
            <w:tcW w:w="0" w:type="auto"/>
            <w:tcBorders>
              <w:top w:val="single" w:sz="4" w:space="0" w:color="BFBFBF"/>
              <w:left w:val="single" w:sz="4" w:space="0" w:color="BFBFBF"/>
              <w:bottom w:val="single" w:sz="4" w:space="0" w:color="BFBFBF"/>
              <w:right w:val="single" w:sz="4" w:space="0" w:color="BFBFBF"/>
            </w:tcBorders>
          </w:tcPr>
          <w:p w14:paraId="4DABAC6A" w14:textId="77777777" w:rsidR="00982356" w:rsidRDefault="00000000">
            <w:pPr>
              <w:pStyle w:val="Compact"/>
              <w:spacing w:before="40" w:after="40" w:line="240" w:lineRule="auto"/>
            </w:pPr>
            <w:r>
              <w:rPr>
                <w:sz w:val="18"/>
              </w:rPr>
              <w:t>Enterprise Data Classification Policy</w:t>
            </w:r>
          </w:p>
        </w:tc>
      </w:tr>
      <w:tr w:rsidR="00982356" w14:paraId="0E11A4F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494D2E3" w14:textId="77777777" w:rsidR="00982356" w:rsidRDefault="00000000">
            <w:pPr>
              <w:pStyle w:val="Compact"/>
              <w:spacing w:before="40" w:after="40" w:line="240" w:lineRule="auto"/>
            </w:pPr>
            <w:r>
              <w:rPr>
                <w:b/>
                <w:bCs/>
                <w:sz w:val="18"/>
              </w:rPr>
              <w:t>Domain Policy</w:t>
            </w:r>
          </w:p>
        </w:tc>
        <w:tc>
          <w:tcPr>
            <w:tcW w:w="0" w:type="auto"/>
            <w:tcBorders>
              <w:top w:val="single" w:sz="4" w:space="0" w:color="BFBFBF"/>
              <w:left w:val="single" w:sz="4" w:space="0" w:color="BFBFBF"/>
              <w:bottom w:val="single" w:sz="4" w:space="0" w:color="BFBFBF"/>
              <w:right w:val="single" w:sz="4" w:space="0" w:color="BFBFBF"/>
            </w:tcBorders>
          </w:tcPr>
          <w:p w14:paraId="1C6B1BB8" w14:textId="77777777" w:rsidR="00982356" w:rsidRDefault="00000000">
            <w:pPr>
              <w:pStyle w:val="Compact"/>
              <w:spacing w:before="40" w:after="40" w:line="240" w:lineRule="auto"/>
            </w:pPr>
            <w:r>
              <w:rPr>
                <w:sz w:val="18"/>
              </w:rPr>
              <w:t>DP-XXX</w:t>
            </w:r>
          </w:p>
        </w:tc>
        <w:tc>
          <w:tcPr>
            <w:tcW w:w="0" w:type="auto"/>
            <w:tcBorders>
              <w:top w:val="single" w:sz="4" w:space="0" w:color="BFBFBF"/>
              <w:left w:val="single" w:sz="4" w:space="0" w:color="BFBFBF"/>
              <w:bottom w:val="single" w:sz="4" w:space="0" w:color="BFBFBF"/>
              <w:right w:val="single" w:sz="4" w:space="0" w:color="BFBFBF"/>
            </w:tcBorders>
          </w:tcPr>
          <w:p w14:paraId="54131FBC" w14:textId="77777777" w:rsidR="00982356" w:rsidRDefault="00000000">
            <w:pPr>
              <w:pStyle w:val="Compact"/>
              <w:spacing w:before="40" w:after="40" w:line="240" w:lineRule="auto"/>
            </w:pPr>
            <w:r>
              <w:rPr>
                <w:sz w:val="18"/>
              </w:rPr>
              <w:t>Specific data domain or business area</w:t>
            </w:r>
          </w:p>
        </w:tc>
        <w:tc>
          <w:tcPr>
            <w:tcW w:w="0" w:type="auto"/>
            <w:tcBorders>
              <w:top w:val="single" w:sz="4" w:space="0" w:color="BFBFBF"/>
              <w:left w:val="single" w:sz="4" w:space="0" w:color="BFBFBF"/>
              <w:bottom w:val="single" w:sz="4" w:space="0" w:color="BFBFBF"/>
              <w:right w:val="single" w:sz="4" w:space="0" w:color="BFBFBF"/>
            </w:tcBorders>
          </w:tcPr>
          <w:p w14:paraId="7CB54A7B"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51F7530F" w14:textId="77777777" w:rsidR="00982356" w:rsidRDefault="00000000">
            <w:pPr>
              <w:pStyle w:val="Compact"/>
              <w:spacing w:before="40" w:after="40" w:line="240" w:lineRule="auto"/>
            </w:pPr>
            <w:r>
              <w:rPr>
                <w:sz w:val="18"/>
              </w:rPr>
              <w:t>Annually</w:t>
            </w:r>
          </w:p>
        </w:tc>
        <w:tc>
          <w:tcPr>
            <w:tcW w:w="0" w:type="auto"/>
            <w:tcBorders>
              <w:top w:val="single" w:sz="4" w:space="0" w:color="BFBFBF"/>
              <w:left w:val="single" w:sz="4" w:space="0" w:color="BFBFBF"/>
              <w:bottom w:val="single" w:sz="4" w:space="0" w:color="BFBFBF"/>
              <w:right w:val="single" w:sz="4" w:space="0" w:color="BFBFBF"/>
            </w:tcBorders>
          </w:tcPr>
          <w:p w14:paraId="183A4264" w14:textId="77777777" w:rsidR="00982356" w:rsidRDefault="00000000">
            <w:pPr>
              <w:pStyle w:val="Compact"/>
              <w:spacing w:before="40" w:after="40" w:line="240" w:lineRule="auto"/>
            </w:pPr>
            <w:r>
              <w:rPr>
                <w:sz w:val="18"/>
              </w:rPr>
              <w:t>Customer Master Data Policy</w:t>
            </w:r>
          </w:p>
        </w:tc>
      </w:tr>
      <w:tr w:rsidR="00982356" w14:paraId="4AD1A52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5F13DEA" w14:textId="77777777" w:rsidR="00982356" w:rsidRDefault="00000000">
            <w:pPr>
              <w:pStyle w:val="Compact"/>
              <w:spacing w:before="40" w:after="40" w:line="240" w:lineRule="auto"/>
            </w:pPr>
            <w:r>
              <w:rPr>
                <w:b/>
                <w:bCs/>
                <w:sz w:val="18"/>
              </w:rPr>
              <w:t>Standard</w:t>
            </w:r>
          </w:p>
        </w:tc>
        <w:tc>
          <w:tcPr>
            <w:tcW w:w="0" w:type="auto"/>
            <w:tcBorders>
              <w:top w:val="single" w:sz="4" w:space="0" w:color="BFBFBF"/>
              <w:left w:val="single" w:sz="4" w:space="0" w:color="BFBFBF"/>
              <w:bottom w:val="single" w:sz="4" w:space="0" w:color="BFBFBF"/>
              <w:right w:val="single" w:sz="4" w:space="0" w:color="BFBFBF"/>
            </w:tcBorders>
          </w:tcPr>
          <w:p w14:paraId="22E112BA" w14:textId="77777777" w:rsidR="00982356" w:rsidRDefault="00000000">
            <w:pPr>
              <w:pStyle w:val="Compact"/>
              <w:spacing w:before="40" w:after="40" w:line="240" w:lineRule="auto"/>
            </w:pPr>
            <w:r>
              <w:rPr>
                <w:sz w:val="18"/>
              </w:rPr>
              <w:t>ST-XXX</w:t>
            </w:r>
          </w:p>
        </w:tc>
        <w:tc>
          <w:tcPr>
            <w:tcW w:w="0" w:type="auto"/>
            <w:tcBorders>
              <w:top w:val="single" w:sz="4" w:space="0" w:color="BFBFBF"/>
              <w:left w:val="single" w:sz="4" w:space="0" w:color="BFBFBF"/>
              <w:bottom w:val="single" w:sz="4" w:space="0" w:color="BFBFBF"/>
              <w:right w:val="single" w:sz="4" w:space="0" w:color="BFBFBF"/>
            </w:tcBorders>
          </w:tcPr>
          <w:p w14:paraId="2F981F72" w14:textId="77777777" w:rsidR="00982356" w:rsidRDefault="00000000">
            <w:pPr>
              <w:pStyle w:val="Compact"/>
              <w:spacing w:before="40" w:after="40" w:line="240" w:lineRule="auto"/>
            </w:pPr>
            <w:r>
              <w:rPr>
                <w:sz w:val="18"/>
              </w:rPr>
              <w:t>Mandatory requirements, measurable</w:t>
            </w:r>
          </w:p>
        </w:tc>
        <w:tc>
          <w:tcPr>
            <w:tcW w:w="0" w:type="auto"/>
            <w:tcBorders>
              <w:top w:val="single" w:sz="4" w:space="0" w:color="BFBFBF"/>
              <w:left w:val="single" w:sz="4" w:space="0" w:color="BFBFBF"/>
              <w:bottom w:val="single" w:sz="4" w:space="0" w:color="BFBFBF"/>
              <w:right w:val="single" w:sz="4" w:space="0" w:color="BFBFBF"/>
            </w:tcBorders>
          </w:tcPr>
          <w:p w14:paraId="79FB22E4" w14:textId="77777777" w:rsidR="00982356" w:rsidRDefault="00000000">
            <w:pPr>
              <w:pStyle w:val="Compact"/>
              <w:spacing w:before="40" w:after="40" w:line="240" w:lineRule="auto"/>
            </w:pPr>
            <w:r>
              <w:rPr>
                <w:sz w:val="18"/>
              </w:rPr>
              <w:t>Data Council / Working Group</w:t>
            </w:r>
          </w:p>
        </w:tc>
        <w:tc>
          <w:tcPr>
            <w:tcW w:w="0" w:type="auto"/>
            <w:tcBorders>
              <w:top w:val="single" w:sz="4" w:space="0" w:color="BFBFBF"/>
              <w:left w:val="single" w:sz="4" w:space="0" w:color="BFBFBF"/>
              <w:bottom w:val="single" w:sz="4" w:space="0" w:color="BFBFBF"/>
              <w:right w:val="single" w:sz="4" w:space="0" w:color="BFBFBF"/>
            </w:tcBorders>
          </w:tcPr>
          <w:p w14:paraId="327673CC" w14:textId="77777777" w:rsidR="00982356" w:rsidRDefault="00000000">
            <w:pPr>
              <w:pStyle w:val="Compact"/>
              <w:spacing w:before="40" w:after="40" w:line="240" w:lineRule="auto"/>
            </w:pPr>
            <w:r>
              <w:rPr>
                <w:sz w:val="18"/>
              </w:rPr>
              <w:t>Annually</w:t>
            </w:r>
          </w:p>
        </w:tc>
        <w:tc>
          <w:tcPr>
            <w:tcW w:w="0" w:type="auto"/>
            <w:tcBorders>
              <w:top w:val="single" w:sz="4" w:space="0" w:color="BFBFBF"/>
              <w:left w:val="single" w:sz="4" w:space="0" w:color="BFBFBF"/>
              <w:bottom w:val="single" w:sz="4" w:space="0" w:color="BFBFBF"/>
              <w:right w:val="single" w:sz="4" w:space="0" w:color="BFBFBF"/>
            </w:tcBorders>
          </w:tcPr>
          <w:p w14:paraId="05453367" w14:textId="77777777" w:rsidR="00982356" w:rsidRDefault="00000000">
            <w:pPr>
              <w:pStyle w:val="Compact"/>
              <w:spacing w:before="40" w:after="40" w:line="240" w:lineRule="auto"/>
            </w:pPr>
            <w:r>
              <w:rPr>
                <w:sz w:val="18"/>
              </w:rPr>
              <w:t>Data Quality Naming Standard</w:t>
            </w:r>
          </w:p>
        </w:tc>
      </w:tr>
      <w:tr w:rsidR="00982356" w14:paraId="5A818A3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7BA7002" w14:textId="77777777" w:rsidR="00982356" w:rsidRDefault="00000000">
            <w:pPr>
              <w:pStyle w:val="Compact"/>
              <w:spacing w:before="40" w:after="40" w:line="240" w:lineRule="auto"/>
            </w:pPr>
            <w:r>
              <w:rPr>
                <w:b/>
                <w:bCs/>
                <w:sz w:val="18"/>
              </w:rPr>
              <w:t>Procedure</w:t>
            </w:r>
          </w:p>
        </w:tc>
        <w:tc>
          <w:tcPr>
            <w:tcW w:w="0" w:type="auto"/>
            <w:tcBorders>
              <w:top w:val="single" w:sz="4" w:space="0" w:color="BFBFBF"/>
              <w:left w:val="single" w:sz="4" w:space="0" w:color="BFBFBF"/>
              <w:bottom w:val="single" w:sz="4" w:space="0" w:color="BFBFBF"/>
              <w:right w:val="single" w:sz="4" w:space="0" w:color="BFBFBF"/>
            </w:tcBorders>
          </w:tcPr>
          <w:p w14:paraId="7667F38F" w14:textId="77777777" w:rsidR="00982356" w:rsidRDefault="00000000">
            <w:pPr>
              <w:pStyle w:val="Compact"/>
              <w:spacing w:before="40" w:after="40" w:line="240" w:lineRule="auto"/>
            </w:pPr>
            <w:r>
              <w:rPr>
                <w:sz w:val="18"/>
              </w:rPr>
              <w:t>PR-XXX</w:t>
            </w:r>
          </w:p>
        </w:tc>
        <w:tc>
          <w:tcPr>
            <w:tcW w:w="0" w:type="auto"/>
            <w:tcBorders>
              <w:top w:val="single" w:sz="4" w:space="0" w:color="BFBFBF"/>
              <w:left w:val="single" w:sz="4" w:space="0" w:color="BFBFBF"/>
              <w:bottom w:val="single" w:sz="4" w:space="0" w:color="BFBFBF"/>
              <w:right w:val="single" w:sz="4" w:space="0" w:color="BFBFBF"/>
            </w:tcBorders>
          </w:tcPr>
          <w:p w14:paraId="0CF7B84D" w14:textId="77777777" w:rsidR="00982356" w:rsidRDefault="00000000">
            <w:pPr>
              <w:pStyle w:val="Compact"/>
              <w:spacing w:before="40" w:after="40" w:line="240" w:lineRule="auto"/>
            </w:pPr>
            <w:r>
              <w:rPr>
                <w:sz w:val="18"/>
              </w:rPr>
              <w:t>Step-by-step operational instructions</w:t>
            </w:r>
          </w:p>
        </w:tc>
        <w:tc>
          <w:tcPr>
            <w:tcW w:w="0" w:type="auto"/>
            <w:tcBorders>
              <w:top w:val="single" w:sz="4" w:space="0" w:color="BFBFBF"/>
              <w:left w:val="single" w:sz="4" w:space="0" w:color="BFBFBF"/>
              <w:bottom w:val="single" w:sz="4" w:space="0" w:color="BFBFBF"/>
              <w:right w:val="single" w:sz="4" w:space="0" w:color="BFBFBF"/>
            </w:tcBorders>
          </w:tcPr>
          <w:p w14:paraId="1666257C" w14:textId="77777777" w:rsidR="00982356" w:rsidRDefault="00000000">
            <w:pPr>
              <w:pStyle w:val="Compact"/>
              <w:spacing w:before="40" w:after="40" w:line="240" w:lineRule="auto"/>
            </w:pPr>
            <w:r>
              <w:rPr>
                <w:sz w:val="18"/>
              </w:rPr>
              <w:t>Working Group / DMO</w:t>
            </w:r>
          </w:p>
        </w:tc>
        <w:tc>
          <w:tcPr>
            <w:tcW w:w="0" w:type="auto"/>
            <w:tcBorders>
              <w:top w:val="single" w:sz="4" w:space="0" w:color="BFBFBF"/>
              <w:left w:val="single" w:sz="4" w:space="0" w:color="BFBFBF"/>
              <w:bottom w:val="single" w:sz="4" w:space="0" w:color="BFBFBF"/>
              <w:right w:val="single" w:sz="4" w:space="0" w:color="BFBFBF"/>
            </w:tcBorders>
          </w:tcPr>
          <w:p w14:paraId="67B8D2C5" w14:textId="77777777" w:rsidR="00982356" w:rsidRDefault="00000000">
            <w:pPr>
              <w:pStyle w:val="Compact"/>
              <w:spacing w:before="40" w:after="40" w:line="240" w:lineRule="auto"/>
            </w:pPr>
            <w:r>
              <w:rPr>
                <w:sz w:val="18"/>
              </w:rPr>
              <w:t>Bi-annually</w:t>
            </w:r>
          </w:p>
        </w:tc>
        <w:tc>
          <w:tcPr>
            <w:tcW w:w="0" w:type="auto"/>
            <w:tcBorders>
              <w:top w:val="single" w:sz="4" w:space="0" w:color="BFBFBF"/>
              <w:left w:val="single" w:sz="4" w:space="0" w:color="BFBFBF"/>
              <w:bottom w:val="single" w:sz="4" w:space="0" w:color="BFBFBF"/>
              <w:right w:val="single" w:sz="4" w:space="0" w:color="BFBFBF"/>
            </w:tcBorders>
          </w:tcPr>
          <w:p w14:paraId="387ACFC5" w14:textId="77777777" w:rsidR="00982356" w:rsidRDefault="00000000">
            <w:pPr>
              <w:pStyle w:val="Compact"/>
              <w:spacing w:before="40" w:after="40" w:line="240" w:lineRule="auto"/>
            </w:pPr>
            <w:r>
              <w:rPr>
                <w:sz w:val="18"/>
              </w:rPr>
              <w:t>DPIA Execution Procedure</w:t>
            </w:r>
          </w:p>
        </w:tc>
      </w:tr>
      <w:tr w:rsidR="00982356" w14:paraId="059F7B1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6A11F8D" w14:textId="77777777" w:rsidR="00982356" w:rsidRDefault="00000000">
            <w:pPr>
              <w:pStyle w:val="Compact"/>
              <w:spacing w:before="40" w:after="40" w:line="240" w:lineRule="auto"/>
            </w:pPr>
            <w:r>
              <w:rPr>
                <w:b/>
                <w:bCs/>
                <w:sz w:val="18"/>
              </w:rPr>
              <w:t>Guideline</w:t>
            </w:r>
          </w:p>
        </w:tc>
        <w:tc>
          <w:tcPr>
            <w:tcW w:w="0" w:type="auto"/>
            <w:tcBorders>
              <w:top w:val="single" w:sz="4" w:space="0" w:color="BFBFBF"/>
              <w:left w:val="single" w:sz="4" w:space="0" w:color="BFBFBF"/>
              <w:bottom w:val="single" w:sz="4" w:space="0" w:color="BFBFBF"/>
              <w:right w:val="single" w:sz="4" w:space="0" w:color="BFBFBF"/>
            </w:tcBorders>
          </w:tcPr>
          <w:p w14:paraId="5E443272" w14:textId="77777777" w:rsidR="00982356" w:rsidRDefault="00000000">
            <w:pPr>
              <w:pStyle w:val="Compact"/>
              <w:spacing w:before="40" w:after="40" w:line="240" w:lineRule="auto"/>
            </w:pPr>
            <w:r>
              <w:rPr>
                <w:sz w:val="18"/>
              </w:rPr>
              <w:t>GL-XXX</w:t>
            </w:r>
          </w:p>
        </w:tc>
        <w:tc>
          <w:tcPr>
            <w:tcW w:w="0" w:type="auto"/>
            <w:tcBorders>
              <w:top w:val="single" w:sz="4" w:space="0" w:color="BFBFBF"/>
              <w:left w:val="single" w:sz="4" w:space="0" w:color="BFBFBF"/>
              <w:bottom w:val="single" w:sz="4" w:space="0" w:color="BFBFBF"/>
              <w:right w:val="single" w:sz="4" w:space="0" w:color="BFBFBF"/>
            </w:tcBorders>
          </w:tcPr>
          <w:p w14:paraId="79503187" w14:textId="77777777" w:rsidR="00982356" w:rsidRDefault="00000000">
            <w:pPr>
              <w:pStyle w:val="Compact"/>
              <w:spacing w:before="40" w:after="40" w:line="240" w:lineRule="auto"/>
            </w:pPr>
            <w:r>
              <w:rPr>
                <w:sz w:val="18"/>
              </w:rPr>
              <w:t>Recommended best practices, advisory</w:t>
            </w:r>
          </w:p>
        </w:tc>
        <w:tc>
          <w:tcPr>
            <w:tcW w:w="0" w:type="auto"/>
            <w:tcBorders>
              <w:top w:val="single" w:sz="4" w:space="0" w:color="BFBFBF"/>
              <w:left w:val="single" w:sz="4" w:space="0" w:color="BFBFBF"/>
              <w:bottom w:val="single" w:sz="4" w:space="0" w:color="BFBFBF"/>
              <w:right w:val="single" w:sz="4" w:space="0" w:color="BFBFBF"/>
            </w:tcBorders>
          </w:tcPr>
          <w:p w14:paraId="1488FA63"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65FA62A2" w14:textId="77777777" w:rsidR="00982356" w:rsidRDefault="00000000">
            <w:pPr>
              <w:pStyle w:val="Compact"/>
              <w:spacing w:before="40" w:after="40" w:line="240" w:lineRule="auto"/>
            </w:pPr>
            <w:r>
              <w:rPr>
                <w:sz w:val="18"/>
              </w:rPr>
              <w:t>As needed</w:t>
            </w:r>
          </w:p>
        </w:tc>
        <w:tc>
          <w:tcPr>
            <w:tcW w:w="0" w:type="auto"/>
            <w:tcBorders>
              <w:top w:val="single" w:sz="4" w:space="0" w:color="BFBFBF"/>
              <w:left w:val="single" w:sz="4" w:space="0" w:color="BFBFBF"/>
              <w:bottom w:val="single" w:sz="4" w:space="0" w:color="BFBFBF"/>
              <w:right w:val="single" w:sz="4" w:space="0" w:color="BFBFBF"/>
            </w:tcBorders>
          </w:tcPr>
          <w:p w14:paraId="51A6C34E" w14:textId="77777777" w:rsidR="00982356" w:rsidRDefault="00000000">
            <w:pPr>
              <w:pStyle w:val="Compact"/>
              <w:spacing w:before="40" w:after="40" w:line="240" w:lineRule="auto"/>
            </w:pPr>
            <w:r>
              <w:rPr>
                <w:sz w:val="18"/>
              </w:rPr>
              <w:t>Data Sharing Guideline</w:t>
            </w:r>
          </w:p>
        </w:tc>
      </w:tr>
    </w:tbl>
    <w:p w14:paraId="52426046" w14:textId="77777777" w:rsidR="00982356" w:rsidRDefault="00000000">
      <w:pPr>
        <w:pStyle w:val="Heading3"/>
      </w:pPr>
      <w:bookmarkStart w:id="100" w:name="_Toc232944721"/>
      <w:bookmarkStart w:id="101" w:name="policy-hierarchy-rules"/>
      <w:r>
        <w:t>Policy Hierarchy Rules</w:t>
      </w:r>
      <w:bookmarkEnd w:id="100"/>
    </w:p>
    <w:p w14:paraId="57743060" w14:textId="77777777" w:rsidR="00982356" w:rsidRDefault="00000000">
      <w:pPr>
        <w:pStyle w:val="Compact"/>
        <w:numPr>
          <w:ilvl w:val="0"/>
          <w:numId w:val="26"/>
        </w:numPr>
      </w:pPr>
      <w:r>
        <w:t>A Domain Policy cannot contradict an Enterprise Policy</w:t>
      </w:r>
    </w:p>
    <w:p w14:paraId="1F70AFA3" w14:textId="77777777" w:rsidR="00982356" w:rsidRDefault="00000000">
      <w:pPr>
        <w:pStyle w:val="Compact"/>
        <w:numPr>
          <w:ilvl w:val="0"/>
          <w:numId w:val="26"/>
        </w:numPr>
      </w:pPr>
      <w:r>
        <w:t>Standards must be measurable and auditable</w:t>
      </w:r>
    </w:p>
    <w:p w14:paraId="410ED51C" w14:textId="77777777" w:rsidR="00982356" w:rsidRDefault="00000000">
      <w:pPr>
        <w:pStyle w:val="Compact"/>
        <w:numPr>
          <w:ilvl w:val="0"/>
          <w:numId w:val="26"/>
        </w:numPr>
      </w:pPr>
      <w:r>
        <w:t>Procedures must reference the Standard they implement</w:t>
      </w:r>
    </w:p>
    <w:p w14:paraId="7112654A" w14:textId="77777777" w:rsidR="00982356" w:rsidRDefault="00000000">
      <w:pPr>
        <w:pStyle w:val="Compact"/>
        <w:numPr>
          <w:ilvl w:val="0"/>
          <w:numId w:val="26"/>
        </w:numPr>
      </w:pPr>
      <w:r>
        <w:lastRenderedPageBreak/>
        <w:t>Guidelines are advisory but compliance is tracked</w:t>
      </w:r>
    </w:p>
    <w:p w14:paraId="69C4CB14" w14:textId="77777777" w:rsidR="00982356" w:rsidRDefault="00000000">
      <w:pPr>
        <w:pStyle w:val="Compact"/>
        <w:numPr>
          <w:ilvl w:val="0"/>
          <w:numId w:val="26"/>
        </w:numPr>
      </w:pPr>
      <w:r>
        <w:t>DGOP enforces hierarchy integrity through automated conflict detection</w:t>
      </w:r>
    </w:p>
    <w:p w14:paraId="3DAFC091" w14:textId="77777777" w:rsidR="00982356" w:rsidRDefault="00000000">
      <w:pPr>
        <w:pStyle w:val="Heading2"/>
      </w:pPr>
      <w:bookmarkStart w:id="102" w:name="_Toc232944722"/>
      <w:bookmarkStart w:id="103" w:name="policy-lifecycle-stages"/>
      <w:bookmarkEnd w:id="99"/>
      <w:bookmarkEnd w:id="101"/>
      <w:r>
        <w:t>7.2 Policy Lifecycle Stages</w:t>
      </w:r>
      <w:bookmarkEnd w:id="102"/>
    </w:p>
    <w:p w14:paraId="1A7B4FA6" w14:textId="77777777" w:rsidR="00982356" w:rsidRDefault="00000000">
      <w:pPr>
        <w:pStyle w:val="FirstParagraph"/>
      </w:pPr>
      <w:r>
        <w:t>The policy lifecycle is managed through a DGOP workflow with 6 stages:</w:t>
      </w:r>
    </w:p>
    <w:p w14:paraId="07AB4609" w14:textId="77777777" w:rsidR="00982356" w:rsidRDefault="00000000">
      <w:pPr>
        <w:pStyle w:val="Heading3"/>
      </w:pPr>
      <w:bookmarkStart w:id="104" w:name="_Toc232944723"/>
      <w:bookmarkStart w:id="105" w:name="stage-1-policy-creation"/>
      <w:r>
        <w:t>Stage 1: Policy Creation</w:t>
      </w:r>
      <w:bookmarkEnd w:id="104"/>
    </w:p>
    <w:tbl>
      <w:tblPr>
        <w:tblStyle w:val="Table"/>
        <w:tblW w:w="5000" w:type="pct"/>
        <w:jc w:val="center"/>
        <w:tblLook w:val="0020" w:firstRow="1" w:lastRow="0" w:firstColumn="0" w:lastColumn="0" w:noHBand="0" w:noVBand="0"/>
      </w:tblPr>
      <w:tblGrid>
        <w:gridCol w:w="2356"/>
        <w:gridCol w:w="2279"/>
        <w:gridCol w:w="4987"/>
      </w:tblGrid>
      <w:tr w:rsidR="00982356" w14:paraId="075B264B"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0AA799F"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708A500"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1AEBB7A" w14:textId="77777777" w:rsidR="00982356" w:rsidRDefault="00000000">
            <w:pPr>
              <w:pStyle w:val="Compact"/>
              <w:spacing w:before="40" w:after="40" w:line="240" w:lineRule="auto"/>
            </w:pPr>
            <w:r>
              <w:rPr>
                <w:b/>
                <w:color w:val="2C3E50"/>
                <w:sz w:val="19"/>
              </w:rPr>
              <w:t>DGOP Function</w:t>
            </w:r>
          </w:p>
        </w:tc>
      </w:tr>
      <w:tr w:rsidR="00982356" w14:paraId="24620E6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ED8BF19" w14:textId="77777777" w:rsidR="00982356" w:rsidRDefault="00000000">
            <w:pPr>
              <w:pStyle w:val="Compact"/>
              <w:spacing w:before="40" w:after="40" w:line="240" w:lineRule="auto"/>
            </w:pPr>
            <w:r>
              <w:rPr>
                <w:sz w:val="18"/>
              </w:rPr>
              <w:t>Identify policy need</w:t>
            </w:r>
          </w:p>
        </w:tc>
        <w:tc>
          <w:tcPr>
            <w:tcW w:w="0" w:type="auto"/>
            <w:tcBorders>
              <w:top w:val="single" w:sz="4" w:space="0" w:color="BFBFBF"/>
              <w:left w:val="single" w:sz="4" w:space="0" w:color="BFBFBF"/>
              <w:bottom w:val="single" w:sz="4" w:space="0" w:color="BFBFBF"/>
              <w:right w:val="single" w:sz="4" w:space="0" w:color="BFBFBF"/>
            </w:tcBorders>
          </w:tcPr>
          <w:p w14:paraId="6C27F03B" w14:textId="77777777" w:rsidR="00982356" w:rsidRDefault="00000000">
            <w:pPr>
              <w:pStyle w:val="Compact"/>
              <w:spacing w:before="40" w:after="40" w:line="240" w:lineRule="auto"/>
            </w:pPr>
            <w:r>
              <w:rPr>
                <w:sz w:val="18"/>
              </w:rPr>
              <w:t>Any governance role</w:t>
            </w:r>
          </w:p>
        </w:tc>
        <w:tc>
          <w:tcPr>
            <w:tcW w:w="0" w:type="auto"/>
            <w:tcBorders>
              <w:top w:val="single" w:sz="4" w:space="0" w:color="BFBFBF"/>
              <w:left w:val="single" w:sz="4" w:space="0" w:color="BFBFBF"/>
              <w:bottom w:val="single" w:sz="4" w:space="0" w:color="BFBFBF"/>
              <w:right w:val="single" w:sz="4" w:space="0" w:color="BFBFBF"/>
            </w:tcBorders>
          </w:tcPr>
          <w:p w14:paraId="5337F295" w14:textId="77777777" w:rsidR="00982356" w:rsidRDefault="00000000">
            <w:pPr>
              <w:pStyle w:val="Compact"/>
              <w:spacing w:before="40" w:after="40" w:line="240" w:lineRule="auto"/>
            </w:pPr>
            <w:r>
              <w:rPr>
                <w:sz w:val="18"/>
              </w:rPr>
              <w:t>Policy Request case type</w:t>
            </w:r>
          </w:p>
        </w:tc>
      </w:tr>
      <w:tr w:rsidR="00982356" w14:paraId="36A2F8F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0CE6751" w14:textId="77777777" w:rsidR="00982356" w:rsidRDefault="00000000">
            <w:pPr>
              <w:pStyle w:val="Compact"/>
              <w:spacing w:before="40" w:after="40" w:line="240" w:lineRule="auto"/>
            </w:pPr>
            <w:r>
              <w:rPr>
                <w:sz w:val="18"/>
              </w:rPr>
              <w:t>Select policy level</w:t>
            </w:r>
          </w:p>
        </w:tc>
        <w:tc>
          <w:tcPr>
            <w:tcW w:w="0" w:type="auto"/>
            <w:tcBorders>
              <w:top w:val="single" w:sz="4" w:space="0" w:color="BFBFBF"/>
              <w:left w:val="single" w:sz="4" w:space="0" w:color="BFBFBF"/>
              <w:bottom w:val="single" w:sz="4" w:space="0" w:color="BFBFBF"/>
              <w:right w:val="single" w:sz="4" w:space="0" w:color="BFBFBF"/>
            </w:tcBorders>
          </w:tcPr>
          <w:p w14:paraId="695E8496"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6A11597D" w14:textId="77777777" w:rsidR="00982356" w:rsidRDefault="00000000">
            <w:pPr>
              <w:pStyle w:val="Compact"/>
              <w:spacing w:before="40" w:after="40" w:line="240" w:lineRule="auto"/>
            </w:pPr>
            <w:r>
              <w:rPr>
                <w:sz w:val="18"/>
              </w:rPr>
              <w:t>Hierarchy-aware template selection</w:t>
            </w:r>
          </w:p>
        </w:tc>
      </w:tr>
      <w:tr w:rsidR="00982356" w14:paraId="42BA314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534D193" w14:textId="77777777" w:rsidR="00982356" w:rsidRDefault="00000000">
            <w:pPr>
              <w:pStyle w:val="Compact"/>
              <w:spacing w:before="40" w:after="40" w:line="240" w:lineRule="auto"/>
            </w:pPr>
            <w:r>
              <w:rPr>
                <w:sz w:val="18"/>
              </w:rPr>
              <w:t>Draft policy content</w:t>
            </w:r>
          </w:p>
        </w:tc>
        <w:tc>
          <w:tcPr>
            <w:tcW w:w="0" w:type="auto"/>
            <w:tcBorders>
              <w:top w:val="single" w:sz="4" w:space="0" w:color="BFBFBF"/>
              <w:left w:val="single" w:sz="4" w:space="0" w:color="BFBFBF"/>
              <w:bottom w:val="single" w:sz="4" w:space="0" w:color="BFBFBF"/>
              <w:right w:val="single" w:sz="4" w:space="0" w:color="BFBFBF"/>
            </w:tcBorders>
          </w:tcPr>
          <w:p w14:paraId="7658CBB1" w14:textId="77777777" w:rsidR="00982356" w:rsidRDefault="00000000">
            <w:pPr>
              <w:pStyle w:val="Compact"/>
              <w:spacing w:before="40" w:after="40" w:line="240" w:lineRule="auto"/>
            </w:pPr>
            <w:r>
              <w:rPr>
                <w:sz w:val="18"/>
              </w:rPr>
              <w:t>Policy Author (assigned)</w:t>
            </w:r>
          </w:p>
        </w:tc>
        <w:tc>
          <w:tcPr>
            <w:tcW w:w="0" w:type="auto"/>
            <w:tcBorders>
              <w:top w:val="single" w:sz="4" w:space="0" w:color="BFBFBF"/>
              <w:left w:val="single" w:sz="4" w:space="0" w:color="BFBFBF"/>
              <w:bottom w:val="single" w:sz="4" w:space="0" w:color="BFBFBF"/>
              <w:right w:val="single" w:sz="4" w:space="0" w:color="BFBFBF"/>
            </w:tcBorders>
          </w:tcPr>
          <w:p w14:paraId="478B3698" w14:textId="77777777" w:rsidR="00982356" w:rsidRDefault="00000000">
            <w:pPr>
              <w:pStyle w:val="Compact"/>
              <w:spacing w:before="40" w:after="40" w:line="240" w:lineRule="auto"/>
            </w:pPr>
            <w:r>
              <w:rPr>
                <w:sz w:val="18"/>
              </w:rPr>
              <w:t>Collaborative document editor with 8-element template</w:t>
            </w:r>
          </w:p>
        </w:tc>
      </w:tr>
      <w:tr w:rsidR="00982356" w14:paraId="1788E6E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C010BEA" w14:textId="77777777" w:rsidR="00982356" w:rsidRDefault="00000000">
            <w:pPr>
              <w:pStyle w:val="Compact"/>
              <w:spacing w:before="40" w:after="40" w:line="240" w:lineRule="auto"/>
            </w:pPr>
            <w:r>
              <w:rPr>
                <w:sz w:val="18"/>
              </w:rPr>
              <w:t>Stakeholder consultation</w:t>
            </w:r>
          </w:p>
        </w:tc>
        <w:tc>
          <w:tcPr>
            <w:tcW w:w="0" w:type="auto"/>
            <w:tcBorders>
              <w:top w:val="single" w:sz="4" w:space="0" w:color="BFBFBF"/>
              <w:left w:val="single" w:sz="4" w:space="0" w:color="BFBFBF"/>
              <w:bottom w:val="single" w:sz="4" w:space="0" w:color="BFBFBF"/>
              <w:right w:val="single" w:sz="4" w:space="0" w:color="BFBFBF"/>
            </w:tcBorders>
          </w:tcPr>
          <w:p w14:paraId="4F3306C5" w14:textId="77777777" w:rsidR="00982356" w:rsidRDefault="00000000">
            <w:pPr>
              <w:pStyle w:val="Compact"/>
              <w:spacing w:before="40" w:after="40" w:line="240" w:lineRule="auto"/>
            </w:pPr>
            <w:r>
              <w:rPr>
                <w:sz w:val="18"/>
              </w:rPr>
              <w:t>Policy Author</w:t>
            </w:r>
          </w:p>
        </w:tc>
        <w:tc>
          <w:tcPr>
            <w:tcW w:w="0" w:type="auto"/>
            <w:tcBorders>
              <w:top w:val="single" w:sz="4" w:space="0" w:color="BFBFBF"/>
              <w:left w:val="single" w:sz="4" w:space="0" w:color="BFBFBF"/>
              <w:bottom w:val="single" w:sz="4" w:space="0" w:color="BFBFBF"/>
              <w:right w:val="single" w:sz="4" w:space="0" w:color="BFBFBF"/>
            </w:tcBorders>
          </w:tcPr>
          <w:p w14:paraId="739789A8" w14:textId="77777777" w:rsidR="00982356" w:rsidRDefault="00000000">
            <w:pPr>
              <w:pStyle w:val="Compact"/>
              <w:spacing w:before="40" w:after="40" w:line="240" w:lineRule="auto"/>
            </w:pPr>
            <w:r>
              <w:rPr>
                <w:sz w:val="18"/>
              </w:rPr>
              <w:t>Consultation workflow with tracked comments</w:t>
            </w:r>
          </w:p>
        </w:tc>
      </w:tr>
    </w:tbl>
    <w:p w14:paraId="7A0FACFE" w14:textId="77777777" w:rsidR="00982356" w:rsidRDefault="00000000">
      <w:pPr>
        <w:pStyle w:val="BodyText"/>
      </w:pPr>
      <w:r>
        <w:rPr>
          <w:b/>
          <w:bCs/>
        </w:rPr>
        <w:t>Policy Document Template (8 Elements):</w:t>
      </w:r>
    </w:p>
    <w:tbl>
      <w:tblPr>
        <w:tblStyle w:val="Table"/>
        <w:tblW w:w="5000" w:type="pct"/>
        <w:jc w:val="center"/>
        <w:tblLook w:val="0020" w:firstRow="1" w:lastRow="0" w:firstColumn="0" w:lastColumn="0" w:noHBand="0" w:noVBand="0"/>
      </w:tblPr>
      <w:tblGrid>
        <w:gridCol w:w="479"/>
        <w:gridCol w:w="3568"/>
        <w:gridCol w:w="5575"/>
      </w:tblGrid>
      <w:tr w:rsidR="00982356" w14:paraId="420BA376"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66C947E" w14:textId="77777777" w:rsidR="00982356" w:rsidRDefault="00000000">
            <w:pPr>
              <w:pStyle w:val="Compact"/>
              <w:spacing w:before="40" w:after="40" w:line="240" w:lineRule="auto"/>
            </w:pPr>
            <w:r>
              <w:rPr>
                <w:b/>
                <w:color w:val="2C3E50"/>
                <w:sz w:val="19"/>
              </w:rPr>
              <w: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E89884E" w14:textId="77777777" w:rsidR="00982356" w:rsidRDefault="00000000">
            <w:pPr>
              <w:pStyle w:val="Compact"/>
              <w:spacing w:before="40" w:after="40" w:line="240" w:lineRule="auto"/>
            </w:pPr>
            <w:r>
              <w:rPr>
                <w:b/>
                <w:color w:val="2C3E50"/>
                <w:sz w:val="19"/>
              </w:rPr>
              <w:t>Element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D3EECB5" w14:textId="77777777" w:rsidR="00982356" w:rsidRDefault="00000000">
            <w:pPr>
              <w:pStyle w:val="Compact"/>
              <w:spacing w:before="40" w:after="40" w:line="240" w:lineRule="auto"/>
            </w:pPr>
            <w:r>
              <w:rPr>
                <w:b/>
                <w:color w:val="2C3E50"/>
                <w:sz w:val="19"/>
              </w:rPr>
              <w:t>Description</w:t>
            </w:r>
          </w:p>
        </w:tc>
      </w:tr>
      <w:tr w:rsidR="00982356" w14:paraId="3CE8207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38AB930"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0BEF3FAE" w14:textId="77777777" w:rsidR="00982356" w:rsidRDefault="00000000">
            <w:pPr>
              <w:pStyle w:val="Compact"/>
              <w:spacing w:before="40" w:after="40" w:line="240" w:lineRule="auto"/>
            </w:pPr>
            <w:r>
              <w:rPr>
                <w:sz w:val="18"/>
              </w:rPr>
              <w:t>Purpose</w:t>
            </w:r>
          </w:p>
        </w:tc>
        <w:tc>
          <w:tcPr>
            <w:tcW w:w="0" w:type="auto"/>
            <w:tcBorders>
              <w:top w:val="single" w:sz="4" w:space="0" w:color="BFBFBF"/>
              <w:left w:val="single" w:sz="4" w:space="0" w:color="BFBFBF"/>
              <w:bottom w:val="single" w:sz="4" w:space="0" w:color="BFBFBF"/>
              <w:right w:val="single" w:sz="4" w:space="0" w:color="BFBFBF"/>
            </w:tcBorders>
          </w:tcPr>
          <w:p w14:paraId="746AB67F" w14:textId="77777777" w:rsidR="00982356" w:rsidRDefault="00000000">
            <w:pPr>
              <w:pStyle w:val="Compact"/>
              <w:spacing w:before="40" w:after="40" w:line="240" w:lineRule="auto"/>
            </w:pPr>
            <w:r>
              <w:rPr>
                <w:sz w:val="18"/>
              </w:rPr>
              <w:t>Why this policy exists</w:t>
            </w:r>
          </w:p>
        </w:tc>
      </w:tr>
      <w:tr w:rsidR="00982356" w14:paraId="5DF34E2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0337371" w14:textId="77777777" w:rsidR="00982356" w:rsidRDefault="00000000">
            <w:pPr>
              <w:pStyle w:val="Compact"/>
              <w:spacing w:before="40" w:after="40" w:line="240" w:lineRule="auto"/>
            </w:pPr>
            <w:r>
              <w:rPr>
                <w:sz w:val="18"/>
              </w:rPr>
              <w:t>2</w:t>
            </w:r>
          </w:p>
        </w:tc>
        <w:tc>
          <w:tcPr>
            <w:tcW w:w="0" w:type="auto"/>
            <w:tcBorders>
              <w:top w:val="single" w:sz="4" w:space="0" w:color="BFBFBF"/>
              <w:left w:val="single" w:sz="4" w:space="0" w:color="BFBFBF"/>
              <w:bottom w:val="single" w:sz="4" w:space="0" w:color="BFBFBF"/>
              <w:right w:val="single" w:sz="4" w:space="0" w:color="BFBFBF"/>
            </w:tcBorders>
          </w:tcPr>
          <w:p w14:paraId="40E07E95" w14:textId="77777777" w:rsidR="00982356" w:rsidRDefault="00000000">
            <w:pPr>
              <w:pStyle w:val="Compact"/>
              <w:spacing w:before="40" w:after="40" w:line="240" w:lineRule="auto"/>
            </w:pPr>
            <w:r>
              <w:rPr>
                <w:sz w:val="18"/>
              </w:rPr>
              <w:t>Scope</w:t>
            </w:r>
          </w:p>
        </w:tc>
        <w:tc>
          <w:tcPr>
            <w:tcW w:w="0" w:type="auto"/>
            <w:tcBorders>
              <w:top w:val="single" w:sz="4" w:space="0" w:color="BFBFBF"/>
              <w:left w:val="single" w:sz="4" w:space="0" w:color="BFBFBF"/>
              <w:bottom w:val="single" w:sz="4" w:space="0" w:color="BFBFBF"/>
              <w:right w:val="single" w:sz="4" w:space="0" w:color="BFBFBF"/>
            </w:tcBorders>
          </w:tcPr>
          <w:p w14:paraId="7F64ED5F" w14:textId="77777777" w:rsidR="00982356" w:rsidRDefault="00000000">
            <w:pPr>
              <w:pStyle w:val="Compact"/>
              <w:spacing w:before="40" w:after="40" w:line="240" w:lineRule="auto"/>
            </w:pPr>
            <w:r>
              <w:rPr>
                <w:sz w:val="18"/>
              </w:rPr>
              <w:t>What data, systems, people are covered</w:t>
            </w:r>
          </w:p>
        </w:tc>
      </w:tr>
      <w:tr w:rsidR="00982356" w14:paraId="5EFD923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A09CC5D" w14:textId="77777777" w:rsidR="00982356" w:rsidRDefault="00000000">
            <w:pPr>
              <w:pStyle w:val="Compact"/>
              <w:spacing w:before="40" w:after="40" w:line="240" w:lineRule="auto"/>
            </w:pPr>
            <w:r>
              <w:rPr>
                <w:sz w:val="18"/>
              </w:rPr>
              <w:t>3</w:t>
            </w:r>
          </w:p>
        </w:tc>
        <w:tc>
          <w:tcPr>
            <w:tcW w:w="0" w:type="auto"/>
            <w:tcBorders>
              <w:top w:val="single" w:sz="4" w:space="0" w:color="BFBFBF"/>
              <w:left w:val="single" w:sz="4" w:space="0" w:color="BFBFBF"/>
              <w:bottom w:val="single" w:sz="4" w:space="0" w:color="BFBFBF"/>
              <w:right w:val="single" w:sz="4" w:space="0" w:color="BFBFBF"/>
            </w:tcBorders>
          </w:tcPr>
          <w:p w14:paraId="44F1ED58" w14:textId="77777777" w:rsidR="00982356" w:rsidRDefault="00000000">
            <w:pPr>
              <w:pStyle w:val="Compact"/>
              <w:spacing w:before="40" w:after="40" w:line="240" w:lineRule="auto"/>
            </w:pPr>
            <w:r>
              <w:rPr>
                <w:sz w:val="18"/>
              </w:rPr>
              <w:t>Definitions</w:t>
            </w:r>
          </w:p>
        </w:tc>
        <w:tc>
          <w:tcPr>
            <w:tcW w:w="0" w:type="auto"/>
            <w:tcBorders>
              <w:top w:val="single" w:sz="4" w:space="0" w:color="BFBFBF"/>
              <w:left w:val="single" w:sz="4" w:space="0" w:color="BFBFBF"/>
              <w:bottom w:val="single" w:sz="4" w:space="0" w:color="BFBFBF"/>
              <w:right w:val="single" w:sz="4" w:space="0" w:color="BFBFBF"/>
            </w:tcBorders>
          </w:tcPr>
          <w:p w14:paraId="102B0F7B" w14:textId="77777777" w:rsidR="00982356" w:rsidRDefault="00000000">
            <w:pPr>
              <w:pStyle w:val="Compact"/>
              <w:spacing w:before="40" w:after="40" w:line="240" w:lineRule="auto"/>
            </w:pPr>
            <w:r>
              <w:rPr>
                <w:sz w:val="18"/>
              </w:rPr>
              <w:t>Key terms and acronyms</w:t>
            </w:r>
          </w:p>
        </w:tc>
      </w:tr>
      <w:tr w:rsidR="00982356" w14:paraId="437DC4D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0DFFC9C" w14:textId="77777777" w:rsidR="00982356" w:rsidRDefault="00000000">
            <w:pPr>
              <w:pStyle w:val="Compact"/>
              <w:spacing w:before="40" w:after="40" w:line="240" w:lineRule="auto"/>
            </w:pPr>
            <w:r>
              <w:rPr>
                <w:sz w:val="18"/>
              </w:rPr>
              <w:t>4</w:t>
            </w:r>
          </w:p>
        </w:tc>
        <w:tc>
          <w:tcPr>
            <w:tcW w:w="0" w:type="auto"/>
            <w:tcBorders>
              <w:top w:val="single" w:sz="4" w:space="0" w:color="BFBFBF"/>
              <w:left w:val="single" w:sz="4" w:space="0" w:color="BFBFBF"/>
              <w:bottom w:val="single" w:sz="4" w:space="0" w:color="BFBFBF"/>
              <w:right w:val="single" w:sz="4" w:space="0" w:color="BFBFBF"/>
            </w:tcBorders>
          </w:tcPr>
          <w:p w14:paraId="6BEACD54" w14:textId="77777777" w:rsidR="00982356" w:rsidRDefault="00000000">
            <w:pPr>
              <w:pStyle w:val="Compact"/>
              <w:spacing w:before="40" w:after="40" w:line="240" w:lineRule="auto"/>
            </w:pPr>
            <w:r>
              <w:rPr>
                <w:sz w:val="18"/>
              </w:rPr>
              <w:t>Policy Statement</w:t>
            </w:r>
          </w:p>
        </w:tc>
        <w:tc>
          <w:tcPr>
            <w:tcW w:w="0" w:type="auto"/>
            <w:tcBorders>
              <w:top w:val="single" w:sz="4" w:space="0" w:color="BFBFBF"/>
              <w:left w:val="single" w:sz="4" w:space="0" w:color="BFBFBF"/>
              <w:bottom w:val="single" w:sz="4" w:space="0" w:color="BFBFBF"/>
              <w:right w:val="single" w:sz="4" w:space="0" w:color="BFBFBF"/>
            </w:tcBorders>
          </w:tcPr>
          <w:p w14:paraId="29D3F57F" w14:textId="77777777" w:rsidR="00982356" w:rsidRDefault="00000000">
            <w:pPr>
              <w:pStyle w:val="Compact"/>
              <w:spacing w:before="40" w:after="40" w:line="240" w:lineRule="auto"/>
            </w:pPr>
            <w:r>
              <w:rPr>
                <w:sz w:val="18"/>
              </w:rPr>
              <w:t>The actual policy content</w:t>
            </w:r>
          </w:p>
        </w:tc>
      </w:tr>
      <w:tr w:rsidR="00982356" w14:paraId="441B007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AF5D67B" w14:textId="77777777" w:rsidR="00982356" w:rsidRDefault="00000000">
            <w:pPr>
              <w:pStyle w:val="Compact"/>
              <w:spacing w:before="40" w:after="40" w:line="240" w:lineRule="auto"/>
            </w:pPr>
            <w:r>
              <w:rPr>
                <w:sz w:val="18"/>
              </w:rPr>
              <w:t>5</w:t>
            </w:r>
          </w:p>
        </w:tc>
        <w:tc>
          <w:tcPr>
            <w:tcW w:w="0" w:type="auto"/>
            <w:tcBorders>
              <w:top w:val="single" w:sz="4" w:space="0" w:color="BFBFBF"/>
              <w:left w:val="single" w:sz="4" w:space="0" w:color="BFBFBF"/>
              <w:bottom w:val="single" w:sz="4" w:space="0" w:color="BFBFBF"/>
              <w:right w:val="single" w:sz="4" w:space="0" w:color="BFBFBF"/>
            </w:tcBorders>
          </w:tcPr>
          <w:p w14:paraId="54320D1E" w14:textId="77777777" w:rsidR="00982356" w:rsidRDefault="00000000">
            <w:pPr>
              <w:pStyle w:val="Compact"/>
              <w:spacing w:before="40" w:after="40" w:line="240" w:lineRule="auto"/>
            </w:pPr>
            <w:r>
              <w:rPr>
                <w:sz w:val="18"/>
              </w:rPr>
              <w:t>Roles &amp; Responsibilities</w:t>
            </w:r>
          </w:p>
        </w:tc>
        <w:tc>
          <w:tcPr>
            <w:tcW w:w="0" w:type="auto"/>
            <w:tcBorders>
              <w:top w:val="single" w:sz="4" w:space="0" w:color="BFBFBF"/>
              <w:left w:val="single" w:sz="4" w:space="0" w:color="BFBFBF"/>
              <w:bottom w:val="single" w:sz="4" w:space="0" w:color="BFBFBF"/>
              <w:right w:val="single" w:sz="4" w:space="0" w:color="BFBFBF"/>
            </w:tcBorders>
          </w:tcPr>
          <w:p w14:paraId="1F2E08F9" w14:textId="77777777" w:rsidR="00982356" w:rsidRDefault="00000000">
            <w:pPr>
              <w:pStyle w:val="Compact"/>
              <w:spacing w:before="40" w:after="40" w:line="240" w:lineRule="auto"/>
            </w:pPr>
            <w:r>
              <w:rPr>
                <w:sz w:val="18"/>
              </w:rPr>
              <w:t>Who does what under this policy</w:t>
            </w:r>
          </w:p>
        </w:tc>
      </w:tr>
      <w:tr w:rsidR="00982356" w14:paraId="04C298E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AED9E0F" w14:textId="77777777" w:rsidR="00982356" w:rsidRDefault="00000000">
            <w:pPr>
              <w:pStyle w:val="Compact"/>
              <w:spacing w:before="40" w:after="40" w:line="240" w:lineRule="auto"/>
            </w:pPr>
            <w:r>
              <w:rPr>
                <w:sz w:val="18"/>
              </w:rPr>
              <w:t>6</w:t>
            </w:r>
          </w:p>
        </w:tc>
        <w:tc>
          <w:tcPr>
            <w:tcW w:w="0" w:type="auto"/>
            <w:tcBorders>
              <w:top w:val="single" w:sz="4" w:space="0" w:color="BFBFBF"/>
              <w:left w:val="single" w:sz="4" w:space="0" w:color="BFBFBF"/>
              <w:bottom w:val="single" w:sz="4" w:space="0" w:color="BFBFBF"/>
              <w:right w:val="single" w:sz="4" w:space="0" w:color="BFBFBF"/>
            </w:tcBorders>
          </w:tcPr>
          <w:p w14:paraId="68D59491" w14:textId="77777777" w:rsidR="00982356" w:rsidRDefault="00000000">
            <w:pPr>
              <w:pStyle w:val="Compact"/>
              <w:spacing w:before="40" w:after="40" w:line="240" w:lineRule="auto"/>
            </w:pPr>
            <w:r>
              <w:rPr>
                <w:sz w:val="18"/>
              </w:rPr>
              <w:t>Compliance &amp; Measurement</w:t>
            </w:r>
          </w:p>
        </w:tc>
        <w:tc>
          <w:tcPr>
            <w:tcW w:w="0" w:type="auto"/>
            <w:tcBorders>
              <w:top w:val="single" w:sz="4" w:space="0" w:color="BFBFBF"/>
              <w:left w:val="single" w:sz="4" w:space="0" w:color="BFBFBF"/>
              <w:bottom w:val="single" w:sz="4" w:space="0" w:color="BFBFBF"/>
              <w:right w:val="single" w:sz="4" w:space="0" w:color="BFBFBF"/>
            </w:tcBorders>
          </w:tcPr>
          <w:p w14:paraId="64B166D3" w14:textId="77777777" w:rsidR="00982356" w:rsidRDefault="00000000">
            <w:pPr>
              <w:pStyle w:val="Compact"/>
              <w:spacing w:before="40" w:after="40" w:line="240" w:lineRule="auto"/>
            </w:pPr>
            <w:r>
              <w:rPr>
                <w:sz w:val="18"/>
              </w:rPr>
              <w:t>How compliance is measured and monitored</w:t>
            </w:r>
          </w:p>
        </w:tc>
      </w:tr>
      <w:tr w:rsidR="00982356" w14:paraId="048FC27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87181A2" w14:textId="77777777" w:rsidR="00982356" w:rsidRDefault="00000000">
            <w:pPr>
              <w:pStyle w:val="Compact"/>
              <w:spacing w:before="40" w:after="40" w:line="240" w:lineRule="auto"/>
            </w:pPr>
            <w:r>
              <w:rPr>
                <w:sz w:val="18"/>
              </w:rPr>
              <w:t>7</w:t>
            </w:r>
          </w:p>
        </w:tc>
        <w:tc>
          <w:tcPr>
            <w:tcW w:w="0" w:type="auto"/>
            <w:tcBorders>
              <w:top w:val="single" w:sz="4" w:space="0" w:color="BFBFBF"/>
              <w:left w:val="single" w:sz="4" w:space="0" w:color="BFBFBF"/>
              <w:bottom w:val="single" w:sz="4" w:space="0" w:color="BFBFBF"/>
              <w:right w:val="single" w:sz="4" w:space="0" w:color="BFBFBF"/>
            </w:tcBorders>
          </w:tcPr>
          <w:p w14:paraId="7586ECE7" w14:textId="77777777" w:rsidR="00982356" w:rsidRDefault="00000000">
            <w:pPr>
              <w:pStyle w:val="Compact"/>
              <w:spacing w:before="40" w:after="40" w:line="240" w:lineRule="auto"/>
            </w:pPr>
            <w:r>
              <w:rPr>
                <w:sz w:val="18"/>
              </w:rPr>
              <w:t>Related Documents</w:t>
            </w:r>
          </w:p>
        </w:tc>
        <w:tc>
          <w:tcPr>
            <w:tcW w:w="0" w:type="auto"/>
            <w:tcBorders>
              <w:top w:val="single" w:sz="4" w:space="0" w:color="BFBFBF"/>
              <w:left w:val="single" w:sz="4" w:space="0" w:color="BFBFBF"/>
              <w:bottom w:val="single" w:sz="4" w:space="0" w:color="BFBFBF"/>
              <w:right w:val="single" w:sz="4" w:space="0" w:color="BFBFBF"/>
            </w:tcBorders>
          </w:tcPr>
          <w:p w14:paraId="543B5DF1" w14:textId="77777777" w:rsidR="00982356" w:rsidRDefault="00000000">
            <w:pPr>
              <w:pStyle w:val="Compact"/>
              <w:spacing w:before="40" w:after="40" w:line="240" w:lineRule="auto"/>
            </w:pPr>
            <w:r>
              <w:rPr>
                <w:sz w:val="18"/>
              </w:rPr>
              <w:t>Links to parent policies, standards, procedures</w:t>
            </w:r>
          </w:p>
        </w:tc>
      </w:tr>
      <w:tr w:rsidR="00982356" w14:paraId="08302AA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A250A62" w14:textId="77777777" w:rsidR="00982356" w:rsidRDefault="00000000">
            <w:pPr>
              <w:pStyle w:val="Compact"/>
              <w:spacing w:before="40" w:after="40" w:line="240" w:lineRule="auto"/>
            </w:pPr>
            <w:r>
              <w:rPr>
                <w:sz w:val="18"/>
              </w:rPr>
              <w:t>8</w:t>
            </w:r>
          </w:p>
        </w:tc>
        <w:tc>
          <w:tcPr>
            <w:tcW w:w="0" w:type="auto"/>
            <w:tcBorders>
              <w:top w:val="single" w:sz="4" w:space="0" w:color="BFBFBF"/>
              <w:left w:val="single" w:sz="4" w:space="0" w:color="BFBFBF"/>
              <w:bottom w:val="single" w:sz="4" w:space="0" w:color="BFBFBF"/>
              <w:right w:val="single" w:sz="4" w:space="0" w:color="BFBFBF"/>
            </w:tcBorders>
          </w:tcPr>
          <w:p w14:paraId="1A0C0455" w14:textId="77777777" w:rsidR="00982356" w:rsidRDefault="00000000">
            <w:pPr>
              <w:pStyle w:val="Compact"/>
              <w:spacing w:before="40" w:after="40" w:line="240" w:lineRule="auto"/>
            </w:pPr>
            <w:r>
              <w:rPr>
                <w:sz w:val="18"/>
              </w:rPr>
              <w:t>Revision History</w:t>
            </w:r>
          </w:p>
        </w:tc>
        <w:tc>
          <w:tcPr>
            <w:tcW w:w="0" w:type="auto"/>
            <w:tcBorders>
              <w:top w:val="single" w:sz="4" w:space="0" w:color="BFBFBF"/>
              <w:left w:val="single" w:sz="4" w:space="0" w:color="BFBFBF"/>
              <w:bottom w:val="single" w:sz="4" w:space="0" w:color="BFBFBF"/>
              <w:right w:val="single" w:sz="4" w:space="0" w:color="BFBFBF"/>
            </w:tcBorders>
          </w:tcPr>
          <w:p w14:paraId="5A0EE33B" w14:textId="77777777" w:rsidR="00982356" w:rsidRDefault="00000000">
            <w:pPr>
              <w:pStyle w:val="Compact"/>
              <w:spacing w:before="40" w:after="40" w:line="240" w:lineRule="auto"/>
            </w:pPr>
            <w:r>
              <w:rPr>
                <w:sz w:val="18"/>
              </w:rPr>
              <w:t>Version, date, author, changes</w:t>
            </w:r>
          </w:p>
        </w:tc>
      </w:tr>
    </w:tbl>
    <w:p w14:paraId="3AE1D2F7" w14:textId="77777777" w:rsidR="00982356" w:rsidRDefault="00000000">
      <w:pPr>
        <w:pStyle w:val="Heading3"/>
      </w:pPr>
      <w:bookmarkStart w:id="106" w:name="_Toc232944724"/>
      <w:bookmarkStart w:id="107" w:name="stage-2-policy-review"/>
      <w:bookmarkEnd w:id="105"/>
      <w:r>
        <w:t>Stage 2: Policy Review</w:t>
      </w:r>
      <w:bookmarkEnd w:id="106"/>
    </w:p>
    <w:tbl>
      <w:tblPr>
        <w:tblStyle w:val="Table"/>
        <w:tblW w:w="5000" w:type="pct"/>
        <w:jc w:val="center"/>
        <w:tblLook w:val="0020" w:firstRow="1" w:lastRow="0" w:firstColumn="0" w:lastColumn="0" w:noHBand="0" w:noVBand="0"/>
      </w:tblPr>
      <w:tblGrid>
        <w:gridCol w:w="2519"/>
        <w:gridCol w:w="4741"/>
        <w:gridCol w:w="2362"/>
      </w:tblGrid>
      <w:tr w:rsidR="00982356" w14:paraId="01E102D2"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4671657"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1D0BB76"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FB445A8" w14:textId="77777777" w:rsidR="00982356" w:rsidRDefault="00000000">
            <w:pPr>
              <w:pStyle w:val="Compact"/>
              <w:spacing w:before="40" w:after="40" w:line="240" w:lineRule="auto"/>
            </w:pPr>
            <w:r>
              <w:rPr>
                <w:b/>
                <w:color w:val="2C3E50"/>
                <w:sz w:val="19"/>
              </w:rPr>
              <w:t>SLA</w:t>
            </w:r>
          </w:p>
        </w:tc>
      </w:tr>
      <w:tr w:rsidR="00982356" w14:paraId="3E7DC49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035F307" w14:textId="77777777" w:rsidR="00982356" w:rsidRDefault="00000000">
            <w:pPr>
              <w:pStyle w:val="Compact"/>
              <w:spacing w:before="40" w:after="40" w:line="240" w:lineRule="auto"/>
            </w:pPr>
            <w:r>
              <w:rPr>
                <w:sz w:val="18"/>
              </w:rPr>
              <w:t>Technical review</w:t>
            </w:r>
          </w:p>
        </w:tc>
        <w:tc>
          <w:tcPr>
            <w:tcW w:w="0" w:type="auto"/>
            <w:tcBorders>
              <w:top w:val="single" w:sz="4" w:space="0" w:color="BFBFBF"/>
              <w:left w:val="single" w:sz="4" w:space="0" w:color="BFBFBF"/>
              <w:bottom w:val="single" w:sz="4" w:space="0" w:color="BFBFBF"/>
              <w:right w:val="single" w:sz="4" w:space="0" w:color="BFBFBF"/>
            </w:tcBorders>
          </w:tcPr>
          <w:p w14:paraId="20B92AFD" w14:textId="77777777" w:rsidR="00982356" w:rsidRDefault="00000000">
            <w:pPr>
              <w:pStyle w:val="Compact"/>
              <w:spacing w:before="40" w:after="40" w:line="240" w:lineRule="auto"/>
            </w:pPr>
            <w:r>
              <w:rPr>
                <w:sz w:val="18"/>
              </w:rPr>
              <w:t>Working Group Chair</w:t>
            </w:r>
          </w:p>
        </w:tc>
        <w:tc>
          <w:tcPr>
            <w:tcW w:w="0" w:type="auto"/>
            <w:tcBorders>
              <w:top w:val="single" w:sz="4" w:space="0" w:color="BFBFBF"/>
              <w:left w:val="single" w:sz="4" w:space="0" w:color="BFBFBF"/>
              <w:bottom w:val="single" w:sz="4" w:space="0" w:color="BFBFBF"/>
              <w:right w:val="single" w:sz="4" w:space="0" w:color="BFBFBF"/>
            </w:tcBorders>
          </w:tcPr>
          <w:p w14:paraId="7AB2F569" w14:textId="77777777" w:rsidR="00982356" w:rsidRDefault="00000000">
            <w:pPr>
              <w:pStyle w:val="Compact"/>
              <w:spacing w:before="40" w:after="40" w:line="240" w:lineRule="auto"/>
            </w:pPr>
            <w:r>
              <w:rPr>
                <w:sz w:val="18"/>
              </w:rPr>
              <w:t>5 business days</w:t>
            </w:r>
          </w:p>
        </w:tc>
      </w:tr>
      <w:tr w:rsidR="00982356" w14:paraId="6EC20DE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9ECA475" w14:textId="77777777" w:rsidR="00982356" w:rsidRDefault="00000000">
            <w:pPr>
              <w:pStyle w:val="Compact"/>
              <w:spacing w:before="40" w:after="40" w:line="240" w:lineRule="auto"/>
            </w:pPr>
            <w:r>
              <w:rPr>
                <w:sz w:val="18"/>
              </w:rPr>
              <w:t>Legal review</w:t>
            </w:r>
          </w:p>
        </w:tc>
        <w:tc>
          <w:tcPr>
            <w:tcW w:w="0" w:type="auto"/>
            <w:tcBorders>
              <w:top w:val="single" w:sz="4" w:space="0" w:color="BFBFBF"/>
              <w:left w:val="single" w:sz="4" w:space="0" w:color="BFBFBF"/>
              <w:bottom w:val="single" w:sz="4" w:space="0" w:color="BFBFBF"/>
              <w:right w:val="single" w:sz="4" w:space="0" w:color="BFBFBF"/>
            </w:tcBorders>
          </w:tcPr>
          <w:p w14:paraId="066E0C27" w14:textId="77777777" w:rsidR="00982356" w:rsidRDefault="00000000">
            <w:pPr>
              <w:pStyle w:val="Compact"/>
              <w:spacing w:before="40" w:after="40" w:line="240" w:lineRule="auto"/>
            </w:pPr>
            <w:r>
              <w:rPr>
                <w:sz w:val="18"/>
              </w:rPr>
              <w:t>Legal Counsel</w:t>
            </w:r>
          </w:p>
        </w:tc>
        <w:tc>
          <w:tcPr>
            <w:tcW w:w="0" w:type="auto"/>
            <w:tcBorders>
              <w:top w:val="single" w:sz="4" w:space="0" w:color="BFBFBF"/>
              <w:left w:val="single" w:sz="4" w:space="0" w:color="BFBFBF"/>
              <w:bottom w:val="single" w:sz="4" w:space="0" w:color="BFBFBF"/>
              <w:right w:val="single" w:sz="4" w:space="0" w:color="BFBFBF"/>
            </w:tcBorders>
          </w:tcPr>
          <w:p w14:paraId="46D4DA28" w14:textId="77777777" w:rsidR="00982356" w:rsidRDefault="00000000">
            <w:pPr>
              <w:pStyle w:val="Compact"/>
              <w:spacing w:before="40" w:after="40" w:line="240" w:lineRule="auto"/>
            </w:pPr>
            <w:r>
              <w:rPr>
                <w:sz w:val="18"/>
              </w:rPr>
              <w:t>5 business days</w:t>
            </w:r>
          </w:p>
        </w:tc>
      </w:tr>
      <w:tr w:rsidR="00982356" w14:paraId="2818F37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59BCA1B" w14:textId="77777777" w:rsidR="00982356" w:rsidRDefault="00000000">
            <w:pPr>
              <w:pStyle w:val="Compact"/>
              <w:spacing w:before="40" w:after="40" w:line="240" w:lineRule="auto"/>
            </w:pPr>
            <w:r>
              <w:rPr>
                <w:sz w:val="18"/>
              </w:rPr>
              <w:t>Privacy review</w:t>
            </w:r>
          </w:p>
        </w:tc>
        <w:tc>
          <w:tcPr>
            <w:tcW w:w="0" w:type="auto"/>
            <w:tcBorders>
              <w:top w:val="single" w:sz="4" w:space="0" w:color="BFBFBF"/>
              <w:left w:val="single" w:sz="4" w:space="0" w:color="BFBFBF"/>
              <w:bottom w:val="single" w:sz="4" w:space="0" w:color="BFBFBF"/>
              <w:right w:val="single" w:sz="4" w:space="0" w:color="BFBFBF"/>
            </w:tcBorders>
          </w:tcPr>
          <w:p w14:paraId="64A54566" w14:textId="77777777" w:rsidR="00982356" w:rsidRDefault="00000000">
            <w:pPr>
              <w:pStyle w:val="Compact"/>
              <w:spacing w:before="40" w:after="40" w:line="240" w:lineRule="auto"/>
            </w:pPr>
            <w:r>
              <w:rPr>
                <w:sz w:val="18"/>
              </w:rPr>
              <w:t>DPO (if applicable)</w:t>
            </w:r>
          </w:p>
        </w:tc>
        <w:tc>
          <w:tcPr>
            <w:tcW w:w="0" w:type="auto"/>
            <w:tcBorders>
              <w:top w:val="single" w:sz="4" w:space="0" w:color="BFBFBF"/>
              <w:left w:val="single" w:sz="4" w:space="0" w:color="BFBFBF"/>
              <w:bottom w:val="single" w:sz="4" w:space="0" w:color="BFBFBF"/>
              <w:right w:val="single" w:sz="4" w:space="0" w:color="BFBFBF"/>
            </w:tcBorders>
          </w:tcPr>
          <w:p w14:paraId="336440DB" w14:textId="77777777" w:rsidR="00982356" w:rsidRDefault="00000000">
            <w:pPr>
              <w:pStyle w:val="Compact"/>
              <w:spacing w:before="40" w:after="40" w:line="240" w:lineRule="auto"/>
            </w:pPr>
            <w:r>
              <w:rPr>
                <w:sz w:val="18"/>
              </w:rPr>
              <w:t>5 business days</w:t>
            </w:r>
          </w:p>
        </w:tc>
      </w:tr>
      <w:tr w:rsidR="00982356" w14:paraId="5EFD62D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041EBC2" w14:textId="77777777" w:rsidR="00982356" w:rsidRDefault="00000000">
            <w:pPr>
              <w:pStyle w:val="Compact"/>
              <w:spacing w:before="40" w:after="40" w:line="240" w:lineRule="auto"/>
            </w:pPr>
            <w:r>
              <w:rPr>
                <w:sz w:val="18"/>
              </w:rPr>
              <w:t>Security review</w:t>
            </w:r>
          </w:p>
        </w:tc>
        <w:tc>
          <w:tcPr>
            <w:tcW w:w="0" w:type="auto"/>
            <w:tcBorders>
              <w:top w:val="single" w:sz="4" w:space="0" w:color="BFBFBF"/>
              <w:left w:val="single" w:sz="4" w:space="0" w:color="BFBFBF"/>
              <w:bottom w:val="single" w:sz="4" w:space="0" w:color="BFBFBF"/>
              <w:right w:val="single" w:sz="4" w:space="0" w:color="BFBFBF"/>
            </w:tcBorders>
          </w:tcPr>
          <w:p w14:paraId="5BFE5A26" w14:textId="77777777" w:rsidR="00982356" w:rsidRDefault="00000000">
            <w:pPr>
              <w:pStyle w:val="Compact"/>
              <w:spacing w:before="40" w:after="40" w:line="240" w:lineRule="auto"/>
            </w:pPr>
            <w:r>
              <w:rPr>
                <w:sz w:val="18"/>
              </w:rPr>
              <w:t>CISO representative (if applicable)</w:t>
            </w:r>
          </w:p>
        </w:tc>
        <w:tc>
          <w:tcPr>
            <w:tcW w:w="0" w:type="auto"/>
            <w:tcBorders>
              <w:top w:val="single" w:sz="4" w:space="0" w:color="BFBFBF"/>
              <w:left w:val="single" w:sz="4" w:space="0" w:color="BFBFBF"/>
              <w:bottom w:val="single" w:sz="4" w:space="0" w:color="BFBFBF"/>
              <w:right w:val="single" w:sz="4" w:space="0" w:color="BFBFBF"/>
            </w:tcBorders>
          </w:tcPr>
          <w:p w14:paraId="47D55A7E" w14:textId="77777777" w:rsidR="00982356" w:rsidRDefault="00000000">
            <w:pPr>
              <w:pStyle w:val="Compact"/>
              <w:spacing w:before="40" w:after="40" w:line="240" w:lineRule="auto"/>
            </w:pPr>
            <w:r>
              <w:rPr>
                <w:sz w:val="18"/>
              </w:rPr>
              <w:t>5 business days</w:t>
            </w:r>
          </w:p>
        </w:tc>
      </w:tr>
    </w:tbl>
    <w:p w14:paraId="39C50455" w14:textId="77777777" w:rsidR="00982356" w:rsidRDefault="00000000">
      <w:pPr>
        <w:pStyle w:val="BodyText"/>
      </w:pPr>
      <w:r>
        <w:t>DGOP routes the policy to all required reviewers in parallel with review deadline tracking and automatic escalation.</w:t>
      </w:r>
    </w:p>
    <w:p w14:paraId="5643F5E3" w14:textId="77777777" w:rsidR="00982356" w:rsidRDefault="00000000">
      <w:pPr>
        <w:pStyle w:val="Heading3"/>
      </w:pPr>
      <w:bookmarkStart w:id="108" w:name="_Toc232944725"/>
      <w:bookmarkStart w:id="109" w:name="stage-3-policy-approval"/>
      <w:bookmarkEnd w:id="107"/>
      <w:r>
        <w:t>Stage 3: Policy Approval</w:t>
      </w:r>
      <w:bookmarkEnd w:id="108"/>
    </w:p>
    <w:tbl>
      <w:tblPr>
        <w:tblStyle w:val="Table"/>
        <w:tblW w:w="5000" w:type="pct"/>
        <w:jc w:val="center"/>
        <w:tblLook w:val="0020" w:firstRow="1" w:lastRow="0" w:firstColumn="0" w:lastColumn="0" w:noHBand="0" w:noVBand="0"/>
      </w:tblPr>
      <w:tblGrid>
        <w:gridCol w:w="1926"/>
        <w:gridCol w:w="3908"/>
        <w:gridCol w:w="1863"/>
        <w:gridCol w:w="1925"/>
      </w:tblGrid>
      <w:tr w:rsidR="00982356" w14:paraId="143C595C"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83CEA79" w14:textId="77777777" w:rsidR="00982356" w:rsidRDefault="00000000">
            <w:pPr>
              <w:pStyle w:val="Compact"/>
              <w:spacing w:before="40" w:after="40" w:line="240" w:lineRule="auto"/>
            </w:pPr>
            <w:r>
              <w:rPr>
                <w:b/>
                <w:color w:val="2C3E50"/>
                <w:sz w:val="19"/>
              </w:rPr>
              <w:t>Policy Level</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3FBD1BE" w14:textId="77777777" w:rsidR="00982356" w:rsidRDefault="00000000">
            <w:pPr>
              <w:pStyle w:val="Compact"/>
              <w:spacing w:before="40" w:after="40" w:line="240" w:lineRule="auto"/>
            </w:pPr>
            <w:r>
              <w:rPr>
                <w:b/>
                <w:color w:val="2C3E50"/>
                <w:sz w:val="19"/>
              </w:rPr>
              <w:t>Approval Authority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EAA18D4" w14:textId="77777777" w:rsidR="00982356" w:rsidRDefault="00000000">
            <w:pPr>
              <w:pStyle w:val="Compact"/>
              <w:spacing w:before="40" w:after="40" w:line="240" w:lineRule="auto"/>
            </w:pPr>
            <w:r>
              <w:rPr>
                <w:b/>
                <w:color w:val="2C3E50"/>
                <w:sz w:val="19"/>
              </w:rPr>
              <w:t>Quorum</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E873656" w14:textId="77777777" w:rsidR="00982356" w:rsidRDefault="00000000">
            <w:pPr>
              <w:pStyle w:val="Compact"/>
              <w:spacing w:before="40" w:after="40" w:line="240" w:lineRule="auto"/>
            </w:pPr>
            <w:r>
              <w:rPr>
                <w:b/>
                <w:color w:val="2C3E50"/>
                <w:sz w:val="19"/>
              </w:rPr>
              <w:t>SLA</w:t>
            </w:r>
          </w:p>
        </w:tc>
      </w:tr>
      <w:tr w:rsidR="00982356" w14:paraId="2835B09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A3CE946" w14:textId="77777777" w:rsidR="00982356" w:rsidRDefault="00000000">
            <w:pPr>
              <w:pStyle w:val="Compact"/>
              <w:spacing w:before="40" w:after="40" w:line="240" w:lineRule="auto"/>
            </w:pPr>
            <w:r>
              <w:rPr>
                <w:sz w:val="18"/>
              </w:rPr>
              <w:t>Enterprise Policy</w:t>
            </w:r>
          </w:p>
        </w:tc>
        <w:tc>
          <w:tcPr>
            <w:tcW w:w="0" w:type="auto"/>
            <w:tcBorders>
              <w:top w:val="single" w:sz="4" w:space="0" w:color="BFBFBF"/>
              <w:left w:val="single" w:sz="4" w:space="0" w:color="BFBFBF"/>
              <w:bottom w:val="single" w:sz="4" w:space="0" w:color="BFBFBF"/>
              <w:right w:val="single" w:sz="4" w:space="0" w:color="BFBFBF"/>
            </w:tcBorders>
          </w:tcPr>
          <w:p w14:paraId="3DCE0DE1" w14:textId="77777777" w:rsidR="00982356" w:rsidRDefault="00000000">
            <w:pPr>
              <w:pStyle w:val="Compact"/>
              <w:spacing w:before="40" w:after="40" w:line="240" w:lineRule="auto"/>
            </w:pPr>
            <w:r>
              <w:rPr>
                <w:sz w:val="18"/>
              </w:rPr>
              <w:t>DGSC</w:t>
            </w:r>
          </w:p>
        </w:tc>
        <w:tc>
          <w:tcPr>
            <w:tcW w:w="0" w:type="auto"/>
            <w:tcBorders>
              <w:top w:val="single" w:sz="4" w:space="0" w:color="BFBFBF"/>
              <w:left w:val="single" w:sz="4" w:space="0" w:color="BFBFBF"/>
              <w:bottom w:val="single" w:sz="4" w:space="0" w:color="BFBFBF"/>
              <w:right w:val="single" w:sz="4" w:space="0" w:color="BFBFBF"/>
            </w:tcBorders>
          </w:tcPr>
          <w:p w14:paraId="24F73659" w14:textId="77777777" w:rsidR="00982356" w:rsidRDefault="00000000">
            <w:pPr>
              <w:pStyle w:val="Compact"/>
              <w:spacing w:before="40" w:after="40" w:line="240" w:lineRule="auto"/>
            </w:pPr>
            <w:r>
              <w:rPr>
                <w:sz w:val="18"/>
              </w:rPr>
              <w:t>Majority + Chair</w:t>
            </w:r>
          </w:p>
        </w:tc>
        <w:tc>
          <w:tcPr>
            <w:tcW w:w="0" w:type="auto"/>
            <w:tcBorders>
              <w:top w:val="single" w:sz="4" w:space="0" w:color="BFBFBF"/>
              <w:left w:val="single" w:sz="4" w:space="0" w:color="BFBFBF"/>
              <w:bottom w:val="single" w:sz="4" w:space="0" w:color="BFBFBF"/>
              <w:right w:val="single" w:sz="4" w:space="0" w:color="BFBFBF"/>
            </w:tcBorders>
          </w:tcPr>
          <w:p w14:paraId="3AECC45B" w14:textId="77777777" w:rsidR="00982356" w:rsidRDefault="00000000">
            <w:pPr>
              <w:pStyle w:val="Compact"/>
              <w:spacing w:before="40" w:after="40" w:line="240" w:lineRule="auto"/>
            </w:pPr>
            <w:r>
              <w:rPr>
                <w:sz w:val="18"/>
              </w:rPr>
              <w:t>10 business days</w:t>
            </w:r>
          </w:p>
        </w:tc>
      </w:tr>
      <w:tr w:rsidR="00982356" w14:paraId="05B4965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EC4B9BF" w14:textId="77777777" w:rsidR="00982356" w:rsidRDefault="00000000">
            <w:pPr>
              <w:pStyle w:val="Compact"/>
              <w:spacing w:before="40" w:after="40" w:line="240" w:lineRule="auto"/>
            </w:pPr>
            <w:r>
              <w:rPr>
                <w:sz w:val="18"/>
              </w:rPr>
              <w:t>Domain Policy</w:t>
            </w:r>
          </w:p>
        </w:tc>
        <w:tc>
          <w:tcPr>
            <w:tcW w:w="0" w:type="auto"/>
            <w:tcBorders>
              <w:top w:val="single" w:sz="4" w:space="0" w:color="BFBFBF"/>
              <w:left w:val="single" w:sz="4" w:space="0" w:color="BFBFBF"/>
              <w:bottom w:val="single" w:sz="4" w:space="0" w:color="BFBFBF"/>
              <w:right w:val="single" w:sz="4" w:space="0" w:color="BFBFBF"/>
            </w:tcBorders>
          </w:tcPr>
          <w:p w14:paraId="4C1697E6"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19CE1F49" w14:textId="77777777" w:rsidR="00982356" w:rsidRDefault="00000000">
            <w:pPr>
              <w:pStyle w:val="Compact"/>
              <w:spacing w:before="40" w:after="40" w:line="240" w:lineRule="auto"/>
            </w:pPr>
            <w:r>
              <w:rPr>
                <w:sz w:val="18"/>
              </w:rPr>
              <w:t>Majority + Chair</w:t>
            </w:r>
          </w:p>
        </w:tc>
        <w:tc>
          <w:tcPr>
            <w:tcW w:w="0" w:type="auto"/>
            <w:tcBorders>
              <w:top w:val="single" w:sz="4" w:space="0" w:color="BFBFBF"/>
              <w:left w:val="single" w:sz="4" w:space="0" w:color="BFBFBF"/>
              <w:bottom w:val="single" w:sz="4" w:space="0" w:color="BFBFBF"/>
              <w:right w:val="single" w:sz="4" w:space="0" w:color="BFBFBF"/>
            </w:tcBorders>
          </w:tcPr>
          <w:p w14:paraId="1392E700" w14:textId="77777777" w:rsidR="00982356" w:rsidRDefault="00000000">
            <w:pPr>
              <w:pStyle w:val="Compact"/>
              <w:spacing w:before="40" w:after="40" w:line="240" w:lineRule="auto"/>
            </w:pPr>
            <w:r>
              <w:rPr>
                <w:sz w:val="18"/>
              </w:rPr>
              <w:t>7 business days</w:t>
            </w:r>
          </w:p>
        </w:tc>
      </w:tr>
      <w:tr w:rsidR="00982356" w14:paraId="2755C74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BF72E16" w14:textId="77777777" w:rsidR="00982356" w:rsidRDefault="00000000">
            <w:pPr>
              <w:pStyle w:val="Compact"/>
              <w:spacing w:before="40" w:after="40" w:line="240" w:lineRule="auto"/>
            </w:pPr>
            <w:r>
              <w:rPr>
                <w:sz w:val="18"/>
              </w:rPr>
              <w:t>Standard</w:t>
            </w:r>
          </w:p>
        </w:tc>
        <w:tc>
          <w:tcPr>
            <w:tcW w:w="0" w:type="auto"/>
            <w:tcBorders>
              <w:top w:val="single" w:sz="4" w:space="0" w:color="BFBFBF"/>
              <w:left w:val="single" w:sz="4" w:space="0" w:color="BFBFBF"/>
              <w:bottom w:val="single" w:sz="4" w:space="0" w:color="BFBFBF"/>
              <w:right w:val="single" w:sz="4" w:space="0" w:color="BFBFBF"/>
            </w:tcBorders>
          </w:tcPr>
          <w:p w14:paraId="54AFF694" w14:textId="77777777" w:rsidR="00982356" w:rsidRDefault="00000000">
            <w:pPr>
              <w:pStyle w:val="Compact"/>
              <w:spacing w:before="40" w:after="40" w:line="240" w:lineRule="auto"/>
            </w:pPr>
            <w:r>
              <w:rPr>
                <w:sz w:val="18"/>
              </w:rPr>
              <w:t>Data Council or Working Group Chair</w:t>
            </w:r>
          </w:p>
        </w:tc>
        <w:tc>
          <w:tcPr>
            <w:tcW w:w="0" w:type="auto"/>
            <w:tcBorders>
              <w:top w:val="single" w:sz="4" w:space="0" w:color="BFBFBF"/>
              <w:left w:val="single" w:sz="4" w:space="0" w:color="BFBFBF"/>
              <w:bottom w:val="single" w:sz="4" w:space="0" w:color="BFBFBF"/>
              <w:right w:val="single" w:sz="4" w:space="0" w:color="BFBFBF"/>
            </w:tcBorders>
          </w:tcPr>
          <w:p w14:paraId="7D937DE1" w14:textId="77777777" w:rsidR="00982356" w:rsidRDefault="00000000">
            <w:pPr>
              <w:pStyle w:val="Compact"/>
              <w:spacing w:before="40" w:after="40" w:line="240" w:lineRule="auto"/>
            </w:pPr>
            <w:r>
              <w:rPr>
                <w:sz w:val="18"/>
              </w:rPr>
              <w:t>Majority</w:t>
            </w:r>
          </w:p>
        </w:tc>
        <w:tc>
          <w:tcPr>
            <w:tcW w:w="0" w:type="auto"/>
            <w:tcBorders>
              <w:top w:val="single" w:sz="4" w:space="0" w:color="BFBFBF"/>
              <w:left w:val="single" w:sz="4" w:space="0" w:color="BFBFBF"/>
              <w:bottom w:val="single" w:sz="4" w:space="0" w:color="BFBFBF"/>
              <w:right w:val="single" w:sz="4" w:space="0" w:color="BFBFBF"/>
            </w:tcBorders>
          </w:tcPr>
          <w:p w14:paraId="1E511315" w14:textId="77777777" w:rsidR="00982356" w:rsidRDefault="00000000">
            <w:pPr>
              <w:pStyle w:val="Compact"/>
              <w:spacing w:before="40" w:after="40" w:line="240" w:lineRule="auto"/>
            </w:pPr>
            <w:r>
              <w:rPr>
                <w:sz w:val="18"/>
              </w:rPr>
              <w:t>7 business days</w:t>
            </w:r>
          </w:p>
        </w:tc>
      </w:tr>
      <w:tr w:rsidR="00982356" w14:paraId="5485B91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0CB9111" w14:textId="77777777" w:rsidR="00982356" w:rsidRDefault="00000000">
            <w:pPr>
              <w:pStyle w:val="Compact"/>
              <w:spacing w:before="40" w:after="40" w:line="240" w:lineRule="auto"/>
            </w:pPr>
            <w:r>
              <w:rPr>
                <w:sz w:val="18"/>
              </w:rPr>
              <w:t>Procedure</w:t>
            </w:r>
          </w:p>
        </w:tc>
        <w:tc>
          <w:tcPr>
            <w:tcW w:w="0" w:type="auto"/>
            <w:tcBorders>
              <w:top w:val="single" w:sz="4" w:space="0" w:color="BFBFBF"/>
              <w:left w:val="single" w:sz="4" w:space="0" w:color="BFBFBF"/>
              <w:bottom w:val="single" w:sz="4" w:space="0" w:color="BFBFBF"/>
              <w:right w:val="single" w:sz="4" w:space="0" w:color="BFBFBF"/>
            </w:tcBorders>
          </w:tcPr>
          <w:p w14:paraId="3C890694" w14:textId="77777777" w:rsidR="00982356" w:rsidRDefault="00000000">
            <w:pPr>
              <w:pStyle w:val="Compact"/>
              <w:spacing w:before="40" w:after="40" w:line="240" w:lineRule="auto"/>
            </w:pPr>
            <w:r>
              <w:rPr>
                <w:sz w:val="18"/>
              </w:rPr>
              <w:t>Working Group Chair or DMO Head</w:t>
            </w:r>
          </w:p>
        </w:tc>
        <w:tc>
          <w:tcPr>
            <w:tcW w:w="0" w:type="auto"/>
            <w:tcBorders>
              <w:top w:val="single" w:sz="4" w:space="0" w:color="BFBFBF"/>
              <w:left w:val="single" w:sz="4" w:space="0" w:color="BFBFBF"/>
              <w:bottom w:val="single" w:sz="4" w:space="0" w:color="BFBFBF"/>
              <w:right w:val="single" w:sz="4" w:space="0" w:color="BFBFBF"/>
            </w:tcBorders>
          </w:tcPr>
          <w:p w14:paraId="6FCE2797" w14:textId="77777777" w:rsidR="00982356" w:rsidRDefault="00000000">
            <w:pPr>
              <w:pStyle w:val="Compact"/>
              <w:spacing w:before="40" w:after="40" w:line="240" w:lineRule="auto"/>
            </w:pPr>
            <w:r>
              <w:rPr>
                <w:sz w:val="18"/>
              </w:rPr>
              <w:t>Majority</w:t>
            </w:r>
          </w:p>
        </w:tc>
        <w:tc>
          <w:tcPr>
            <w:tcW w:w="0" w:type="auto"/>
            <w:tcBorders>
              <w:top w:val="single" w:sz="4" w:space="0" w:color="BFBFBF"/>
              <w:left w:val="single" w:sz="4" w:space="0" w:color="BFBFBF"/>
              <w:bottom w:val="single" w:sz="4" w:space="0" w:color="BFBFBF"/>
              <w:right w:val="single" w:sz="4" w:space="0" w:color="BFBFBF"/>
            </w:tcBorders>
          </w:tcPr>
          <w:p w14:paraId="52D1C52A" w14:textId="77777777" w:rsidR="00982356" w:rsidRDefault="00000000">
            <w:pPr>
              <w:pStyle w:val="Compact"/>
              <w:spacing w:before="40" w:after="40" w:line="240" w:lineRule="auto"/>
            </w:pPr>
            <w:r>
              <w:rPr>
                <w:sz w:val="18"/>
              </w:rPr>
              <w:t>5 business days</w:t>
            </w:r>
          </w:p>
        </w:tc>
      </w:tr>
      <w:tr w:rsidR="00982356" w14:paraId="3CD85A6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91AA995" w14:textId="77777777" w:rsidR="00982356" w:rsidRDefault="00000000">
            <w:pPr>
              <w:pStyle w:val="Compact"/>
              <w:spacing w:before="40" w:after="40" w:line="240" w:lineRule="auto"/>
            </w:pPr>
            <w:r>
              <w:rPr>
                <w:sz w:val="18"/>
              </w:rPr>
              <w:lastRenderedPageBreak/>
              <w:t>Guideline</w:t>
            </w:r>
          </w:p>
        </w:tc>
        <w:tc>
          <w:tcPr>
            <w:tcW w:w="0" w:type="auto"/>
            <w:tcBorders>
              <w:top w:val="single" w:sz="4" w:space="0" w:color="BFBFBF"/>
              <w:left w:val="single" w:sz="4" w:space="0" w:color="BFBFBF"/>
              <w:bottom w:val="single" w:sz="4" w:space="0" w:color="BFBFBF"/>
              <w:right w:val="single" w:sz="4" w:space="0" w:color="BFBFBF"/>
            </w:tcBorders>
          </w:tcPr>
          <w:p w14:paraId="7EE88720" w14:textId="77777777" w:rsidR="00982356" w:rsidRDefault="00000000">
            <w:pPr>
              <w:pStyle w:val="Compact"/>
              <w:spacing w:before="40" w:after="40" w:line="240" w:lineRule="auto"/>
            </w:pPr>
            <w:r>
              <w:rPr>
                <w:sz w:val="18"/>
              </w:rPr>
              <w:t>DMO Head</w:t>
            </w:r>
          </w:p>
        </w:tc>
        <w:tc>
          <w:tcPr>
            <w:tcW w:w="0" w:type="auto"/>
            <w:tcBorders>
              <w:top w:val="single" w:sz="4" w:space="0" w:color="BFBFBF"/>
              <w:left w:val="single" w:sz="4" w:space="0" w:color="BFBFBF"/>
              <w:bottom w:val="single" w:sz="4" w:space="0" w:color="BFBFBF"/>
              <w:right w:val="single" w:sz="4" w:space="0" w:color="BFBFBF"/>
            </w:tcBorders>
          </w:tcPr>
          <w:p w14:paraId="3994DA33" w14:textId="77777777" w:rsidR="00982356" w:rsidRDefault="00000000">
            <w:pPr>
              <w:pStyle w:val="Compact"/>
              <w:spacing w:before="40" w:after="40" w:line="240" w:lineRule="auto"/>
            </w:pPr>
            <w:r>
              <w:rPr>
                <w:sz w:val="18"/>
              </w:rPr>
              <w:t>Single approval</w:t>
            </w:r>
          </w:p>
        </w:tc>
        <w:tc>
          <w:tcPr>
            <w:tcW w:w="0" w:type="auto"/>
            <w:tcBorders>
              <w:top w:val="single" w:sz="4" w:space="0" w:color="BFBFBF"/>
              <w:left w:val="single" w:sz="4" w:space="0" w:color="BFBFBF"/>
              <w:bottom w:val="single" w:sz="4" w:space="0" w:color="BFBFBF"/>
              <w:right w:val="single" w:sz="4" w:space="0" w:color="BFBFBF"/>
            </w:tcBorders>
          </w:tcPr>
          <w:p w14:paraId="1E83AEDF" w14:textId="77777777" w:rsidR="00982356" w:rsidRDefault="00000000">
            <w:pPr>
              <w:pStyle w:val="Compact"/>
              <w:spacing w:before="40" w:after="40" w:line="240" w:lineRule="auto"/>
            </w:pPr>
            <w:r>
              <w:rPr>
                <w:sz w:val="18"/>
              </w:rPr>
              <w:t>3 business days</w:t>
            </w:r>
          </w:p>
        </w:tc>
      </w:tr>
    </w:tbl>
    <w:p w14:paraId="531126DD" w14:textId="77777777" w:rsidR="00982356" w:rsidRDefault="00000000">
      <w:pPr>
        <w:pStyle w:val="Heading3"/>
      </w:pPr>
      <w:bookmarkStart w:id="110" w:name="_Toc232944726"/>
      <w:bookmarkStart w:id="111" w:name="stage-4-policy-deployment"/>
      <w:bookmarkEnd w:id="109"/>
      <w:r>
        <w:t>Stage 4: Policy Deployment</w:t>
      </w:r>
      <w:bookmarkEnd w:id="110"/>
    </w:p>
    <w:p w14:paraId="540CD961" w14:textId="77777777" w:rsidR="00982356" w:rsidRDefault="00000000">
      <w:pPr>
        <w:pStyle w:val="FirstParagraph"/>
      </w:pPr>
      <w:r>
        <w:t>Upon approval, DGOP automatically:</w:t>
      </w:r>
    </w:p>
    <w:p w14:paraId="0BFC4A10" w14:textId="77777777" w:rsidR="00982356" w:rsidRDefault="00000000">
      <w:pPr>
        <w:pStyle w:val="Compact"/>
        <w:numPr>
          <w:ilvl w:val="0"/>
          <w:numId w:val="27"/>
        </w:numPr>
      </w:pPr>
      <w:r>
        <w:t>Publishes the policy to the Policy Repository</w:t>
      </w:r>
    </w:p>
    <w:p w14:paraId="68B209E6" w14:textId="77777777" w:rsidR="00982356" w:rsidRDefault="00000000">
      <w:pPr>
        <w:pStyle w:val="Compact"/>
        <w:numPr>
          <w:ilvl w:val="0"/>
          <w:numId w:val="27"/>
        </w:numPr>
      </w:pPr>
      <w:r>
        <w:t>Notifies all affected roles (determined by scope and RACI)</w:t>
      </w:r>
    </w:p>
    <w:p w14:paraId="11329E57" w14:textId="77777777" w:rsidR="00982356" w:rsidRDefault="00000000">
      <w:pPr>
        <w:pStyle w:val="Compact"/>
        <w:numPr>
          <w:ilvl w:val="0"/>
          <w:numId w:val="27"/>
        </w:numPr>
      </w:pPr>
      <w:r>
        <w:t>Updates related compliance controls and evidence requirements</w:t>
      </w:r>
    </w:p>
    <w:p w14:paraId="5DF124A7" w14:textId="77777777" w:rsidR="00982356" w:rsidRDefault="00000000">
      <w:pPr>
        <w:pStyle w:val="Compact"/>
        <w:numPr>
          <w:ilvl w:val="0"/>
          <w:numId w:val="27"/>
        </w:numPr>
      </w:pPr>
      <w:r>
        <w:t>Triggers acknowledgment workflow for all affected stewards</w:t>
      </w:r>
    </w:p>
    <w:p w14:paraId="07180B97" w14:textId="77777777" w:rsidR="00982356" w:rsidRDefault="00000000">
      <w:pPr>
        <w:pStyle w:val="Compact"/>
        <w:numPr>
          <w:ilvl w:val="0"/>
          <w:numId w:val="27"/>
        </w:numPr>
      </w:pPr>
      <w:r>
        <w:t>Links policy to relevant NDI specifications</w:t>
      </w:r>
    </w:p>
    <w:p w14:paraId="40814911" w14:textId="77777777" w:rsidR="00982356" w:rsidRDefault="00000000">
      <w:pPr>
        <w:pStyle w:val="Compact"/>
        <w:numPr>
          <w:ilvl w:val="0"/>
          <w:numId w:val="27"/>
        </w:numPr>
      </w:pPr>
      <w:r>
        <w:t>Updates training requirements if the policy introduces new obligations</w:t>
      </w:r>
    </w:p>
    <w:p w14:paraId="3ADCE745" w14:textId="77777777" w:rsidR="00982356" w:rsidRDefault="00000000">
      <w:pPr>
        <w:pStyle w:val="Heading3"/>
      </w:pPr>
      <w:bookmarkStart w:id="112" w:name="_Toc232944727"/>
      <w:bookmarkStart w:id="113" w:name="stage-5-policy-monitoring"/>
      <w:bookmarkEnd w:id="111"/>
      <w:r>
        <w:t>Stage 5: Policy Monitoring</w:t>
      </w:r>
      <w:bookmarkEnd w:id="112"/>
    </w:p>
    <w:tbl>
      <w:tblPr>
        <w:tblStyle w:val="Table"/>
        <w:tblW w:w="5000" w:type="pct"/>
        <w:jc w:val="center"/>
        <w:tblLook w:val="0020" w:firstRow="1" w:lastRow="0" w:firstColumn="0" w:lastColumn="0" w:noHBand="0" w:noVBand="0"/>
      </w:tblPr>
      <w:tblGrid>
        <w:gridCol w:w="2316"/>
        <w:gridCol w:w="4561"/>
        <w:gridCol w:w="2745"/>
      </w:tblGrid>
      <w:tr w:rsidR="00982356" w14:paraId="0854B884"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7A11097" w14:textId="77777777" w:rsidR="00982356" w:rsidRDefault="00000000">
            <w:pPr>
              <w:pStyle w:val="Compact"/>
              <w:spacing w:before="40" w:after="40" w:line="240" w:lineRule="auto"/>
            </w:pPr>
            <w:r>
              <w:rPr>
                <w:b/>
                <w:color w:val="2C3E50"/>
                <w:sz w:val="19"/>
              </w:rPr>
              <w:t>Monitoring 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906587C" w14:textId="77777777" w:rsidR="00982356" w:rsidRDefault="00000000">
            <w:pPr>
              <w:pStyle w:val="Compact"/>
              <w:spacing w:before="40" w:after="40" w:line="240" w:lineRule="auto"/>
            </w:pPr>
            <w:r>
              <w:rPr>
                <w:b/>
                <w:color w:val="2C3E50"/>
                <w:sz w:val="19"/>
              </w:rPr>
              <w:t>DGOP Function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37D488A" w14:textId="77777777" w:rsidR="00982356" w:rsidRDefault="00000000">
            <w:pPr>
              <w:pStyle w:val="Compact"/>
              <w:spacing w:before="40" w:after="40" w:line="240" w:lineRule="auto"/>
            </w:pPr>
            <w:r>
              <w:rPr>
                <w:b/>
                <w:color w:val="2C3E50"/>
                <w:sz w:val="19"/>
              </w:rPr>
              <w:t>Frequency</w:t>
            </w:r>
          </w:p>
        </w:tc>
      </w:tr>
      <w:tr w:rsidR="00982356" w14:paraId="4785100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5376663" w14:textId="77777777" w:rsidR="00982356" w:rsidRDefault="00000000">
            <w:pPr>
              <w:pStyle w:val="Compact"/>
              <w:spacing w:before="40" w:after="40" w:line="240" w:lineRule="auto"/>
            </w:pPr>
            <w:r>
              <w:rPr>
                <w:sz w:val="18"/>
              </w:rPr>
              <w:t>Compliance assessment</w:t>
            </w:r>
          </w:p>
        </w:tc>
        <w:tc>
          <w:tcPr>
            <w:tcW w:w="0" w:type="auto"/>
            <w:tcBorders>
              <w:top w:val="single" w:sz="4" w:space="0" w:color="BFBFBF"/>
              <w:left w:val="single" w:sz="4" w:space="0" w:color="BFBFBF"/>
              <w:bottom w:val="single" w:sz="4" w:space="0" w:color="BFBFBF"/>
              <w:right w:val="single" w:sz="4" w:space="0" w:color="BFBFBF"/>
            </w:tcBorders>
          </w:tcPr>
          <w:p w14:paraId="295FB3EA" w14:textId="77777777" w:rsidR="00982356" w:rsidRDefault="00000000">
            <w:pPr>
              <w:pStyle w:val="Compact"/>
              <w:spacing w:before="40" w:after="40" w:line="240" w:lineRule="auto"/>
            </w:pPr>
            <w:r>
              <w:rPr>
                <w:sz w:val="18"/>
              </w:rPr>
              <w:t>Evidence collection against policy controls</w:t>
            </w:r>
          </w:p>
        </w:tc>
        <w:tc>
          <w:tcPr>
            <w:tcW w:w="0" w:type="auto"/>
            <w:tcBorders>
              <w:top w:val="single" w:sz="4" w:space="0" w:color="BFBFBF"/>
              <w:left w:val="single" w:sz="4" w:space="0" w:color="BFBFBF"/>
              <w:bottom w:val="single" w:sz="4" w:space="0" w:color="BFBFBF"/>
              <w:right w:val="single" w:sz="4" w:space="0" w:color="BFBFBF"/>
            </w:tcBorders>
          </w:tcPr>
          <w:p w14:paraId="5785EA94" w14:textId="77777777" w:rsidR="00982356" w:rsidRDefault="00000000">
            <w:pPr>
              <w:pStyle w:val="Compact"/>
              <w:spacing w:before="40" w:after="40" w:line="240" w:lineRule="auto"/>
            </w:pPr>
            <w:r>
              <w:rPr>
                <w:sz w:val="18"/>
              </w:rPr>
              <w:t>Per policy-defined frequency</w:t>
            </w:r>
          </w:p>
        </w:tc>
      </w:tr>
      <w:tr w:rsidR="00982356" w14:paraId="4DB6DD2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6C585DB" w14:textId="77777777" w:rsidR="00982356" w:rsidRDefault="00000000">
            <w:pPr>
              <w:pStyle w:val="Compact"/>
              <w:spacing w:before="40" w:after="40" w:line="240" w:lineRule="auto"/>
            </w:pPr>
            <w:r>
              <w:rPr>
                <w:sz w:val="18"/>
              </w:rPr>
              <w:t>Exception tracking</w:t>
            </w:r>
          </w:p>
        </w:tc>
        <w:tc>
          <w:tcPr>
            <w:tcW w:w="0" w:type="auto"/>
            <w:tcBorders>
              <w:top w:val="single" w:sz="4" w:space="0" w:color="BFBFBF"/>
              <w:left w:val="single" w:sz="4" w:space="0" w:color="BFBFBF"/>
              <w:bottom w:val="single" w:sz="4" w:space="0" w:color="BFBFBF"/>
              <w:right w:val="single" w:sz="4" w:space="0" w:color="BFBFBF"/>
            </w:tcBorders>
          </w:tcPr>
          <w:p w14:paraId="72AD192B" w14:textId="77777777" w:rsidR="00982356" w:rsidRDefault="00000000">
            <w:pPr>
              <w:pStyle w:val="Compact"/>
              <w:spacing w:before="40" w:after="40" w:line="240" w:lineRule="auto"/>
            </w:pPr>
            <w:r>
              <w:rPr>
                <w:sz w:val="18"/>
              </w:rPr>
              <w:t>Exception case management with approval chains</w:t>
            </w:r>
          </w:p>
        </w:tc>
        <w:tc>
          <w:tcPr>
            <w:tcW w:w="0" w:type="auto"/>
            <w:tcBorders>
              <w:top w:val="single" w:sz="4" w:space="0" w:color="BFBFBF"/>
              <w:left w:val="single" w:sz="4" w:space="0" w:color="BFBFBF"/>
              <w:bottom w:val="single" w:sz="4" w:space="0" w:color="BFBFBF"/>
              <w:right w:val="single" w:sz="4" w:space="0" w:color="BFBFBF"/>
            </w:tcBorders>
          </w:tcPr>
          <w:p w14:paraId="75AB7510" w14:textId="77777777" w:rsidR="00982356" w:rsidRDefault="00000000">
            <w:pPr>
              <w:pStyle w:val="Compact"/>
              <w:spacing w:before="40" w:after="40" w:line="240" w:lineRule="auto"/>
            </w:pPr>
            <w:r>
              <w:rPr>
                <w:sz w:val="18"/>
              </w:rPr>
              <w:t>Real-time</w:t>
            </w:r>
          </w:p>
        </w:tc>
      </w:tr>
      <w:tr w:rsidR="00982356" w14:paraId="047C884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B4DE745" w14:textId="77777777" w:rsidR="00982356" w:rsidRDefault="00000000">
            <w:pPr>
              <w:pStyle w:val="Compact"/>
              <w:spacing w:before="40" w:after="40" w:line="240" w:lineRule="auto"/>
            </w:pPr>
            <w:r>
              <w:rPr>
                <w:sz w:val="18"/>
              </w:rPr>
              <w:t>Policy effectiveness</w:t>
            </w:r>
          </w:p>
        </w:tc>
        <w:tc>
          <w:tcPr>
            <w:tcW w:w="0" w:type="auto"/>
            <w:tcBorders>
              <w:top w:val="single" w:sz="4" w:space="0" w:color="BFBFBF"/>
              <w:left w:val="single" w:sz="4" w:space="0" w:color="BFBFBF"/>
              <w:bottom w:val="single" w:sz="4" w:space="0" w:color="BFBFBF"/>
              <w:right w:val="single" w:sz="4" w:space="0" w:color="BFBFBF"/>
            </w:tcBorders>
          </w:tcPr>
          <w:p w14:paraId="76AE2951" w14:textId="77777777" w:rsidR="00982356" w:rsidRDefault="00000000">
            <w:pPr>
              <w:pStyle w:val="Compact"/>
              <w:spacing w:before="40" w:after="40" w:line="240" w:lineRule="auto"/>
            </w:pPr>
            <w:r>
              <w:rPr>
                <w:sz w:val="18"/>
              </w:rPr>
              <w:t>KPI dashboard: violations, exceptions, issues</w:t>
            </w:r>
          </w:p>
        </w:tc>
        <w:tc>
          <w:tcPr>
            <w:tcW w:w="0" w:type="auto"/>
            <w:tcBorders>
              <w:top w:val="single" w:sz="4" w:space="0" w:color="BFBFBF"/>
              <w:left w:val="single" w:sz="4" w:space="0" w:color="BFBFBF"/>
              <w:bottom w:val="single" w:sz="4" w:space="0" w:color="BFBFBF"/>
              <w:right w:val="single" w:sz="4" w:space="0" w:color="BFBFBF"/>
            </w:tcBorders>
          </w:tcPr>
          <w:p w14:paraId="1273EDF5" w14:textId="77777777" w:rsidR="00982356" w:rsidRDefault="00000000">
            <w:pPr>
              <w:pStyle w:val="Compact"/>
              <w:spacing w:before="40" w:after="40" w:line="240" w:lineRule="auto"/>
            </w:pPr>
            <w:r>
              <w:rPr>
                <w:sz w:val="18"/>
              </w:rPr>
              <w:t>Monthly</w:t>
            </w:r>
          </w:p>
        </w:tc>
      </w:tr>
      <w:tr w:rsidR="00982356" w14:paraId="3FF7FAB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884CF14" w14:textId="77777777" w:rsidR="00982356" w:rsidRDefault="00000000">
            <w:pPr>
              <w:pStyle w:val="Compact"/>
              <w:spacing w:before="40" w:after="40" w:line="240" w:lineRule="auto"/>
            </w:pPr>
            <w:r>
              <w:rPr>
                <w:sz w:val="18"/>
              </w:rPr>
              <w:t>Stakeholder feedback</w:t>
            </w:r>
          </w:p>
        </w:tc>
        <w:tc>
          <w:tcPr>
            <w:tcW w:w="0" w:type="auto"/>
            <w:tcBorders>
              <w:top w:val="single" w:sz="4" w:space="0" w:color="BFBFBF"/>
              <w:left w:val="single" w:sz="4" w:space="0" w:color="BFBFBF"/>
              <w:bottom w:val="single" w:sz="4" w:space="0" w:color="BFBFBF"/>
              <w:right w:val="single" w:sz="4" w:space="0" w:color="BFBFBF"/>
            </w:tcBorders>
          </w:tcPr>
          <w:p w14:paraId="5A091073" w14:textId="77777777" w:rsidR="00982356" w:rsidRDefault="00000000">
            <w:pPr>
              <w:pStyle w:val="Compact"/>
              <w:spacing w:before="40" w:after="40" w:line="240" w:lineRule="auto"/>
            </w:pPr>
            <w:r>
              <w:rPr>
                <w:sz w:val="18"/>
              </w:rPr>
              <w:t>Survey and comment collection</w:t>
            </w:r>
          </w:p>
        </w:tc>
        <w:tc>
          <w:tcPr>
            <w:tcW w:w="0" w:type="auto"/>
            <w:tcBorders>
              <w:top w:val="single" w:sz="4" w:space="0" w:color="BFBFBF"/>
              <w:left w:val="single" w:sz="4" w:space="0" w:color="BFBFBF"/>
              <w:bottom w:val="single" w:sz="4" w:space="0" w:color="BFBFBF"/>
              <w:right w:val="single" w:sz="4" w:space="0" w:color="BFBFBF"/>
            </w:tcBorders>
          </w:tcPr>
          <w:p w14:paraId="28C8F1FB" w14:textId="77777777" w:rsidR="00982356" w:rsidRDefault="00000000">
            <w:pPr>
              <w:pStyle w:val="Compact"/>
              <w:spacing w:before="40" w:after="40" w:line="240" w:lineRule="auto"/>
            </w:pPr>
            <w:r>
              <w:rPr>
                <w:sz w:val="18"/>
              </w:rPr>
              <w:t>Quarterly</w:t>
            </w:r>
          </w:p>
        </w:tc>
      </w:tr>
    </w:tbl>
    <w:p w14:paraId="275ABBE4" w14:textId="77777777" w:rsidR="00982356" w:rsidRDefault="00000000">
      <w:pPr>
        <w:pStyle w:val="Heading3"/>
      </w:pPr>
      <w:bookmarkStart w:id="114" w:name="_Toc232944728"/>
      <w:bookmarkStart w:id="115" w:name="stage-6-policy-retirement"/>
      <w:bookmarkEnd w:id="113"/>
      <w:r>
        <w:t>Stage 6: Policy Retirement</w:t>
      </w:r>
      <w:bookmarkEnd w:id="114"/>
    </w:p>
    <w:tbl>
      <w:tblPr>
        <w:tblStyle w:val="Table"/>
        <w:tblW w:w="5000" w:type="pct"/>
        <w:jc w:val="center"/>
        <w:tblLook w:val="0020" w:firstRow="1" w:lastRow="0" w:firstColumn="0" w:lastColumn="0" w:noHBand="0" w:noVBand="0"/>
      </w:tblPr>
      <w:tblGrid>
        <w:gridCol w:w="4953"/>
        <w:gridCol w:w="4669"/>
      </w:tblGrid>
      <w:tr w:rsidR="00982356" w14:paraId="0145AFD8"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EE6D924" w14:textId="77777777" w:rsidR="00982356" w:rsidRDefault="00000000">
            <w:pPr>
              <w:pStyle w:val="Compact"/>
              <w:spacing w:before="40" w:after="40" w:line="240" w:lineRule="auto"/>
            </w:pPr>
            <w:r>
              <w:rPr>
                <w:b/>
                <w:color w:val="2C3E50"/>
                <w:sz w:val="19"/>
              </w:rPr>
              <w:t>Trigger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9252693" w14:textId="77777777" w:rsidR="00982356" w:rsidRDefault="00000000">
            <w:pPr>
              <w:pStyle w:val="Compact"/>
              <w:spacing w:before="40" w:after="40" w:line="240" w:lineRule="auto"/>
            </w:pPr>
            <w:r>
              <w:rPr>
                <w:b/>
                <w:color w:val="2C3E50"/>
                <w:sz w:val="19"/>
              </w:rPr>
              <w:t>Action</w:t>
            </w:r>
          </w:p>
        </w:tc>
      </w:tr>
      <w:tr w:rsidR="00982356" w14:paraId="3FEEA4E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977AE29" w14:textId="77777777" w:rsidR="00982356" w:rsidRDefault="00000000">
            <w:pPr>
              <w:pStyle w:val="Compact"/>
              <w:spacing w:before="40" w:after="40" w:line="240" w:lineRule="auto"/>
            </w:pPr>
            <w:r>
              <w:rPr>
                <w:sz w:val="18"/>
              </w:rPr>
              <w:t>Policy superseded by new version</w:t>
            </w:r>
          </w:p>
        </w:tc>
        <w:tc>
          <w:tcPr>
            <w:tcW w:w="0" w:type="auto"/>
            <w:tcBorders>
              <w:top w:val="single" w:sz="4" w:space="0" w:color="BFBFBF"/>
              <w:left w:val="single" w:sz="4" w:space="0" w:color="BFBFBF"/>
              <w:bottom w:val="single" w:sz="4" w:space="0" w:color="BFBFBF"/>
              <w:right w:val="single" w:sz="4" w:space="0" w:color="BFBFBF"/>
            </w:tcBorders>
          </w:tcPr>
          <w:p w14:paraId="2F6139AE" w14:textId="77777777" w:rsidR="00982356" w:rsidRDefault="00000000">
            <w:pPr>
              <w:pStyle w:val="Compact"/>
              <w:spacing w:before="40" w:after="40" w:line="240" w:lineRule="auto"/>
            </w:pPr>
            <w:r>
              <w:rPr>
                <w:sz w:val="18"/>
              </w:rPr>
              <w:t>Auto-archive with redirect to new version</w:t>
            </w:r>
          </w:p>
        </w:tc>
      </w:tr>
      <w:tr w:rsidR="00982356" w14:paraId="2E7B759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138D97B" w14:textId="77777777" w:rsidR="00982356" w:rsidRDefault="00000000">
            <w:pPr>
              <w:pStyle w:val="Compact"/>
              <w:spacing w:before="40" w:after="40" w:line="240" w:lineRule="auto"/>
            </w:pPr>
            <w:r>
              <w:rPr>
                <w:sz w:val="18"/>
              </w:rPr>
              <w:t>Policy obsolescence (technology change, regulation change)</w:t>
            </w:r>
          </w:p>
        </w:tc>
        <w:tc>
          <w:tcPr>
            <w:tcW w:w="0" w:type="auto"/>
            <w:tcBorders>
              <w:top w:val="single" w:sz="4" w:space="0" w:color="BFBFBF"/>
              <w:left w:val="single" w:sz="4" w:space="0" w:color="BFBFBF"/>
              <w:bottom w:val="single" w:sz="4" w:space="0" w:color="BFBFBF"/>
              <w:right w:val="single" w:sz="4" w:space="0" w:color="BFBFBF"/>
            </w:tcBorders>
          </w:tcPr>
          <w:p w14:paraId="3CFC19ED" w14:textId="77777777" w:rsidR="00982356" w:rsidRDefault="00000000">
            <w:pPr>
              <w:pStyle w:val="Compact"/>
              <w:spacing w:before="40" w:after="40" w:line="240" w:lineRule="auto"/>
            </w:pPr>
            <w:r>
              <w:rPr>
                <w:sz w:val="18"/>
              </w:rPr>
              <w:t>Retirement proposal -&gt; Data Council approval -&gt; Archive</w:t>
            </w:r>
          </w:p>
        </w:tc>
      </w:tr>
      <w:tr w:rsidR="00982356" w14:paraId="1FA0F16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159CE55" w14:textId="77777777" w:rsidR="00982356" w:rsidRDefault="00000000">
            <w:pPr>
              <w:pStyle w:val="Compact"/>
              <w:spacing w:before="40" w:after="40" w:line="240" w:lineRule="auto"/>
            </w:pPr>
            <w:r>
              <w:rPr>
                <w:sz w:val="18"/>
              </w:rPr>
              <w:t>Annual review: policy no longer needed</w:t>
            </w:r>
          </w:p>
        </w:tc>
        <w:tc>
          <w:tcPr>
            <w:tcW w:w="0" w:type="auto"/>
            <w:tcBorders>
              <w:top w:val="single" w:sz="4" w:space="0" w:color="BFBFBF"/>
              <w:left w:val="single" w:sz="4" w:space="0" w:color="BFBFBF"/>
              <w:bottom w:val="single" w:sz="4" w:space="0" w:color="BFBFBF"/>
              <w:right w:val="single" w:sz="4" w:space="0" w:color="BFBFBF"/>
            </w:tcBorders>
          </w:tcPr>
          <w:p w14:paraId="7D4D757B" w14:textId="77777777" w:rsidR="00982356" w:rsidRDefault="00000000">
            <w:pPr>
              <w:pStyle w:val="Compact"/>
              <w:spacing w:before="40" w:after="40" w:line="240" w:lineRule="auto"/>
            </w:pPr>
            <w:r>
              <w:rPr>
                <w:sz w:val="18"/>
              </w:rPr>
              <w:t>Retirement proposal -&gt; Data Council approval -&gt; Archive</w:t>
            </w:r>
          </w:p>
        </w:tc>
      </w:tr>
    </w:tbl>
    <w:p w14:paraId="7C59269F" w14:textId="77777777" w:rsidR="00982356" w:rsidRDefault="00000000">
      <w:pPr>
        <w:pStyle w:val="BodyText"/>
      </w:pPr>
      <w:r>
        <w:t>Retired policies are archived with full audit trail and remain searchable for historical reference.</w:t>
      </w:r>
    </w:p>
    <w:p w14:paraId="032BA2CB" w14:textId="77777777" w:rsidR="00982356" w:rsidRDefault="00000000">
      <w:pPr>
        <w:pStyle w:val="Heading2"/>
      </w:pPr>
      <w:bookmarkStart w:id="116" w:name="_Toc232944729"/>
      <w:bookmarkStart w:id="117" w:name="policy-to-compliance-linkage"/>
      <w:bookmarkEnd w:id="103"/>
      <w:bookmarkEnd w:id="115"/>
      <w:r>
        <w:t>7.3 Policy-to-Compliance Linkage</w:t>
      </w:r>
      <w:bookmarkEnd w:id="116"/>
    </w:p>
    <w:p w14:paraId="3C10F121" w14:textId="77777777" w:rsidR="00982356" w:rsidRDefault="00000000">
      <w:pPr>
        <w:pStyle w:val="FirstParagraph"/>
      </w:pPr>
      <w:r>
        <w:t>DGOP maintains automatic linkages between policies and compliance requirements:</w:t>
      </w:r>
    </w:p>
    <w:tbl>
      <w:tblPr>
        <w:tblStyle w:val="Table"/>
        <w:tblW w:w="5000" w:type="pct"/>
        <w:jc w:val="center"/>
        <w:tblLook w:val="0020" w:firstRow="1" w:lastRow="0" w:firstColumn="0" w:lastColumn="0" w:noHBand="0" w:noVBand="0"/>
      </w:tblPr>
      <w:tblGrid>
        <w:gridCol w:w="3175"/>
        <w:gridCol w:w="6447"/>
      </w:tblGrid>
      <w:tr w:rsidR="00982356" w14:paraId="7A72441C"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0FF5F59" w14:textId="77777777" w:rsidR="00982356" w:rsidRDefault="00000000">
            <w:pPr>
              <w:pStyle w:val="Compact"/>
              <w:spacing w:before="40" w:after="40" w:line="240" w:lineRule="auto"/>
            </w:pPr>
            <w:r>
              <w:rPr>
                <w:b/>
                <w:color w:val="2C3E50"/>
                <w:sz w:val="19"/>
              </w:rPr>
              <w:t>Linkage Type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FF9BA71" w14:textId="77777777" w:rsidR="00982356" w:rsidRDefault="00000000">
            <w:pPr>
              <w:pStyle w:val="Compact"/>
              <w:spacing w:before="40" w:after="40" w:line="240" w:lineRule="auto"/>
            </w:pPr>
            <w:r>
              <w:rPr>
                <w:b/>
                <w:color w:val="2C3E50"/>
                <w:sz w:val="19"/>
              </w:rPr>
              <w:t>DGOP Mechanism</w:t>
            </w:r>
          </w:p>
        </w:tc>
      </w:tr>
      <w:tr w:rsidR="00982356" w14:paraId="40BDA42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CABD5D2" w14:textId="77777777" w:rsidR="00982356" w:rsidRDefault="00000000">
            <w:pPr>
              <w:pStyle w:val="Compact"/>
              <w:spacing w:before="40" w:after="40" w:line="240" w:lineRule="auto"/>
            </w:pPr>
            <w:r>
              <w:rPr>
                <w:sz w:val="18"/>
              </w:rPr>
              <w:t>Policy -&gt; NDI Specification</w:t>
            </w:r>
          </w:p>
        </w:tc>
        <w:tc>
          <w:tcPr>
            <w:tcW w:w="0" w:type="auto"/>
            <w:tcBorders>
              <w:top w:val="single" w:sz="4" w:space="0" w:color="BFBFBF"/>
              <w:left w:val="single" w:sz="4" w:space="0" w:color="BFBFBF"/>
              <w:bottom w:val="single" w:sz="4" w:space="0" w:color="BFBFBF"/>
              <w:right w:val="single" w:sz="4" w:space="0" w:color="BFBFBF"/>
            </w:tcBorders>
          </w:tcPr>
          <w:p w14:paraId="37367F47" w14:textId="77777777" w:rsidR="00982356" w:rsidRDefault="00000000">
            <w:pPr>
              <w:pStyle w:val="Compact"/>
              <w:spacing w:before="40" w:after="40" w:line="240" w:lineRule="auto"/>
            </w:pPr>
            <w:r>
              <w:rPr>
                <w:sz w:val="18"/>
              </w:rPr>
              <w:t>Each policy maps to relevant NDI domain/specification</w:t>
            </w:r>
          </w:p>
        </w:tc>
      </w:tr>
      <w:tr w:rsidR="00982356" w14:paraId="57E8A84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64F5272" w14:textId="77777777" w:rsidR="00982356" w:rsidRDefault="00000000">
            <w:pPr>
              <w:pStyle w:val="Compact"/>
              <w:spacing w:before="40" w:after="40" w:line="240" w:lineRule="auto"/>
            </w:pPr>
            <w:r>
              <w:rPr>
                <w:sz w:val="18"/>
              </w:rPr>
              <w:t>Policy -&gt; Evidence Requirement</w:t>
            </w:r>
          </w:p>
        </w:tc>
        <w:tc>
          <w:tcPr>
            <w:tcW w:w="0" w:type="auto"/>
            <w:tcBorders>
              <w:top w:val="single" w:sz="4" w:space="0" w:color="BFBFBF"/>
              <w:left w:val="single" w:sz="4" w:space="0" w:color="BFBFBF"/>
              <w:bottom w:val="single" w:sz="4" w:space="0" w:color="BFBFBF"/>
              <w:right w:val="single" w:sz="4" w:space="0" w:color="BFBFBF"/>
            </w:tcBorders>
          </w:tcPr>
          <w:p w14:paraId="6C1AB6EE" w14:textId="77777777" w:rsidR="00982356" w:rsidRDefault="00000000">
            <w:pPr>
              <w:pStyle w:val="Compact"/>
              <w:spacing w:before="40" w:after="40" w:line="240" w:lineRule="auto"/>
            </w:pPr>
            <w:r>
              <w:rPr>
                <w:sz w:val="18"/>
              </w:rPr>
              <w:t>Policy controls generate evidence requirements in Compliance Hub</w:t>
            </w:r>
          </w:p>
        </w:tc>
      </w:tr>
      <w:tr w:rsidR="00982356" w14:paraId="241B093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38D2B60" w14:textId="77777777" w:rsidR="00982356" w:rsidRDefault="00000000">
            <w:pPr>
              <w:pStyle w:val="Compact"/>
              <w:spacing w:before="40" w:after="40" w:line="240" w:lineRule="auto"/>
            </w:pPr>
            <w:r>
              <w:rPr>
                <w:sz w:val="18"/>
              </w:rPr>
              <w:t>Policy -&gt; Training Module</w:t>
            </w:r>
          </w:p>
        </w:tc>
        <w:tc>
          <w:tcPr>
            <w:tcW w:w="0" w:type="auto"/>
            <w:tcBorders>
              <w:top w:val="single" w:sz="4" w:space="0" w:color="BFBFBF"/>
              <w:left w:val="single" w:sz="4" w:space="0" w:color="BFBFBF"/>
              <w:bottom w:val="single" w:sz="4" w:space="0" w:color="BFBFBF"/>
              <w:right w:val="single" w:sz="4" w:space="0" w:color="BFBFBF"/>
            </w:tcBorders>
          </w:tcPr>
          <w:p w14:paraId="29C5CB75" w14:textId="77777777" w:rsidR="00982356" w:rsidRDefault="00000000">
            <w:pPr>
              <w:pStyle w:val="Compact"/>
              <w:spacing w:before="40" w:after="40" w:line="240" w:lineRule="auto"/>
            </w:pPr>
            <w:r>
              <w:rPr>
                <w:sz w:val="18"/>
              </w:rPr>
              <w:t>Policy changes trigger training updates in Awareness Tower</w:t>
            </w:r>
          </w:p>
        </w:tc>
      </w:tr>
      <w:tr w:rsidR="00982356" w14:paraId="324CC10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C3D6849" w14:textId="77777777" w:rsidR="00982356" w:rsidRDefault="00000000">
            <w:pPr>
              <w:pStyle w:val="Compact"/>
              <w:spacing w:before="40" w:after="40" w:line="240" w:lineRule="auto"/>
            </w:pPr>
            <w:r>
              <w:rPr>
                <w:sz w:val="18"/>
              </w:rPr>
              <w:t>Policy -&gt; DQ Rules</w:t>
            </w:r>
          </w:p>
        </w:tc>
        <w:tc>
          <w:tcPr>
            <w:tcW w:w="0" w:type="auto"/>
            <w:tcBorders>
              <w:top w:val="single" w:sz="4" w:space="0" w:color="BFBFBF"/>
              <w:left w:val="single" w:sz="4" w:space="0" w:color="BFBFBF"/>
              <w:bottom w:val="single" w:sz="4" w:space="0" w:color="BFBFBF"/>
              <w:right w:val="single" w:sz="4" w:space="0" w:color="BFBFBF"/>
            </w:tcBorders>
          </w:tcPr>
          <w:p w14:paraId="1AD6822D" w14:textId="77777777" w:rsidR="00982356" w:rsidRDefault="00000000">
            <w:pPr>
              <w:pStyle w:val="Compact"/>
              <w:spacing w:before="40" w:after="40" w:line="240" w:lineRule="auto"/>
            </w:pPr>
            <w:r>
              <w:rPr>
                <w:sz w:val="18"/>
              </w:rPr>
              <w:t>Data Quality rules reference the policy they enforce</w:t>
            </w:r>
          </w:p>
        </w:tc>
      </w:tr>
      <w:tr w:rsidR="00982356" w14:paraId="602F181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5960ABA" w14:textId="77777777" w:rsidR="00982356" w:rsidRDefault="00000000">
            <w:pPr>
              <w:pStyle w:val="Compact"/>
              <w:spacing w:before="40" w:after="40" w:line="240" w:lineRule="auto"/>
            </w:pPr>
            <w:r>
              <w:rPr>
                <w:sz w:val="18"/>
              </w:rPr>
              <w:t>Policy -&gt; Access Controls</w:t>
            </w:r>
          </w:p>
        </w:tc>
        <w:tc>
          <w:tcPr>
            <w:tcW w:w="0" w:type="auto"/>
            <w:tcBorders>
              <w:top w:val="single" w:sz="4" w:space="0" w:color="BFBFBF"/>
              <w:left w:val="single" w:sz="4" w:space="0" w:color="BFBFBF"/>
              <w:bottom w:val="single" w:sz="4" w:space="0" w:color="BFBFBF"/>
              <w:right w:val="single" w:sz="4" w:space="0" w:color="BFBFBF"/>
            </w:tcBorders>
          </w:tcPr>
          <w:p w14:paraId="28264B9A" w14:textId="77777777" w:rsidR="00982356" w:rsidRDefault="00000000">
            <w:pPr>
              <w:pStyle w:val="Compact"/>
              <w:spacing w:before="40" w:after="40" w:line="240" w:lineRule="auto"/>
            </w:pPr>
            <w:r>
              <w:rPr>
                <w:sz w:val="18"/>
              </w:rPr>
              <w:t>Classification policies drive access control configurations</w:t>
            </w:r>
          </w:p>
        </w:tc>
      </w:tr>
    </w:tbl>
    <w:p w14:paraId="09BC9064" w14:textId="77777777" w:rsidR="00982356" w:rsidRDefault="00000000">
      <w:pPr>
        <w:pStyle w:val="BodyText"/>
      </w:pPr>
      <w:r>
        <w:rPr>
          <w:b/>
          <w:bCs/>
        </w:rPr>
        <w:lastRenderedPageBreak/>
        <w:t>DGOP Integration:</w:t>
      </w:r>
      <w:r>
        <w:t xml:space="preserve"> Policy Lifecycle Management is a core module of the Governance Operations Tower. It integrates with Charter Management (policies must be within charter scope), Compliance Operations (evidence linkage), and Awareness Operations (training triggers). The Policy Repository is accessible to all governance roles with search, filter, and export capabilities.</w:t>
      </w:r>
    </w:p>
    <w:p w14:paraId="21FBF1DF" w14:textId="77777777" w:rsidR="00982356" w:rsidRDefault="00000000">
      <w:r>
        <w:pict w14:anchorId="5F7EE247">
          <v:rect id="_x0000_i1033" style="width:0;height:1.5pt" o:hralign="center" o:hrstd="t" o:hr="t"/>
        </w:pict>
      </w:r>
    </w:p>
    <w:p w14:paraId="597AAB90" w14:textId="77777777" w:rsidR="00982356" w:rsidRDefault="00000000">
      <w:pPr>
        <w:pStyle w:val="Heading1"/>
      </w:pPr>
      <w:bookmarkStart w:id="118" w:name="_Toc232944730"/>
      <w:bookmarkStart w:id="119" w:name="X6f41ba4636acb4cabca79e66ab8516dd46c477c"/>
      <w:bookmarkEnd w:id="97"/>
      <w:bookmarkEnd w:id="117"/>
      <w:r>
        <w:t xml:space="preserve">8. Decision Rights &amp; Timeframes </w:t>
      </w:r>
      <w:r>
        <w:rPr>
          <w:i/>
          <w:iCs/>
        </w:rPr>
        <w:t>(NEW — Gap Closure)</w:t>
      </w:r>
      <w:bookmarkEnd w:id="118"/>
    </w:p>
    <w:p w14:paraId="52148BF4" w14:textId="77777777" w:rsidR="00982356" w:rsidRDefault="00000000">
      <w:pPr>
        <w:pStyle w:val="FirstParagraph"/>
      </w:pPr>
      <w:r>
        <w:t>DGOP v3.0 embeds a Decision Rights Matrix with default escalation timeframes to ensure governance decisions are made promptly and do not stall due to unclear authority.</w:t>
      </w:r>
    </w:p>
    <w:p w14:paraId="7949E4E8" w14:textId="77777777" w:rsidR="00982356" w:rsidRDefault="00000000">
      <w:pPr>
        <w:pStyle w:val="Heading2"/>
      </w:pPr>
      <w:bookmarkStart w:id="120" w:name="_Toc232944731"/>
      <w:bookmarkStart w:id="121" w:name="decision-rights-matrix"/>
      <w:r>
        <w:t>8.1 Decision Rights Matrix</w:t>
      </w:r>
      <w:bookmarkEnd w:id="120"/>
    </w:p>
    <w:p w14:paraId="22DF8D3F" w14:textId="77777777" w:rsidR="00982356" w:rsidRDefault="00000000">
      <w:pPr>
        <w:pStyle w:val="FirstParagraph"/>
      </w:pPr>
      <w:r>
        <w:t>The Decision Rights Matrix defines who has the authority to make different types of governance decisions and what the default timeframes are:</w:t>
      </w:r>
    </w:p>
    <w:tbl>
      <w:tblPr>
        <w:tblStyle w:val="Table"/>
        <w:tblW w:w="5000" w:type="pct"/>
        <w:jc w:val="center"/>
        <w:tblLook w:val="0020" w:firstRow="1" w:lastRow="0" w:firstColumn="0" w:lastColumn="0" w:noHBand="0" w:noVBand="0"/>
      </w:tblPr>
      <w:tblGrid>
        <w:gridCol w:w="1501"/>
        <w:gridCol w:w="2142"/>
        <w:gridCol w:w="1571"/>
        <w:gridCol w:w="1508"/>
        <w:gridCol w:w="1377"/>
        <w:gridCol w:w="1523"/>
      </w:tblGrid>
      <w:tr w:rsidR="00982356" w14:paraId="503B6144"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53A7231" w14:textId="77777777" w:rsidR="00982356" w:rsidRDefault="00000000">
            <w:pPr>
              <w:pStyle w:val="Compact"/>
              <w:spacing w:before="40" w:after="40" w:line="240" w:lineRule="auto"/>
            </w:pPr>
            <w:r>
              <w:rPr>
                <w:b/>
                <w:color w:val="2C3E50"/>
                <w:sz w:val="19"/>
              </w:rPr>
              <w:t>Decision Category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E3BA681" w14:textId="77777777" w:rsidR="00982356" w:rsidRDefault="00000000">
            <w:pPr>
              <w:pStyle w:val="Compact"/>
              <w:spacing w:before="40" w:after="40" w:line="240" w:lineRule="auto"/>
            </w:pPr>
            <w:r>
              <w:rPr>
                <w:b/>
                <w:color w:val="2C3E50"/>
                <w:sz w:val="19"/>
              </w:rPr>
              <w:t>Decision Type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16F8180" w14:textId="77777777" w:rsidR="00982356" w:rsidRDefault="00000000">
            <w:pPr>
              <w:pStyle w:val="Compact"/>
              <w:spacing w:before="40" w:after="40" w:line="240" w:lineRule="auto"/>
            </w:pPr>
            <w:r>
              <w:rPr>
                <w:b/>
                <w:color w:val="2C3E50"/>
                <w:sz w:val="19"/>
              </w:rPr>
              <w:t>Decision Maker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DC7CECA" w14:textId="77777777" w:rsidR="00982356" w:rsidRDefault="00000000">
            <w:pPr>
              <w:pStyle w:val="Compact"/>
              <w:spacing w:before="40" w:after="40" w:line="240" w:lineRule="auto"/>
            </w:pPr>
            <w:r>
              <w:rPr>
                <w:b/>
                <w:color w:val="2C3E50"/>
                <w:sz w:val="19"/>
              </w:rPr>
              <w:t>Consulted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554D335" w14:textId="77777777" w:rsidR="00982356" w:rsidRDefault="00000000">
            <w:pPr>
              <w:pStyle w:val="Compact"/>
              <w:spacing w:before="40" w:after="40" w:line="240" w:lineRule="auto"/>
            </w:pPr>
            <w:r>
              <w:rPr>
                <w:b/>
                <w:color w:val="2C3E50"/>
                <w:sz w:val="19"/>
              </w:rPr>
              <w:t>Informed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2375817" w14:textId="77777777" w:rsidR="00982356" w:rsidRDefault="00000000">
            <w:pPr>
              <w:pStyle w:val="Compact"/>
              <w:spacing w:before="40" w:after="40" w:line="240" w:lineRule="auto"/>
            </w:pPr>
            <w:r>
              <w:rPr>
                <w:b/>
                <w:color w:val="2C3E50"/>
                <w:sz w:val="19"/>
              </w:rPr>
              <w:t>Default Timeframe</w:t>
            </w:r>
          </w:p>
        </w:tc>
      </w:tr>
      <w:tr w:rsidR="00982356" w14:paraId="12AF09F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10F51BC" w14:textId="77777777" w:rsidR="00982356" w:rsidRDefault="00000000">
            <w:pPr>
              <w:pStyle w:val="Compact"/>
              <w:spacing w:before="40" w:after="40" w:line="240" w:lineRule="auto"/>
            </w:pPr>
            <w:r>
              <w:rPr>
                <w:b/>
                <w:bCs/>
                <w:sz w:val="18"/>
              </w:rPr>
              <w:t>Policy Decisions</w:t>
            </w:r>
          </w:p>
        </w:tc>
        <w:tc>
          <w:tcPr>
            <w:tcW w:w="0" w:type="auto"/>
            <w:tcBorders>
              <w:top w:val="single" w:sz="4" w:space="0" w:color="BFBFBF"/>
              <w:left w:val="single" w:sz="4" w:space="0" w:color="BFBFBF"/>
              <w:bottom w:val="single" w:sz="4" w:space="0" w:color="BFBFBF"/>
              <w:right w:val="single" w:sz="4" w:space="0" w:color="BFBFBF"/>
            </w:tcBorders>
          </w:tcPr>
          <w:p w14:paraId="13BF5F95" w14:textId="77777777" w:rsidR="00982356" w:rsidRDefault="00000000">
            <w:pPr>
              <w:pStyle w:val="Compact"/>
              <w:spacing w:before="40" w:after="40" w:line="240" w:lineRule="auto"/>
            </w:pPr>
            <w:r>
              <w:rPr>
                <w:sz w:val="18"/>
              </w:rPr>
              <w:t>New Enterprise Policy</w:t>
            </w:r>
          </w:p>
        </w:tc>
        <w:tc>
          <w:tcPr>
            <w:tcW w:w="0" w:type="auto"/>
            <w:tcBorders>
              <w:top w:val="single" w:sz="4" w:space="0" w:color="BFBFBF"/>
              <w:left w:val="single" w:sz="4" w:space="0" w:color="BFBFBF"/>
              <w:bottom w:val="single" w:sz="4" w:space="0" w:color="BFBFBF"/>
              <w:right w:val="single" w:sz="4" w:space="0" w:color="BFBFBF"/>
            </w:tcBorders>
          </w:tcPr>
          <w:p w14:paraId="2FC29924" w14:textId="77777777" w:rsidR="00982356" w:rsidRDefault="00000000">
            <w:pPr>
              <w:pStyle w:val="Compact"/>
              <w:spacing w:before="40" w:after="40" w:line="240" w:lineRule="auto"/>
            </w:pPr>
            <w:r>
              <w:rPr>
                <w:sz w:val="18"/>
              </w:rPr>
              <w:t>DGSC</w:t>
            </w:r>
          </w:p>
        </w:tc>
        <w:tc>
          <w:tcPr>
            <w:tcW w:w="0" w:type="auto"/>
            <w:tcBorders>
              <w:top w:val="single" w:sz="4" w:space="0" w:color="BFBFBF"/>
              <w:left w:val="single" w:sz="4" w:space="0" w:color="BFBFBF"/>
              <w:bottom w:val="single" w:sz="4" w:space="0" w:color="BFBFBF"/>
              <w:right w:val="single" w:sz="4" w:space="0" w:color="BFBFBF"/>
            </w:tcBorders>
          </w:tcPr>
          <w:p w14:paraId="5779D4E4" w14:textId="77777777" w:rsidR="00982356" w:rsidRDefault="00000000">
            <w:pPr>
              <w:pStyle w:val="Compact"/>
              <w:spacing w:before="40" w:after="40" w:line="240" w:lineRule="auto"/>
            </w:pPr>
            <w:r>
              <w:rPr>
                <w:sz w:val="18"/>
              </w:rPr>
              <w:t>Data Council, Legal</w:t>
            </w:r>
          </w:p>
        </w:tc>
        <w:tc>
          <w:tcPr>
            <w:tcW w:w="0" w:type="auto"/>
            <w:tcBorders>
              <w:top w:val="single" w:sz="4" w:space="0" w:color="BFBFBF"/>
              <w:left w:val="single" w:sz="4" w:space="0" w:color="BFBFBF"/>
              <w:bottom w:val="single" w:sz="4" w:space="0" w:color="BFBFBF"/>
              <w:right w:val="single" w:sz="4" w:space="0" w:color="BFBFBF"/>
            </w:tcBorders>
          </w:tcPr>
          <w:p w14:paraId="77E90E5C" w14:textId="77777777" w:rsidR="00982356" w:rsidRDefault="00000000">
            <w:pPr>
              <w:pStyle w:val="Compact"/>
              <w:spacing w:before="40" w:after="40" w:line="240" w:lineRule="auto"/>
            </w:pPr>
            <w:r>
              <w:rPr>
                <w:sz w:val="18"/>
              </w:rPr>
              <w:t>All Stewards</w:t>
            </w:r>
          </w:p>
        </w:tc>
        <w:tc>
          <w:tcPr>
            <w:tcW w:w="0" w:type="auto"/>
            <w:tcBorders>
              <w:top w:val="single" w:sz="4" w:space="0" w:color="BFBFBF"/>
              <w:left w:val="single" w:sz="4" w:space="0" w:color="BFBFBF"/>
              <w:bottom w:val="single" w:sz="4" w:space="0" w:color="BFBFBF"/>
              <w:right w:val="single" w:sz="4" w:space="0" w:color="BFBFBF"/>
            </w:tcBorders>
          </w:tcPr>
          <w:p w14:paraId="42D8CFF7" w14:textId="77777777" w:rsidR="00982356" w:rsidRDefault="00000000">
            <w:pPr>
              <w:pStyle w:val="Compact"/>
              <w:spacing w:before="40" w:after="40" w:line="240" w:lineRule="auto"/>
            </w:pPr>
            <w:r>
              <w:rPr>
                <w:sz w:val="18"/>
              </w:rPr>
              <w:t>30 days</w:t>
            </w:r>
          </w:p>
        </w:tc>
      </w:tr>
      <w:tr w:rsidR="00982356" w14:paraId="4606262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01E8E17"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0F3DF322" w14:textId="77777777" w:rsidR="00982356" w:rsidRDefault="00000000">
            <w:pPr>
              <w:pStyle w:val="Compact"/>
              <w:spacing w:before="40" w:after="40" w:line="240" w:lineRule="auto"/>
            </w:pPr>
            <w:r>
              <w:rPr>
                <w:sz w:val="18"/>
              </w:rPr>
              <w:t>Amend Enterprise Policy</w:t>
            </w:r>
          </w:p>
        </w:tc>
        <w:tc>
          <w:tcPr>
            <w:tcW w:w="0" w:type="auto"/>
            <w:tcBorders>
              <w:top w:val="single" w:sz="4" w:space="0" w:color="BFBFBF"/>
              <w:left w:val="single" w:sz="4" w:space="0" w:color="BFBFBF"/>
              <w:bottom w:val="single" w:sz="4" w:space="0" w:color="BFBFBF"/>
              <w:right w:val="single" w:sz="4" w:space="0" w:color="BFBFBF"/>
            </w:tcBorders>
          </w:tcPr>
          <w:p w14:paraId="56A50C9B" w14:textId="77777777" w:rsidR="00982356" w:rsidRDefault="00000000">
            <w:pPr>
              <w:pStyle w:val="Compact"/>
              <w:spacing w:before="40" w:after="40" w:line="240" w:lineRule="auto"/>
            </w:pPr>
            <w:r>
              <w:rPr>
                <w:sz w:val="18"/>
              </w:rPr>
              <w:t>DGSC</w:t>
            </w:r>
          </w:p>
        </w:tc>
        <w:tc>
          <w:tcPr>
            <w:tcW w:w="0" w:type="auto"/>
            <w:tcBorders>
              <w:top w:val="single" w:sz="4" w:space="0" w:color="BFBFBF"/>
              <w:left w:val="single" w:sz="4" w:space="0" w:color="BFBFBF"/>
              <w:bottom w:val="single" w:sz="4" w:space="0" w:color="BFBFBF"/>
              <w:right w:val="single" w:sz="4" w:space="0" w:color="BFBFBF"/>
            </w:tcBorders>
          </w:tcPr>
          <w:p w14:paraId="14E18B6D" w14:textId="77777777" w:rsidR="00982356" w:rsidRDefault="00000000">
            <w:pPr>
              <w:pStyle w:val="Compact"/>
              <w:spacing w:before="40" w:after="40" w:line="240" w:lineRule="auto"/>
            </w:pPr>
            <w:r>
              <w:rPr>
                <w:sz w:val="18"/>
              </w:rPr>
              <w:t>Data Council, Legal</w:t>
            </w:r>
          </w:p>
        </w:tc>
        <w:tc>
          <w:tcPr>
            <w:tcW w:w="0" w:type="auto"/>
            <w:tcBorders>
              <w:top w:val="single" w:sz="4" w:space="0" w:color="BFBFBF"/>
              <w:left w:val="single" w:sz="4" w:space="0" w:color="BFBFBF"/>
              <w:bottom w:val="single" w:sz="4" w:space="0" w:color="BFBFBF"/>
              <w:right w:val="single" w:sz="4" w:space="0" w:color="BFBFBF"/>
            </w:tcBorders>
          </w:tcPr>
          <w:p w14:paraId="2BAE8467" w14:textId="77777777" w:rsidR="00982356" w:rsidRDefault="00000000">
            <w:pPr>
              <w:pStyle w:val="Compact"/>
              <w:spacing w:before="40" w:after="40" w:line="240" w:lineRule="auto"/>
            </w:pPr>
            <w:r>
              <w:rPr>
                <w:sz w:val="18"/>
              </w:rPr>
              <w:t>All Stewards</w:t>
            </w:r>
          </w:p>
        </w:tc>
        <w:tc>
          <w:tcPr>
            <w:tcW w:w="0" w:type="auto"/>
            <w:tcBorders>
              <w:top w:val="single" w:sz="4" w:space="0" w:color="BFBFBF"/>
              <w:left w:val="single" w:sz="4" w:space="0" w:color="BFBFBF"/>
              <w:bottom w:val="single" w:sz="4" w:space="0" w:color="BFBFBF"/>
              <w:right w:val="single" w:sz="4" w:space="0" w:color="BFBFBF"/>
            </w:tcBorders>
          </w:tcPr>
          <w:p w14:paraId="611A38E9" w14:textId="77777777" w:rsidR="00982356" w:rsidRDefault="00000000">
            <w:pPr>
              <w:pStyle w:val="Compact"/>
              <w:spacing w:before="40" w:after="40" w:line="240" w:lineRule="auto"/>
            </w:pPr>
            <w:r>
              <w:rPr>
                <w:sz w:val="18"/>
              </w:rPr>
              <w:t>30 days</w:t>
            </w:r>
          </w:p>
        </w:tc>
      </w:tr>
      <w:tr w:rsidR="00982356" w14:paraId="51EF6D2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4F26208"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11A7D222" w14:textId="77777777" w:rsidR="00982356" w:rsidRDefault="00000000">
            <w:pPr>
              <w:pStyle w:val="Compact"/>
              <w:spacing w:before="40" w:after="40" w:line="240" w:lineRule="auto"/>
            </w:pPr>
            <w:r>
              <w:rPr>
                <w:sz w:val="18"/>
              </w:rPr>
              <w:t>New Domain Policy</w:t>
            </w:r>
          </w:p>
        </w:tc>
        <w:tc>
          <w:tcPr>
            <w:tcW w:w="0" w:type="auto"/>
            <w:tcBorders>
              <w:top w:val="single" w:sz="4" w:space="0" w:color="BFBFBF"/>
              <w:left w:val="single" w:sz="4" w:space="0" w:color="BFBFBF"/>
              <w:bottom w:val="single" w:sz="4" w:space="0" w:color="BFBFBF"/>
              <w:right w:val="single" w:sz="4" w:space="0" w:color="BFBFBF"/>
            </w:tcBorders>
          </w:tcPr>
          <w:p w14:paraId="6E351454"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0559BA47" w14:textId="77777777" w:rsidR="00982356" w:rsidRDefault="00000000">
            <w:pPr>
              <w:pStyle w:val="Compact"/>
              <w:spacing w:before="40" w:after="40" w:line="240" w:lineRule="auto"/>
            </w:pPr>
            <w:r>
              <w:rPr>
                <w:sz w:val="18"/>
              </w:rPr>
              <w:t>Working Group, BDS</w:t>
            </w:r>
          </w:p>
        </w:tc>
        <w:tc>
          <w:tcPr>
            <w:tcW w:w="0" w:type="auto"/>
            <w:tcBorders>
              <w:top w:val="single" w:sz="4" w:space="0" w:color="BFBFBF"/>
              <w:left w:val="single" w:sz="4" w:space="0" w:color="BFBFBF"/>
              <w:bottom w:val="single" w:sz="4" w:space="0" w:color="BFBFBF"/>
              <w:right w:val="single" w:sz="4" w:space="0" w:color="BFBFBF"/>
            </w:tcBorders>
          </w:tcPr>
          <w:p w14:paraId="5E4BEEA9" w14:textId="77777777" w:rsidR="00982356" w:rsidRDefault="00000000">
            <w:pPr>
              <w:pStyle w:val="Compact"/>
              <w:spacing w:before="40" w:after="40" w:line="240" w:lineRule="auto"/>
            </w:pPr>
            <w:r>
              <w:rPr>
                <w:sz w:val="18"/>
              </w:rPr>
              <w:t>Domain Stewards</w:t>
            </w:r>
          </w:p>
        </w:tc>
        <w:tc>
          <w:tcPr>
            <w:tcW w:w="0" w:type="auto"/>
            <w:tcBorders>
              <w:top w:val="single" w:sz="4" w:space="0" w:color="BFBFBF"/>
              <w:left w:val="single" w:sz="4" w:space="0" w:color="BFBFBF"/>
              <w:bottom w:val="single" w:sz="4" w:space="0" w:color="BFBFBF"/>
              <w:right w:val="single" w:sz="4" w:space="0" w:color="BFBFBF"/>
            </w:tcBorders>
          </w:tcPr>
          <w:p w14:paraId="220FC46E" w14:textId="77777777" w:rsidR="00982356" w:rsidRDefault="00000000">
            <w:pPr>
              <w:pStyle w:val="Compact"/>
              <w:spacing w:before="40" w:after="40" w:line="240" w:lineRule="auto"/>
            </w:pPr>
            <w:r>
              <w:rPr>
                <w:sz w:val="18"/>
              </w:rPr>
              <w:t>21 days</w:t>
            </w:r>
          </w:p>
        </w:tc>
      </w:tr>
      <w:tr w:rsidR="00982356" w14:paraId="3838B59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93C408B"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47851599" w14:textId="77777777" w:rsidR="00982356" w:rsidRDefault="00000000">
            <w:pPr>
              <w:pStyle w:val="Compact"/>
              <w:spacing w:before="40" w:after="40" w:line="240" w:lineRule="auto"/>
            </w:pPr>
            <w:r>
              <w:rPr>
                <w:sz w:val="18"/>
              </w:rPr>
              <w:t>New Standard/Procedure</w:t>
            </w:r>
          </w:p>
        </w:tc>
        <w:tc>
          <w:tcPr>
            <w:tcW w:w="0" w:type="auto"/>
            <w:tcBorders>
              <w:top w:val="single" w:sz="4" w:space="0" w:color="BFBFBF"/>
              <w:left w:val="single" w:sz="4" w:space="0" w:color="BFBFBF"/>
              <w:bottom w:val="single" w:sz="4" w:space="0" w:color="BFBFBF"/>
              <w:right w:val="single" w:sz="4" w:space="0" w:color="BFBFBF"/>
            </w:tcBorders>
          </w:tcPr>
          <w:p w14:paraId="579A6725" w14:textId="77777777" w:rsidR="00982356" w:rsidRDefault="00000000">
            <w:pPr>
              <w:pStyle w:val="Compact"/>
              <w:spacing w:before="40" w:after="40" w:line="240" w:lineRule="auto"/>
            </w:pPr>
            <w:r>
              <w:rPr>
                <w:sz w:val="18"/>
              </w:rPr>
              <w:t>Working Group Chair</w:t>
            </w:r>
          </w:p>
        </w:tc>
        <w:tc>
          <w:tcPr>
            <w:tcW w:w="0" w:type="auto"/>
            <w:tcBorders>
              <w:top w:val="single" w:sz="4" w:space="0" w:color="BFBFBF"/>
              <w:left w:val="single" w:sz="4" w:space="0" w:color="BFBFBF"/>
              <w:bottom w:val="single" w:sz="4" w:space="0" w:color="BFBFBF"/>
              <w:right w:val="single" w:sz="4" w:space="0" w:color="BFBFBF"/>
            </w:tcBorders>
          </w:tcPr>
          <w:p w14:paraId="5973EB1B" w14:textId="77777777" w:rsidR="00982356" w:rsidRDefault="00000000">
            <w:pPr>
              <w:pStyle w:val="Compact"/>
              <w:spacing w:before="40" w:after="40" w:line="240" w:lineRule="auto"/>
            </w:pPr>
            <w:r>
              <w:rPr>
                <w:sz w:val="18"/>
              </w:rPr>
              <w:t>DMO, TDS</w:t>
            </w:r>
          </w:p>
        </w:tc>
        <w:tc>
          <w:tcPr>
            <w:tcW w:w="0" w:type="auto"/>
            <w:tcBorders>
              <w:top w:val="single" w:sz="4" w:space="0" w:color="BFBFBF"/>
              <w:left w:val="single" w:sz="4" w:space="0" w:color="BFBFBF"/>
              <w:bottom w:val="single" w:sz="4" w:space="0" w:color="BFBFBF"/>
              <w:right w:val="single" w:sz="4" w:space="0" w:color="BFBFBF"/>
            </w:tcBorders>
          </w:tcPr>
          <w:p w14:paraId="4F0F3D87" w14:textId="77777777" w:rsidR="00982356" w:rsidRDefault="00000000">
            <w:pPr>
              <w:pStyle w:val="Compact"/>
              <w:spacing w:before="40" w:after="40" w:line="240" w:lineRule="auto"/>
            </w:pPr>
            <w:r>
              <w:rPr>
                <w:sz w:val="18"/>
              </w:rPr>
              <w:t>Affected teams</w:t>
            </w:r>
          </w:p>
        </w:tc>
        <w:tc>
          <w:tcPr>
            <w:tcW w:w="0" w:type="auto"/>
            <w:tcBorders>
              <w:top w:val="single" w:sz="4" w:space="0" w:color="BFBFBF"/>
              <w:left w:val="single" w:sz="4" w:space="0" w:color="BFBFBF"/>
              <w:bottom w:val="single" w:sz="4" w:space="0" w:color="BFBFBF"/>
              <w:right w:val="single" w:sz="4" w:space="0" w:color="BFBFBF"/>
            </w:tcBorders>
          </w:tcPr>
          <w:p w14:paraId="16B85244" w14:textId="77777777" w:rsidR="00982356" w:rsidRDefault="00000000">
            <w:pPr>
              <w:pStyle w:val="Compact"/>
              <w:spacing w:before="40" w:after="40" w:line="240" w:lineRule="auto"/>
            </w:pPr>
            <w:r>
              <w:rPr>
                <w:sz w:val="18"/>
              </w:rPr>
              <w:t>14 days</w:t>
            </w:r>
          </w:p>
        </w:tc>
      </w:tr>
      <w:tr w:rsidR="00982356" w14:paraId="7066889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29B7F94" w14:textId="77777777" w:rsidR="00982356" w:rsidRDefault="00000000">
            <w:pPr>
              <w:pStyle w:val="Compact"/>
              <w:spacing w:before="40" w:after="40" w:line="240" w:lineRule="auto"/>
            </w:pPr>
            <w:r>
              <w:rPr>
                <w:b/>
                <w:bCs/>
                <w:sz w:val="18"/>
              </w:rPr>
              <w:t>BDE Definitions</w:t>
            </w:r>
          </w:p>
        </w:tc>
        <w:tc>
          <w:tcPr>
            <w:tcW w:w="0" w:type="auto"/>
            <w:tcBorders>
              <w:top w:val="single" w:sz="4" w:space="0" w:color="BFBFBF"/>
              <w:left w:val="single" w:sz="4" w:space="0" w:color="BFBFBF"/>
              <w:bottom w:val="single" w:sz="4" w:space="0" w:color="BFBFBF"/>
              <w:right w:val="single" w:sz="4" w:space="0" w:color="BFBFBF"/>
            </w:tcBorders>
          </w:tcPr>
          <w:p w14:paraId="527A382A" w14:textId="77777777" w:rsidR="00982356" w:rsidRDefault="00000000">
            <w:pPr>
              <w:pStyle w:val="Compact"/>
              <w:spacing w:before="40" w:after="40" w:line="240" w:lineRule="auto"/>
            </w:pPr>
            <w:r>
              <w:rPr>
                <w:sz w:val="18"/>
              </w:rPr>
              <w:t>New Business Data Element</w:t>
            </w:r>
          </w:p>
        </w:tc>
        <w:tc>
          <w:tcPr>
            <w:tcW w:w="0" w:type="auto"/>
            <w:tcBorders>
              <w:top w:val="single" w:sz="4" w:space="0" w:color="BFBFBF"/>
              <w:left w:val="single" w:sz="4" w:space="0" w:color="BFBFBF"/>
              <w:bottom w:val="single" w:sz="4" w:space="0" w:color="BFBFBF"/>
              <w:right w:val="single" w:sz="4" w:space="0" w:color="BFBFBF"/>
            </w:tcBorders>
          </w:tcPr>
          <w:p w14:paraId="35C99693" w14:textId="77777777" w:rsidR="00982356" w:rsidRDefault="00000000">
            <w:pPr>
              <w:pStyle w:val="Compact"/>
              <w:spacing w:before="40" w:after="40" w:line="240" w:lineRule="auto"/>
            </w:pPr>
            <w:r>
              <w:rPr>
                <w:sz w:val="18"/>
              </w:rPr>
              <w:t>BDS</w:t>
            </w:r>
          </w:p>
        </w:tc>
        <w:tc>
          <w:tcPr>
            <w:tcW w:w="0" w:type="auto"/>
            <w:tcBorders>
              <w:top w:val="single" w:sz="4" w:space="0" w:color="BFBFBF"/>
              <w:left w:val="single" w:sz="4" w:space="0" w:color="BFBFBF"/>
              <w:bottom w:val="single" w:sz="4" w:space="0" w:color="BFBFBF"/>
              <w:right w:val="single" w:sz="4" w:space="0" w:color="BFBFBF"/>
            </w:tcBorders>
          </w:tcPr>
          <w:p w14:paraId="11A24DC9" w14:textId="77777777" w:rsidR="00982356" w:rsidRDefault="00000000">
            <w:pPr>
              <w:pStyle w:val="Compact"/>
              <w:spacing w:before="40" w:after="40" w:line="240" w:lineRule="auto"/>
            </w:pPr>
            <w:r>
              <w:rPr>
                <w:sz w:val="18"/>
              </w:rPr>
              <w:t>Data Architect, EDS</w:t>
            </w:r>
          </w:p>
        </w:tc>
        <w:tc>
          <w:tcPr>
            <w:tcW w:w="0" w:type="auto"/>
            <w:tcBorders>
              <w:top w:val="single" w:sz="4" w:space="0" w:color="BFBFBF"/>
              <w:left w:val="single" w:sz="4" w:space="0" w:color="BFBFBF"/>
              <w:bottom w:val="single" w:sz="4" w:space="0" w:color="BFBFBF"/>
              <w:right w:val="single" w:sz="4" w:space="0" w:color="BFBFBF"/>
            </w:tcBorders>
          </w:tcPr>
          <w:p w14:paraId="1A8EDD55" w14:textId="77777777" w:rsidR="00982356" w:rsidRDefault="00000000">
            <w:pPr>
              <w:pStyle w:val="Compact"/>
              <w:spacing w:before="40" w:after="40" w:line="240" w:lineRule="auto"/>
            </w:pPr>
            <w:r>
              <w:rPr>
                <w:sz w:val="18"/>
              </w:rPr>
              <w:t>Domain Council</w:t>
            </w:r>
          </w:p>
        </w:tc>
        <w:tc>
          <w:tcPr>
            <w:tcW w:w="0" w:type="auto"/>
            <w:tcBorders>
              <w:top w:val="single" w:sz="4" w:space="0" w:color="BFBFBF"/>
              <w:left w:val="single" w:sz="4" w:space="0" w:color="BFBFBF"/>
              <w:bottom w:val="single" w:sz="4" w:space="0" w:color="BFBFBF"/>
              <w:right w:val="single" w:sz="4" w:space="0" w:color="BFBFBF"/>
            </w:tcBorders>
          </w:tcPr>
          <w:p w14:paraId="75CDBA07" w14:textId="77777777" w:rsidR="00982356" w:rsidRDefault="00000000">
            <w:pPr>
              <w:pStyle w:val="Compact"/>
              <w:spacing w:before="40" w:after="40" w:line="240" w:lineRule="auto"/>
            </w:pPr>
            <w:r>
              <w:rPr>
                <w:sz w:val="18"/>
              </w:rPr>
              <w:t>14 days</w:t>
            </w:r>
          </w:p>
        </w:tc>
      </w:tr>
      <w:tr w:rsidR="00982356" w14:paraId="2D3335E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891FD6A"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03B3A427" w14:textId="77777777" w:rsidR="00982356" w:rsidRDefault="00000000">
            <w:pPr>
              <w:pStyle w:val="Compact"/>
              <w:spacing w:before="40" w:after="40" w:line="240" w:lineRule="auto"/>
            </w:pPr>
            <w:r>
              <w:rPr>
                <w:sz w:val="18"/>
              </w:rPr>
              <w:t>Modify BDE Definition</w:t>
            </w:r>
          </w:p>
        </w:tc>
        <w:tc>
          <w:tcPr>
            <w:tcW w:w="0" w:type="auto"/>
            <w:tcBorders>
              <w:top w:val="single" w:sz="4" w:space="0" w:color="BFBFBF"/>
              <w:left w:val="single" w:sz="4" w:space="0" w:color="BFBFBF"/>
              <w:bottom w:val="single" w:sz="4" w:space="0" w:color="BFBFBF"/>
              <w:right w:val="single" w:sz="4" w:space="0" w:color="BFBFBF"/>
            </w:tcBorders>
          </w:tcPr>
          <w:p w14:paraId="1DAD1B13" w14:textId="77777777" w:rsidR="00982356" w:rsidRDefault="00000000">
            <w:pPr>
              <w:pStyle w:val="Compact"/>
              <w:spacing w:before="40" w:after="40" w:line="240" w:lineRule="auto"/>
            </w:pPr>
            <w:r>
              <w:rPr>
                <w:sz w:val="18"/>
              </w:rPr>
              <w:t>BDS</w:t>
            </w:r>
          </w:p>
        </w:tc>
        <w:tc>
          <w:tcPr>
            <w:tcW w:w="0" w:type="auto"/>
            <w:tcBorders>
              <w:top w:val="single" w:sz="4" w:space="0" w:color="BFBFBF"/>
              <w:left w:val="single" w:sz="4" w:space="0" w:color="BFBFBF"/>
              <w:bottom w:val="single" w:sz="4" w:space="0" w:color="BFBFBF"/>
              <w:right w:val="single" w:sz="4" w:space="0" w:color="BFBFBF"/>
            </w:tcBorders>
          </w:tcPr>
          <w:p w14:paraId="14F47681" w14:textId="77777777" w:rsidR="00982356" w:rsidRDefault="00000000">
            <w:pPr>
              <w:pStyle w:val="Compact"/>
              <w:spacing w:before="40" w:after="40" w:line="240" w:lineRule="auto"/>
            </w:pPr>
            <w:r>
              <w:rPr>
                <w:sz w:val="18"/>
              </w:rPr>
              <w:t>Affected Stewards</w:t>
            </w:r>
          </w:p>
        </w:tc>
        <w:tc>
          <w:tcPr>
            <w:tcW w:w="0" w:type="auto"/>
            <w:tcBorders>
              <w:top w:val="single" w:sz="4" w:space="0" w:color="BFBFBF"/>
              <w:left w:val="single" w:sz="4" w:space="0" w:color="BFBFBF"/>
              <w:bottom w:val="single" w:sz="4" w:space="0" w:color="BFBFBF"/>
              <w:right w:val="single" w:sz="4" w:space="0" w:color="BFBFBF"/>
            </w:tcBorders>
          </w:tcPr>
          <w:p w14:paraId="0172FB19" w14:textId="77777777" w:rsidR="00982356" w:rsidRDefault="00000000">
            <w:pPr>
              <w:pStyle w:val="Compact"/>
              <w:spacing w:before="40" w:after="40" w:line="240" w:lineRule="auto"/>
            </w:pPr>
            <w:r>
              <w:rPr>
                <w:sz w:val="18"/>
              </w:rPr>
              <w:t>Domain Council</w:t>
            </w:r>
          </w:p>
        </w:tc>
        <w:tc>
          <w:tcPr>
            <w:tcW w:w="0" w:type="auto"/>
            <w:tcBorders>
              <w:top w:val="single" w:sz="4" w:space="0" w:color="BFBFBF"/>
              <w:left w:val="single" w:sz="4" w:space="0" w:color="BFBFBF"/>
              <w:bottom w:val="single" w:sz="4" w:space="0" w:color="BFBFBF"/>
              <w:right w:val="single" w:sz="4" w:space="0" w:color="BFBFBF"/>
            </w:tcBorders>
          </w:tcPr>
          <w:p w14:paraId="3317A575" w14:textId="77777777" w:rsidR="00982356" w:rsidRDefault="00000000">
            <w:pPr>
              <w:pStyle w:val="Compact"/>
              <w:spacing w:before="40" w:after="40" w:line="240" w:lineRule="auto"/>
            </w:pPr>
            <w:r>
              <w:rPr>
                <w:sz w:val="18"/>
              </w:rPr>
              <w:t>14 days</w:t>
            </w:r>
          </w:p>
        </w:tc>
      </w:tr>
      <w:tr w:rsidR="00982356" w14:paraId="7D6514A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0A786F8"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55F1A216" w14:textId="77777777" w:rsidR="00982356" w:rsidRDefault="00000000">
            <w:pPr>
              <w:pStyle w:val="Compact"/>
              <w:spacing w:before="40" w:after="40" w:line="240" w:lineRule="auto"/>
            </w:pPr>
            <w:r>
              <w:rPr>
                <w:sz w:val="18"/>
              </w:rPr>
              <w:t>Retire BDE</w:t>
            </w:r>
          </w:p>
        </w:tc>
        <w:tc>
          <w:tcPr>
            <w:tcW w:w="0" w:type="auto"/>
            <w:tcBorders>
              <w:top w:val="single" w:sz="4" w:space="0" w:color="BFBFBF"/>
              <w:left w:val="single" w:sz="4" w:space="0" w:color="BFBFBF"/>
              <w:bottom w:val="single" w:sz="4" w:space="0" w:color="BFBFBF"/>
              <w:right w:val="single" w:sz="4" w:space="0" w:color="BFBFBF"/>
            </w:tcBorders>
          </w:tcPr>
          <w:p w14:paraId="31E3FADA"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121B38B1" w14:textId="77777777" w:rsidR="00982356" w:rsidRDefault="00000000">
            <w:pPr>
              <w:pStyle w:val="Compact"/>
              <w:spacing w:before="40" w:after="40" w:line="240" w:lineRule="auto"/>
            </w:pPr>
            <w:r>
              <w:rPr>
                <w:sz w:val="18"/>
              </w:rPr>
              <w:t>BDS, TDS</w:t>
            </w:r>
          </w:p>
        </w:tc>
        <w:tc>
          <w:tcPr>
            <w:tcW w:w="0" w:type="auto"/>
            <w:tcBorders>
              <w:top w:val="single" w:sz="4" w:space="0" w:color="BFBFBF"/>
              <w:left w:val="single" w:sz="4" w:space="0" w:color="BFBFBF"/>
              <w:bottom w:val="single" w:sz="4" w:space="0" w:color="BFBFBF"/>
              <w:right w:val="single" w:sz="4" w:space="0" w:color="BFBFBF"/>
            </w:tcBorders>
          </w:tcPr>
          <w:p w14:paraId="395A9A52" w14:textId="77777777" w:rsidR="00982356" w:rsidRDefault="00000000">
            <w:pPr>
              <w:pStyle w:val="Compact"/>
              <w:spacing w:before="40" w:after="40" w:line="240" w:lineRule="auto"/>
            </w:pPr>
            <w:r>
              <w:rPr>
                <w:sz w:val="18"/>
              </w:rPr>
              <w:t>All</w:t>
            </w:r>
          </w:p>
        </w:tc>
        <w:tc>
          <w:tcPr>
            <w:tcW w:w="0" w:type="auto"/>
            <w:tcBorders>
              <w:top w:val="single" w:sz="4" w:space="0" w:color="BFBFBF"/>
              <w:left w:val="single" w:sz="4" w:space="0" w:color="BFBFBF"/>
              <w:bottom w:val="single" w:sz="4" w:space="0" w:color="BFBFBF"/>
              <w:right w:val="single" w:sz="4" w:space="0" w:color="BFBFBF"/>
            </w:tcBorders>
          </w:tcPr>
          <w:p w14:paraId="63DF0238" w14:textId="77777777" w:rsidR="00982356" w:rsidRDefault="00000000">
            <w:pPr>
              <w:pStyle w:val="Compact"/>
              <w:spacing w:before="40" w:after="40" w:line="240" w:lineRule="auto"/>
            </w:pPr>
            <w:r>
              <w:rPr>
                <w:sz w:val="18"/>
              </w:rPr>
              <w:t>21 days</w:t>
            </w:r>
          </w:p>
        </w:tc>
      </w:tr>
      <w:tr w:rsidR="00982356" w14:paraId="66603ED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9D6439B" w14:textId="77777777" w:rsidR="00982356" w:rsidRDefault="00000000">
            <w:pPr>
              <w:pStyle w:val="Compact"/>
              <w:spacing w:before="40" w:after="40" w:line="240" w:lineRule="auto"/>
            </w:pPr>
            <w:r>
              <w:rPr>
                <w:b/>
                <w:bCs/>
                <w:sz w:val="18"/>
              </w:rPr>
              <w:t>Data Quality Issues</w:t>
            </w:r>
          </w:p>
        </w:tc>
        <w:tc>
          <w:tcPr>
            <w:tcW w:w="0" w:type="auto"/>
            <w:tcBorders>
              <w:top w:val="single" w:sz="4" w:space="0" w:color="BFBFBF"/>
              <w:left w:val="single" w:sz="4" w:space="0" w:color="BFBFBF"/>
              <w:bottom w:val="single" w:sz="4" w:space="0" w:color="BFBFBF"/>
              <w:right w:val="single" w:sz="4" w:space="0" w:color="BFBFBF"/>
            </w:tcBorders>
          </w:tcPr>
          <w:p w14:paraId="1BEC4B61" w14:textId="77777777" w:rsidR="00982356" w:rsidRDefault="00000000">
            <w:pPr>
              <w:pStyle w:val="Compact"/>
              <w:spacing w:before="40" w:after="40" w:line="240" w:lineRule="auto"/>
            </w:pPr>
            <w:r>
              <w:rPr>
                <w:sz w:val="18"/>
              </w:rPr>
              <w:t>Critical DQ Issue</w:t>
            </w:r>
          </w:p>
        </w:tc>
        <w:tc>
          <w:tcPr>
            <w:tcW w:w="0" w:type="auto"/>
            <w:tcBorders>
              <w:top w:val="single" w:sz="4" w:space="0" w:color="BFBFBF"/>
              <w:left w:val="single" w:sz="4" w:space="0" w:color="BFBFBF"/>
              <w:bottom w:val="single" w:sz="4" w:space="0" w:color="BFBFBF"/>
              <w:right w:val="single" w:sz="4" w:space="0" w:color="BFBFBF"/>
            </w:tcBorders>
          </w:tcPr>
          <w:p w14:paraId="5314994F"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584A5A11" w14:textId="77777777" w:rsidR="00982356" w:rsidRDefault="00000000">
            <w:pPr>
              <w:pStyle w:val="Compact"/>
              <w:spacing w:before="40" w:after="40" w:line="240" w:lineRule="auto"/>
            </w:pPr>
            <w:r>
              <w:rPr>
                <w:sz w:val="18"/>
              </w:rPr>
              <w:t>DQ Steward, BDS</w:t>
            </w:r>
          </w:p>
        </w:tc>
        <w:tc>
          <w:tcPr>
            <w:tcW w:w="0" w:type="auto"/>
            <w:tcBorders>
              <w:top w:val="single" w:sz="4" w:space="0" w:color="BFBFBF"/>
              <w:left w:val="single" w:sz="4" w:space="0" w:color="BFBFBF"/>
              <w:bottom w:val="single" w:sz="4" w:space="0" w:color="BFBFBF"/>
              <w:right w:val="single" w:sz="4" w:space="0" w:color="BFBFBF"/>
            </w:tcBorders>
          </w:tcPr>
          <w:p w14:paraId="376E2D5F" w14:textId="77777777" w:rsidR="00982356" w:rsidRDefault="00000000">
            <w:pPr>
              <w:pStyle w:val="Compact"/>
              <w:spacing w:before="40" w:after="40" w:line="240" w:lineRule="auto"/>
            </w:pPr>
            <w:r>
              <w:rPr>
                <w:sz w:val="18"/>
              </w:rPr>
              <w:t>Owner</w:t>
            </w:r>
          </w:p>
        </w:tc>
        <w:tc>
          <w:tcPr>
            <w:tcW w:w="0" w:type="auto"/>
            <w:tcBorders>
              <w:top w:val="single" w:sz="4" w:space="0" w:color="BFBFBF"/>
              <w:left w:val="single" w:sz="4" w:space="0" w:color="BFBFBF"/>
              <w:bottom w:val="single" w:sz="4" w:space="0" w:color="BFBFBF"/>
              <w:right w:val="single" w:sz="4" w:space="0" w:color="BFBFBF"/>
            </w:tcBorders>
          </w:tcPr>
          <w:p w14:paraId="18CF5E45" w14:textId="77777777" w:rsidR="00982356" w:rsidRDefault="00000000">
            <w:pPr>
              <w:pStyle w:val="Compact"/>
              <w:spacing w:before="40" w:after="40" w:line="240" w:lineRule="auto"/>
            </w:pPr>
            <w:r>
              <w:rPr>
                <w:sz w:val="18"/>
              </w:rPr>
              <w:t>7 days</w:t>
            </w:r>
          </w:p>
        </w:tc>
      </w:tr>
      <w:tr w:rsidR="00982356" w14:paraId="6993CC3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5581D78"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706F4A20" w14:textId="77777777" w:rsidR="00982356" w:rsidRDefault="00000000">
            <w:pPr>
              <w:pStyle w:val="Compact"/>
              <w:spacing w:before="40" w:after="40" w:line="240" w:lineRule="auto"/>
            </w:pPr>
            <w:r>
              <w:rPr>
                <w:sz w:val="18"/>
              </w:rPr>
              <w:t>High DQ Issue</w:t>
            </w:r>
          </w:p>
        </w:tc>
        <w:tc>
          <w:tcPr>
            <w:tcW w:w="0" w:type="auto"/>
            <w:tcBorders>
              <w:top w:val="single" w:sz="4" w:space="0" w:color="BFBFBF"/>
              <w:left w:val="single" w:sz="4" w:space="0" w:color="BFBFBF"/>
              <w:bottom w:val="single" w:sz="4" w:space="0" w:color="BFBFBF"/>
              <w:right w:val="single" w:sz="4" w:space="0" w:color="BFBFBF"/>
            </w:tcBorders>
          </w:tcPr>
          <w:p w14:paraId="787B9D0A" w14:textId="77777777" w:rsidR="00982356" w:rsidRDefault="00000000">
            <w:pPr>
              <w:pStyle w:val="Compact"/>
              <w:spacing w:before="40" w:after="40" w:line="240" w:lineRule="auto"/>
            </w:pPr>
            <w:r>
              <w:rPr>
                <w:sz w:val="18"/>
              </w:rPr>
              <w:t>DQ Steward + BDS</w:t>
            </w:r>
          </w:p>
        </w:tc>
        <w:tc>
          <w:tcPr>
            <w:tcW w:w="0" w:type="auto"/>
            <w:tcBorders>
              <w:top w:val="single" w:sz="4" w:space="0" w:color="BFBFBF"/>
              <w:left w:val="single" w:sz="4" w:space="0" w:color="BFBFBF"/>
              <w:bottom w:val="single" w:sz="4" w:space="0" w:color="BFBFBF"/>
              <w:right w:val="single" w:sz="4" w:space="0" w:color="BFBFBF"/>
            </w:tcBorders>
          </w:tcPr>
          <w:p w14:paraId="39448CBB" w14:textId="77777777" w:rsidR="00982356" w:rsidRDefault="00000000">
            <w:pPr>
              <w:pStyle w:val="Compact"/>
              <w:spacing w:before="40" w:after="40" w:line="240" w:lineRule="auto"/>
            </w:pPr>
            <w:r>
              <w:rPr>
                <w:sz w:val="18"/>
              </w:rPr>
              <w:t>TDS</w:t>
            </w:r>
          </w:p>
        </w:tc>
        <w:tc>
          <w:tcPr>
            <w:tcW w:w="0" w:type="auto"/>
            <w:tcBorders>
              <w:top w:val="single" w:sz="4" w:space="0" w:color="BFBFBF"/>
              <w:left w:val="single" w:sz="4" w:space="0" w:color="BFBFBF"/>
              <w:bottom w:val="single" w:sz="4" w:space="0" w:color="BFBFBF"/>
              <w:right w:val="single" w:sz="4" w:space="0" w:color="BFBFBF"/>
            </w:tcBorders>
          </w:tcPr>
          <w:p w14:paraId="15D7C4C4" w14:textId="77777777" w:rsidR="00982356" w:rsidRDefault="00000000">
            <w:pPr>
              <w:pStyle w:val="Compact"/>
              <w:spacing w:before="40" w:after="40" w:line="240" w:lineRule="auto"/>
            </w:pPr>
            <w:r>
              <w:rPr>
                <w:sz w:val="18"/>
              </w:rPr>
              <w:t>Owner</w:t>
            </w:r>
          </w:p>
        </w:tc>
        <w:tc>
          <w:tcPr>
            <w:tcW w:w="0" w:type="auto"/>
            <w:tcBorders>
              <w:top w:val="single" w:sz="4" w:space="0" w:color="BFBFBF"/>
              <w:left w:val="single" w:sz="4" w:space="0" w:color="BFBFBF"/>
              <w:bottom w:val="single" w:sz="4" w:space="0" w:color="BFBFBF"/>
              <w:right w:val="single" w:sz="4" w:space="0" w:color="BFBFBF"/>
            </w:tcBorders>
          </w:tcPr>
          <w:p w14:paraId="11A45D16" w14:textId="77777777" w:rsidR="00982356" w:rsidRDefault="00000000">
            <w:pPr>
              <w:pStyle w:val="Compact"/>
              <w:spacing w:before="40" w:after="40" w:line="240" w:lineRule="auto"/>
            </w:pPr>
            <w:r>
              <w:rPr>
                <w:sz w:val="18"/>
              </w:rPr>
              <w:t>14 days</w:t>
            </w:r>
          </w:p>
        </w:tc>
      </w:tr>
      <w:tr w:rsidR="00982356" w14:paraId="3AFC6D7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60E2ECC"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492639A0" w14:textId="77777777" w:rsidR="00982356" w:rsidRDefault="00000000">
            <w:pPr>
              <w:pStyle w:val="Compact"/>
              <w:spacing w:before="40" w:after="40" w:line="240" w:lineRule="auto"/>
            </w:pPr>
            <w:r>
              <w:rPr>
                <w:sz w:val="18"/>
              </w:rPr>
              <w:t>Medium/Low DQ Issue</w:t>
            </w:r>
          </w:p>
        </w:tc>
        <w:tc>
          <w:tcPr>
            <w:tcW w:w="0" w:type="auto"/>
            <w:tcBorders>
              <w:top w:val="single" w:sz="4" w:space="0" w:color="BFBFBF"/>
              <w:left w:val="single" w:sz="4" w:space="0" w:color="BFBFBF"/>
              <w:bottom w:val="single" w:sz="4" w:space="0" w:color="BFBFBF"/>
              <w:right w:val="single" w:sz="4" w:space="0" w:color="BFBFBF"/>
            </w:tcBorders>
          </w:tcPr>
          <w:p w14:paraId="5A7D9015" w14:textId="77777777" w:rsidR="00982356" w:rsidRDefault="00000000">
            <w:pPr>
              <w:pStyle w:val="Compact"/>
              <w:spacing w:before="40" w:after="40" w:line="240" w:lineRule="auto"/>
            </w:pPr>
            <w:r>
              <w:rPr>
                <w:sz w:val="18"/>
              </w:rPr>
              <w:t>BDS + TDS</w:t>
            </w:r>
          </w:p>
        </w:tc>
        <w:tc>
          <w:tcPr>
            <w:tcW w:w="0" w:type="auto"/>
            <w:tcBorders>
              <w:top w:val="single" w:sz="4" w:space="0" w:color="BFBFBF"/>
              <w:left w:val="single" w:sz="4" w:space="0" w:color="BFBFBF"/>
              <w:bottom w:val="single" w:sz="4" w:space="0" w:color="BFBFBF"/>
              <w:right w:val="single" w:sz="4" w:space="0" w:color="BFBFBF"/>
            </w:tcBorders>
          </w:tcPr>
          <w:p w14:paraId="1E0D511E" w14:textId="77777777" w:rsidR="00982356" w:rsidRDefault="00000000">
            <w:pPr>
              <w:pStyle w:val="Compact"/>
              <w:spacing w:before="40" w:after="40" w:line="240" w:lineRule="auto"/>
            </w:pPr>
            <w:r>
              <w:rPr>
                <w:sz w:val="18"/>
              </w:rPr>
              <w:t>ODS</w:t>
            </w:r>
          </w:p>
        </w:tc>
        <w:tc>
          <w:tcPr>
            <w:tcW w:w="0" w:type="auto"/>
            <w:tcBorders>
              <w:top w:val="single" w:sz="4" w:space="0" w:color="BFBFBF"/>
              <w:left w:val="single" w:sz="4" w:space="0" w:color="BFBFBF"/>
              <w:bottom w:val="single" w:sz="4" w:space="0" w:color="BFBFBF"/>
              <w:right w:val="single" w:sz="4" w:space="0" w:color="BFBFBF"/>
            </w:tcBorders>
          </w:tcPr>
          <w:p w14:paraId="7FEDBD6B" w14:textId="77777777" w:rsidR="00982356" w:rsidRDefault="00000000">
            <w:pPr>
              <w:pStyle w:val="Compact"/>
              <w:spacing w:before="40" w:after="40" w:line="240" w:lineRule="auto"/>
            </w:pPr>
            <w:r>
              <w:rPr>
                <w:sz w:val="18"/>
              </w:rPr>
              <w:t>Owner</w:t>
            </w:r>
          </w:p>
        </w:tc>
        <w:tc>
          <w:tcPr>
            <w:tcW w:w="0" w:type="auto"/>
            <w:tcBorders>
              <w:top w:val="single" w:sz="4" w:space="0" w:color="BFBFBF"/>
              <w:left w:val="single" w:sz="4" w:space="0" w:color="BFBFBF"/>
              <w:bottom w:val="single" w:sz="4" w:space="0" w:color="BFBFBF"/>
              <w:right w:val="single" w:sz="4" w:space="0" w:color="BFBFBF"/>
            </w:tcBorders>
          </w:tcPr>
          <w:p w14:paraId="5E88A3B0" w14:textId="77777777" w:rsidR="00982356" w:rsidRDefault="00000000">
            <w:pPr>
              <w:pStyle w:val="Compact"/>
              <w:spacing w:before="40" w:after="40" w:line="240" w:lineRule="auto"/>
            </w:pPr>
            <w:r>
              <w:rPr>
                <w:sz w:val="18"/>
              </w:rPr>
              <w:t>30 days</w:t>
            </w:r>
          </w:p>
        </w:tc>
      </w:tr>
      <w:tr w:rsidR="00982356" w14:paraId="52ECD41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100D9A9"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18AAD0EF" w14:textId="77777777" w:rsidR="00982356" w:rsidRDefault="00000000">
            <w:pPr>
              <w:pStyle w:val="Compact"/>
              <w:spacing w:before="40" w:after="40" w:line="240" w:lineRule="auto"/>
            </w:pPr>
            <w:r>
              <w:rPr>
                <w:sz w:val="18"/>
              </w:rPr>
              <w:t>DQ Rule Change</w:t>
            </w:r>
          </w:p>
        </w:tc>
        <w:tc>
          <w:tcPr>
            <w:tcW w:w="0" w:type="auto"/>
            <w:tcBorders>
              <w:top w:val="single" w:sz="4" w:space="0" w:color="BFBFBF"/>
              <w:left w:val="single" w:sz="4" w:space="0" w:color="BFBFBF"/>
              <w:bottom w:val="single" w:sz="4" w:space="0" w:color="BFBFBF"/>
              <w:right w:val="single" w:sz="4" w:space="0" w:color="BFBFBF"/>
            </w:tcBorders>
          </w:tcPr>
          <w:p w14:paraId="6C1E1E90" w14:textId="77777777" w:rsidR="00982356" w:rsidRDefault="00000000">
            <w:pPr>
              <w:pStyle w:val="Compact"/>
              <w:spacing w:before="40" w:after="40" w:line="240" w:lineRule="auto"/>
            </w:pPr>
            <w:r>
              <w:rPr>
                <w:sz w:val="18"/>
              </w:rPr>
              <w:t>DQ Working Group</w:t>
            </w:r>
          </w:p>
        </w:tc>
        <w:tc>
          <w:tcPr>
            <w:tcW w:w="0" w:type="auto"/>
            <w:tcBorders>
              <w:top w:val="single" w:sz="4" w:space="0" w:color="BFBFBF"/>
              <w:left w:val="single" w:sz="4" w:space="0" w:color="BFBFBF"/>
              <w:bottom w:val="single" w:sz="4" w:space="0" w:color="BFBFBF"/>
              <w:right w:val="single" w:sz="4" w:space="0" w:color="BFBFBF"/>
            </w:tcBorders>
          </w:tcPr>
          <w:p w14:paraId="5A87796D" w14:textId="77777777" w:rsidR="00982356" w:rsidRDefault="00000000">
            <w:pPr>
              <w:pStyle w:val="Compact"/>
              <w:spacing w:before="40" w:after="40" w:line="240" w:lineRule="auto"/>
            </w:pPr>
            <w:r>
              <w:rPr>
                <w:sz w:val="18"/>
              </w:rPr>
              <w:t>BDS, TDS</w:t>
            </w:r>
          </w:p>
        </w:tc>
        <w:tc>
          <w:tcPr>
            <w:tcW w:w="0" w:type="auto"/>
            <w:tcBorders>
              <w:top w:val="single" w:sz="4" w:space="0" w:color="BFBFBF"/>
              <w:left w:val="single" w:sz="4" w:space="0" w:color="BFBFBF"/>
              <w:bottom w:val="single" w:sz="4" w:space="0" w:color="BFBFBF"/>
              <w:right w:val="single" w:sz="4" w:space="0" w:color="BFBFBF"/>
            </w:tcBorders>
          </w:tcPr>
          <w:p w14:paraId="1A4A3D9D" w14:textId="77777777" w:rsidR="00982356" w:rsidRDefault="00000000">
            <w:pPr>
              <w:pStyle w:val="Compact"/>
              <w:spacing w:before="40" w:after="40" w:line="240" w:lineRule="auto"/>
            </w:pPr>
            <w:r>
              <w:rPr>
                <w:sz w:val="18"/>
              </w:rPr>
              <w:t>Affected</w:t>
            </w:r>
          </w:p>
        </w:tc>
        <w:tc>
          <w:tcPr>
            <w:tcW w:w="0" w:type="auto"/>
            <w:tcBorders>
              <w:top w:val="single" w:sz="4" w:space="0" w:color="BFBFBF"/>
              <w:left w:val="single" w:sz="4" w:space="0" w:color="BFBFBF"/>
              <w:bottom w:val="single" w:sz="4" w:space="0" w:color="BFBFBF"/>
              <w:right w:val="single" w:sz="4" w:space="0" w:color="BFBFBF"/>
            </w:tcBorders>
          </w:tcPr>
          <w:p w14:paraId="2D2A82E8" w14:textId="77777777" w:rsidR="00982356" w:rsidRDefault="00000000">
            <w:pPr>
              <w:pStyle w:val="Compact"/>
              <w:spacing w:before="40" w:after="40" w:line="240" w:lineRule="auto"/>
            </w:pPr>
            <w:r>
              <w:rPr>
                <w:sz w:val="18"/>
              </w:rPr>
              <w:t>21 days</w:t>
            </w:r>
          </w:p>
        </w:tc>
      </w:tr>
      <w:tr w:rsidR="00982356" w14:paraId="6F40FF1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290B5EA" w14:textId="77777777" w:rsidR="00982356" w:rsidRDefault="00000000">
            <w:pPr>
              <w:pStyle w:val="Compact"/>
              <w:spacing w:before="40" w:after="40" w:line="240" w:lineRule="auto"/>
            </w:pPr>
            <w:r>
              <w:rPr>
                <w:b/>
                <w:bCs/>
                <w:sz w:val="18"/>
              </w:rPr>
              <w:t>Access Requests</w:t>
            </w:r>
          </w:p>
        </w:tc>
        <w:tc>
          <w:tcPr>
            <w:tcW w:w="0" w:type="auto"/>
            <w:tcBorders>
              <w:top w:val="single" w:sz="4" w:space="0" w:color="BFBFBF"/>
              <w:left w:val="single" w:sz="4" w:space="0" w:color="BFBFBF"/>
              <w:bottom w:val="single" w:sz="4" w:space="0" w:color="BFBFBF"/>
              <w:right w:val="single" w:sz="4" w:space="0" w:color="BFBFBF"/>
            </w:tcBorders>
          </w:tcPr>
          <w:p w14:paraId="649FCA1E" w14:textId="77777777" w:rsidR="00982356" w:rsidRDefault="00000000">
            <w:pPr>
              <w:pStyle w:val="Compact"/>
              <w:spacing w:before="40" w:after="40" w:line="240" w:lineRule="auto"/>
            </w:pPr>
            <w:r>
              <w:rPr>
                <w:sz w:val="18"/>
              </w:rPr>
              <w:t>Standard Access Request</w:t>
            </w:r>
          </w:p>
        </w:tc>
        <w:tc>
          <w:tcPr>
            <w:tcW w:w="0" w:type="auto"/>
            <w:tcBorders>
              <w:top w:val="single" w:sz="4" w:space="0" w:color="BFBFBF"/>
              <w:left w:val="single" w:sz="4" w:space="0" w:color="BFBFBF"/>
              <w:bottom w:val="single" w:sz="4" w:space="0" w:color="BFBFBF"/>
              <w:right w:val="single" w:sz="4" w:space="0" w:color="BFBFBF"/>
            </w:tcBorders>
          </w:tcPr>
          <w:p w14:paraId="6119C141" w14:textId="77777777" w:rsidR="00982356" w:rsidRDefault="00000000">
            <w:pPr>
              <w:pStyle w:val="Compact"/>
              <w:spacing w:before="40" w:after="40" w:line="240" w:lineRule="auto"/>
            </w:pPr>
            <w:r>
              <w:rPr>
                <w:sz w:val="18"/>
              </w:rPr>
              <w:t>Data Owner + Security</w:t>
            </w:r>
          </w:p>
        </w:tc>
        <w:tc>
          <w:tcPr>
            <w:tcW w:w="0" w:type="auto"/>
            <w:tcBorders>
              <w:top w:val="single" w:sz="4" w:space="0" w:color="BFBFBF"/>
              <w:left w:val="single" w:sz="4" w:space="0" w:color="BFBFBF"/>
              <w:bottom w:val="single" w:sz="4" w:space="0" w:color="BFBFBF"/>
              <w:right w:val="single" w:sz="4" w:space="0" w:color="BFBFBF"/>
            </w:tcBorders>
          </w:tcPr>
          <w:p w14:paraId="3417CB15" w14:textId="77777777" w:rsidR="00982356" w:rsidRDefault="00000000">
            <w:pPr>
              <w:pStyle w:val="Compact"/>
              <w:spacing w:before="40" w:after="40" w:line="240" w:lineRule="auto"/>
            </w:pPr>
            <w:r>
              <w:rPr>
                <w:sz w:val="18"/>
              </w:rPr>
              <w:t>BDS</w:t>
            </w:r>
          </w:p>
        </w:tc>
        <w:tc>
          <w:tcPr>
            <w:tcW w:w="0" w:type="auto"/>
            <w:tcBorders>
              <w:top w:val="single" w:sz="4" w:space="0" w:color="BFBFBF"/>
              <w:left w:val="single" w:sz="4" w:space="0" w:color="BFBFBF"/>
              <w:bottom w:val="single" w:sz="4" w:space="0" w:color="BFBFBF"/>
              <w:right w:val="single" w:sz="4" w:space="0" w:color="BFBFBF"/>
            </w:tcBorders>
          </w:tcPr>
          <w:p w14:paraId="0FD6B0C2" w14:textId="77777777" w:rsidR="00982356" w:rsidRDefault="00000000">
            <w:pPr>
              <w:pStyle w:val="Compact"/>
              <w:spacing w:before="40" w:after="40" w:line="240" w:lineRule="auto"/>
            </w:pPr>
            <w:r>
              <w:rPr>
                <w:sz w:val="18"/>
              </w:rPr>
              <w:t>Requester</w:t>
            </w:r>
          </w:p>
        </w:tc>
        <w:tc>
          <w:tcPr>
            <w:tcW w:w="0" w:type="auto"/>
            <w:tcBorders>
              <w:top w:val="single" w:sz="4" w:space="0" w:color="BFBFBF"/>
              <w:left w:val="single" w:sz="4" w:space="0" w:color="BFBFBF"/>
              <w:bottom w:val="single" w:sz="4" w:space="0" w:color="BFBFBF"/>
              <w:right w:val="single" w:sz="4" w:space="0" w:color="BFBFBF"/>
            </w:tcBorders>
          </w:tcPr>
          <w:p w14:paraId="3A47CAEF" w14:textId="77777777" w:rsidR="00982356" w:rsidRDefault="00000000">
            <w:pPr>
              <w:pStyle w:val="Compact"/>
              <w:spacing w:before="40" w:after="40" w:line="240" w:lineRule="auto"/>
            </w:pPr>
            <w:r>
              <w:rPr>
                <w:sz w:val="18"/>
              </w:rPr>
              <w:t>5 days</w:t>
            </w:r>
          </w:p>
        </w:tc>
      </w:tr>
      <w:tr w:rsidR="00982356" w14:paraId="10F0A99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B875ED7"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034E2238" w14:textId="77777777" w:rsidR="00982356" w:rsidRDefault="00000000">
            <w:pPr>
              <w:pStyle w:val="Compact"/>
              <w:spacing w:before="40" w:after="40" w:line="240" w:lineRule="auto"/>
            </w:pPr>
            <w:r>
              <w:rPr>
                <w:sz w:val="18"/>
              </w:rPr>
              <w:t>Privileged Access Request</w:t>
            </w:r>
          </w:p>
        </w:tc>
        <w:tc>
          <w:tcPr>
            <w:tcW w:w="0" w:type="auto"/>
            <w:tcBorders>
              <w:top w:val="single" w:sz="4" w:space="0" w:color="BFBFBF"/>
              <w:left w:val="single" w:sz="4" w:space="0" w:color="BFBFBF"/>
              <w:bottom w:val="single" w:sz="4" w:space="0" w:color="BFBFBF"/>
              <w:right w:val="single" w:sz="4" w:space="0" w:color="BFBFBF"/>
            </w:tcBorders>
          </w:tcPr>
          <w:p w14:paraId="67837617" w14:textId="77777777" w:rsidR="00982356" w:rsidRDefault="00000000">
            <w:pPr>
              <w:pStyle w:val="Compact"/>
              <w:spacing w:before="40" w:after="40" w:line="240" w:lineRule="auto"/>
            </w:pPr>
            <w:r>
              <w:rPr>
                <w:sz w:val="18"/>
              </w:rPr>
              <w:t>Data Council + CISO</w:t>
            </w:r>
          </w:p>
        </w:tc>
        <w:tc>
          <w:tcPr>
            <w:tcW w:w="0" w:type="auto"/>
            <w:tcBorders>
              <w:top w:val="single" w:sz="4" w:space="0" w:color="BFBFBF"/>
              <w:left w:val="single" w:sz="4" w:space="0" w:color="BFBFBF"/>
              <w:bottom w:val="single" w:sz="4" w:space="0" w:color="BFBFBF"/>
              <w:right w:val="single" w:sz="4" w:space="0" w:color="BFBFBF"/>
            </w:tcBorders>
          </w:tcPr>
          <w:p w14:paraId="39562F98" w14:textId="77777777" w:rsidR="00982356" w:rsidRDefault="00000000">
            <w:pPr>
              <w:pStyle w:val="Compact"/>
              <w:spacing w:before="40" w:after="40" w:line="240" w:lineRule="auto"/>
            </w:pPr>
            <w:r>
              <w:rPr>
                <w:sz w:val="18"/>
              </w:rPr>
              <w:t>DPO (if sensitive)</w:t>
            </w:r>
          </w:p>
        </w:tc>
        <w:tc>
          <w:tcPr>
            <w:tcW w:w="0" w:type="auto"/>
            <w:tcBorders>
              <w:top w:val="single" w:sz="4" w:space="0" w:color="BFBFBF"/>
              <w:left w:val="single" w:sz="4" w:space="0" w:color="BFBFBF"/>
              <w:bottom w:val="single" w:sz="4" w:space="0" w:color="BFBFBF"/>
              <w:right w:val="single" w:sz="4" w:space="0" w:color="BFBFBF"/>
            </w:tcBorders>
          </w:tcPr>
          <w:p w14:paraId="3A6C9F87" w14:textId="77777777" w:rsidR="00982356" w:rsidRDefault="00000000">
            <w:pPr>
              <w:pStyle w:val="Compact"/>
              <w:spacing w:before="40" w:after="40" w:line="240" w:lineRule="auto"/>
            </w:pPr>
            <w:r>
              <w:rPr>
                <w:sz w:val="18"/>
              </w:rPr>
              <w:t>Requester</w:t>
            </w:r>
          </w:p>
        </w:tc>
        <w:tc>
          <w:tcPr>
            <w:tcW w:w="0" w:type="auto"/>
            <w:tcBorders>
              <w:top w:val="single" w:sz="4" w:space="0" w:color="BFBFBF"/>
              <w:left w:val="single" w:sz="4" w:space="0" w:color="BFBFBF"/>
              <w:bottom w:val="single" w:sz="4" w:space="0" w:color="BFBFBF"/>
              <w:right w:val="single" w:sz="4" w:space="0" w:color="BFBFBF"/>
            </w:tcBorders>
          </w:tcPr>
          <w:p w14:paraId="7430D88E" w14:textId="77777777" w:rsidR="00982356" w:rsidRDefault="00000000">
            <w:pPr>
              <w:pStyle w:val="Compact"/>
              <w:spacing w:before="40" w:after="40" w:line="240" w:lineRule="auto"/>
            </w:pPr>
            <w:r>
              <w:rPr>
                <w:sz w:val="18"/>
              </w:rPr>
              <w:t>10 days</w:t>
            </w:r>
          </w:p>
        </w:tc>
      </w:tr>
      <w:tr w:rsidR="00982356" w14:paraId="06189C8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BA7A068"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68C1B4B5" w14:textId="77777777" w:rsidR="00982356" w:rsidRDefault="00000000">
            <w:pPr>
              <w:pStyle w:val="Compact"/>
              <w:spacing w:before="40" w:after="40" w:line="240" w:lineRule="auto"/>
            </w:pPr>
            <w:r>
              <w:rPr>
                <w:sz w:val="18"/>
              </w:rPr>
              <w:t>Cross-Border Transfer</w:t>
            </w:r>
          </w:p>
        </w:tc>
        <w:tc>
          <w:tcPr>
            <w:tcW w:w="0" w:type="auto"/>
            <w:tcBorders>
              <w:top w:val="single" w:sz="4" w:space="0" w:color="BFBFBF"/>
              <w:left w:val="single" w:sz="4" w:space="0" w:color="BFBFBF"/>
              <w:bottom w:val="single" w:sz="4" w:space="0" w:color="BFBFBF"/>
              <w:right w:val="single" w:sz="4" w:space="0" w:color="BFBFBF"/>
            </w:tcBorders>
          </w:tcPr>
          <w:p w14:paraId="6A3E7891" w14:textId="77777777" w:rsidR="00982356" w:rsidRDefault="00000000">
            <w:pPr>
              <w:pStyle w:val="Compact"/>
              <w:spacing w:before="40" w:after="40" w:line="240" w:lineRule="auto"/>
            </w:pPr>
            <w:r>
              <w:rPr>
                <w:sz w:val="18"/>
              </w:rPr>
              <w:t>DGSC + DPO</w:t>
            </w:r>
          </w:p>
        </w:tc>
        <w:tc>
          <w:tcPr>
            <w:tcW w:w="0" w:type="auto"/>
            <w:tcBorders>
              <w:top w:val="single" w:sz="4" w:space="0" w:color="BFBFBF"/>
              <w:left w:val="single" w:sz="4" w:space="0" w:color="BFBFBF"/>
              <w:bottom w:val="single" w:sz="4" w:space="0" w:color="BFBFBF"/>
              <w:right w:val="single" w:sz="4" w:space="0" w:color="BFBFBF"/>
            </w:tcBorders>
          </w:tcPr>
          <w:p w14:paraId="79A43355" w14:textId="77777777" w:rsidR="00982356" w:rsidRDefault="00000000">
            <w:pPr>
              <w:pStyle w:val="Compact"/>
              <w:spacing w:before="40" w:after="40" w:line="240" w:lineRule="auto"/>
            </w:pPr>
            <w:r>
              <w:rPr>
                <w:sz w:val="18"/>
              </w:rPr>
              <w:t>Legal, Security</w:t>
            </w:r>
          </w:p>
        </w:tc>
        <w:tc>
          <w:tcPr>
            <w:tcW w:w="0" w:type="auto"/>
            <w:tcBorders>
              <w:top w:val="single" w:sz="4" w:space="0" w:color="BFBFBF"/>
              <w:left w:val="single" w:sz="4" w:space="0" w:color="BFBFBF"/>
              <w:bottom w:val="single" w:sz="4" w:space="0" w:color="BFBFBF"/>
              <w:right w:val="single" w:sz="4" w:space="0" w:color="BFBFBF"/>
            </w:tcBorders>
          </w:tcPr>
          <w:p w14:paraId="2B5229DC"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0A1C98A5" w14:textId="77777777" w:rsidR="00982356" w:rsidRDefault="00000000">
            <w:pPr>
              <w:pStyle w:val="Compact"/>
              <w:spacing w:before="40" w:after="40" w:line="240" w:lineRule="auto"/>
            </w:pPr>
            <w:r>
              <w:rPr>
                <w:sz w:val="18"/>
              </w:rPr>
              <w:t>30 days</w:t>
            </w:r>
          </w:p>
        </w:tc>
      </w:tr>
      <w:tr w:rsidR="00982356" w14:paraId="767A111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938BAEE" w14:textId="77777777" w:rsidR="00982356" w:rsidRDefault="00000000">
            <w:pPr>
              <w:pStyle w:val="Compact"/>
              <w:spacing w:before="40" w:after="40" w:line="240" w:lineRule="auto"/>
            </w:pPr>
            <w:r>
              <w:rPr>
                <w:b/>
                <w:bCs/>
                <w:sz w:val="18"/>
              </w:rPr>
              <w:lastRenderedPageBreak/>
              <w:t>Stewardship</w:t>
            </w:r>
          </w:p>
        </w:tc>
        <w:tc>
          <w:tcPr>
            <w:tcW w:w="0" w:type="auto"/>
            <w:tcBorders>
              <w:top w:val="single" w:sz="4" w:space="0" w:color="BFBFBF"/>
              <w:left w:val="single" w:sz="4" w:space="0" w:color="BFBFBF"/>
              <w:bottom w:val="single" w:sz="4" w:space="0" w:color="BFBFBF"/>
              <w:right w:val="single" w:sz="4" w:space="0" w:color="BFBFBF"/>
            </w:tcBorders>
          </w:tcPr>
          <w:p w14:paraId="106833E6" w14:textId="77777777" w:rsidR="00982356" w:rsidRDefault="00000000">
            <w:pPr>
              <w:pStyle w:val="Compact"/>
              <w:spacing w:before="40" w:after="40" w:line="240" w:lineRule="auto"/>
            </w:pPr>
            <w:r>
              <w:rPr>
                <w:sz w:val="18"/>
              </w:rPr>
              <w:t>New Steward Assignment</w:t>
            </w:r>
          </w:p>
        </w:tc>
        <w:tc>
          <w:tcPr>
            <w:tcW w:w="0" w:type="auto"/>
            <w:tcBorders>
              <w:top w:val="single" w:sz="4" w:space="0" w:color="BFBFBF"/>
              <w:left w:val="single" w:sz="4" w:space="0" w:color="BFBFBF"/>
              <w:bottom w:val="single" w:sz="4" w:space="0" w:color="BFBFBF"/>
              <w:right w:val="single" w:sz="4" w:space="0" w:color="BFBFBF"/>
            </w:tcBorders>
          </w:tcPr>
          <w:p w14:paraId="089BC6B7"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5B230AE2"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6A6566FA" w14:textId="77777777" w:rsidR="00982356" w:rsidRDefault="00000000">
            <w:pPr>
              <w:pStyle w:val="Compact"/>
              <w:spacing w:before="40" w:after="40" w:line="240" w:lineRule="auto"/>
            </w:pPr>
            <w:r>
              <w:rPr>
                <w:sz w:val="18"/>
              </w:rPr>
              <w:t>Steward</w:t>
            </w:r>
          </w:p>
        </w:tc>
        <w:tc>
          <w:tcPr>
            <w:tcW w:w="0" w:type="auto"/>
            <w:tcBorders>
              <w:top w:val="single" w:sz="4" w:space="0" w:color="BFBFBF"/>
              <w:left w:val="single" w:sz="4" w:space="0" w:color="BFBFBF"/>
              <w:bottom w:val="single" w:sz="4" w:space="0" w:color="BFBFBF"/>
              <w:right w:val="single" w:sz="4" w:space="0" w:color="BFBFBF"/>
            </w:tcBorders>
          </w:tcPr>
          <w:p w14:paraId="4F2C6DB8" w14:textId="77777777" w:rsidR="00982356" w:rsidRDefault="00000000">
            <w:pPr>
              <w:pStyle w:val="Compact"/>
              <w:spacing w:before="40" w:after="40" w:line="240" w:lineRule="auto"/>
            </w:pPr>
            <w:r>
              <w:rPr>
                <w:sz w:val="18"/>
              </w:rPr>
              <w:t>14 days</w:t>
            </w:r>
          </w:p>
        </w:tc>
      </w:tr>
      <w:tr w:rsidR="00982356" w14:paraId="3A4ED7F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3EDC897"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143515CF" w14:textId="77777777" w:rsidR="00982356" w:rsidRDefault="00000000">
            <w:pPr>
              <w:pStyle w:val="Compact"/>
              <w:spacing w:before="40" w:after="40" w:line="240" w:lineRule="auto"/>
            </w:pPr>
            <w:r>
              <w:rPr>
                <w:sz w:val="18"/>
              </w:rPr>
              <w:t>Steward Performance Action</w:t>
            </w:r>
          </w:p>
        </w:tc>
        <w:tc>
          <w:tcPr>
            <w:tcW w:w="0" w:type="auto"/>
            <w:tcBorders>
              <w:top w:val="single" w:sz="4" w:space="0" w:color="BFBFBF"/>
              <w:left w:val="single" w:sz="4" w:space="0" w:color="BFBFBF"/>
              <w:bottom w:val="single" w:sz="4" w:space="0" w:color="BFBFBF"/>
              <w:right w:val="single" w:sz="4" w:space="0" w:color="BFBFBF"/>
            </w:tcBorders>
          </w:tcPr>
          <w:p w14:paraId="53926E94"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33A90F70" w14:textId="77777777" w:rsidR="00982356" w:rsidRDefault="00000000">
            <w:pPr>
              <w:pStyle w:val="Compact"/>
              <w:spacing w:before="40" w:after="40" w:line="240" w:lineRule="auto"/>
            </w:pPr>
            <w:r>
              <w:rPr>
                <w:sz w:val="18"/>
              </w:rPr>
              <w:t>DMO, EDS</w:t>
            </w:r>
          </w:p>
        </w:tc>
        <w:tc>
          <w:tcPr>
            <w:tcW w:w="0" w:type="auto"/>
            <w:tcBorders>
              <w:top w:val="single" w:sz="4" w:space="0" w:color="BFBFBF"/>
              <w:left w:val="single" w:sz="4" w:space="0" w:color="BFBFBF"/>
              <w:bottom w:val="single" w:sz="4" w:space="0" w:color="BFBFBF"/>
              <w:right w:val="single" w:sz="4" w:space="0" w:color="BFBFBF"/>
            </w:tcBorders>
          </w:tcPr>
          <w:p w14:paraId="77C21633" w14:textId="77777777" w:rsidR="00982356" w:rsidRDefault="00000000">
            <w:pPr>
              <w:pStyle w:val="Compact"/>
              <w:spacing w:before="40" w:after="40" w:line="240" w:lineRule="auto"/>
            </w:pPr>
            <w:r>
              <w:rPr>
                <w:sz w:val="18"/>
              </w:rPr>
              <w:t>Steward</w:t>
            </w:r>
          </w:p>
        </w:tc>
        <w:tc>
          <w:tcPr>
            <w:tcW w:w="0" w:type="auto"/>
            <w:tcBorders>
              <w:top w:val="single" w:sz="4" w:space="0" w:color="BFBFBF"/>
              <w:left w:val="single" w:sz="4" w:space="0" w:color="BFBFBF"/>
              <w:bottom w:val="single" w:sz="4" w:space="0" w:color="BFBFBF"/>
              <w:right w:val="single" w:sz="4" w:space="0" w:color="BFBFBF"/>
            </w:tcBorders>
          </w:tcPr>
          <w:p w14:paraId="6BDA8C8C" w14:textId="77777777" w:rsidR="00982356" w:rsidRDefault="00000000">
            <w:pPr>
              <w:pStyle w:val="Compact"/>
              <w:spacing w:before="40" w:after="40" w:line="240" w:lineRule="auto"/>
            </w:pPr>
            <w:r>
              <w:rPr>
                <w:sz w:val="18"/>
              </w:rPr>
              <w:t>14 days</w:t>
            </w:r>
          </w:p>
        </w:tc>
      </w:tr>
      <w:tr w:rsidR="00982356" w14:paraId="1BD84BB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DBFD101"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42C20EFF" w14:textId="77777777" w:rsidR="00982356" w:rsidRDefault="00000000">
            <w:pPr>
              <w:pStyle w:val="Compact"/>
              <w:spacing w:before="40" w:after="40" w:line="240" w:lineRule="auto"/>
            </w:pPr>
            <w:r>
              <w:rPr>
                <w:sz w:val="18"/>
              </w:rPr>
              <w:t>Charter Amendment</w:t>
            </w:r>
          </w:p>
        </w:tc>
        <w:tc>
          <w:tcPr>
            <w:tcW w:w="0" w:type="auto"/>
            <w:tcBorders>
              <w:top w:val="single" w:sz="4" w:space="0" w:color="BFBFBF"/>
              <w:left w:val="single" w:sz="4" w:space="0" w:color="BFBFBF"/>
              <w:bottom w:val="single" w:sz="4" w:space="0" w:color="BFBFBF"/>
              <w:right w:val="single" w:sz="4" w:space="0" w:color="BFBFBF"/>
            </w:tcBorders>
          </w:tcPr>
          <w:p w14:paraId="29C61B63" w14:textId="77777777" w:rsidR="00982356" w:rsidRDefault="00000000">
            <w:pPr>
              <w:pStyle w:val="Compact"/>
              <w:spacing w:before="40" w:after="40" w:line="240" w:lineRule="auto"/>
            </w:pPr>
            <w:r>
              <w:rPr>
                <w:sz w:val="18"/>
              </w:rPr>
              <w:t>DGSC</w:t>
            </w:r>
          </w:p>
        </w:tc>
        <w:tc>
          <w:tcPr>
            <w:tcW w:w="0" w:type="auto"/>
            <w:tcBorders>
              <w:top w:val="single" w:sz="4" w:space="0" w:color="BFBFBF"/>
              <w:left w:val="single" w:sz="4" w:space="0" w:color="BFBFBF"/>
              <w:bottom w:val="single" w:sz="4" w:space="0" w:color="BFBFBF"/>
              <w:right w:val="single" w:sz="4" w:space="0" w:color="BFBFBF"/>
            </w:tcBorders>
          </w:tcPr>
          <w:p w14:paraId="30157B22"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43219CD8" w14:textId="77777777" w:rsidR="00982356" w:rsidRDefault="00000000">
            <w:pPr>
              <w:pStyle w:val="Compact"/>
              <w:spacing w:before="40" w:after="40" w:line="240" w:lineRule="auto"/>
            </w:pPr>
            <w:r>
              <w:rPr>
                <w:sz w:val="18"/>
              </w:rPr>
              <w:t>All governance</w:t>
            </w:r>
          </w:p>
        </w:tc>
        <w:tc>
          <w:tcPr>
            <w:tcW w:w="0" w:type="auto"/>
            <w:tcBorders>
              <w:top w:val="single" w:sz="4" w:space="0" w:color="BFBFBF"/>
              <w:left w:val="single" w:sz="4" w:space="0" w:color="BFBFBF"/>
              <w:bottom w:val="single" w:sz="4" w:space="0" w:color="BFBFBF"/>
              <w:right w:val="single" w:sz="4" w:space="0" w:color="BFBFBF"/>
            </w:tcBorders>
          </w:tcPr>
          <w:p w14:paraId="7B8AEDF8" w14:textId="77777777" w:rsidR="00982356" w:rsidRDefault="00000000">
            <w:pPr>
              <w:pStyle w:val="Compact"/>
              <w:spacing w:before="40" w:after="40" w:line="240" w:lineRule="auto"/>
            </w:pPr>
            <w:r>
              <w:rPr>
                <w:sz w:val="18"/>
              </w:rPr>
              <w:t>30 days</w:t>
            </w:r>
          </w:p>
        </w:tc>
      </w:tr>
    </w:tbl>
    <w:p w14:paraId="53DC7DDF" w14:textId="77777777" w:rsidR="00982356" w:rsidRDefault="00000000">
      <w:pPr>
        <w:pStyle w:val="Heading2"/>
      </w:pPr>
      <w:bookmarkStart w:id="122" w:name="_Toc232944732"/>
      <w:bookmarkStart w:id="123" w:name="default-escalation-timeframes"/>
      <w:bookmarkEnd w:id="121"/>
      <w:r>
        <w:t>8.2 Default Escalation Timeframes</w:t>
      </w:r>
      <w:bookmarkEnd w:id="122"/>
    </w:p>
    <w:p w14:paraId="4CD5B32C" w14:textId="77777777" w:rsidR="00982356" w:rsidRDefault="00000000">
      <w:pPr>
        <w:pStyle w:val="FirstParagraph"/>
      </w:pPr>
      <w:r>
        <w:t>When a decision is not made within the default timeframe, DGOP automatically escalates:</w:t>
      </w:r>
    </w:p>
    <w:tbl>
      <w:tblPr>
        <w:tblStyle w:val="Table"/>
        <w:tblW w:w="5000" w:type="pct"/>
        <w:jc w:val="center"/>
        <w:tblLook w:val="0020" w:firstRow="1" w:lastRow="0" w:firstColumn="0" w:lastColumn="0" w:noHBand="0" w:noVBand="0"/>
      </w:tblPr>
      <w:tblGrid>
        <w:gridCol w:w="1955"/>
        <w:gridCol w:w="2481"/>
        <w:gridCol w:w="1756"/>
        <w:gridCol w:w="1715"/>
        <w:gridCol w:w="1715"/>
      </w:tblGrid>
      <w:tr w:rsidR="00982356" w14:paraId="653BD764"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D476CAF" w14:textId="77777777" w:rsidR="00982356" w:rsidRDefault="00000000">
            <w:pPr>
              <w:pStyle w:val="Compact"/>
              <w:spacing w:before="40" w:after="40" w:line="240" w:lineRule="auto"/>
            </w:pPr>
            <w:r>
              <w:rPr>
                <w:b/>
                <w:color w:val="2C3E50"/>
                <w:sz w:val="19"/>
              </w:rPr>
              <w:t>Decision Category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8215D46" w14:textId="77777777" w:rsidR="00982356" w:rsidRDefault="00000000">
            <w:pPr>
              <w:pStyle w:val="Compact"/>
              <w:spacing w:before="40" w:after="40" w:line="240" w:lineRule="auto"/>
            </w:pPr>
            <w:r>
              <w:rPr>
                <w:b/>
                <w:color w:val="2C3E50"/>
                <w:sz w:val="19"/>
              </w:rPr>
              <w:t>Level 1 Escalation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3042F41" w14:textId="77777777" w:rsidR="00982356" w:rsidRDefault="00000000">
            <w:pPr>
              <w:pStyle w:val="Compact"/>
              <w:spacing w:before="40" w:after="40" w:line="240" w:lineRule="auto"/>
            </w:pPr>
            <w:r>
              <w:rPr>
                <w:b/>
                <w:color w:val="2C3E50"/>
                <w:sz w:val="19"/>
              </w:rPr>
              <w:t>Level 2 Escalation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295AEF3" w14:textId="77777777" w:rsidR="00982356" w:rsidRDefault="00000000">
            <w:pPr>
              <w:pStyle w:val="Compact"/>
              <w:spacing w:before="40" w:after="40" w:line="240" w:lineRule="auto"/>
            </w:pPr>
            <w:r>
              <w:rPr>
                <w:b/>
                <w:color w:val="2C3E50"/>
                <w:sz w:val="19"/>
              </w:rPr>
              <w:t>Level 3 Escalation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3656E0F" w14:textId="77777777" w:rsidR="00982356" w:rsidRDefault="00000000">
            <w:pPr>
              <w:pStyle w:val="Compact"/>
              <w:spacing w:before="40" w:after="40" w:line="240" w:lineRule="auto"/>
            </w:pPr>
            <w:r>
              <w:rPr>
                <w:b/>
                <w:color w:val="2C3E50"/>
                <w:sz w:val="19"/>
              </w:rPr>
              <w:t>Level 4 Escalation</w:t>
            </w:r>
          </w:p>
        </w:tc>
      </w:tr>
      <w:tr w:rsidR="00982356" w14:paraId="1A16B34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3C2FC08" w14:textId="77777777" w:rsidR="00982356" w:rsidRDefault="00000000">
            <w:pPr>
              <w:pStyle w:val="Compact"/>
              <w:spacing w:before="40" w:after="40" w:line="240" w:lineRule="auto"/>
            </w:pPr>
            <w:r>
              <w:rPr>
                <w:b/>
                <w:bCs/>
                <w:sz w:val="18"/>
              </w:rPr>
              <w:t>Policy Decisions</w:t>
            </w:r>
            <w:r>
              <w:rPr>
                <w:sz w:val="18"/>
              </w:rPr>
              <w:t xml:space="preserve"> (30d)</w:t>
            </w:r>
          </w:p>
        </w:tc>
        <w:tc>
          <w:tcPr>
            <w:tcW w:w="0" w:type="auto"/>
            <w:tcBorders>
              <w:top w:val="single" w:sz="4" w:space="0" w:color="BFBFBF"/>
              <w:left w:val="single" w:sz="4" w:space="0" w:color="BFBFBF"/>
              <w:bottom w:val="single" w:sz="4" w:space="0" w:color="BFBFBF"/>
              <w:right w:val="single" w:sz="4" w:space="0" w:color="BFBFBF"/>
            </w:tcBorders>
          </w:tcPr>
          <w:p w14:paraId="2A4B9D8B" w14:textId="77777777" w:rsidR="00982356" w:rsidRDefault="00000000">
            <w:pPr>
              <w:pStyle w:val="Compact"/>
              <w:spacing w:before="40" w:after="40" w:line="240" w:lineRule="auto"/>
            </w:pPr>
            <w:r>
              <w:rPr>
                <w:sz w:val="18"/>
              </w:rPr>
              <w:t>Data Council at 20d</w:t>
            </w:r>
          </w:p>
        </w:tc>
        <w:tc>
          <w:tcPr>
            <w:tcW w:w="0" w:type="auto"/>
            <w:tcBorders>
              <w:top w:val="single" w:sz="4" w:space="0" w:color="BFBFBF"/>
              <w:left w:val="single" w:sz="4" w:space="0" w:color="BFBFBF"/>
              <w:bottom w:val="single" w:sz="4" w:space="0" w:color="BFBFBF"/>
              <w:right w:val="single" w:sz="4" w:space="0" w:color="BFBFBF"/>
            </w:tcBorders>
          </w:tcPr>
          <w:p w14:paraId="31E7A0C8" w14:textId="77777777" w:rsidR="00982356" w:rsidRDefault="00000000">
            <w:pPr>
              <w:pStyle w:val="Compact"/>
              <w:spacing w:before="40" w:after="40" w:line="240" w:lineRule="auto"/>
            </w:pPr>
            <w:r>
              <w:rPr>
                <w:sz w:val="18"/>
              </w:rPr>
              <w:t>DGSC at 30d</w:t>
            </w:r>
          </w:p>
        </w:tc>
        <w:tc>
          <w:tcPr>
            <w:tcW w:w="0" w:type="auto"/>
            <w:tcBorders>
              <w:top w:val="single" w:sz="4" w:space="0" w:color="BFBFBF"/>
              <w:left w:val="single" w:sz="4" w:space="0" w:color="BFBFBF"/>
              <w:bottom w:val="single" w:sz="4" w:space="0" w:color="BFBFBF"/>
              <w:right w:val="single" w:sz="4" w:space="0" w:color="BFBFBF"/>
            </w:tcBorders>
          </w:tcPr>
          <w:p w14:paraId="1E0FF6D8" w14:textId="77777777" w:rsidR="00982356" w:rsidRDefault="00000000">
            <w:pPr>
              <w:pStyle w:val="Compact"/>
              <w:spacing w:before="40" w:after="40" w:line="240" w:lineRule="auto"/>
            </w:pPr>
            <w:r>
              <w:rPr>
                <w:sz w:val="18"/>
              </w:rPr>
              <w:t>CEO Office at 45d</w:t>
            </w:r>
          </w:p>
        </w:tc>
        <w:tc>
          <w:tcPr>
            <w:tcW w:w="0" w:type="auto"/>
            <w:tcBorders>
              <w:top w:val="single" w:sz="4" w:space="0" w:color="BFBFBF"/>
              <w:left w:val="single" w:sz="4" w:space="0" w:color="BFBFBF"/>
              <w:bottom w:val="single" w:sz="4" w:space="0" w:color="BFBFBF"/>
              <w:right w:val="single" w:sz="4" w:space="0" w:color="BFBFBF"/>
            </w:tcBorders>
          </w:tcPr>
          <w:p w14:paraId="657D7C4E" w14:textId="77777777" w:rsidR="00982356" w:rsidRDefault="00000000">
            <w:pPr>
              <w:pStyle w:val="Compact"/>
              <w:spacing w:before="40" w:after="40" w:line="240" w:lineRule="auto"/>
            </w:pPr>
            <w:r>
              <w:rPr>
                <w:sz w:val="18"/>
              </w:rPr>
              <w:t>—</w:t>
            </w:r>
          </w:p>
        </w:tc>
      </w:tr>
      <w:tr w:rsidR="00982356" w14:paraId="022CCEC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3E75BD7" w14:textId="77777777" w:rsidR="00982356" w:rsidRDefault="00000000">
            <w:pPr>
              <w:pStyle w:val="Compact"/>
              <w:spacing w:before="40" w:after="40" w:line="240" w:lineRule="auto"/>
            </w:pPr>
            <w:r>
              <w:rPr>
                <w:b/>
                <w:bCs/>
                <w:sz w:val="18"/>
              </w:rPr>
              <w:t>BDE Definitions</w:t>
            </w:r>
            <w:r>
              <w:rPr>
                <w:sz w:val="18"/>
              </w:rPr>
              <w:t xml:space="preserve"> (14d)</w:t>
            </w:r>
          </w:p>
        </w:tc>
        <w:tc>
          <w:tcPr>
            <w:tcW w:w="0" w:type="auto"/>
            <w:tcBorders>
              <w:top w:val="single" w:sz="4" w:space="0" w:color="BFBFBF"/>
              <w:left w:val="single" w:sz="4" w:space="0" w:color="BFBFBF"/>
              <w:bottom w:val="single" w:sz="4" w:space="0" w:color="BFBFBF"/>
              <w:right w:val="single" w:sz="4" w:space="0" w:color="BFBFBF"/>
            </w:tcBorders>
          </w:tcPr>
          <w:p w14:paraId="0DBB2CC9" w14:textId="77777777" w:rsidR="00982356" w:rsidRDefault="00000000">
            <w:pPr>
              <w:pStyle w:val="Compact"/>
              <w:spacing w:before="40" w:after="40" w:line="240" w:lineRule="auto"/>
            </w:pPr>
            <w:r>
              <w:rPr>
                <w:sz w:val="18"/>
              </w:rPr>
              <w:t>Domain Council at 10d</w:t>
            </w:r>
          </w:p>
        </w:tc>
        <w:tc>
          <w:tcPr>
            <w:tcW w:w="0" w:type="auto"/>
            <w:tcBorders>
              <w:top w:val="single" w:sz="4" w:space="0" w:color="BFBFBF"/>
              <w:left w:val="single" w:sz="4" w:space="0" w:color="BFBFBF"/>
              <w:bottom w:val="single" w:sz="4" w:space="0" w:color="BFBFBF"/>
              <w:right w:val="single" w:sz="4" w:space="0" w:color="BFBFBF"/>
            </w:tcBorders>
          </w:tcPr>
          <w:p w14:paraId="60B1E13A" w14:textId="77777777" w:rsidR="00982356" w:rsidRDefault="00000000">
            <w:pPr>
              <w:pStyle w:val="Compact"/>
              <w:spacing w:before="40" w:after="40" w:line="240" w:lineRule="auto"/>
            </w:pPr>
            <w:r>
              <w:rPr>
                <w:sz w:val="18"/>
              </w:rPr>
              <w:t>Data Council at 14d</w:t>
            </w:r>
          </w:p>
        </w:tc>
        <w:tc>
          <w:tcPr>
            <w:tcW w:w="0" w:type="auto"/>
            <w:tcBorders>
              <w:top w:val="single" w:sz="4" w:space="0" w:color="BFBFBF"/>
              <w:left w:val="single" w:sz="4" w:space="0" w:color="BFBFBF"/>
              <w:bottom w:val="single" w:sz="4" w:space="0" w:color="BFBFBF"/>
              <w:right w:val="single" w:sz="4" w:space="0" w:color="BFBFBF"/>
            </w:tcBorders>
          </w:tcPr>
          <w:p w14:paraId="231A4F7B" w14:textId="77777777" w:rsidR="00982356" w:rsidRDefault="00000000">
            <w:pPr>
              <w:pStyle w:val="Compact"/>
              <w:spacing w:before="40" w:after="40" w:line="240" w:lineRule="auto"/>
            </w:pPr>
            <w:r>
              <w:rPr>
                <w:sz w:val="18"/>
              </w:rPr>
              <w:t>DGSC at 21d</w:t>
            </w:r>
          </w:p>
        </w:tc>
        <w:tc>
          <w:tcPr>
            <w:tcW w:w="0" w:type="auto"/>
            <w:tcBorders>
              <w:top w:val="single" w:sz="4" w:space="0" w:color="BFBFBF"/>
              <w:left w:val="single" w:sz="4" w:space="0" w:color="BFBFBF"/>
              <w:bottom w:val="single" w:sz="4" w:space="0" w:color="BFBFBF"/>
              <w:right w:val="single" w:sz="4" w:space="0" w:color="BFBFBF"/>
            </w:tcBorders>
          </w:tcPr>
          <w:p w14:paraId="4367DA41" w14:textId="77777777" w:rsidR="00982356" w:rsidRDefault="00000000">
            <w:pPr>
              <w:pStyle w:val="Compact"/>
              <w:spacing w:before="40" w:after="40" w:line="240" w:lineRule="auto"/>
            </w:pPr>
            <w:r>
              <w:rPr>
                <w:sz w:val="18"/>
              </w:rPr>
              <w:t>—</w:t>
            </w:r>
          </w:p>
        </w:tc>
      </w:tr>
      <w:tr w:rsidR="00982356" w14:paraId="7CA67C0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C054FA2" w14:textId="77777777" w:rsidR="00982356" w:rsidRDefault="00000000">
            <w:pPr>
              <w:pStyle w:val="Compact"/>
              <w:spacing w:before="40" w:after="40" w:line="240" w:lineRule="auto"/>
            </w:pPr>
            <w:r>
              <w:rPr>
                <w:b/>
                <w:bCs/>
                <w:sz w:val="18"/>
              </w:rPr>
              <w:t>DQ Issues</w:t>
            </w:r>
            <w:r>
              <w:rPr>
                <w:sz w:val="18"/>
              </w:rPr>
              <w:t xml:space="preserve"> (7d)</w:t>
            </w:r>
          </w:p>
        </w:tc>
        <w:tc>
          <w:tcPr>
            <w:tcW w:w="0" w:type="auto"/>
            <w:tcBorders>
              <w:top w:val="single" w:sz="4" w:space="0" w:color="BFBFBF"/>
              <w:left w:val="single" w:sz="4" w:space="0" w:color="BFBFBF"/>
              <w:bottom w:val="single" w:sz="4" w:space="0" w:color="BFBFBF"/>
              <w:right w:val="single" w:sz="4" w:space="0" w:color="BFBFBF"/>
            </w:tcBorders>
          </w:tcPr>
          <w:p w14:paraId="42CCBB31" w14:textId="77777777" w:rsidR="00982356" w:rsidRDefault="00000000">
            <w:pPr>
              <w:pStyle w:val="Compact"/>
              <w:spacing w:before="40" w:after="40" w:line="240" w:lineRule="auto"/>
            </w:pPr>
            <w:r>
              <w:rPr>
                <w:sz w:val="18"/>
              </w:rPr>
              <w:t>DQ Working Group at 5d</w:t>
            </w:r>
          </w:p>
        </w:tc>
        <w:tc>
          <w:tcPr>
            <w:tcW w:w="0" w:type="auto"/>
            <w:tcBorders>
              <w:top w:val="single" w:sz="4" w:space="0" w:color="BFBFBF"/>
              <w:left w:val="single" w:sz="4" w:space="0" w:color="BFBFBF"/>
              <w:bottom w:val="single" w:sz="4" w:space="0" w:color="BFBFBF"/>
              <w:right w:val="single" w:sz="4" w:space="0" w:color="BFBFBF"/>
            </w:tcBorders>
          </w:tcPr>
          <w:p w14:paraId="43362042" w14:textId="77777777" w:rsidR="00982356" w:rsidRDefault="00000000">
            <w:pPr>
              <w:pStyle w:val="Compact"/>
              <w:spacing w:before="40" w:after="40" w:line="240" w:lineRule="auto"/>
            </w:pPr>
            <w:r>
              <w:rPr>
                <w:sz w:val="18"/>
              </w:rPr>
              <w:t>Data Council at 7d</w:t>
            </w:r>
          </w:p>
        </w:tc>
        <w:tc>
          <w:tcPr>
            <w:tcW w:w="0" w:type="auto"/>
            <w:tcBorders>
              <w:top w:val="single" w:sz="4" w:space="0" w:color="BFBFBF"/>
              <w:left w:val="single" w:sz="4" w:space="0" w:color="BFBFBF"/>
              <w:bottom w:val="single" w:sz="4" w:space="0" w:color="BFBFBF"/>
              <w:right w:val="single" w:sz="4" w:space="0" w:color="BFBFBF"/>
            </w:tcBorders>
          </w:tcPr>
          <w:p w14:paraId="0E8049E3" w14:textId="77777777" w:rsidR="00982356" w:rsidRDefault="00000000">
            <w:pPr>
              <w:pStyle w:val="Compact"/>
              <w:spacing w:before="40" w:after="40" w:line="240" w:lineRule="auto"/>
            </w:pPr>
            <w:r>
              <w:rPr>
                <w:sz w:val="18"/>
              </w:rPr>
              <w:t>DGSC at 14d</w:t>
            </w:r>
          </w:p>
        </w:tc>
        <w:tc>
          <w:tcPr>
            <w:tcW w:w="0" w:type="auto"/>
            <w:tcBorders>
              <w:top w:val="single" w:sz="4" w:space="0" w:color="BFBFBF"/>
              <w:left w:val="single" w:sz="4" w:space="0" w:color="BFBFBF"/>
              <w:bottom w:val="single" w:sz="4" w:space="0" w:color="BFBFBF"/>
              <w:right w:val="single" w:sz="4" w:space="0" w:color="BFBFBF"/>
            </w:tcBorders>
          </w:tcPr>
          <w:p w14:paraId="6A9F4EFF" w14:textId="77777777" w:rsidR="00982356" w:rsidRDefault="00000000">
            <w:pPr>
              <w:pStyle w:val="Compact"/>
              <w:spacing w:before="40" w:after="40" w:line="240" w:lineRule="auto"/>
            </w:pPr>
            <w:r>
              <w:rPr>
                <w:sz w:val="18"/>
              </w:rPr>
              <w:t>—</w:t>
            </w:r>
          </w:p>
        </w:tc>
      </w:tr>
      <w:tr w:rsidR="00982356" w14:paraId="61DED92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9F202C0" w14:textId="77777777" w:rsidR="00982356" w:rsidRDefault="00000000">
            <w:pPr>
              <w:pStyle w:val="Compact"/>
              <w:spacing w:before="40" w:after="40" w:line="240" w:lineRule="auto"/>
            </w:pPr>
            <w:r>
              <w:rPr>
                <w:b/>
                <w:bCs/>
                <w:sz w:val="18"/>
              </w:rPr>
              <w:t>Access Requests</w:t>
            </w:r>
            <w:r>
              <w:rPr>
                <w:sz w:val="18"/>
              </w:rPr>
              <w:t xml:space="preserve"> (5d)</w:t>
            </w:r>
          </w:p>
        </w:tc>
        <w:tc>
          <w:tcPr>
            <w:tcW w:w="0" w:type="auto"/>
            <w:tcBorders>
              <w:top w:val="single" w:sz="4" w:space="0" w:color="BFBFBF"/>
              <w:left w:val="single" w:sz="4" w:space="0" w:color="BFBFBF"/>
              <w:bottom w:val="single" w:sz="4" w:space="0" w:color="BFBFBF"/>
              <w:right w:val="single" w:sz="4" w:space="0" w:color="BFBFBF"/>
            </w:tcBorders>
          </w:tcPr>
          <w:p w14:paraId="74603552" w14:textId="77777777" w:rsidR="00982356" w:rsidRDefault="00000000">
            <w:pPr>
              <w:pStyle w:val="Compact"/>
              <w:spacing w:before="40" w:after="40" w:line="240" w:lineRule="auto"/>
            </w:pPr>
            <w:r>
              <w:rPr>
                <w:sz w:val="18"/>
              </w:rPr>
              <w:t>Data Owner’s Manager at 4d</w:t>
            </w:r>
          </w:p>
        </w:tc>
        <w:tc>
          <w:tcPr>
            <w:tcW w:w="0" w:type="auto"/>
            <w:tcBorders>
              <w:top w:val="single" w:sz="4" w:space="0" w:color="BFBFBF"/>
              <w:left w:val="single" w:sz="4" w:space="0" w:color="BFBFBF"/>
              <w:bottom w:val="single" w:sz="4" w:space="0" w:color="BFBFBF"/>
              <w:right w:val="single" w:sz="4" w:space="0" w:color="BFBFBF"/>
            </w:tcBorders>
          </w:tcPr>
          <w:p w14:paraId="29EA861F" w14:textId="77777777" w:rsidR="00982356" w:rsidRDefault="00000000">
            <w:pPr>
              <w:pStyle w:val="Compact"/>
              <w:spacing w:before="40" w:after="40" w:line="240" w:lineRule="auto"/>
            </w:pPr>
            <w:r>
              <w:rPr>
                <w:sz w:val="18"/>
              </w:rPr>
              <w:t>Data Council at 5d</w:t>
            </w:r>
          </w:p>
        </w:tc>
        <w:tc>
          <w:tcPr>
            <w:tcW w:w="0" w:type="auto"/>
            <w:tcBorders>
              <w:top w:val="single" w:sz="4" w:space="0" w:color="BFBFBF"/>
              <w:left w:val="single" w:sz="4" w:space="0" w:color="BFBFBF"/>
              <w:bottom w:val="single" w:sz="4" w:space="0" w:color="BFBFBF"/>
              <w:right w:val="single" w:sz="4" w:space="0" w:color="BFBFBF"/>
            </w:tcBorders>
          </w:tcPr>
          <w:p w14:paraId="25282C81" w14:textId="77777777" w:rsidR="00982356" w:rsidRDefault="00000000">
            <w:pPr>
              <w:pStyle w:val="Compact"/>
              <w:spacing w:before="40" w:after="40" w:line="240" w:lineRule="auto"/>
            </w:pPr>
            <w:r>
              <w:rPr>
                <w:sz w:val="18"/>
              </w:rPr>
              <w:t>DGSC at 10d</w:t>
            </w:r>
          </w:p>
        </w:tc>
        <w:tc>
          <w:tcPr>
            <w:tcW w:w="0" w:type="auto"/>
            <w:tcBorders>
              <w:top w:val="single" w:sz="4" w:space="0" w:color="BFBFBF"/>
              <w:left w:val="single" w:sz="4" w:space="0" w:color="BFBFBF"/>
              <w:bottom w:val="single" w:sz="4" w:space="0" w:color="BFBFBF"/>
              <w:right w:val="single" w:sz="4" w:space="0" w:color="BFBFBF"/>
            </w:tcBorders>
          </w:tcPr>
          <w:p w14:paraId="11401128" w14:textId="77777777" w:rsidR="00982356" w:rsidRDefault="00000000">
            <w:pPr>
              <w:pStyle w:val="Compact"/>
              <w:spacing w:before="40" w:after="40" w:line="240" w:lineRule="auto"/>
            </w:pPr>
            <w:r>
              <w:rPr>
                <w:sz w:val="18"/>
              </w:rPr>
              <w:t>—</w:t>
            </w:r>
          </w:p>
        </w:tc>
      </w:tr>
    </w:tbl>
    <w:p w14:paraId="3D3DEB7C" w14:textId="77777777" w:rsidR="00982356" w:rsidRDefault="00000000">
      <w:pPr>
        <w:pStyle w:val="Heading3"/>
      </w:pPr>
      <w:bookmarkStart w:id="124" w:name="_Toc232944733"/>
      <w:bookmarkStart w:id="125" w:name="escalation-notification-chain"/>
      <w:r>
        <w:t>Escalation Notification Chain</w:t>
      </w:r>
      <w:bookmarkEnd w:id="124"/>
    </w:p>
    <w:p w14:paraId="0B7FDBFA" w14:textId="77777777" w:rsidR="00982356" w:rsidRDefault="00000000">
      <w:pPr>
        <w:pStyle w:val="SourceCode"/>
      </w:pPr>
      <w:r>
        <w:rPr>
          <w:rStyle w:val="VerbatimChar"/>
        </w:rPr>
        <w:t>Day 0:    Decision case created, assigned to Decision Maker</w:t>
      </w:r>
      <w:r>
        <w:br/>
      </w:r>
      <w:r>
        <w:rPr>
          <w:rStyle w:val="VerbatimChar"/>
        </w:rPr>
        <w:t>Day 50%:  Reminder notification to Decision Maker</w:t>
      </w:r>
      <w:r>
        <w:br/>
      </w:r>
      <w:r>
        <w:rPr>
          <w:rStyle w:val="VerbatimChar"/>
        </w:rPr>
        <w:t>Day 80%:  Warning notification + escalated to Level 1</w:t>
      </w:r>
      <w:r>
        <w:br/>
      </w:r>
      <w:r>
        <w:rPr>
          <w:rStyle w:val="VerbatimChar"/>
        </w:rPr>
        <w:t>Day 100%: Overdue alert + escalated to Level 2</w:t>
      </w:r>
      <w:r>
        <w:br/>
      </w:r>
      <w:r>
        <w:rPr>
          <w:rStyle w:val="VerbatimChar"/>
        </w:rPr>
        <w:t>Day 150%: Critical escalation to Level 3</w:t>
      </w:r>
    </w:p>
    <w:p w14:paraId="4326B6D3" w14:textId="77777777" w:rsidR="00982356" w:rsidRDefault="00000000">
      <w:pPr>
        <w:pStyle w:val="Heading2"/>
      </w:pPr>
      <w:bookmarkStart w:id="126" w:name="_Toc232944734"/>
      <w:bookmarkStart w:id="127" w:name="dgop-workflow-integration"/>
      <w:bookmarkEnd w:id="123"/>
      <w:bookmarkEnd w:id="125"/>
      <w:r>
        <w:t>8.3 DGOP Workflow Integration</w:t>
      </w:r>
      <w:bookmarkEnd w:id="126"/>
    </w:p>
    <w:p w14:paraId="3F408E8D" w14:textId="77777777" w:rsidR="00982356" w:rsidRDefault="00000000">
      <w:pPr>
        <w:pStyle w:val="FirstParagraph"/>
      </w:pPr>
      <w:r>
        <w:t>DGOP embeds decision rights and timeframes into every workflow:</w:t>
      </w:r>
    </w:p>
    <w:tbl>
      <w:tblPr>
        <w:tblStyle w:val="Table"/>
        <w:tblW w:w="5000" w:type="pct"/>
        <w:jc w:val="center"/>
        <w:tblLook w:val="0020" w:firstRow="1" w:lastRow="0" w:firstColumn="0" w:lastColumn="0" w:noHBand="0" w:noVBand="0"/>
      </w:tblPr>
      <w:tblGrid>
        <w:gridCol w:w="2303"/>
        <w:gridCol w:w="7319"/>
      </w:tblGrid>
      <w:tr w:rsidR="00982356" w14:paraId="1C436692"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AA97F28" w14:textId="77777777" w:rsidR="00982356" w:rsidRDefault="00000000">
            <w:pPr>
              <w:pStyle w:val="Compact"/>
              <w:spacing w:before="40" w:after="40" w:line="240" w:lineRule="auto"/>
            </w:pPr>
            <w:r>
              <w:rPr>
                <w:b/>
                <w:color w:val="2C3E50"/>
                <w:sz w:val="19"/>
              </w:rPr>
              <w:t>Integration Point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37FE365" w14:textId="77777777" w:rsidR="00982356" w:rsidRDefault="00000000">
            <w:pPr>
              <w:pStyle w:val="Compact"/>
              <w:spacing w:before="40" w:after="40" w:line="240" w:lineRule="auto"/>
            </w:pPr>
            <w:r>
              <w:rPr>
                <w:b/>
                <w:color w:val="2C3E50"/>
                <w:sz w:val="19"/>
              </w:rPr>
              <w:t>DGOP Function</w:t>
            </w:r>
          </w:p>
        </w:tc>
      </w:tr>
      <w:tr w:rsidR="00982356" w14:paraId="74468A2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0C2B073" w14:textId="77777777" w:rsidR="00982356" w:rsidRDefault="00000000">
            <w:pPr>
              <w:pStyle w:val="Compact"/>
              <w:spacing w:before="40" w:after="40" w:line="240" w:lineRule="auto"/>
            </w:pPr>
            <w:r>
              <w:rPr>
                <w:b/>
                <w:bCs/>
                <w:sz w:val="18"/>
              </w:rPr>
              <w:t>Workflow SLA Configuration</w:t>
            </w:r>
          </w:p>
        </w:tc>
        <w:tc>
          <w:tcPr>
            <w:tcW w:w="0" w:type="auto"/>
            <w:tcBorders>
              <w:top w:val="single" w:sz="4" w:space="0" w:color="BFBFBF"/>
              <w:left w:val="single" w:sz="4" w:space="0" w:color="BFBFBF"/>
              <w:bottom w:val="single" w:sz="4" w:space="0" w:color="BFBFBF"/>
              <w:right w:val="single" w:sz="4" w:space="0" w:color="BFBFBF"/>
            </w:tcBorders>
          </w:tcPr>
          <w:p w14:paraId="27F81B92" w14:textId="77777777" w:rsidR="00982356" w:rsidRDefault="00000000">
            <w:pPr>
              <w:pStyle w:val="Compact"/>
              <w:spacing w:before="40" w:after="40" w:line="240" w:lineRule="auto"/>
            </w:pPr>
            <w:r>
              <w:rPr>
                <w:sz w:val="18"/>
              </w:rPr>
              <w:t>Default timeframes are pre-configured as SLA templates; customizable per entity</w:t>
            </w:r>
          </w:p>
        </w:tc>
      </w:tr>
      <w:tr w:rsidR="00982356" w14:paraId="74EFB58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12FCDE4" w14:textId="77777777" w:rsidR="00982356" w:rsidRDefault="00000000">
            <w:pPr>
              <w:pStyle w:val="Compact"/>
              <w:spacing w:before="40" w:after="40" w:line="240" w:lineRule="auto"/>
            </w:pPr>
            <w:r>
              <w:rPr>
                <w:b/>
                <w:bCs/>
                <w:sz w:val="18"/>
              </w:rPr>
              <w:t>Auto-Escalation Engine</w:t>
            </w:r>
          </w:p>
        </w:tc>
        <w:tc>
          <w:tcPr>
            <w:tcW w:w="0" w:type="auto"/>
            <w:tcBorders>
              <w:top w:val="single" w:sz="4" w:space="0" w:color="BFBFBF"/>
              <w:left w:val="single" w:sz="4" w:space="0" w:color="BFBFBF"/>
              <w:bottom w:val="single" w:sz="4" w:space="0" w:color="BFBFBF"/>
              <w:right w:val="single" w:sz="4" w:space="0" w:color="BFBFBF"/>
            </w:tcBorders>
          </w:tcPr>
          <w:p w14:paraId="31FA933F" w14:textId="77777777" w:rsidR="00982356" w:rsidRDefault="00000000">
            <w:pPr>
              <w:pStyle w:val="Compact"/>
              <w:spacing w:before="40" w:after="40" w:line="240" w:lineRule="auto"/>
            </w:pPr>
            <w:r>
              <w:rPr>
                <w:sz w:val="18"/>
              </w:rPr>
              <w:t>Escalation rules trigger automatic reassignment, notification, and dashboard alerts</w:t>
            </w:r>
          </w:p>
        </w:tc>
      </w:tr>
      <w:tr w:rsidR="00982356" w14:paraId="3E39DE7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B1497A6" w14:textId="77777777" w:rsidR="00982356" w:rsidRDefault="00000000">
            <w:pPr>
              <w:pStyle w:val="Compact"/>
              <w:spacing w:before="40" w:after="40" w:line="240" w:lineRule="auto"/>
            </w:pPr>
            <w:r>
              <w:rPr>
                <w:b/>
                <w:bCs/>
                <w:sz w:val="18"/>
              </w:rPr>
              <w:t>Decision Case Type</w:t>
            </w:r>
          </w:p>
        </w:tc>
        <w:tc>
          <w:tcPr>
            <w:tcW w:w="0" w:type="auto"/>
            <w:tcBorders>
              <w:top w:val="single" w:sz="4" w:space="0" w:color="BFBFBF"/>
              <w:left w:val="single" w:sz="4" w:space="0" w:color="BFBFBF"/>
              <w:bottom w:val="single" w:sz="4" w:space="0" w:color="BFBFBF"/>
              <w:right w:val="single" w:sz="4" w:space="0" w:color="BFBFBF"/>
            </w:tcBorders>
          </w:tcPr>
          <w:p w14:paraId="500A8269" w14:textId="77777777" w:rsidR="00982356" w:rsidRDefault="00000000">
            <w:pPr>
              <w:pStyle w:val="Compact"/>
              <w:spacing w:before="40" w:after="40" w:line="240" w:lineRule="auto"/>
            </w:pPr>
            <w:r>
              <w:rPr>
                <w:sz w:val="18"/>
              </w:rPr>
              <w:t>Universal Case Management includes “Governance Decision” case type with decision rights routing</w:t>
            </w:r>
          </w:p>
        </w:tc>
      </w:tr>
      <w:tr w:rsidR="00982356" w14:paraId="7107A2A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D178F42" w14:textId="77777777" w:rsidR="00982356" w:rsidRDefault="00000000">
            <w:pPr>
              <w:pStyle w:val="Compact"/>
              <w:spacing w:before="40" w:after="40" w:line="240" w:lineRule="auto"/>
            </w:pPr>
            <w:r>
              <w:rPr>
                <w:b/>
                <w:bCs/>
                <w:sz w:val="18"/>
              </w:rPr>
              <w:t>Dashboard Widget</w:t>
            </w:r>
          </w:p>
        </w:tc>
        <w:tc>
          <w:tcPr>
            <w:tcW w:w="0" w:type="auto"/>
            <w:tcBorders>
              <w:top w:val="single" w:sz="4" w:space="0" w:color="BFBFBF"/>
              <w:left w:val="single" w:sz="4" w:space="0" w:color="BFBFBF"/>
              <w:bottom w:val="single" w:sz="4" w:space="0" w:color="BFBFBF"/>
              <w:right w:val="single" w:sz="4" w:space="0" w:color="BFBFBF"/>
            </w:tcBorders>
          </w:tcPr>
          <w:p w14:paraId="1BDFBAA2" w14:textId="77777777" w:rsidR="00982356" w:rsidRDefault="00000000">
            <w:pPr>
              <w:pStyle w:val="Compact"/>
              <w:spacing w:before="40" w:after="40" w:line="240" w:lineRule="auto"/>
            </w:pPr>
            <w:r>
              <w:rPr>
                <w:sz w:val="18"/>
              </w:rPr>
              <w:t>“Pending Decisions” widget on DGSC, Data Council, and DMO dashboards shows aging decisions</w:t>
            </w:r>
          </w:p>
        </w:tc>
      </w:tr>
      <w:tr w:rsidR="00982356" w14:paraId="6105F5A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CF7DDA6" w14:textId="77777777" w:rsidR="00982356" w:rsidRDefault="00000000">
            <w:pPr>
              <w:pStyle w:val="Compact"/>
              <w:spacing w:before="40" w:after="40" w:line="240" w:lineRule="auto"/>
            </w:pPr>
            <w:r>
              <w:rPr>
                <w:b/>
                <w:bCs/>
                <w:sz w:val="18"/>
              </w:rPr>
              <w:t>Reporting</w:t>
            </w:r>
          </w:p>
        </w:tc>
        <w:tc>
          <w:tcPr>
            <w:tcW w:w="0" w:type="auto"/>
            <w:tcBorders>
              <w:top w:val="single" w:sz="4" w:space="0" w:color="BFBFBF"/>
              <w:left w:val="single" w:sz="4" w:space="0" w:color="BFBFBF"/>
              <w:bottom w:val="single" w:sz="4" w:space="0" w:color="BFBFBF"/>
              <w:right w:val="single" w:sz="4" w:space="0" w:color="BFBFBF"/>
            </w:tcBorders>
          </w:tcPr>
          <w:p w14:paraId="5BFF023E" w14:textId="77777777" w:rsidR="00982356" w:rsidRDefault="00000000">
            <w:pPr>
              <w:pStyle w:val="Compact"/>
              <w:spacing w:before="40" w:after="40" w:line="240" w:lineRule="auto"/>
            </w:pPr>
            <w:r>
              <w:rPr>
                <w:sz w:val="18"/>
              </w:rPr>
              <w:t>“Decision Latency Report” shows average decision time by category, decision maker, and trend</w:t>
            </w:r>
          </w:p>
        </w:tc>
      </w:tr>
      <w:tr w:rsidR="00982356" w14:paraId="755FAA7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CAE5F3D" w14:textId="77777777" w:rsidR="00982356" w:rsidRDefault="00000000">
            <w:pPr>
              <w:pStyle w:val="Compact"/>
              <w:spacing w:before="40" w:after="40" w:line="240" w:lineRule="auto"/>
            </w:pPr>
            <w:r>
              <w:rPr>
                <w:b/>
                <w:bCs/>
                <w:sz w:val="18"/>
              </w:rPr>
              <w:t>Override Capability</w:t>
            </w:r>
          </w:p>
        </w:tc>
        <w:tc>
          <w:tcPr>
            <w:tcW w:w="0" w:type="auto"/>
            <w:tcBorders>
              <w:top w:val="single" w:sz="4" w:space="0" w:color="BFBFBF"/>
              <w:left w:val="single" w:sz="4" w:space="0" w:color="BFBFBF"/>
              <w:bottom w:val="single" w:sz="4" w:space="0" w:color="BFBFBF"/>
              <w:right w:val="single" w:sz="4" w:space="0" w:color="BFBFBF"/>
            </w:tcBorders>
          </w:tcPr>
          <w:p w14:paraId="088870E5" w14:textId="77777777" w:rsidR="00982356" w:rsidRDefault="00000000">
            <w:pPr>
              <w:pStyle w:val="Compact"/>
              <w:spacing w:before="40" w:after="40" w:line="240" w:lineRule="auto"/>
            </w:pPr>
            <w:r>
              <w:rPr>
                <w:sz w:val="18"/>
              </w:rPr>
              <w:t>DGSC can override any decision timeframe for extraordinary circumstances with logged justification</w:t>
            </w:r>
          </w:p>
        </w:tc>
      </w:tr>
    </w:tbl>
    <w:p w14:paraId="721BE761" w14:textId="77777777" w:rsidR="00982356" w:rsidRDefault="00000000">
      <w:pPr>
        <w:pStyle w:val="BodyText"/>
      </w:pPr>
      <w:r>
        <w:rPr>
          <w:b/>
          <w:bCs/>
        </w:rPr>
        <w:t>DGOP Integration:</w:t>
      </w:r>
      <w:r>
        <w:t xml:space="preserve"> Decision Rights &amp; Timeframes are configured in the Administration module and enforced by the Workflow Engine. All timeframes are visible in the SLA Dashboard. Decision latency is tracked as a governance KPI and reported to the DGSC quarterly.</w:t>
      </w:r>
    </w:p>
    <w:p w14:paraId="33886528" w14:textId="77777777" w:rsidR="00982356" w:rsidRDefault="00000000">
      <w:r>
        <w:lastRenderedPageBreak/>
        <w:pict w14:anchorId="21BBB395">
          <v:rect id="_x0000_i1034" style="width:0;height:1.5pt" o:hralign="center" o:hrstd="t" o:hr="t"/>
        </w:pict>
      </w:r>
    </w:p>
    <w:p w14:paraId="129D7F2F" w14:textId="77777777" w:rsidR="00982356" w:rsidRDefault="00000000">
      <w:pPr>
        <w:pStyle w:val="Heading1"/>
      </w:pPr>
      <w:bookmarkStart w:id="128" w:name="_Toc232944735"/>
      <w:bookmarkStart w:id="129" w:name="dgpo-sizing-guidance-new-gap-closure"/>
      <w:bookmarkEnd w:id="119"/>
      <w:bookmarkEnd w:id="127"/>
      <w:r>
        <w:t xml:space="preserve">9. DGPO Sizing Guidance </w:t>
      </w:r>
      <w:r>
        <w:rPr>
          <w:i/>
          <w:iCs/>
        </w:rPr>
        <w:t>(NEW — Gap Closure)</w:t>
      </w:r>
      <w:bookmarkEnd w:id="128"/>
    </w:p>
    <w:p w14:paraId="3F24E4C6" w14:textId="77777777" w:rsidR="00982356" w:rsidRDefault="00000000">
      <w:pPr>
        <w:pStyle w:val="FirstParagraph"/>
      </w:pPr>
      <w:r>
        <w:t>The Data Governance Program Office (DGPO), implemented as the DMO within DGOP, requires appropriate staffing to be effective. DGOP v3.0 provides entity-sizing guidance to determine the optimal DMO size based on organizational characteristics.</w:t>
      </w:r>
    </w:p>
    <w:p w14:paraId="05694A56" w14:textId="77777777" w:rsidR="00982356" w:rsidRDefault="00000000">
      <w:pPr>
        <w:pStyle w:val="Heading2"/>
      </w:pPr>
      <w:bookmarkStart w:id="130" w:name="_Toc232944736"/>
      <w:bookmarkStart w:id="131" w:name="entity-sizing-model"/>
      <w:r>
        <w:t>9.1 Entity Sizing Model</w:t>
      </w:r>
      <w:bookmarkEnd w:id="130"/>
    </w:p>
    <w:tbl>
      <w:tblPr>
        <w:tblStyle w:val="Table"/>
        <w:tblW w:w="5000" w:type="pct"/>
        <w:jc w:val="center"/>
        <w:tblLook w:val="0020" w:firstRow="1" w:lastRow="0" w:firstColumn="0" w:lastColumn="0" w:noHBand="0" w:noVBand="0"/>
      </w:tblPr>
      <w:tblGrid>
        <w:gridCol w:w="848"/>
        <w:gridCol w:w="4512"/>
        <w:gridCol w:w="4262"/>
      </w:tblGrid>
      <w:tr w:rsidR="00982356" w14:paraId="2C278DAB"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35586E1" w14:textId="77777777" w:rsidR="00982356" w:rsidRDefault="00000000">
            <w:pPr>
              <w:pStyle w:val="Compact"/>
              <w:spacing w:before="40" w:after="40" w:line="240" w:lineRule="auto"/>
            </w:pPr>
            <w:r>
              <w:rPr>
                <w:b/>
                <w:color w:val="2C3E50"/>
                <w:sz w:val="19"/>
              </w:rPr>
              <w:t>Size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3244412" w14:textId="77777777" w:rsidR="00982356" w:rsidRDefault="00000000">
            <w:pPr>
              <w:pStyle w:val="Compact"/>
              <w:spacing w:before="40" w:after="40" w:line="240" w:lineRule="auto"/>
            </w:pPr>
            <w:r>
              <w:rPr>
                <w:b/>
                <w:color w:val="2C3E50"/>
                <w:sz w:val="19"/>
              </w:rPr>
              <w:t>Criteria</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1545AAD" w14:textId="77777777" w:rsidR="00982356" w:rsidRDefault="00000000">
            <w:pPr>
              <w:pStyle w:val="Compact"/>
              <w:spacing w:before="40" w:after="40" w:line="240" w:lineRule="auto"/>
            </w:pPr>
            <w:r>
              <w:rPr>
                <w:b/>
                <w:color w:val="2C3E50"/>
                <w:sz w:val="19"/>
              </w:rPr>
              <w:t>Typical Profile</w:t>
            </w:r>
          </w:p>
        </w:tc>
      </w:tr>
      <w:tr w:rsidR="00982356" w14:paraId="3C0835B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472A567" w14:textId="77777777" w:rsidR="00982356" w:rsidRDefault="00000000">
            <w:pPr>
              <w:pStyle w:val="Compact"/>
              <w:spacing w:before="40" w:after="40" w:line="240" w:lineRule="auto"/>
            </w:pPr>
            <w:r>
              <w:rPr>
                <w:b/>
                <w:bCs/>
                <w:sz w:val="18"/>
              </w:rPr>
              <w:t>Small</w:t>
            </w:r>
          </w:p>
        </w:tc>
        <w:tc>
          <w:tcPr>
            <w:tcW w:w="0" w:type="auto"/>
            <w:tcBorders>
              <w:top w:val="single" w:sz="4" w:space="0" w:color="BFBFBF"/>
              <w:left w:val="single" w:sz="4" w:space="0" w:color="BFBFBF"/>
              <w:bottom w:val="single" w:sz="4" w:space="0" w:color="BFBFBF"/>
              <w:right w:val="single" w:sz="4" w:space="0" w:color="BFBFBF"/>
            </w:tcBorders>
          </w:tcPr>
          <w:p w14:paraId="3D401073" w14:textId="77777777" w:rsidR="00982356" w:rsidRDefault="00000000">
            <w:pPr>
              <w:pStyle w:val="Compact"/>
              <w:spacing w:before="40" w:after="40" w:line="240" w:lineRule="auto"/>
            </w:pPr>
            <w:r>
              <w:rPr>
                <w:sz w:val="18"/>
              </w:rPr>
              <w:t>&lt; 500 employees OR &lt; 10 data domains OR &lt; 50 stewards</w:t>
            </w:r>
          </w:p>
        </w:tc>
        <w:tc>
          <w:tcPr>
            <w:tcW w:w="0" w:type="auto"/>
            <w:tcBorders>
              <w:top w:val="single" w:sz="4" w:space="0" w:color="BFBFBF"/>
              <w:left w:val="single" w:sz="4" w:space="0" w:color="BFBFBF"/>
              <w:bottom w:val="single" w:sz="4" w:space="0" w:color="BFBFBF"/>
              <w:right w:val="single" w:sz="4" w:space="0" w:color="BFBFBF"/>
            </w:tcBorders>
          </w:tcPr>
          <w:p w14:paraId="5DC3CFD0" w14:textId="77777777" w:rsidR="00982356" w:rsidRDefault="00000000">
            <w:pPr>
              <w:pStyle w:val="Compact"/>
              <w:spacing w:before="40" w:after="40" w:line="240" w:lineRule="auto"/>
            </w:pPr>
            <w:r>
              <w:rPr>
                <w:sz w:val="18"/>
              </w:rPr>
              <w:t>Small ministry, independent agency, municipal office</w:t>
            </w:r>
          </w:p>
        </w:tc>
      </w:tr>
      <w:tr w:rsidR="00982356" w14:paraId="6B7D828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2011DBF" w14:textId="77777777" w:rsidR="00982356" w:rsidRDefault="00000000">
            <w:pPr>
              <w:pStyle w:val="Compact"/>
              <w:spacing w:before="40" w:after="40" w:line="240" w:lineRule="auto"/>
            </w:pPr>
            <w:r>
              <w:rPr>
                <w:b/>
                <w:bCs/>
                <w:sz w:val="18"/>
              </w:rPr>
              <w:t>Medium</w:t>
            </w:r>
          </w:p>
        </w:tc>
        <w:tc>
          <w:tcPr>
            <w:tcW w:w="0" w:type="auto"/>
            <w:tcBorders>
              <w:top w:val="single" w:sz="4" w:space="0" w:color="BFBFBF"/>
              <w:left w:val="single" w:sz="4" w:space="0" w:color="BFBFBF"/>
              <w:bottom w:val="single" w:sz="4" w:space="0" w:color="BFBFBF"/>
              <w:right w:val="single" w:sz="4" w:space="0" w:color="BFBFBF"/>
            </w:tcBorders>
          </w:tcPr>
          <w:p w14:paraId="1FDEFCAF" w14:textId="77777777" w:rsidR="00982356" w:rsidRDefault="00000000">
            <w:pPr>
              <w:pStyle w:val="Compact"/>
              <w:spacing w:before="40" w:after="40" w:line="240" w:lineRule="auto"/>
            </w:pPr>
            <w:r>
              <w:rPr>
                <w:sz w:val="18"/>
              </w:rPr>
              <w:t>500-3,000 employees OR 10-25 domains OR 50-200 stewards</w:t>
            </w:r>
          </w:p>
        </w:tc>
        <w:tc>
          <w:tcPr>
            <w:tcW w:w="0" w:type="auto"/>
            <w:tcBorders>
              <w:top w:val="single" w:sz="4" w:space="0" w:color="BFBFBF"/>
              <w:left w:val="single" w:sz="4" w:space="0" w:color="BFBFBF"/>
              <w:bottom w:val="single" w:sz="4" w:space="0" w:color="BFBFBF"/>
              <w:right w:val="single" w:sz="4" w:space="0" w:color="BFBFBF"/>
            </w:tcBorders>
          </w:tcPr>
          <w:p w14:paraId="48908650" w14:textId="77777777" w:rsidR="00982356" w:rsidRDefault="00000000">
            <w:pPr>
              <w:pStyle w:val="Compact"/>
              <w:spacing w:before="40" w:after="40" w:line="240" w:lineRule="auto"/>
            </w:pPr>
            <w:r>
              <w:rPr>
                <w:sz w:val="18"/>
              </w:rPr>
              <w:t>Medium ministry, regulatory authority, large municipality</w:t>
            </w:r>
          </w:p>
        </w:tc>
      </w:tr>
      <w:tr w:rsidR="00982356" w14:paraId="2318A84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90467BA" w14:textId="77777777" w:rsidR="00982356" w:rsidRDefault="00000000">
            <w:pPr>
              <w:pStyle w:val="Compact"/>
              <w:spacing w:before="40" w:after="40" w:line="240" w:lineRule="auto"/>
            </w:pPr>
            <w:r>
              <w:rPr>
                <w:b/>
                <w:bCs/>
                <w:sz w:val="18"/>
              </w:rPr>
              <w:t>Large</w:t>
            </w:r>
          </w:p>
        </w:tc>
        <w:tc>
          <w:tcPr>
            <w:tcW w:w="0" w:type="auto"/>
            <w:tcBorders>
              <w:top w:val="single" w:sz="4" w:space="0" w:color="BFBFBF"/>
              <w:left w:val="single" w:sz="4" w:space="0" w:color="BFBFBF"/>
              <w:bottom w:val="single" w:sz="4" w:space="0" w:color="BFBFBF"/>
              <w:right w:val="single" w:sz="4" w:space="0" w:color="BFBFBF"/>
            </w:tcBorders>
          </w:tcPr>
          <w:p w14:paraId="490C34E5" w14:textId="77777777" w:rsidR="00982356" w:rsidRDefault="00000000">
            <w:pPr>
              <w:pStyle w:val="Compact"/>
              <w:spacing w:before="40" w:after="40" w:line="240" w:lineRule="auto"/>
            </w:pPr>
            <w:r>
              <w:rPr>
                <w:sz w:val="18"/>
              </w:rPr>
              <w:t>&gt; 3,000 employees OR &gt; 25 domains OR &gt; 200 stewards</w:t>
            </w:r>
          </w:p>
        </w:tc>
        <w:tc>
          <w:tcPr>
            <w:tcW w:w="0" w:type="auto"/>
            <w:tcBorders>
              <w:top w:val="single" w:sz="4" w:space="0" w:color="BFBFBF"/>
              <w:left w:val="single" w:sz="4" w:space="0" w:color="BFBFBF"/>
              <w:bottom w:val="single" w:sz="4" w:space="0" w:color="BFBFBF"/>
              <w:right w:val="single" w:sz="4" w:space="0" w:color="BFBFBF"/>
            </w:tcBorders>
          </w:tcPr>
          <w:p w14:paraId="7456055D" w14:textId="77777777" w:rsidR="00982356" w:rsidRDefault="00000000">
            <w:pPr>
              <w:pStyle w:val="Compact"/>
              <w:spacing w:before="40" w:after="40" w:line="240" w:lineRule="auto"/>
            </w:pPr>
            <w:r>
              <w:rPr>
                <w:sz w:val="18"/>
              </w:rPr>
              <w:t>Large ministry, national authority, multi-branch entity</w:t>
            </w:r>
          </w:p>
        </w:tc>
      </w:tr>
    </w:tbl>
    <w:p w14:paraId="03FBE657" w14:textId="77777777" w:rsidR="00982356" w:rsidRDefault="00000000">
      <w:pPr>
        <w:pStyle w:val="Heading3"/>
      </w:pPr>
      <w:bookmarkStart w:id="132" w:name="_Toc232944737"/>
      <w:bookmarkStart w:id="133" w:name="sizing-calculator-formula"/>
      <w:r>
        <w:t>Sizing Calculator Formula</w:t>
      </w:r>
      <w:bookmarkEnd w:id="132"/>
    </w:p>
    <w:p w14:paraId="71C03C78" w14:textId="77777777" w:rsidR="00982356" w:rsidRDefault="00000000">
      <w:pPr>
        <w:pStyle w:val="FirstParagraph"/>
      </w:pPr>
      <w:r>
        <w:t>DGOP provides an automated sizing calculator based on the following weighted formula:</w:t>
      </w:r>
    </w:p>
    <w:p w14:paraId="76DCAF84" w14:textId="77777777" w:rsidR="00982356" w:rsidRDefault="00000000">
      <w:pPr>
        <w:pStyle w:val="SourceCode"/>
      </w:pPr>
      <w:r>
        <w:rPr>
          <w:rStyle w:val="VerbatimChar"/>
        </w:rPr>
        <w:t>Base FTEs = 2 (minimum viable DMO)</w:t>
      </w:r>
      <w:r>
        <w:br/>
      </w:r>
      <w:r>
        <w:br/>
      </w:r>
      <w:r>
        <w:rPr>
          <w:rStyle w:val="VerbatimChar"/>
        </w:rPr>
        <w:t>+ Employee Factor: ROUND(Employee Count / 1000) * 0.5</w:t>
      </w:r>
      <w:r>
        <w:br/>
      </w:r>
      <w:r>
        <w:rPr>
          <w:rStyle w:val="VerbatimChar"/>
        </w:rPr>
        <w:t>+ Domain Factor: ROUND(Domain Count / 5) * 0.5</w:t>
      </w:r>
      <w:r>
        <w:br/>
      </w:r>
      <w:r>
        <w:rPr>
          <w:rStyle w:val="VerbatimChar"/>
        </w:rPr>
        <w:t>+ Steward Factor: ROUND(Steward Count / 25) * 0.5</w:t>
      </w:r>
      <w:r>
        <w:br/>
      </w:r>
      <w:r>
        <w:rPr>
          <w:rStyle w:val="VerbatimChar"/>
        </w:rPr>
        <w:t>+ System Factor: ROUND(System Count / 20) * 0.3</w:t>
      </w:r>
      <w:r>
        <w:br/>
      </w:r>
      <w:r>
        <w:rPr>
          <w:rStyle w:val="VerbatimChar"/>
        </w:rPr>
        <w:t>+ NDI Domain Factor: Active NDI Domains * 0.2</w:t>
      </w:r>
      <w:r>
        <w:br/>
      </w:r>
      <w:r>
        <w:br/>
      </w:r>
      <w:r>
        <w:rPr>
          <w:rStyle w:val="VerbatimChar"/>
        </w:rPr>
        <w:t>Size Classification:</w:t>
      </w:r>
      <w:r>
        <w:br/>
      </w:r>
      <w:r>
        <w:rPr>
          <w:rStyle w:val="VerbatimChar"/>
        </w:rPr>
        <w:t xml:space="preserve">  Small:  Total FTEs &lt;= 3</w:t>
      </w:r>
      <w:r>
        <w:br/>
      </w:r>
      <w:r>
        <w:rPr>
          <w:rStyle w:val="VerbatimChar"/>
        </w:rPr>
        <w:t xml:space="preserve">  Medium: Total FTEs 4-7</w:t>
      </w:r>
      <w:r>
        <w:br/>
      </w:r>
      <w:r>
        <w:rPr>
          <w:rStyle w:val="VerbatimChar"/>
        </w:rPr>
        <w:t xml:space="preserve">  Large:  Total FTEs &gt;= 8</w:t>
      </w:r>
    </w:p>
    <w:p w14:paraId="0B4658C3" w14:textId="77777777" w:rsidR="00982356" w:rsidRDefault="00000000">
      <w:pPr>
        <w:pStyle w:val="FirstParagraph"/>
      </w:pPr>
      <w:r>
        <w:rPr>
          <w:b/>
          <w:bCs/>
        </w:rPr>
        <w:t>Example:</w:t>
      </w:r>
      <w:r>
        <w:t xml:space="preserve"> An entity with 2,000 employees, 15 domains, 120 stewards, 30 systems, and 12 active NDI domains:</w:t>
      </w:r>
    </w:p>
    <w:p w14:paraId="24C7E36B" w14:textId="77777777" w:rsidR="00982356" w:rsidRDefault="00000000">
      <w:pPr>
        <w:pStyle w:val="SourceCode"/>
      </w:pPr>
      <w:r>
        <w:rPr>
          <w:rStyle w:val="VerbatimChar"/>
        </w:rPr>
        <w:t>Base: 2.0</w:t>
      </w:r>
      <w:r>
        <w:br/>
      </w:r>
      <w:r>
        <w:rPr>
          <w:rStyle w:val="VerbatimChar"/>
        </w:rPr>
        <w:t>Employees: 2,000/1000 * 0.5 = 1.0</w:t>
      </w:r>
      <w:r>
        <w:br/>
      </w:r>
      <w:r>
        <w:rPr>
          <w:rStyle w:val="VerbatimChar"/>
        </w:rPr>
        <w:t>Domains: 15/5 * 0.5 = 1.5</w:t>
      </w:r>
      <w:r>
        <w:br/>
      </w:r>
      <w:r>
        <w:rPr>
          <w:rStyle w:val="VerbatimChar"/>
        </w:rPr>
        <w:lastRenderedPageBreak/>
        <w:t>Stewards: 120/25 * 0.5 = 2.4</w:t>
      </w:r>
      <w:r>
        <w:br/>
      </w:r>
      <w:r>
        <w:rPr>
          <w:rStyle w:val="VerbatimChar"/>
        </w:rPr>
        <w:t>Systems: 30/20 * 0.3 = 0.45</w:t>
      </w:r>
      <w:r>
        <w:br/>
      </w:r>
      <w:r>
        <w:rPr>
          <w:rStyle w:val="VerbatimChar"/>
        </w:rPr>
        <w:t>NDI: 12 * 0.2 = 2.4</w:t>
      </w:r>
      <w:r>
        <w:br/>
      </w:r>
      <w:r>
        <w:rPr>
          <w:rStyle w:val="VerbatimChar"/>
        </w:rPr>
        <w:t>Total: 2.0 + 1.0 + 1.5 + 2.4 + 0.45 + 2.4 = 9.75 -&gt; Large (10 FTEs)</w:t>
      </w:r>
    </w:p>
    <w:p w14:paraId="236C4AA7" w14:textId="77777777" w:rsidR="00982356" w:rsidRDefault="00000000">
      <w:pPr>
        <w:pStyle w:val="Heading2"/>
      </w:pPr>
      <w:bookmarkStart w:id="134" w:name="_Toc232944738"/>
      <w:bookmarkStart w:id="135" w:name="role-breakdown-by-size"/>
      <w:bookmarkEnd w:id="131"/>
      <w:bookmarkEnd w:id="133"/>
      <w:r>
        <w:t>9.2 Role Breakdown by Size</w:t>
      </w:r>
      <w:bookmarkEnd w:id="134"/>
    </w:p>
    <w:p w14:paraId="0C78A6C9" w14:textId="77777777" w:rsidR="00982356" w:rsidRDefault="00000000">
      <w:pPr>
        <w:pStyle w:val="Heading3"/>
      </w:pPr>
      <w:bookmarkStart w:id="136" w:name="_Toc232944739"/>
      <w:bookmarkStart w:id="137" w:name="small-entity-2-3-ftes"/>
      <w:r>
        <w:t>Small Entity (2-3 FTEs)</w:t>
      </w:r>
      <w:bookmarkEnd w:id="136"/>
    </w:p>
    <w:tbl>
      <w:tblPr>
        <w:tblStyle w:val="Table"/>
        <w:tblW w:w="5000" w:type="pct"/>
        <w:jc w:val="center"/>
        <w:tblLook w:val="0020" w:firstRow="1" w:lastRow="0" w:firstColumn="0" w:lastColumn="0" w:noHBand="0" w:noVBand="0"/>
      </w:tblPr>
      <w:tblGrid>
        <w:gridCol w:w="2700"/>
        <w:gridCol w:w="689"/>
        <w:gridCol w:w="6233"/>
      </w:tblGrid>
      <w:tr w:rsidR="00982356" w14:paraId="11F6224E"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BA336C1" w14:textId="77777777" w:rsidR="00982356" w:rsidRDefault="00000000">
            <w:pPr>
              <w:pStyle w:val="Compact"/>
              <w:spacing w:before="40" w:after="40" w:line="240" w:lineRule="auto"/>
            </w:pPr>
            <w:r>
              <w:rPr>
                <w:b/>
                <w:color w:val="2C3E50"/>
                <w:sz w:val="19"/>
              </w:rPr>
              <w:t>Role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F783367" w14:textId="77777777" w:rsidR="00982356" w:rsidRDefault="00000000">
            <w:pPr>
              <w:pStyle w:val="Compact"/>
              <w:spacing w:before="40" w:after="40" w:line="240" w:lineRule="auto"/>
            </w:pPr>
            <w:r>
              <w:rPr>
                <w:b/>
                <w:color w:val="2C3E50"/>
                <w:sz w:val="19"/>
              </w:rPr>
              <w:t>Count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158AD1E" w14:textId="77777777" w:rsidR="00982356" w:rsidRDefault="00000000">
            <w:pPr>
              <w:pStyle w:val="Compact"/>
              <w:spacing w:before="40" w:after="40" w:line="240" w:lineRule="auto"/>
            </w:pPr>
            <w:r>
              <w:rPr>
                <w:b/>
                <w:color w:val="2C3E50"/>
                <w:sz w:val="19"/>
              </w:rPr>
              <w:t>Responsibilities</w:t>
            </w:r>
          </w:p>
        </w:tc>
      </w:tr>
      <w:tr w:rsidR="00982356" w14:paraId="5108A6F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A8ECBFA" w14:textId="77777777" w:rsidR="00982356" w:rsidRDefault="00000000">
            <w:pPr>
              <w:pStyle w:val="Compact"/>
              <w:spacing w:before="40" w:after="40" w:line="240" w:lineRule="auto"/>
            </w:pPr>
            <w:r>
              <w:rPr>
                <w:b/>
                <w:bCs/>
                <w:sz w:val="18"/>
              </w:rPr>
              <w:t>DMO Head / CDO</w:t>
            </w:r>
          </w:p>
        </w:tc>
        <w:tc>
          <w:tcPr>
            <w:tcW w:w="0" w:type="auto"/>
            <w:tcBorders>
              <w:top w:val="single" w:sz="4" w:space="0" w:color="BFBFBF"/>
              <w:left w:val="single" w:sz="4" w:space="0" w:color="BFBFBF"/>
              <w:bottom w:val="single" w:sz="4" w:space="0" w:color="BFBFBF"/>
              <w:right w:val="single" w:sz="4" w:space="0" w:color="BFBFBF"/>
            </w:tcBorders>
          </w:tcPr>
          <w:p w14:paraId="4333EDCB"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3A365286" w14:textId="77777777" w:rsidR="00982356" w:rsidRDefault="00000000">
            <w:pPr>
              <w:pStyle w:val="Compact"/>
              <w:spacing w:before="40" w:after="40" w:line="240" w:lineRule="auto"/>
            </w:pPr>
            <w:r>
              <w:rPr>
                <w:sz w:val="18"/>
              </w:rPr>
              <w:t>Governance strategy, DGSC liaison, charter/policy oversight, stakeholder management</w:t>
            </w:r>
          </w:p>
        </w:tc>
      </w:tr>
      <w:tr w:rsidR="00982356" w14:paraId="06CB99F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3FAF640" w14:textId="77777777" w:rsidR="00982356" w:rsidRDefault="00000000">
            <w:pPr>
              <w:pStyle w:val="Compact"/>
              <w:spacing w:before="40" w:after="40" w:line="240" w:lineRule="auto"/>
            </w:pPr>
            <w:r>
              <w:rPr>
                <w:b/>
                <w:bCs/>
                <w:sz w:val="18"/>
              </w:rPr>
              <w:t>Governance &amp; Compliance Analyst</w:t>
            </w:r>
          </w:p>
        </w:tc>
        <w:tc>
          <w:tcPr>
            <w:tcW w:w="0" w:type="auto"/>
            <w:tcBorders>
              <w:top w:val="single" w:sz="4" w:space="0" w:color="BFBFBF"/>
              <w:left w:val="single" w:sz="4" w:space="0" w:color="BFBFBF"/>
              <w:bottom w:val="single" w:sz="4" w:space="0" w:color="BFBFBF"/>
              <w:right w:val="single" w:sz="4" w:space="0" w:color="BFBFBF"/>
            </w:tcBorders>
          </w:tcPr>
          <w:p w14:paraId="5DC5D3E2"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095E6EC1" w14:textId="77777777" w:rsidR="00982356" w:rsidRDefault="00000000">
            <w:pPr>
              <w:pStyle w:val="Compact"/>
              <w:spacing w:before="40" w:after="40" w:line="240" w:lineRule="auto"/>
            </w:pPr>
            <w:r>
              <w:rPr>
                <w:sz w:val="18"/>
              </w:rPr>
              <w:t>Ownership management, NDI coordination, evidence management, steward support</w:t>
            </w:r>
          </w:p>
        </w:tc>
      </w:tr>
      <w:tr w:rsidR="00982356" w14:paraId="3C89FB6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BDD4C07" w14:textId="77777777" w:rsidR="00982356" w:rsidRDefault="00000000">
            <w:pPr>
              <w:pStyle w:val="Compact"/>
              <w:spacing w:before="40" w:after="40" w:line="240" w:lineRule="auto"/>
            </w:pPr>
            <w:r>
              <w:rPr>
                <w:b/>
                <w:bCs/>
                <w:sz w:val="18"/>
              </w:rPr>
              <w:t>Data Operations Analyst</w:t>
            </w:r>
            <w:r>
              <w:rPr>
                <w:sz w:val="18"/>
              </w:rPr>
              <w:t xml:space="preserve"> (optional)</w:t>
            </w:r>
          </w:p>
        </w:tc>
        <w:tc>
          <w:tcPr>
            <w:tcW w:w="0" w:type="auto"/>
            <w:tcBorders>
              <w:top w:val="single" w:sz="4" w:space="0" w:color="BFBFBF"/>
              <w:left w:val="single" w:sz="4" w:space="0" w:color="BFBFBF"/>
              <w:bottom w:val="single" w:sz="4" w:space="0" w:color="BFBFBF"/>
              <w:right w:val="single" w:sz="4" w:space="0" w:color="BFBFBF"/>
            </w:tcBorders>
          </w:tcPr>
          <w:p w14:paraId="03BA7918"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23C44B50" w14:textId="77777777" w:rsidR="00982356" w:rsidRDefault="00000000">
            <w:pPr>
              <w:pStyle w:val="Compact"/>
              <w:spacing w:before="40" w:after="40" w:line="240" w:lineRule="auto"/>
            </w:pPr>
            <w:r>
              <w:rPr>
                <w:sz w:val="18"/>
              </w:rPr>
              <w:t>DQ management, metadata support, training coordination</w:t>
            </w:r>
          </w:p>
        </w:tc>
      </w:tr>
    </w:tbl>
    <w:p w14:paraId="147D7E60" w14:textId="77777777" w:rsidR="00982356" w:rsidRDefault="00000000">
      <w:pPr>
        <w:pStyle w:val="BodyText"/>
      </w:pPr>
      <w:r>
        <w:rPr>
          <w:b/>
          <w:bCs/>
        </w:rPr>
        <w:t>Coverage Model:</w:t>
      </w:r>
      <w:r>
        <w:t xml:space="preserve"> Working Group chairs are filled by business stakeholders, not DMO staff. The DMO Head also chairs the Data Council. ODIAO and DPO roles may be part-time or shared across entities.</w:t>
      </w:r>
    </w:p>
    <w:p w14:paraId="2D65DCF4" w14:textId="77777777" w:rsidR="00982356" w:rsidRDefault="00000000">
      <w:pPr>
        <w:pStyle w:val="Heading3"/>
      </w:pPr>
      <w:bookmarkStart w:id="138" w:name="_Toc232944740"/>
      <w:bookmarkStart w:id="139" w:name="medium-entity-4-6-ftes"/>
      <w:bookmarkEnd w:id="137"/>
      <w:r>
        <w:t>Medium Entity (4-6 FTEs)</w:t>
      </w:r>
      <w:bookmarkEnd w:id="138"/>
    </w:p>
    <w:tbl>
      <w:tblPr>
        <w:tblStyle w:val="Table"/>
        <w:tblW w:w="5000" w:type="pct"/>
        <w:jc w:val="center"/>
        <w:tblLook w:val="0020" w:firstRow="1" w:lastRow="0" w:firstColumn="0" w:lastColumn="0" w:noHBand="0" w:noVBand="0"/>
      </w:tblPr>
      <w:tblGrid>
        <w:gridCol w:w="2823"/>
        <w:gridCol w:w="689"/>
        <w:gridCol w:w="6110"/>
      </w:tblGrid>
      <w:tr w:rsidR="00982356" w14:paraId="096C2521"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7DA3955" w14:textId="77777777" w:rsidR="00982356" w:rsidRDefault="00000000">
            <w:pPr>
              <w:pStyle w:val="Compact"/>
              <w:spacing w:before="40" w:after="40" w:line="240" w:lineRule="auto"/>
            </w:pPr>
            <w:r>
              <w:rPr>
                <w:b/>
                <w:color w:val="2C3E50"/>
                <w:sz w:val="19"/>
              </w:rPr>
              <w:t>Role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9D650AA" w14:textId="77777777" w:rsidR="00982356" w:rsidRDefault="00000000">
            <w:pPr>
              <w:pStyle w:val="Compact"/>
              <w:spacing w:before="40" w:after="40" w:line="240" w:lineRule="auto"/>
            </w:pPr>
            <w:r>
              <w:rPr>
                <w:b/>
                <w:color w:val="2C3E50"/>
                <w:sz w:val="19"/>
              </w:rPr>
              <w:t>Count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DE15AFB" w14:textId="77777777" w:rsidR="00982356" w:rsidRDefault="00000000">
            <w:pPr>
              <w:pStyle w:val="Compact"/>
              <w:spacing w:before="40" w:after="40" w:line="240" w:lineRule="auto"/>
            </w:pPr>
            <w:r>
              <w:rPr>
                <w:b/>
                <w:color w:val="2C3E50"/>
                <w:sz w:val="19"/>
              </w:rPr>
              <w:t>Responsibilities</w:t>
            </w:r>
          </w:p>
        </w:tc>
      </w:tr>
      <w:tr w:rsidR="00982356" w14:paraId="3137776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4D92394" w14:textId="77777777" w:rsidR="00982356" w:rsidRDefault="00000000">
            <w:pPr>
              <w:pStyle w:val="Compact"/>
              <w:spacing w:before="40" w:after="40" w:line="240" w:lineRule="auto"/>
            </w:pPr>
            <w:r>
              <w:rPr>
                <w:b/>
                <w:bCs/>
                <w:sz w:val="18"/>
              </w:rPr>
              <w:t>DMO Head / CDO</w:t>
            </w:r>
          </w:p>
        </w:tc>
        <w:tc>
          <w:tcPr>
            <w:tcW w:w="0" w:type="auto"/>
            <w:tcBorders>
              <w:top w:val="single" w:sz="4" w:space="0" w:color="BFBFBF"/>
              <w:left w:val="single" w:sz="4" w:space="0" w:color="BFBFBF"/>
              <w:bottom w:val="single" w:sz="4" w:space="0" w:color="BFBFBF"/>
              <w:right w:val="single" w:sz="4" w:space="0" w:color="BFBFBF"/>
            </w:tcBorders>
          </w:tcPr>
          <w:p w14:paraId="6936AE45"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71C86E2C" w14:textId="77777777" w:rsidR="00982356" w:rsidRDefault="00000000">
            <w:pPr>
              <w:pStyle w:val="Compact"/>
              <w:spacing w:before="40" w:after="40" w:line="240" w:lineRule="auto"/>
            </w:pPr>
            <w:r>
              <w:rPr>
                <w:sz w:val="18"/>
              </w:rPr>
              <w:t>Governance strategy, DGSC liaison, charter/policy oversight</w:t>
            </w:r>
          </w:p>
        </w:tc>
      </w:tr>
      <w:tr w:rsidR="00982356" w14:paraId="2B3143E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7ECC080" w14:textId="77777777" w:rsidR="00982356" w:rsidRDefault="00000000">
            <w:pPr>
              <w:pStyle w:val="Compact"/>
              <w:spacing w:before="40" w:after="40" w:line="240" w:lineRule="auto"/>
            </w:pPr>
            <w:r>
              <w:rPr>
                <w:b/>
                <w:bCs/>
                <w:sz w:val="18"/>
              </w:rPr>
              <w:t>Governance Operations Lead</w:t>
            </w:r>
          </w:p>
        </w:tc>
        <w:tc>
          <w:tcPr>
            <w:tcW w:w="0" w:type="auto"/>
            <w:tcBorders>
              <w:top w:val="single" w:sz="4" w:space="0" w:color="BFBFBF"/>
              <w:left w:val="single" w:sz="4" w:space="0" w:color="BFBFBF"/>
              <w:bottom w:val="single" w:sz="4" w:space="0" w:color="BFBFBF"/>
              <w:right w:val="single" w:sz="4" w:space="0" w:color="BFBFBF"/>
            </w:tcBorders>
          </w:tcPr>
          <w:p w14:paraId="10A1C1AC"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288FAECA" w14:textId="77777777" w:rsidR="00982356" w:rsidRDefault="00000000">
            <w:pPr>
              <w:pStyle w:val="Compact"/>
              <w:spacing w:before="40" w:after="40" w:line="240" w:lineRule="auto"/>
            </w:pPr>
            <w:r>
              <w:rPr>
                <w:sz w:val="18"/>
              </w:rPr>
              <w:t>Ownership registry, stewardship management, RACI, assignment rules, charter/policy lifecycle</w:t>
            </w:r>
          </w:p>
        </w:tc>
      </w:tr>
      <w:tr w:rsidR="00982356" w14:paraId="5D627AF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C073B41" w14:textId="77777777" w:rsidR="00982356" w:rsidRDefault="00000000">
            <w:pPr>
              <w:pStyle w:val="Compact"/>
              <w:spacing w:before="40" w:after="40" w:line="240" w:lineRule="auto"/>
            </w:pPr>
            <w:r>
              <w:rPr>
                <w:b/>
                <w:bCs/>
                <w:sz w:val="18"/>
              </w:rPr>
              <w:t>Compliance Operations Lead</w:t>
            </w:r>
          </w:p>
        </w:tc>
        <w:tc>
          <w:tcPr>
            <w:tcW w:w="0" w:type="auto"/>
            <w:tcBorders>
              <w:top w:val="single" w:sz="4" w:space="0" w:color="BFBFBF"/>
              <w:left w:val="single" w:sz="4" w:space="0" w:color="BFBFBF"/>
              <w:bottom w:val="single" w:sz="4" w:space="0" w:color="BFBFBF"/>
              <w:right w:val="single" w:sz="4" w:space="0" w:color="BFBFBF"/>
            </w:tcBorders>
          </w:tcPr>
          <w:p w14:paraId="5C78FEE2"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28D70EE0" w14:textId="77777777" w:rsidR="00982356" w:rsidRDefault="00000000">
            <w:pPr>
              <w:pStyle w:val="Compact"/>
              <w:spacing w:before="40" w:after="40" w:line="240" w:lineRule="auto"/>
            </w:pPr>
            <w:r>
              <w:rPr>
                <w:sz w:val="18"/>
              </w:rPr>
              <w:t>NDI coordination, evidence management, PDPL compliance, audit packs</w:t>
            </w:r>
          </w:p>
        </w:tc>
      </w:tr>
      <w:tr w:rsidR="00982356" w14:paraId="43F719F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6155763" w14:textId="77777777" w:rsidR="00982356" w:rsidRDefault="00000000">
            <w:pPr>
              <w:pStyle w:val="Compact"/>
              <w:spacing w:before="40" w:after="40" w:line="240" w:lineRule="auto"/>
            </w:pPr>
            <w:r>
              <w:rPr>
                <w:b/>
                <w:bCs/>
                <w:sz w:val="18"/>
              </w:rPr>
              <w:t>Data Operations Analyst</w:t>
            </w:r>
          </w:p>
        </w:tc>
        <w:tc>
          <w:tcPr>
            <w:tcW w:w="0" w:type="auto"/>
            <w:tcBorders>
              <w:top w:val="single" w:sz="4" w:space="0" w:color="BFBFBF"/>
              <w:left w:val="single" w:sz="4" w:space="0" w:color="BFBFBF"/>
              <w:bottom w:val="single" w:sz="4" w:space="0" w:color="BFBFBF"/>
              <w:right w:val="single" w:sz="4" w:space="0" w:color="BFBFBF"/>
            </w:tcBorders>
          </w:tcPr>
          <w:p w14:paraId="1BC64723"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20A3B8D9" w14:textId="77777777" w:rsidR="00982356" w:rsidRDefault="00000000">
            <w:pPr>
              <w:pStyle w:val="Compact"/>
              <w:spacing w:before="40" w:after="40" w:line="240" w:lineRule="auto"/>
            </w:pPr>
            <w:r>
              <w:rPr>
                <w:sz w:val="18"/>
              </w:rPr>
              <w:t>DQ management, metadata governance, MCM/RMD support</w:t>
            </w:r>
          </w:p>
        </w:tc>
      </w:tr>
      <w:tr w:rsidR="00982356" w14:paraId="750AAE8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9AC47AF" w14:textId="77777777" w:rsidR="00982356" w:rsidRDefault="00000000">
            <w:pPr>
              <w:pStyle w:val="Compact"/>
              <w:spacing w:before="40" w:after="40" w:line="240" w:lineRule="auto"/>
            </w:pPr>
            <w:r>
              <w:rPr>
                <w:b/>
                <w:bCs/>
                <w:sz w:val="18"/>
              </w:rPr>
              <w:t>Transparency/Value Analyst</w:t>
            </w:r>
          </w:p>
        </w:tc>
        <w:tc>
          <w:tcPr>
            <w:tcW w:w="0" w:type="auto"/>
            <w:tcBorders>
              <w:top w:val="single" w:sz="4" w:space="0" w:color="BFBFBF"/>
              <w:left w:val="single" w:sz="4" w:space="0" w:color="BFBFBF"/>
              <w:bottom w:val="single" w:sz="4" w:space="0" w:color="BFBFBF"/>
              <w:right w:val="single" w:sz="4" w:space="0" w:color="BFBFBF"/>
            </w:tcBorders>
          </w:tcPr>
          <w:p w14:paraId="614709CC"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7D4FAF72" w14:textId="77777777" w:rsidR="00982356" w:rsidRDefault="00000000">
            <w:pPr>
              <w:pStyle w:val="Compact"/>
              <w:spacing w:before="40" w:after="40" w:line="240" w:lineRule="auto"/>
            </w:pPr>
            <w:r>
              <w:rPr>
                <w:sz w:val="18"/>
              </w:rPr>
              <w:t>OD/FOI operations, data valuation, BIA/DVR support</w:t>
            </w:r>
          </w:p>
        </w:tc>
      </w:tr>
      <w:tr w:rsidR="00982356" w14:paraId="2B210A2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5D69D01" w14:textId="77777777" w:rsidR="00982356" w:rsidRDefault="00000000">
            <w:pPr>
              <w:pStyle w:val="Compact"/>
              <w:spacing w:before="40" w:after="40" w:line="240" w:lineRule="auto"/>
            </w:pPr>
            <w:r>
              <w:rPr>
                <w:b/>
                <w:bCs/>
                <w:sz w:val="18"/>
              </w:rPr>
              <w:t>Awareness &amp; Community Coordinator</w:t>
            </w:r>
          </w:p>
        </w:tc>
        <w:tc>
          <w:tcPr>
            <w:tcW w:w="0" w:type="auto"/>
            <w:tcBorders>
              <w:top w:val="single" w:sz="4" w:space="0" w:color="BFBFBF"/>
              <w:left w:val="single" w:sz="4" w:space="0" w:color="BFBFBF"/>
              <w:bottom w:val="single" w:sz="4" w:space="0" w:color="BFBFBF"/>
              <w:right w:val="single" w:sz="4" w:space="0" w:color="BFBFBF"/>
            </w:tcBorders>
          </w:tcPr>
          <w:p w14:paraId="0552041C"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36746A5C" w14:textId="77777777" w:rsidR="00982356" w:rsidRDefault="00000000">
            <w:pPr>
              <w:pStyle w:val="Compact"/>
              <w:spacing w:before="40" w:after="40" w:line="240" w:lineRule="auto"/>
            </w:pPr>
            <w:r>
              <w:rPr>
                <w:sz w:val="18"/>
              </w:rPr>
              <w:t>Training delivery, certification tracking, community of practice facilitation</w:t>
            </w:r>
          </w:p>
        </w:tc>
      </w:tr>
    </w:tbl>
    <w:p w14:paraId="2D8EBBD4" w14:textId="77777777" w:rsidR="00982356" w:rsidRDefault="00000000">
      <w:pPr>
        <w:pStyle w:val="Heading3"/>
      </w:pPr>
      <w:bookmarkStart w:id="140" w:name="_Toc232944741"/>
      <w:bookmarkStart w:id="141" w:name="large-entity-8-12-ftes"/>
      <w:bookmarkEnd w:id="139"/>
      <w:r>
        <w:t>Large Entity (8-12 FTEs)</w:t>
      </w:r>
      <w:bookmarkEnd w:id="140"/>
    </w:p>
    <w:tbl>
      <w:tblPr>
        <w:tblStyle w:val="Table"/>
        <w:tblW w:w="5000" w:type="pct"/>
        <w:jc w:val="center"/>
        <w:tblLook w:val="0020" w:firstRow="1" w:lastRow="0" w:firstColumn="0" w:lastColumn="0" w:noHBand="0" w:noVBand="0"/>
      </w:tblPr>
      <w:tblGrid>
        <w:gridCol w:w="2648"/>
        <w:gridCol w:w="689"/>
        <w:gridCol w:w="6285"/>
      </w:tblGrid>
      <w:tr w:rsidR="00982356" w14:paraId="18580BE7"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7C8890F" w14:textId="77777777" w:rsidR="00982356" w:rsidRDefault="00000000">
            <w:pPr>
              <w:pStyle w:val="Compact"/>
              <w:spacing w:before="40" w:after="40" w:line="240" w:lineRule="auto"/>
            </w:pPr>
            <w:r>
              <w:rPr>
                <w:b/>
                <w:color w:val="2C3E50"/>
                <w:sz w:val="19"/>
              </w:rPr>
              <w:t>Role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33EE482" w14:textId="77777777" w:rsidR="00982356" w:rsidRDefault="00000000">
            <w:pPr>
              <w:pStyle w:val="Compact"/>
              <w:spacing w:before="40" w:after="40" w:line="240" w:lineRule="auto"/>
            </w:pPr>
            <w:r>
              <w:rPr>
                <w:b/>
                <w:color w:val="2C3E50"/>
                <w:sz w:val="19"/>
              </w:rPr>
              <w:t>Count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ED123D2" w14:textId="77777777" w:rsidR="00982356" w:rsidRDefault="00000000">
            <w:pPr>
              <w:pStyle w:val="Compact"/>
              <w:spacing w:before="40" w:after="40" w:line="240" w:lineRule="auto"/>
            </w:pPr>
            <w:r>
              <w:rPr>
                <w:b/>
                <w:color w:val="2C3E50"/>
                <w:sz w:val="19"/>
              </w:rPr>
              <w:t>Responsibilities</w:t>
            </w:r>
          </w:p>
        </w:tc>
      </w:tr>
      <w:tr w:rsidR="00982356" w14:paraId="2DBF2A4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4CD63E1" w14:textId="77777777" w:rsidR="00982356" w:rsidRDefault="00000000">
            <w:pPr>
              <w:pStyle w:val="Compact"/>
              <w:spacing w:before="40" w:after="40" w:line="240" w:lineRule="auto"/>
            </w:pPr>
            <w:r>
              <w:rPr>
                <w:b/>
                <w:bCs/>
                <w:sz w:val="18"/>
              </w:rPr>
              <w:t>DMO Head / CDO</w:t>
            </w:r>
          </w:p>
        </w:tc>
        <w:tc>
          <w:tcPr>
            <w:tcW w:w="0" w:type="auto"/>
            <w:tcBorders>
              <w:top w:val="single" w:sz="4" w:space="0" w:color="BFBFBF"/>
              <w:left w:val="single" w:sz="4" w:space="0" w:color="BFBFBF"/>
              <w:bottom w:val="single" w:sz="4" w:space="0" w:color="BFBFBF"/>
              <w:right w:val="single" w:sz="4" w:space="0" w:color="BFBFBF"/>
            </w:tcBorders>
          </w:tcPr>
          <w:p w14:paraId="567D62BD"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2341C8C0" w14:textId="77777777" w:rsidR="00982356" w:rsidRDefault="00000000">
            <w:pPr>
              <w:pStyle w:val="Compact"/>
              <w:spacing w:before="40" w:after="40" w:line="240" w:lineRule="auto"/>
            </w:pPr>
            <w:r>
              <w:rPr>
                <w:sz w:val="18"/>
              </w:rPr>
              <w:t>Executive leadership, DGSC chair, strategic planning</w:t>
            </w:r>
          </w:p>
        </w:tc>
      </w:tr>
      <w:tr w:rsidR="00982356" w14:paraId="360290B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9C65019" w14:textId="77777777" w:rsidR="00982356" w:rsidRDefault="00000000">
            <w:pPr>
              <w:pStyle w:val="Compact"/>
              <w:spacing w:before="40" w:after="40" w:line="240" w:lineRule="auto"/>
            </w:pPr>
            <w:r>
              <w:rPr>
                <w:b/>
                <w:bCs/>
                <w:sz w:val="18"/>
              </w:rPr>
              <w:t>Governance Operations Manager</w:t>
            </w:r>
          </w:p>
        </w:tc>
        <w:tc>
          <w:tcPr>
            <w:tcW w:w="0" w:type="auto"/>
            <w:tcBorders>
              <w:top w:val="single" w:sz="4" w:space="0" w:color="BFBFBF"/>
              <w:left w:val="single" w:sz="4" w:space="0" w:color="BFBFBF"/>
              <w:bottom w:val="single" w:sz="4" w:space="0" w:color="BFBFBF"/>
              <w:right w:val="single" w:sz="4" w:space="0" w:color="BFBFBF"/>
            </w:tcBorders>
          </w:tcPr>
          <w:p w14:paraId="67FB822E"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36BE1A45" w14:textId="77777777" w:rsidR="00982356" w:rsidRDefault="00000000">
            <w:pPr>
              <w:pStyle w:val="Compact"/>
              <w:spacing w:before="40" w:after="40" w:line="240" w:lineRule="auto"/>
            </w:pPr>
            <w:r>
              <w:rPr>
                <w:sz w:val="18"/>
              </w:rPr>
              <w:t>Team lead for governance; ownership, stewardship, RACI, rules, workflows, charter, policy</w:t>
            </w:r>
          </w:p>
        </w:tc>
      </w:tr>
      <w:tr w:rsidR="00982356" w14:paraId="0E5A377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B75EF62" w14:textId="77777777" w:rsidR="00982356" w:rsidRDefault="00000000">
            <w:pPr>
              <w:pStyle w:val="Compact"/>
              <w:spacing w:before="40" w:after="40" w:line="240" w:lineRule="auto"/>
            </w:pPr>
            <w:r>
              <w:rPr>
                <w:b/>
                <w:bCs/>
                <w:sz w:val="18"/>
              </w:rPr>
              <w:t>Governance Analyst</w:t>
            </w:r>
          </w:p>
        </w:tc>
        <w:tc>
          <w:tcPr>
            <w:tcW w:w="0" w:type="auto"/>
            <w:tcBorders>
              <w:top w:val="single" w:sz="4" w:space="0" w:color="BFBFBF"/>
              <w:left w:val="single" w:sz="4" w:space="0" w:color="BFBFBF"/>
              <w:bottom w:val="single" w:sz="4" w:space="0" w:color="BFBFBF"/>
              <w:right w:val="single" w:sz="4" w:space="0" w:color="BFBFBF"/>
            </w:tcBorders>
          </w:tcPr>
          <w:p w14:paraId="166D399A" w14:textId="77777777" w:rsidR="00982356" w:rsidRDefault="00000000">
            <w:pPr>
              <w:pStyle w:val="Compact"/>
              <w:spacing w:before="40" w:after="40" w:line="240" w:lineRule="auto"/>
            </w:pPr>
            <w:r>
              <w:rPr>
                <w:sz w:val="18"/>
              </w:rPr>
              <w:t>1-2</w:t>
            </w:r>
          </w:p>
        </w:tc>
        <w:tc>
          <w:tcPr>
            <w:tcW w:w="0" w:type="auto"/>
            <w:tcBorders>
              <w:top w:val="single" w:sz="4" w:space="0" w:color="BFBFBF"/>
              <w:left w:val="single" w:sz="4" w:space="0" w:color="BFBFBF"/>
              <w:bottom w:val="single" w:sz="4" w:space="0" w:color="BFBFBF"/>
              <w:right w:val="single" w:sz="4" w:space="0" w:color="BFBFBF"/>
            </w:tcBorders>
          </w:tcPr>
          <w:p w14:paraId="774788DB" w14:textId="77777777" w:rsidR="00982356" w:rsidRDefault="00000000">
            <w:pPr>
              <w:pStyle w:val="Compact"/>
              <w:spacing w:before="40" w:after="40" w:line="240" w:lineRule="auto"/>
            </w:pPr>
            <w:r>
              <w:rPr>
                <w:sz w:val="18"/>
              </w:rPr>
              <w:t>Ownership management, stewardship registry, conflict resolution, performance assessment</w:t>
            </w:r>
          </w:p>
        </w:tc>
      </w:tr>
      <w:tr w:rsidR="00982356" w14:paraId="39A0D77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60DA386" w14:textId="77777777" w:rsidR="00982356" w:rsidRDefault="00000000">
            <w:pPr>
              <w:pStyle w:val="Compact"/>
              <w:spacing w:before="40" w:after="40" w:line="240" w:lineRule="auto"/>
            </w:pPr>
            <w:r>
              <w:rPr>
                <w:b/>
                <w:bCs/>
                <w:sz w:val="18"/>
              </w:rPr>
              <w:t>Compliance Operations Manager</w:t>
            </w:r>
          </w:p>
        </w:tc>
        <w:tc>
          <w:tcPr>
            <w:tcW w:w="0" w:type="auto"/>
            <w:tcBorders>
              <w:top w:val="single" w:sz="4" w:space="0" w:color="BFBFBF"/>
              <w:left w:val="single" w:sz="4" w:space="0" w:color="BFBFBF"/>
              <w:bottom w:val="single" w:sz="4" w:space="0" w:color="BFBFBF"/>
              <w:right w:val="single" w:sz="4" w:space="0" w:color="BFBFBF"/>
            </w:tcBorders>
          </w:tcPr>
          <w:p w14:paraId="44470B5E"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748BFE1F" w14:textId="77777777" w:rsidR="00982356" w:rsidRDefault="00000000">
            <w:pPr>
              <w:pStyle w:val="Compact"/>
              <w:spacing w:before="40" w:after="40" w:line="240" w:lineRule="auto"/>
            </w:pPr>
            <w:r>
              <w:rPr>
                <w:sz w:val="18"/>
              </w:rPr>
              <w:t>Team lead for compliance; NDI, PDPL, NCA, evidence</w:t>
            </w:r>
          </w:p>
        </w:tc>
      </w:tr>
      <w:tr w:rsidR="00982356" w14:paraId="5410CC5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A76886E" w14:textId="77777777" w:rsidR="00982356" w:rsidRDefault="00000000">
            <w:pPr>
              <w:pStyle w:val="Compact"/>
              <w:spacing w:before="40" w:after="40" w:line="240" w:lineRule="auto"/>
            </w:pPr>
            <w:r>
              <w:rPr>
                <w:b/>
                <w:bCs/>
                <w:sz w:val="18"/>
              </w:rPr>
              <w:t>Compliance Analyst</w:t>
            </w:r>
          </w:p>
        </w:tc>
        <w:tc>
          <w:tcPr>
            <w:tcW w:w="0" w:type="auto"/>
            <w:tcBorders>
              <w:top w:val="single" w:sz="4" w:space="0" w:color="BFBFBF"/>
              <w:left w:val="single" w:sz="4" w:space="0" w:color="BFBFBF"/>
              <w:bottom w:val="single" w:sz="4" w:space="0" w:color="BFBFBF"/>
              <w:right w:val="single" w:sz="4" w:space="0" w:color="BFBFBF"/>
            </w:tcBorders>
          </w:tcPr>
          <w:p w14:paraId="605CD780" w14:textId="77777777" w:rsidR="00982356" w:rsidRDefault="00000000">
            <w:pPr>
              <w:pStyle w:val="Compact"/>
              <w:spacing w:before="40" w:after="40" w:line="240" w:lineRule="auto"/>
            </w:pPr>
            <w:r>
              <w:rPr>
                <w:sz w:val="18"/>
              </w:rPr>
              <w:t>1-2</w:t>
            </w:r>
          </w:p>
        </w:tc>
        <w:tc>
          <w:tcPr>
            <w:tcW w:w="0" w:type="auto"/>
            <w:tcBorders>
              <w:top w:val="single" w:sz="4" w:space="0" w:color="BFBFBF"/>
              <w:left w:val="single" w:sz="4" w:space="0" w:color="BFBFBF"/>
              <w:bottom w:val="single" w:sz="4" w:space="0" w:color="BFBFBF"/>
              <w:right w:val="single" w:sz="4" w:space="0" w:color="BFBFBF"/>
            </w:tcBorders>
          </w:tcPr>
          <w:p w14:paraId="64C426C9" w14:textId="77777777" w:rsidR="00982356" w:rsidRDefault="00000000">
            <w:pPr>
              <w:pStyle w:val="Compact"/>
              <w:spacing w:before="40" w:after="40" w:line="240" w:lineRule="auto"/>
            </w:pPr>
            <w:r>
              <w:rPr>
                <w:sz w:val="18"/>
              </w:rPr>
              <w:t>Evidence lifecycle, NDI specification mapping, audit pack generation</w:t>
            </w:r>
          </w:p>
        </w:tc>
      </w:tr>
      <w:tr w:rsidR="00982356" w14:paraId="4F66963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37B8E28" w14:textId="77777777" w:rsidR="00982356" w:rsidRDefault="00000000">
            <w:pPr>
              <w:pStyle w:val="Compact"/>
              <w:spacing w:before="40" w:after="40" w:line="240" w:lineRule="auto"/>
            </w:pPr>
            <w:r>
              <w:rPr>
                <w:b/>
                <w:bCs/>
                <w:sz w:val="18"/>
              </w:rPr>
              <w:t>Data Operations Manager</w:t>
            </w:r>
          </w:p>
        </w:tc>
        <w:tc>
          <w:tcPr>
            <w:tcW w:w="0" w:type="auto"/>
            <w:tcBorders>
              <w:top w:val="single" w:sz="4" w:space="0" w:color="BFBFBF"/>
              <w:left w:val="single" w:sz="4" w:space="0" w:color="BFBFBF"/>
              <w:bottom w:val="single" w:sz="4" w:space="0" w:color="BFBFBF"/>
              <w:right w:val="single" w:sz="4" w:space="0" w:color="BFBFBF"/>
            </w:tcBorders>
          </w:tcPr>
          <w:p w14:paraId="56094DA0"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3DF3DCB3" w14:textId="77777777" w:rsidR="00982356" w:rsidRDefault="00000000">
            <w:pPr>
              <w:pStyle w:val="Compact"/>
              <w:spacing w:before="40" w:after="40" w:line="240" w:lineRule="auto"/>
            </w:pPr>
            <w:r>
              <w:rPr>
                <w:sz w:val="18"/>
              </w:rPr>
              <w:t>Team lead for data operations; DQ, metadata, MCM, DAM, DCM, RMD</w:t>
            </w:r>
          </w:p>
        </w:tc>
      </w:tr>
      <w:tr w:rsidR="00982356" w14:paraId="2D5AFC0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D9EB2D9" w14:textId="77777777" w:rsidR="00982356" w:rsidRDefault="00000000">
            <w:pPr>
              <w:pStyle w:val="Compact"/>
              <w:spacing w:before="40" w:after="40" w:line="240" w:lineRule="auto"/>
            </w:pPr>
            <w:r>
              <w:rPr>
                <w:b/>
                <w:bCs/>
                <w:sz w:val="18"/>
              </w:rPr>
              <w:t>Data Quality Specialist</w:t>
            </w:r>
          </w:p>
        </w:tc>
        <w:tc>
          <w:tcPr>
            <w:tcW w:w="0" w:type="auto"/>
            <w:tcBorders>
              <w:top w:val="single" w:sz="4" w:space="0" w:color="BFBFBF"/>
              <w:left w:val="single" w:sz="4" w:space="0" w:color="BFBFBF"/>
              <w:bottom w:val="single" w:sz="4" w:space="0" w:color="BFBFBF"/>
              <w:right w:val="single" w:sz="4" w:space="0" w:color="BFBFBF"/>
            </w:tcBorders>
          </w:tcPr>
          <w:p w14:paraId="3C3FFF02"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7E26B0D6" w14:textId="77777777" w:rsidR="00982356" w:rsidRDefault="00000000">
            <w:pPr>
              <w:pStyle w:val="Compact"/>
              <w:spacing w:before="40" w:after="40" w:line="240" w:lineRule="auto"/>
            </w:pPr>
            <w:r>
              <w:rPr>
                <w:sz w:val="18"/>
              </w:rPr>
              <w:t>DQ rule management, dimensional scoring, issue remediation</w:t>
            </w:r>
          </w:p>
        </w:tc>
      </w:tr>
      <w:tr w:rsidR="00982356" w14:paraId="2106CD1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6835CCE" w14:textId="77777777" w:rsidR="00982356" w:rsidRDefault="00000000">
            <w:pPr>
              <w:pStyle w:val="Compact"/>
              <w:spacing w:before="40" w:after="40" w:line="240" w:lineRule="auto"/>
            </w:pPr>
            <w:r>
              <w:rPr>
                <w:b/>
                <w:bCs/>
                <w:sz w:val="18"/>
              </w:rPr>
              <w:lastRenderedPageBreak/>
              <w:t>Metadata &amp; Architecture Specialist</w:t>
            </w:r>
          </w:p>
        </w:tc>
        <w:tc>
          <w:tcPr>
            <w:tcW w:w="0" w:type="auto"/>
            <w:tcBorders>
              <w:top w:val="single" w:sz="4" w:space="0" w:color="BFBFBF"/>
              <w:left w:val="single" w:sz="4" w:space="0" w:color="BFBFBF"/>
              <w:bottom w:val="single" w:sz="4" w:space="0" w:color="BFBFBF"/>
              <w:right w:val="single" w:sz="4" w:space="0" w:color="BFBFBF"/>
            </w:tcBorders>
          </w:tcPr>
          <w:p w14:paraId="488C1085"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4062954F" w14:textId="77777777" w:rsidR="00982356" w:rsidRDefault="00000000">
            <w:pPr>
              <w:pStyle w:val="Compact"/>
              <w:spacing w:before="40" w:after="40" w:line="240" w:lineRule="auto"/>
            </w:pPr>
            <w:r>
              <w:rPr>
                <w:sz w:val="18"/>
              </w:rPr>
              <w:t>Catalog governance, lineage, business glossary, architecture review</w:t>
            </w:r>
          </w:p>
        </w:tc>
      </w:tr>
      <w:tr w:rsidR="00982356" w14:paraId="3462439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CF7D470" w14:textId="77777777" w:rsidR="00982356" w:rsidRDefault="00000000">
            <w:pPr>
              <w:pStyle w:val="Compact"/>
              <w:spacing w:before="40" w:after="40" w:line="240" w:lineRule="auto"/>
            </w:pPr>
            <w:r>
              <w:rPr>
                <w:b/>
                <w:bCs/>
                <w:sz w:val="18"/>
              </w:rPr>
              <w:t>Transparency &amp; Value Analyst</w:t>
            </w:r>
          </w:p>
        </w:tc>
        <w:tc>
          <w:tcPr>
            <w:tcW w:w="0" w:type="auto"/>
            <w:tcBorders>
              <w:top w:val="single" w:sz="4" w:space="0" w:color="BFBFBF"/>
              <w:left w:val="single" w:sz="4" w:space="0" w:color="BFBFBF"/>
              <w:bottom w:val="single" w:sz="4" w:space="0" w:color="BFBFBF"/>
              <w:right w:val="single" w:sz="4" w:space="0" w:color="BFBFBF"/>
            </w:tcBorders>
          </w:tcPr>
          <w:p w14:paraId="6A9D8CAD"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392AA755" w14:textId="77777777" w:rsidR="00982356" w:rsidRDefault="00000000">
            <w:pPr>
              <w:pStyle w:val="Compact"/>
              <w:spacing w:before="40" w:after="40" w:line="240" w:lineRule="auto"/>
            </w:pPr>
            <w:r>
              <w:rPr>
                <w:sz w:val="18"/>
              </w:rPr>
              <w:t>OD/FOI lifecycle, data valuation, use case governance</w:t>
            </w:r>
          </w:p>
        </w:tc>
      </w:tr>
      <w:tr w:rsidR="00982356" w14:paraId="65B2062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8C7DE49" w14:textId="77777777" w:rsidR="00982356" w:rsidRDefault="00000000">
            <w:pPr>
              <w:pStyle w:val="Compact"/>
              <w:spacing w:before="40" w:after="40" w:line="240" w:lineRule="auto"/>
            </w:pPr>
            <w:r>
              <w:rPr>
                <w:b/>
                <w:bCs/>
                <w:sz w:val="18"/>
              </w:rPr>
              <w:t>Awareness &amp; Community Manager</w:t>
            </w:r>
          </w:p>
        </w:tc>
        <w:tc>
          <w:tcPr>
            <w:tcW w:w="0" w:type="auto"/>
            <w:tcBorders>
              <w:top w:val="single" w:sz="4" w:space="0" w:color="BFBFBF"/>
              <w:left w:val="single" w:sz="4" w:space="0" w:color="BFBFBF"/>
              <w:bottom w:val="single" w:sz="4" w:space="0" w:color="BFBFBF"/>
              <w:right w:val="single" w:sz="4" w:space="0" w:color="BFBFBF"/>
            </w:tcBorders>
          </w:tcPr>
          <w:p w14:paraId="66A7559B"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3C8C1943" w14:textId="77777777" w:rsidR="00982356" w:rsidRDefault="00000000">
            <w:pPr>
              <w:pStyle w:val="Compact"/>
              <w:spacing w:before="40" w:after="40" w:line="240" w:lineRule="auto"/>
            </w:pPr>
            <w:r>
              <w:rPr>
                <w:sz w:val="18"/>
              </w:rPr>
              <w:t>Training program, certification administration, community platform</w:t>
            </w:r>
          </w:p>
        </w:tc>
      </w:tr>
      <w:tr w:rsidR="00982356" w14:paraId="495989D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9A27502" w14:textId="77777777" w:rsidR="00982356" w:rsidRDefault="00000000">
            <w:pPr>
              <w:pStyle w:val="Compact"/>
              <w:spacing w:before="40" w:after="40" w:line="240" w:lineRule="auto"/>
            </w:pPr>
            <w:r>
              <w:rPr>
                <w:b/>
                <w:bCs/>
                <w:sz w:val="18"/>
              </w:rPr>
              <w:t>Continuous Improvement Analyst</w:t>
            </w:r>
          </w:p>
        </w:tc>
        <w:tc>
          <w:tcPr>
            <w:tcW w:w="0" w:type="auto"/>
            <w:tcBorders>
              <w:top w:val="single" w:sz="4" w:space="0" w:color="BFBFBF"/>
              <w:left w:val="single" w:sz="4" w:space="0" w:color="BFBFBF"/>
              <w:bottom w:val="single" w:sz="4" w:space="0" w:color="BFBFBF"/>
              <w:right w:val="single" w:sz="4" w:space="0" w:color="BFBFBF"/>
            </w:tcBorders>
          </w:tcPr>
          <w:p w14:paraId="686FB713"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20CF3CBB" w14:textId="77777777" w:rsidR="00982356" w:rsidRDefault="00000000">
            <w:pPr>
              <w:pStyle w:val="Compact"/>
              <w:spacing w:before="40" w:after="40" w:line="240" w:lineRule="auto"/>
            </w:pPr>
            <w:r>
              <w:rPr>
                <w:sz w:val="18"/>
              </w:rPr>
              <w:t>Maturity assessment, gap analysis, improvement planning, metrics</w:t>
            </w:r>
          </w:p>
        </w:tc>
      </w:tr>
    </w:tbl>
    <w:p w14:paraId="0B097731" w14:textId="77777777" w:rsidR="00982356" w:rsidRDefault="00000000">
      <w:pPr>
        <w:pStyle w:val="BodyText"/>
      </w:pPr>
      <w:r>
        <w:rPr>
          <w:b/>
          <w:bCs/>
        </w:rPr>
        <w:t>DGOP Integration:</w:t>
      </w:r>
      <w:r>
        <w:t xml:space="preserve"> The sizing calculator is available as a configuration wizard during DGOP deployment. DMO structure is modeled in the Administration module with position management, role assignments, and vacancy tracking. DMO staffing metrics are reported on the executive dashboard.</w:t>
      </w:r>
    </w:p>
    <w:p w14:paraId="052E38DE" w14:textId="77777777" w:rsidR="00982356" w:rsidRDefault="00000000">
      <w:r>
        <w:pict w14:anchorId="38E52349">
          <v:rect id="_x0000_i1035" style="width:0;height:1.5pt" o:hralign="center" o:hrstd="t" o:hr="t"/>
        </w:pict>
      </w:r>
    </w:p>
    <w:p w14:paraId="59485A9D" w14:textId="77777777" w:rsidR="00982356" w:rsidRDefault="00000000">
      <w:pPr>
        <w:pStyle w:val="Heading1"/>
      </w:pPr>
      <w:bookmarkStart w:id="142" w:name="_Toc232944742"/>
      <w:bookmarkStart w:id="143" w:name="data-domain-councils-new-gap-closure"/>
      <w:bookmarkEnd w:id="129"/>
      <w:bookmarkEnd w:id="135"/>
      <w:bookmarkEnd w:id="141"/>
      <w:r>
        <w:t xml:space="preserve">10. Data Domain Councils </w:t>
      </w:r>
      <w:r>
        <w:rPr>
          <w:i/>
          <w:iCs/>
        </w:rPr>
        <w:t>(NEW — Gap Closure)</w:t>
      </w:r>
      <w:bookmarkEnd w:id="142"/>
    </w:p>
    <w:p w14:paraId="47C91B31" w14:textId="77777777" w:rsidR="00982356" w:rsidRDefault="00000000">
      <w:pPr>
        <w:pStyle w:val="FirstParagraph"/>
      </w:pPr>
      <w:r>
        <w:t>Data Domain Councils are formalized per-domain governance bodies that operate under the Data Council to make domain-specific governance decisions, resolve domain-level issues, and steward data within their domain.</w:t>
      </w:r>
    </w:p>
    <w:p w14:paraId="0924FEB2" w14:textId="77777777" w:rsidR="00982356" w:rsidRDefault="00000000">
      <w:pPr>
        <w:pStyle w:val="Heading2"/>
      </w:pPr>
      <w:bookmarkStart w:id="144" w:name="_Toc232944743"/>
      <w:bookmarkStart w:id="145" w:name="council-mandate-composition"/>
      <w:r>
        <w:t>10.1 Council Mandate &amp; Composition</w:t>
      </w:r>
      <w:bookmarkEnd w:id="144"/>
    </w:p>
    <w:p w14:paraId="6B4BA89C" w14:textId="77777777" w:rsidR="00982356" w:rsidRDefault="00000000">
      <w:pPr>
        <w:pStyle w:val="FirstParagraph"/>
      </w:pPr>
      <w:r>
        <w:t>Each significant data domain (e.g., Customer, Citizen, Supplier, Employee, Financial, Geographic) has a Domain Council with the following composition:</w:t>
      </w:r>
    </w:p>
    <w:tbl>
      <w:tblPr>
        <w:tblStyle w:val="Table"/>
        <w:tblW w:w="5000" w:type="pct"/>
        <w:jc w:val="center"/>
        <w:tblLook w:val="0020" w:firstRow="1" w:lastRow="0" w:firstColumn="0" w:lastColumn="0" w:noHBand="0" w:noVBand="0"/>
      </w:tblPr>
      <w:tblGrid>
        <w:gridCol w:w="2600"/>
        <w:gridCol w:w="689"/>
        <w:gridCol w:w="6333"/>
      </w:tblGrid>
      <w:tr w:rsidR="00982356" w14:paraId="28719B28"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090607B" w14:textId="77777777" w:rsidR="00982356" w:rsidRDefault="00000000">
            <w:pPr>
              <w:pStyle w:val="Compact"/>
              <w:spacing w:before="40" w:after="40" w:line="240" w:lineRule="auto"/>
            </w:pPr>
            <w:r>
              <w:rPr>
                <w:b/>
                <w:color w:val="2C3E50"/>
                <w:sz w:val="19"/>
              </w:rPr>
              <w:t>Role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DD2399B" w14:textId="77777777" w:rsidR="00982356" w:rsidRDefault="00000000">
            <w:pPr>
              <w:pStyle w:val="Compact"/>
              <w:spacing w:before="40" w:after="40" w:line="240" w:lineRule="auto"/>
            </w:pPr>
            <w:r>
              <w:rPr>
                <w:b/>
                <w:color w:val="2C3E50"/>
                <w:sz w:val="19"/>
              </w:rPr>
              <w:t>Count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4F8D0DE" w14:textId="77777777" w:rsidR="00982356" w:rsidRDefault="00000000">
            <w:pPr>
              <w:pStyle w:val="Compact"/>
              <w:spacing w:before="40" w:after="40" w:line="240" w:lineRule="auto"/>
            </w:pPr>
            <w:r>
              <w:rPr>
                <w:b/>
                <w:color w:val="2C3E50"/>
                <w:sz w:val="19"/>
              </w:rPr>
              <w:t>Selection Criteria</w:t>
            </w:r>
          </w:p>
        </w:tc>
      </w:tr>
      <w:tr w:rsidR="00982356" w14:paraId="7A5F008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95A2473" w14:textId="77777777" w:rsidR="00982356" w:rsidRDefault="00000000">
            <w:pPr>
              <w:pStyle w:val="Compact"/>
              <w:spacing w:before="40" w:after="40" w:line="240" w:lineRule="auto"/>
            </w:pPr>
            <w:r>
              <w:rPr>
                <w:b/>
                <w:bCs/>
                <w:sz w:val="18"/>
              </w:rPr>
              <w:t>Lead Steward (Council Chair)</w:t>
            </w:r>
          </w:p>
        </w:tc>
        <w:tc>
          <w:tcPr>
            <w:tcW w:w="0" w:type="auto"/>
            <w:tcBorders>
              <w:top w:val="single" w:sz="4" w:space="0" w:color="BFBFBF"/>
              <w:left w:val="single" w:sz="4" w:space="0" w:color="BFBFBF"/>
              <w:bottom w:val="single" w:sz="4" w:space="0" w:color="BFBFBF"/>
              <w:right w:val="single" w:sz="4" w:space="0" w:color="BFBFBF"/>
            </w:tcBorders>
          </w:tcPr>
          <w:p w14:paraId="02351E3B"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4AD577BA" w14:textId="77777777" w:rsidR="00982356" w:rsidRDefault="00000000">
            <w:pPr>
              <w:pStyle w:val="Compact"/>
              <w:spacing w:before="40" w:after="40" w:line="240" w:lineRule="auto"/>
            </w:pPr>
            <w:r>
              <w:rPr>
                <w:sz w:val="18"/>
              </w:rPr>
              <w:t>Senior Business Data Steward for the domain; MDS certification preferred; appointed by Data Council</w:t>
            </w:r>
          </w:p>
        </w:tc>
      </w:tr>
      <w:tr w:rsidR="00982356" w14:paraId="6A62F95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9A4F3DF" w14:textId="77777777" w:rsidR="00982356" w:rsidRDefault="00000000">
            <w:pPr>
              <w:pStyle w:val="Compact"/>
              <w:spacing w:before="40" w:after="40" w:line="240" w:lineRule="auto"/>
            </w:pPr>
            <w:r>
              <w:rPr>
                <w:b/>
                <w:bCs/>
                <w:sz w:val="18"/>
              </w:rPr>
              <w:t>Business Data Stewards</w:t>
            </w:r>
          </w:p>
        </w:tc>
        <w:tc>
          <w:tcPr>
            <w:tcW w:w="0" w:type="auto"/>
            <w:tcBorders>
              <w:top w:val="single" w:sz="4" w:space="0" w:color="BFBFBF"/>
              <w:left w:val="single" w:sz="4" w:space="0" w:color="BFBFBF"/>
              <w:bottom w:val="single" w:sz="4" w:space="0" w:color="BFBFBF"/>
              <w:right w:val="single" w:sz="4" w:space="0" w:color="BFBFBF"/>
            </w:tcBorders>
          </w:tcPr>
          <w:p w14:paraId="382C72FA" w14:textId="77777777" w:rsidR="00982356" w:rsidRDefault="00000000">
            <w:pPr>
              <w:pStyle w:val="Compact"/>
              <w:spacing w:before="40" w:after="40" w:line="240" w:lineRule="auto"/>
            </w:pPr>
            <w:r>
              <w:rPr>
                <w:sz w:val="18"/>
              </w:rPr>
              <w:t>2-5</w:t>
            </w:r>
          </w:p>
        </w:tc>
        <w:tc>
          <w:tcPr>
            <w:tcW w:w="0" w:type="auto"/>
            <w:tcBorders>
              <w:top w:val="single" w:sz="4" w:space="0" w:color="BFBFBF"/>
              <w:left w:val="single" w:sz="4" w:space="0" w:color="BFBFBF"/>
              <w:bottom w:val="single" w:sz="4" w:space="0" w:color="BFBFBF"/>
              <w:right w:val="single" w:sz="4" w:space="0" w:color="BFBFBF"/>
            </w:tcBorders>
          </w:tcPr>
          <w:p w14:paraId="1C43A6CE" w14:textId="77777777" w:rsidR="00982356" w:rsidRDefault="00000000">
            <w:pPr>
              <w:pStyle w:val="Compact"/>
              <w:spacing w:before="40" w:after="40" w:line="240" w:lineRule="auto"/>
            </w:pPr>
            <w:r>
              <w:rPr>
                <w:sz w:val="18"/>
              </w:rPr>
              <w:t>One per major business function that creates or uses domain data</w:t>
            </w:r>
          </w:p>
        </w:tc>
      </w:tr>
      <w:tr w:rsidR="00982356" w14:paraId="1B297D2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2044389" w14:textId="77777777" w:rsidR="00982356" w:rsidRDefault="00000000">
            <w:pPr>
              <w:pStyle w:val="Compact"/>
              <w:spacing w:before="40" w:after="40" w:line="240" w:lineRule="auto"/>
            </w:pPr>
            <w:r>
              <w:rPr>
                <w:b/>
                <w:bCs/>
                <w:sz w:val="18"/>
              </w:rPr>
              <w:t>Technical Data Steward</w:t>
            </w:r>
          </w:p>
        </w:tc>
        <w:tc>
          <w:tcPr>
            <w:tcW w:w="0" w:type="auto"/>
            <w:tcBorders>
              <w:top w:val="single" w:sz="4" w:space="0" w:color="BFBFBF"/>
              <w:left w:val="single" w:sz="4" w:space="0" w:color="BFBFBF"/>
              <w:bottom w:val="single" w:sz="4" w:space="0" w:color="BFBFBF"/>
              <w:right w:val="single" w:sz="4" w:space="0" w:color="BFBFBF"/>
            </w:tcBorders>
          </w:tcPr>
          <w:p w14:paraId="289FE32B"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18DAC0F7" w14:textId="77777777" w:rsidR="00982356" w:rsidRDefault="00000000">
            <w:pPr>
              <w:pStyle w:val="Compact"/>
              <w:spacing w:before="40" w:after="40" w:line="240" w:lineRule="auto"/>
            </w:pPr>
            <w:r>
              <w:rPr>
                <w:sz w:val="18"/>
              </w:rPr>
              <w:t>Technical representative for systems housing domain data</w:t>
            </w:r>
          </w:p>
        </w:tc>
      </w:tr>
      <w:tr w:rsidR="00982356" w14:paraId="00E76A1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1B213B6" w14:textId="77777777" w:rsidR="00982356" w:rsidRDefault="00000000">
            <w:pPr>
              <w:pStyle w:val="Compact"/>
              <w:spacing w:before="40" w:after="40" w:line="240" w:lineRule="auto"/>
            </w:pPr>
            <w:r>
              <w:rPr>
                <w:b/>
                <w:bCs/>
                <w:sz w:val="18"/>
              </w:rPr>
              <w:t>Operational Data Steward</w:t>
            </w:r>
            <w:r>
              <w:rPr>
                <w:sz w:val="18"/>
              </w:rPr>
              <w:t xml:space="preserve"> (optional)</w:t>
            </w:r>
          </w:p>
        </w:tc>
        <w:tc>
          <w:tcPr>
            <w:tcW w:w="0" w:type="auto"/>
            <w:tcBorders>
              <w:top w:val="single" w:sz="4" w:space="0" w:color="BFBFBF"/>
              <w:left w:val="single" w:sz="4" w:space="0" w:color="BFBFBF"/>
              <w:bottom w:val="single" w:sz="4" w:space="0" w:color="BFBFBF"/>
              <w:right w:val="single" w:sz="4" w:space="0" w:color="BFBFBF"/>
            </w:tcBorders>
          </w:tcPr>
          <w:p w14:paraId="47AAF3D9" w14:textId="77777777" w:rsidR="00982356" w:rsidRDefault="00000000">
            <w:pPr>
              <w:pStyle w:val="Compact"/>
              <w:spacing w:before="40" w:after="40" w:line="240" w:lineRule="auto"/>
            </w:pPr>
            <w:r>
              <w:rPr>
                <w:sz w:val="18"/>
              </w:rPr>
              <w:t>1-2</w:t>
            </w:r>
          </w:p>
        </w:tc>
        <w:tc>
          <w:tcPr>
            <w:tcW w:w="0" w:type="auto"/>
            <w:tcBorders>
              <w:top w:val="single" w:sz="4" w:space="0" w:color="BFBFBF"/>
              <w:left w:val="single" w:sz="4" w:space="0" w:color="BFBFBF"/>
              <w:bottom w:val="single" w:sz="4" w:space="0" w:color="BFBFBF"/>
              <w:right w:val="single" w:sz="4" w:space="0" w:color="BFBFBF"/>
            </w:tcBorders>
          </w:tcPr>
          <w:p w14:paraId="0459B7A8" w14:textId="77777777" w:rsidR="00982356" w:rsidRDefault="00000000">
            <w:pPr>
              <w:pStyle w:val="Compact"/>
              <w:spacing w:before="40" w:after="40" w:line="240" w:lineRule="auto"/>
            </w:pPr>
            <w:r>
              <w:rPr>
                <w:sz w:val="18"/>
              </w:rPr>
              <w:t>ODS representatives for major operational systems in the domain</w:t>
            </w:r>
          </w:p>
        </w:tc>
      </w:tr>
      <w:tr w:rsidR="00982356" w14:paraId="62832AF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8DEE2AE" w14:textId="77777777" w:rsidR="00982356" w:rsidRDefault="00000000">
            <w:pPr>
              <w:pStyle w:val="Compact"/>
              <w:spacing w:before="40" w:after="40" w:line="240" w:lineRule="auto"/>
            </w:pPr>
            <w:r>
              <w:rPr>
                <w:b/>
                <w:bCs/>
                <w:sz w:val="18"/>
              </w:rPr>
              <w:t>Enterprise Data Steward</w:t>
            </w:r>
            <w:r>
              <w:rPr>
                <w:sz w:val="18"/>
              </w:rPr>
              <w:t xml:space="preserve"> (liaison)</w:t>
            </w:r>
          </w:p>
        </w:tc>
        <w:tc>
          <w:tcPr>
            <w:tcW w:w="0" w:type="auto"/>
            <w:tcBorders>
              <w:top w:val="single" w:sz="4" w:space="0" w:color="BFBFBF"/>
              <w:left w:val="single" w:sz="4" w:space="0" w:color="BFBFBF"/>
              <w:bottom w:val="single" w:sz="4" w:space="0" w:color="BFBFBF"/>
              <w:right w:val="single" w:sz="4" w:space="0" w:color="BFBFBF"/>
            </w:tcBorders>
          </w:tcPr>
          <w:p w14:paraId="29AB08A0"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2176B825" w14:textId="77777777" w:rsidR="00982356" w:rsidRDefault="00000000">
            <w:pPr>
              <w:pStyle w:val="Compact"/>
              <w:spacing w:before="40" w:after="40" w:line="240" w:lineRule="auto"/>
            </w:pPr>
            <w:r>
              <w:rPr>
                <w:sz w:val="18"/>
              </w:rPr>
              <w:t>EDS attending as cross-domain coordinator</w:t>
            </w:r>
          </w:p>
        </w:tc>
      </w:tr>
      <w:tr w:rsidR="00982356" w14:paraId="16D4087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D156462" w14:textId="77777777" w:rsidR="00982356" w:rsidRDefault="00000000">
            <w:pPr>
              <w:pStyle w:val="Compact"/>
              <w:spacing w:before="40" w:after="40" w:line="240" w:lineRule="auto"/>
            </w:pPr>
            <w:r>
              <w:rPr>
                <w:b/>
                <w:bCs/>
                <w:sz w:val="18"/>
              </w:rPr>
              <w:t>DMO Representative</w:t>
            </w:r>
          </w:p>
        </w:tc>
        <w:tc>
          <w:tcPr>
            <w:tcW w:w="0" w:type="auto"/>
            <w:tcBorders>
              <w:top w:val="single" w:sz="4" w:space="0" w:color="BFBFBF"/>
              <w:left w:val="single" w:sz="4" w:space="0" w:color="BFBFBF"/>
              <w:bottom w:val="single" w:sz="4" w:space="0" w:color="BFBFBF"/>
              <w:right w:val="single" w:sz="4" w:space="0" w:color="BFBFBF"/>
            </w:tcBorders>
          </w:tcPr>
          <w:p w14:paraId="18B8E516"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08393C89" w14:textId="77777777" w:rsidR="00982356" w:rsidRDefault="00000000">
            <w:pPr>
              <w:pStyle w:val="Compact"/>
              <w:spacing w:before="40" w:after="40" w:line="240" w:lineRule="auto"/>
            </w:pPr>
            <w:r>
              <w:rPr>
                <w:sz w:val="18"/>
              </w:rPr>
              <w:t>DMO analyst providing administrative support</w:t>
            </w:r>
          </w:p>
        </w:tc>
      </w:tr>
    </w:tbl>
    <w:p w14:paraId="5F54CB7D" w14:textId="77777777" w:rsidR="00982356" w:rsidRDefault="00000000">
      <w:pPr>
        <w:pStyle w:val="Heading3"/>
      </w:pPr>
      <w:bookmarkStart w:id="146" w:name="_Toc232944744"/>
      <w:bookmarkStart w:id="147" w:name="domain-council-mandate"/>
      <w:r>
        <w:t>Domain Council Mandate</w:t>
      </w:r>
      <w:bookmarkEnd w:id="146"/>
    </w:p>
    <w:tbl>
      <w:tblPr>
        <w:tblStyle w:val="Table"/>
        <w:tblW w:w="5000" w:type="pct"/>
        <w:jc w:val="center"/>
        <w:tblLook w:val="0020" w:firstRow="1" w:lastRow="0" w:firstColumn="0" w:lastColumn="0" w:noHBand="0" w:noVBand="0"/>
      </w:tblPr>
      <w:tblGrid>
        <w:gridCol w:w="3457"/>
        <w:gridCol w:w="3002"/>
        <w:gridCol w:w="3163"/>
      </w:tblGrid>
      <w:tr w:rsidR="00982356" w14:paraId="272F1CD5"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30F5E97" w14:textId="77777777" w:rsidR="00982356" w:rsidRDefault="00000000">
            <w:pPr>
              <w:pStyle w:val="Compact"/>
              <w:spacing w:before="40" w:after="40" w:line="240" w:lineRule="auto"/>
            </w:pPr>
            <w:r>
              <w:rPr>
                <w:b/>
                <w:color w:val="2C3E50"/>
                <w:sz w:val="19"/>
              </w:rPr>
              <w:t>Responsibility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FAC9B14" w14:textId="77777777" w:rsidR="00982356" w:rsidRDefault="00000000">
            <w:pPr>
              <w:pStyle w:val="Compact"/>
              <w:spacing w:before="40" w:after="40" w:line="240" w:lineRule="auto"/>
            </w:pPr>
            <w:r>
              <w:rPr>
                <w:b/>
                <w:color w:val="2C3E50"/>
                <w:sz w:val="19"/>
              </w:rPr>
              <w:t>Authority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BC60808" w14:textId="77777777" w:rsidR="00982356" w:rsidRDefault="00000000">
            <w:pPr>
              <w:pStyle w:val="Compact"/>
              <w:spacing w:before="40" w:after="40" w:line="240" w:lineRule="auto"/>
            </w:pPr>
            <w:r>
              <w:rPr>
                <w:b/>
                <w:color w:val="2C3E50"/>
                <w:sz w:val="19"/>
              </w:rPr>
              <w:t>Escalation Path</w:t>
            </w:r>
          </w:p>
        </w:tc>
      </w:tr>
      <w:tr w:rsidR="00982356" w14:paraId="423DAE7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571F005" w14:textId="77777777" w:rsidR="00982356" w:rsidRDefault="00000000">
            <w:pPr>
              <w:pStyle w:val="Compact"/>
              <w:spacing w:before="40" w:after="40" w:line="240" w:lineRule="auto"/>
            </w:pPr>
            <w:r>
              <w:rPr>
                <w:sz w:val="18"/>
              </w:rPr>
              <w:t>Domain-level policy interpretation</w:t>
            </w:r>
          </w:p>
        </w:tc>
        <w:tc>
          <w:tcPr>
            <w:tcW w:w="0" w:type="auto"/>
            <w:tcBorders>
              <w:top w:val="single" w:sz="4" w:space="0" w:color="BFBFBF"/>
              <w:left w:val="single" w:sz="4" w:space="0" w:color="BFBFBF"/>
              <w:bottom w:val="single" w:sz="4" w:space="0" w:color="BFBFBF"/>
              <w:right w:val="single" w:sz="4" w:space="0" w:color="BFBFBF"/>
            </w:tcBorders>
          </w:tcPr>
          <w:p w14:paraId="0F11C517" w14:textId="77777777" w:rsidR="00982356" w:rsidRDefault="00000000">
            <w:pPr>
              <w:pStyle w:val="Compact"/>
              <w:spacing w:before="40" w:after="40" w:line="240" w:lineRule="auto"/>
            </w:pPr>
            <w:r>
              <w:rPr>
                <w:sz w:val="18"/>
              </w:rPr>
              <w:t>Approve within charter scope</w:t>
            </w:r>
          </w:p>
        </w:tc>
        <w:tc>
          <w:tcPr>
            <w:tcW w:w="0" w:type="auto"/>
            <w:tcBorders>
              <w:top w:val="single" w:sz="4" w:space="0" w:color="BFBFBF"/>
              <w:left w:val="single" w:sz="4" w:space="0" w:color="BFBFBF"/>
              <w:bottom w:val="single" w:sz="4" w:space="0" w:color="BFBFBF"/>
              <w:right w:val="single" w:sz="4" w:space="0" w:color="BFBFBF"/>
            </w:tcBorders>
          </w:tcPr>
          <w:p w14:paraId="37C2AB98" w14:textId="77777777" w:rsidR="00982356" w:rsidRDefault="00000000">
            <w:pPr>
              <w:pStyle w:val="Compact"/>
              <w:spacing w:before="40" w:after="40" w:line="240" w:lineRule="auto"/>
            </w:pPr>
            <w:r>
              <w:rPr>
                <w:sz w:val="18"/>
              </w:rPr>
              <w:t>Data Council if cross-domain impact</w:t>
            </w:r>
          </w:p>
        </w:tc>
      </w:tr>
      <w:tr w:rsidR="00982356" w14:paraId="68BE703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35A4F83" w14:textId="77777777" w:rsidR="00982356" w:rsidRDefault="00000000">
            <w:pPr>
              <w:pStyle w:val="Compact"/>
              <w:spacing w:before="40" w:after="40" w:line="240" w:lineRule="auto"/>
            </w:pPr>
            <w:r>
              <w:rPr>
                <w:sz w:val="18"/>
              </w:rPr>
              <w:t>BDE definition and approval for domain</w:t>
            </w:r>
          </w:p>
        </w:tc>
        <w:tc>
          <w:tcPr>
            <w:tcW w:w="0" w:type="auto"/>
            <w:tcBorders>
              <w:top w:val="single" w:sz="4" w:space="0" w:color="BFBFBF"/>
              <w:left w:val="single" w:sz="4" w:space="0" w:color="BFBFBF"/>
              <w:bottom w:val="single" w:sz="4" w:space="0" w:color="BFBFBF"/>
              <w:right w:val="single" w:sz="4" w:space="0" w:color="BFBFBF"/>
            </w:tcBorders>
          </w:tcPr>
          <w:p w14:paraId="4AA93758" w14:textId="77777777" w:rsidR="00982356" w:rsidRDefault="00000000">
            <w:pPr>
              <w:pStyle w:val="Compact"/>
              <w:spacing w:before="40" w:after="40" w:line="240" w:lineRule="auto"/>
            </w:pPr>
            <w:r>
              <w:rPr>
                <w:sz w:val="18"/>
              </w:rPr>
              <w:t>Approve domain BDEs</w:t>
            </w:r>
          </w:p>
        </w:tc>
        <w:tc>
          <w:tcPr>
            <w:tcW w:w="0" w:type="auto"/>
            <w:tcBorders>
              <w:top w:val="single" w:sz="4" w:space="0" w:color="BFBFBF"/>
              <w:left w:val="single" w:sz="4" w:space="0" w:color="BFBFBF"/>
              <w:bottom w:val="single" w:sz="4" w:space="0" w:color="BFBFBF"/>
              <w:right w:val="single" w:sz="4" w:space="0" w:color="BFBFBF"/>
            </w:tcBorders>
          </w:tcPr>
          <w:p w14:paraId="58BD143E" w14:textId="77777777" w:rsidR="00982356" w:rsidRDefault="00000000">
            <w:pPr>
              <w:pStyle w:val="Compact"/>
              <w:spacing w:before="40" w:after="40" w:line="240" w:lineRule="auto"/>
            </w:pPr>
            <w:r>
              <w:rPr>
                <w:sz w:val="18"/>
              </w:rPr>
              <w:t>Data Council if cross-domain BDE</w:t>
            </w:r>
          </w:p>
        </w:tc>
      </w:tr>
      <w:tr w:rsidR="00982356" w14:paraId="69E3031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CE45BE0" w14:textId="77777777" w:rsidR="00982356" w:rsidRDefault="00000000">
            <w:pPr>
              <w:pStyle w:val="Compact"/>
              <w:spacing w:before="40" w:after="40" w:line="240" w:lineRule="auto"/>
            </w:pPr>
            <w:r>
              <w:rPr>
                <w:sz w:val="18"/>
              </w:rPr>
              <w:t>DQ issue resolution within domain</w:t>
            </w:r>
          </w:p>
        </w:tc>
        <w:tc>
          <w:tcPr>
            <w:tcW w:w="0" w:type="auto"/>
            <w:tcBorders>
              <w:top w:val="single" w:sz="4" w:space="0" w:color="BFBFBF"/>
              <w:left w:val="single" w:sz="4" w:space="0" w:color="BFBFBF"/>
              <w:bottom w:val="single" w:sz="4" w:space="0" w:color="BFBFBF"/>
              <w:right w:val="single" w:sz="4" w:space="0" w:color="BFBFBF"/>
            </w:tcBorders>
          </w:tcPr>
          <w:p w14:paraId="0FA5956B" w14:textId="77777777" w:rsidR="00982356" w:rsidRDefault="00000000">
            <w:pPr>
              <w:pStyle w:val="Compact"/>
              <w:spacing w:before="40" w:after="40" w:line="240" w:lineRule="auto"/>
            </w:pPr>
            <w:r>
              <w:rPr>
                <w:sz w:val="18"/>
              </w:rPr>
              <w:t>Approve remediation plans</w:t>
            </w:r>
          </w:p>
        </w:tc>
        <w:tc>
          <w:tcPr>
            <w:tcW w:w="0" w:type="auto"/>
            <w:tcBorders>
              <w:top w:val="single" w:sz="4" w:space="0" w:color="BFBFBF"/>
              <w:left w:val="single" w:sz="4" w:space="0" w:color="BFBFBF"/>
              <w:bottom w:val="single" w:sz="4" w:space="0" w:color="BFBFBF"/>
              <w:right w:val="single" w:sz="4" w:space="0" w:color="BFBFBF"/>
            </w:tcBorders>
          </w:tcPr>
          <w:p w14:paraId="5E61D2DB" w14:textId="77777777" w:rsidR="00982356" w:rsidRDefault="00000000">
            <w:pPr>
              <w:pStyle w:val="Compact"/>
              <w:spacing w:before="40" w:after="40" w:line="240" w:lineRule="auto"/>
            </w:pPr>
            <w:r>
              <w:rPr>
                <w:sz w:val="18"/>
              </w:rPr>
              <w:t>Data Council if enterprise impact</w:t>
            </w:r>
          </w:p>
        </w:tc>
      </w:tr>
      <w:tr w:rsidR="00982356" w14:paraId="1014A59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4FB240F" w14:textId="77777777" w:rsidR="00982356" w:rsidRDefault="00000000">
            <w:pPr>
              <w:pStyle w:val="Compact"/>
              <w:spacing w:before="40" w:after="40" w:line="240" w:lineRule="auto"/>
            </w:pPr>
            <w:r>
              <w:rPr>
                <w:sz w:val="18"/>
              </w:rPr>
              <w:t>Steward assignment within domain</w:t>
            </w:r>
          </w:p>
        </w:tc>
        <w:tc>
          <w:tcPr>
            <w:tcW w:w="0" w:type="auto"/>
            <w:tcBorders>
              <w:top w:val="single" w:sz="4" w:space="0" w:color="BFBFBF"/>
              <w:left w:val="single" w:sz="4" w:space="0" w:color="BFBFBF"/>
              <w:bottom w:val="single" w:sz="4" w:space="0" w:color="BFBFBF"/>
              <w:right w:val="single" w:sz="4" w:space="0" w:color="BFBFBF"/>
            </w:tcBorders>
          </w:tcPr>
          <w:p w14:paraId="71A339F3" w14:textId="77777777" w:rsidR="00982356" w:rsidRDefault="00000000">
            <w:pPr>
              <w:pStyle w:val="Compact"/>
              <w:spacing w:before="40" w:after="40" w:line="240" w:lineRule="auto"/>
            </w:pPr>
            <w:r>
              <w:rPr>
                <w:sz w:val="18"/>
              </w:rPr>
              <w:t>Recommend to Data Council</w:t>
            </w:r>
          </w:p>
        </w:tc>
        <w:tc>
          <w:tcPr>
            <w:tcW w:w="0" w:type="auto"/>
            <w:tcBorders>
              <w:top w:val="single" w:sz="4" w:space="0" w:color="BFBFBF"/>
              <w:left w:val="single" w:sz="4" w:space="0" w:color="BFBFBF"/>
              <w:bottom w:val="single" w:sz="4" w:space="0" w:color="BFBFBF"/>
              <w:right w:val="single" w:sz="4" w:space="0" w:color="BFBFBF"/>
            </w:tcBorders>
          </w:tcPr>
          <w:p w14:paraId="1DF30BB3" w14:textId="77777777" w:rsidR="00982356" w:rsidRDefault="00000000">
            <w:pPr>
              <w:pStyle w:val="Compact"/>
              <w:spacing w:before="40" w:after="40" w:line="240" w:lineRule="auto"/>
            </w:pPr>
            <w:r>
              <w:rPr>
                <w:sz w:val="18"/>
              </w:rPr>
              <w:t>Data Council for final approval</w:t>
            </w:r>
          </w:p>
        </w:tc>
      </w:tr>
      <w:tr w:rsidR="00982356" w14:paraId="20545CF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320C030" w14:textId="77777777" w:rsidR="00982356" w:rsidRDefault="00000000">
            <w:pPr>
              <w:pStyle w:val="Compact"/>
              <w:spacing w:before="40" w:after="40" w:line="240" w:lineRule="auto"/>
            </w:pPr>
            <w:r>
              <w:rPr>
                <w:sz w:val="18"/>
              </w:rPr>
              <w:lastRenderedPageBreak/>
              <w:t>Domain standards compliance</w:t>
            </w:r>
          </w:p>
        </w:tc>
        <w:tc>
          <w:tcPr>
            <w:tcW w:w="0" w:type="auto"/>
            <w:tcBorders>
              <w:top w:val="single" w:sz="4" w:space="0" w:color="BFBFBF"/>
              <w:left w:val="single" w:sz="4" w:space="0" w:color="BFBFBF"/>
              <w:bottom w:val="single" w:sz="4" w:space="0" w:color="BFBFBF"/>
              <w:right w:val="single" w:sz="4" w:space="0" w:color="BFBFBF"/>
            </w:tcBorders>
          </w:tcPr>
          <w:p w14:paraId="1A79A55E" w14:textId="77777777" w:rsidR="00982356" w:rsidRDefault="00000000">
            <w:pPr>
              <w:pStyle w:val="Compact"/>
              <w:spacing w:before="40" w:after="40" w:line="240" w:lineRule="auto"/>
            </w:pPr>
            <w:r>
              <w:rPr>
                <w:sz w:val="18"/>
              </w:rPr>
              <w:t>Monitor and enforce</w:t>
            </w:r>
          </w:p>
        </w:tc>
        <w:tc>
          <w:tcPr>
            <w:tcW w:w="0" w:type="auto"/>
            <w:tcBorders>
              <w:top w:val="single" w:sz="4" w:space="0" w:color="BFBFBF"/>
              <w:left w:val="single" w:sz="4" w:space="0" w:color="BFBFBF"/>
              <w:bottom w:val="single" w:sz="4" w:space="0" w:color="BFBFBF"/>
              <w:right w:val="single" w:sz="4" w:space="0" w:color="BFBFBF"/>
            </w:tcBorders>
          </w:tcPr>
          <w:p w14:paraId="47C9B5E8" w14:textId="77777777" w:rsidR="00982356" w:rsidRDefault="00000000">
            <w:pPr>
              <w:pStyle w:val="Compact"/>
              <w:spacing w:before="40" w:after="40" w:line="240" w:lineRule="auto"/>
            </w:pPr>
            <w:r>
              <w:rPr>
                <w:sz w:val="18"/>
              </w:rPr>
              <w:t>Data Council for non-compliance</w:t>
            </w:r>
          </w:p>
        </w:tc>
      </w:tr>
      <w:tr w:rsidR="00982356" w14:paraId="12A30A4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F7E9DAF" w14:textId="77777777" w:rsidR="00982356" w:rsidRDefault="00000000">
            <w:pPr>
              <w:pStyle w:val="Compact"/>
              <w:spacing w:before="40" w:after="40" w:line="240" w:lineRule="auto"/>
            </w:pPr>
            <w:r>
              <w:rPr>
                <w:sz w:val="18"/>
              </w:rPr>
              <w:t>Domain maturity assessment</w:t>
            </w:r>
          </w:p>
        </w:tc>
        <w:tc>
          <w:tcPr>
            <w:tcW w:w="0" w:type="auto"/>
            <w:tcBorders>
              <w:top w:val="single" w:sz="4" w:space="0" w:color="BFBFBF"/>
              <w:left w:val="single" w:sz="4" w:space="0" w:color="BFBFBF"/>
              <w:bottom w:val="single" w:sz="4" w:space="0" w:color="BFBFBF"/>
              <w:right w:val="single" w:sz="4" w:space="0" w:color="BFBFBF"/>
            </w:tcBorders>
          </w:tcPr>
          <w:p w14:paraId="17742063" w14:textId="77777777" w:rsidR="00982356" w:rsidRDefault="00000000">
            <w:pPr>
              <w:pStyle w:val="Compact"/>
              <w:spacing w:before="40" w:after="40" w:line="240" w:lineRule="auto"/>
            </w:pPr>
            <w:r>
              <w:rPr>
                <w:sz w:val="18"/>
              </w:rPr>
              <w:t>Conduct 6-month self-assessment</w:t>
            </w:r>
          </w:p>
        </w:tc>
        <w:tc>
          <w:tcPr>
            <w:tcW w:w="0" w:type="auto"/>
            <w:tcBorders>
              <w:top w:val="single" w:sz="4" w:space="0" w:color="BFBFBF"/>
              <w:left w:val="single" w:sz="4" w:space="0" w:color="BFBFBF"/>
              <w:bottom w:val="single" w:sz="4" w:space="0" w:color="BFBFBF"/>
              <w:right w:val="single" w:sz="4" w:space="0" w:color="BFBFBF"/>
            </w:tcBorders>
          </w:tcPr>
          <w:p w14:paraId="5D0B3953" w14:textId="77777777" w:rsidR="00982356" w:rsidRDefault="00000000">
            <w:pPr>
              <w:pStyle w:val="Compact"/>
              <w:spacing w:before="40" w:after="40" w:line="240" w:lineRule="auto"/>
            </w:pPr>
            <w:r>
              <w:rPr>
                <w:sz w:val="18"/>
              </w:rPr>
              <w:t>DMO for aggregation</w:t>
            </w:r>
          </w:p>
        </w:tc>
      </w:tr>
    </w:tbl>
    <w:p w14:paraId="13CF346C" w14:textId="77777777" w:rsidR="00982356" w:rsidRDefault="00000000">
      <w:pPr>
        <w:pStyle w:val="Heading2"/>
      </w:pPr>
      <w:bookmarkStart w:id="148" w:name="_Toc232944745"/>
      <w:bookmarkStart w:id="149" w:name="lead-steward-role"/>
      <w:bookmarkEnd w:id="145"/>
      <w:bookmarkEnd w:id="147"/>
      <w:r>
        <w:t>10.2 Lead Steward Role</w:t>
      </w:r>
      <w:bookmarkEnd w:id="148"/>
    </w:p>
    <w:p w14:paraId="0F1ABDCC" w14:textId="77777777" w:rsidR="00982356" w:rsidRDefault="00000000">
      <w:pPr>
        <w:pStyle w:val="FirstParagraph"/>
      </w:pPr>
      <w:r>
        <w:t>The Lead Steward is the single point of accountability for their data domain:</w:t>
      </w:r>
    </w:p>
    <w:tbl>
      <w:tblPr>
        <w:tblStyle w:val="Table"/>
        <w:tblW w:w="5000" w:type="pct"/>
        <w:jc w:val="center"/>
        <w:tblLook w:val="0020" w:firstRow="1" w:lastRow="0" w:firstColumn="0" w:lastColumn="0" w:noHBand="0" w:noVBand="0"/>
      </w:tblPr>
      <w:tblGrid>
        <w:gridCol w:w="1998"/>
        <w:gridCol w:w="7624"/>
      </w:tblGrid>
      <w:tr w:rsidR="00982356" w14:paraId="547A0506"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FEFF52F" w14:textId="77777777" w:rsidR="00982356" w:rsidRDefault="00000000">
            <w:pPr>
              <w:pStyle w:val="Compact"/>
              <w:spacing w:before="40" w:after="40" w:line="240" w:lineRule="auto"/>
            </w:pPr>
            <w:r>
              <w:rPr>
                <w:b/>
                <w:color w:val="2C3E50"/>
                <w:sz w:val="19"/>
              </w:rPr>
              <w:t>Attribute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39DB6CA" w14:textId="77777777" w:rsidR="00982356" w:rsidRDefault="00000000">
            <w:pPr>
              <w:pStyle w:val="Compact"/>
              <w:spacing w:before="40" w:after="40" w:line="240" w:lineRule="auto"/>
            </w:pPr>
            <w:r>
              <w:rPr>
                <w:b/>
                <w:color w:val="2C3E50"/>
                <w:sz w:val="19"/>
              </w:rPr>
              <w:t>Specification</w:t>
            </w:r>
          </w:p>
        </w:tc>
      </w:tr>
      <w:tr w:rsidR="00982356" w14:paraId="74CCFDA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81FA65F" w14:textId="77777777" w:rsidR="00982356" w:rsidRDefault="00000000">
            <w:pPr>
              <w:pStyle w:val="Compact"/>
              <w:spacing w:before="40" w:after="40" w:line="240" w:lineRule="auto"/>
            </w:pPr>
            <w:r>
              <w:rPr>
                <w:b/>
                <w:bCs/>
                <w:sz w:val="18"/>
              </w:rPr>
              <w:t>Appointment</w:t>
            </w:r>
          </w:p>
        </w:tc>
        <w:tc>
          <w:tcPr>
            <w:tcW w:w="0" w:type="auto"/>
            <w:tcBorders>
              <w:top w:val="single" w:sz="4" w:space="0" w:color="BFBFBF"/>
              <w:left w:val="single" w:sz="4" w:space="0" w:color="BFBFBF"/>
              <w:bottom w:val="single" w:sz="4" w:space="0" w:color="BFBFBF"/>
              <w:right w:val="single" w:sz="4" w:space="0" w:color="BFBFBF"/>
            </w:tcBorders>
          </w:tcPr>
          <w:p w14:paraId="213E79A2" w14:textId="77777777" w:rsidR="00982356" w:rsidRDefault="00000000">
            <w:pPr>
              <w:pStyle w:val="Compact"/>
              <w:spacing w:before="40" w:after="40" w:line="240" w:lineRule="auto"/>
            </w:pPr>
            <w:r>
              <w:rPr>
                <w:sz w:val="18"/>
              </w:rPr>
              <w:t>Nominated by Data Council, approved by DGSC</w:t>
            </w:r>
          </w:p>
        </w:tc>
      </w:tr>
      <w:tr w:rsidR="00982356" w14:paraId="61563EE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72B427C" w14:textId="77777777" w:rsidR="00982356" w:rsidRDefault="00000000">
            <w:pPr>
              <w:pStyle w:val="Compact"/>
              <w:spacing w:before="40" w:after="40" w:line="240" w:lineRule="auto"/>
            </w:pPr>
            <w:r>
              <w:rPr>
                <w:b/>
                <w:bCs/>
                <w:sz w:val="18"/>
              </w:rPr>
              <w:t>Term</w:t>
            </w:r>
          </w:p>
        </w:tc>
        <w:tc>
          <w:tcPr>
            <w:tcW w:w="0" w:type="auto"/>
            <w:tcBorders>
              <w:top w:val="single" w:sz="4" w:space="0" w:color="BFBFBF"/>
              <w:left w:val="single" w:sz="4" w:space="0" w:color="BFBFBF"/>
              <w:bottom w:val="single" w:sz="4" w:space="0" w:color="BFBFBF"/>
              <w:right w:val="single" w:sz="4" w:space="0" w:color="BFBFBF"/>
            </w:tcBorders>
          </w:tcPr>
          <w:p w14:paraId="51A27B05" w14:textId="77777777" w:rsidR="00982356" w:rsidRDefault="00000000">
            <w:pPr>
              <w:pStyle w:val="Compact"/>
              <w:spacing w:before="40" w:after="40" w:line="240" w:lineRule="auto"/>
            </w:pPr>
            <w:r>
              <w:rPr>
                <w:sz w:val="18"/>
              </w:rPr>
              <w:t>1-year renewable; maximum 3 consecutive terms</w:t>
            </w:r>
          </w:p>
        </w:tc>
      </w:tr>
      <w:tr w:rsidR="00982356" w14:paraId="3B572C8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4B87784" w14:textId="77777777" w:rsidR="00982356" w:rsidRDefault="00000000">
            <w:pPr>
              <w:pStyle w:val="Compact"/>
              <w:spacing w:before="40" w:after="40" w:line="240" w:lineRule="auto"/>
            </w:pPr>
            <w:r>
              <w:rPr>
                <w:b/>
                <w:bCs/>
                <w:sz w:val="18"/>
              </w:rPr>
              <w:t>Prerequisites</w:t>
            </w:r>
          </w:p>
        </w:tc>
        <w:tc>
          <w:tcPr>
            <w:tcW w:w="0" w:type="auto"/>
            <w:tcBorders>
              <w:top w:val="single" w:sz="4" w:space="0" w:color="BFBFBF"/>
              <w:left w:val="single" w:sz="4" w:space="0" w:color="BFBFBF"/>
              <w:bottom w:val="single" w:sz="4" w:space="0" w:color="BFBFBF"/>
              <w:right w:val="single" w:sz="4" w:space="0" w:color="BFBFBF"/>
            </w:tcBorders>
          </w:tcPr>
          <w:p w14:paraId="73CDDAFE" w14:textId="77777777" w:rsidR="00982356" w:rsidRDefault="00000000">
            <w:pPr>
              <w:pStyle w:val="Compact"/>
              <w:spacing w:before="40" w:after="40" w:line="240" w:lineRule="auto"/>
            </w:pPr>
            <w:r>
              <w:rPr>
                <w:sz w:val="18"/>
              </w:rPr>
              <w:t>MDS certification + 2+ years as Business Data Steward</w:t>
            </w:r>
          </w:p>
        </w:tc>
      </w:tr>
      <w:tr w:rsidR="00982356" w14:paraId="4393E05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A53DA0A" w14:textId="77777777" w:rsidR="00982356" w:rsidRDefault="00000000">
            <w:pPr>
              <w:pStyle w:val="Compact"/>
              <w:spacing w:before="40" w:after="40" w:line="240" w:lineRule="auto"/>
            </w:pPr>
            <w:r>
              <w:rPr>
                <w:b/>
                <w:bCs/>
                <w:sz w:val="18"/>
              </w:rPr>
              <w:t>Time Allocation</w:t>
            </w:r>
          </w:p>
        </w:tc>
        <w:tc>
          <w:tcPr>
            <w:tcW w:w="0" w:type="auto"/>
            <w:tcBorders>
              <w:top w:val="single" w:sz="4" w:space="0" w:color="BFBFBF"/>
              <w:left w:val="single" w:sz="4" w:space="0" w:color="BFBFBF"/>
              <w:bottom w:val="single" w:sz="4" w:space="0" w:color="BFBFBF"/>
              <w:right w:val="single" w:sz="4" w:space="0" w:color="BFBFBF"/>
            </w:tcBorders>
          </w:tcPr>
          <w:p w14:paraId="1DE05E71" w14:textId="77777777" w:rsidR="00982356" w:rsidRDefault="00000000">
            <w:pPr>
              <w:pStyle w:val="Compact"/>
              <w:spacing w:before="40" w:after="40" w:line="240" w:lineRule="auto"/>
            </w:pPr>
            <w:r>
              <w:rPr>
                <w:sz w:val="18"/>
              </w:rPr>
              <w:t>Minimum 20% FTE dedicated to Lead Steward duties</w:t>
            </w:r>
          </w:p>
        </w:tc>
      </w:tr>
      <w:tr w:rsidR="00982356" w14:paraId="50CA3EB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B12CB97" w14:textId="77777777" w:rsidR="00982356" w:rsidRDefault="00000000">
            <w:pPr>
              <w:pStyle w:val="Compact"/>
              <w:spacing w:before="40" w:after="40" w:line="240" w:lineRule="auto"/>
            </w:pPr>
            <w:r>
              <w:rPr>
                <w:b/>
                <w:bCs/>
                <w:sz w:val="18"/>
              </w:rPr>
              <w:t>Authority</w:t>
            </w:r>
          </w:p>
        </w:tc>
        <w:tc>
          <w:tcPr>
            <w:tcW w:w="0" w:type="auto"/>
            <w:tcBorders>
              <w:top w:val="single" w:sz="4" w:space="0" w:color="BFBFBF"/>
              <w:left w:val="single" w:sz="4" w:space="0" w:color="BFBFBF"/>
              <w:bottom w:val="single" w:sz="4" w:space="0" w:color="BFBFBF"/>
              <w:right w:val="single" w:sz="4" w:space="0" w:color="BFBFBF"/>
            </w:tcBorders>
          </w:tcPr>
          <w:p w14:paraId="3B19331A" w14:textId="77777777" w:rsidR="00982356" w:rsidRDefault="00000000">
            <w:pPr>
              <w:pStyle w:val="Compact"/>
              <w:spacing w:before="40" w:after="40" w:line="240" w:lineRule="auto"/>
            </w:pPr>
            <w:r>
              <w:rPr>
                <w:sz w:val="18"/>
              </w:rPr>
              <w:t>Final domain-level decision maker; escalation point for domain issues</w:t>
            </w:r>
          </w:p>
        </w:tc>
      </w:tr>
    </w:tbl>
    <w:p w14:paraId="79D4DD40" w14:textId="77777777" w:rsidR="00982356" w:rsidRDefault="00000000">
      <w:pPr>
        <w:pStyle w:val="Heading3"/>
      </w:pPr>
      <w:bookmarkStart w:id="150" w:name="_Toc232944746"/>
      <w:bookmarkStart w:id="151" w:name="lead-steward-responsibilities"/>
      <w:r>
        <w:t>Lead Steward Responsibilities</w:t>
      </w:r>
      <w:bookmarkEnd w:id="150"/>
    </w:p>
    <w:tbl>
      <w:tblPr>
        <w:tblStyle w:val="Table"/>
        <w:tblW w:w="5000" w:type="pct"/>
        <w:jc w:val="center"/>
        <w:tblLook w:val="0020" w:firstRow="1" w:lastRow="0" w:firstColumn="0" w:lastColumn="0" w:noHBand="0" w:noVBand="0"/>
      </w:tblPr>
      <w:tblGrid>
        <w:gridCol w:w="2927"/>
        <w:gridCol w:w="6695"/>
      </w:tblGrid>
      <w:tr w:rsidR="00982356" w14:paraId="1FEA171B"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638DA3B" w14:textId="77777777" w:rsidR="00982356" w:rsidRDefault="00000000">
            <w:pPr>
              <w:pStyle w:val="Compact"/>
              <w:spacing w:before="40" w:after="40" w:line="240" w:lineRule="auto"/>
            </w:pPr>
            <w:r>
              <w:rPr>
                <w:b/>
                <w:color w:val="2C3E50"/>
                <w:sz w:val="19"/>
              </w:rPr>
              <w:t>Area</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E18FE8B" w14:textId="77777777" w:rsidR="00982356" w:rsidRDefault="00000000">
            <w:pPr>
              <w:pStyle w:val="Compact"/>
              <w:spacing w:before="40" w:after="40" w:line="240" w:lineRule="auto"/>
            </w:pPr>
            <w:r>
              <w:rPr>
                <w:b/>
                <w:color w:val="2C3E50"/>
                <w:sz w:val="19"/>
              </w:rPr>
              <w:t>Responsibilities</w:t>
            </w:r>
          </w:p>
        </w:tc>
      </w:tr>
      <w:tr w:rsidR="00982356" w14:paraId="101BF96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2851CFB" w14:textId="77777777" w:rsidR="00982356" w:rsidRDefault="00000000">
            <w:pPr>
              <w:pStyle w:val="Compact"/>
              <w:spacing w:before="40" w:after="40" w:line="240" w:lineRule="auto"/>
            </w:pPr>
            <w:r>
              <w:rPr>
                <w:b/>
                <w:bCs/>
                <w:sz w:val="18"/>
              </w:rPr>
              <w:t>Council Leadership</w:t>
            </w:r>
          </w:p>
        </w:tc>
        <w:tc>
          <w:tcPr>
            <w:tcW w:w="0" w:type="auto"/>
            <w:tcBorders>
              <w:top w:val="single" w:sz="4" w:space="0" w:color="BFBFBF"/>
              <w:left w:val="single" w:sz="4" w:space="0" w:color="BFBFBF"/>
              <w:bottom w:val="single" w:sz="4" w:space="0" w:color="BFBFBF"/>
              <w:right w:val="single" w:sz="4" w:space="0" w:color="BFBFBF"/>
            </w:tcBorders>
          </w:tcPr>
          <w:p w14:paraId="77B5AF88" w14:textId="77777777" w:rsidR="00982356" w:rsidRDefault="00000000">
            <w:pPr>
              <w:pStyle w:val="Compact"/>
              <w:spacing w:before="40" w:after="40" w:line="240" w:lineRule="auto"/>
            </w:pPr>
            <w:r>
              <w:rPr>
                <w:sz w:val="18"/>
              </w:rPr>
              <w:t>Chair Domain Council meetings; set agendas; drive decisions</w:t>
            </w:r>
          </w:p>
        </w:tc>
      </w:tr>
      <w:tr w:rsidR="00982356" w14:paraId="2BC1598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C3BCE25" w14:textId="77777777" w:rsidR="00982356" w:rsidRDefault="00000000">
            <w:pPr>
              <w:pStyle w:val="Compact"/>
              <w:spacing w:before="40" w:after="40" w:line="240" w:lineRule="auto"/>
            </w:pPr>
            <w:r>
              <w:rPr>
                <w:b/>
                <w:bCs/>
                <w:sz w:val="18"/>
              </w:rPr>
              <w:t>Domain Strategy</w:t>
            </w:r>
          </w:p>
        </w:tc>
        <w:tc>
          <w:tcPr>
            <w:tcW w:w="0" w:type="auto"/>
            <w:tcBorders>
              <w:top w:val="single" w:sz="4" w:space="0" w:color="BFBFBF"/>
              <w:left w:val="single" w:sz="4" w:space="0" w:color="BFBFBF"/>
              <w:bottom w:val="single" w:sz="4" w:space="0" w:color="BFBFBF"/>
              <w:right w:val="single" w:sz="4" w:space="0" w:color="BFBFBF"/>
            </w:tcBorders>
          </w:tcPr>
          <w:p w14:paraId="3D60203B" w14:textId="77777777" w:rsidR="00982356" w:rsidRDefault="00000000">
            <w:pPr>
              <w:pStyle w:val="Compact"/>
              <w:spacing w:before="40" w:after="40" w:line="240" w:lineRule="auto"/>
            </w:pPr>
            <w:r>
              <w:rPr>
                <w:sz w:val="18"/>
              </w:rPr>
              <w:t>Develop and maintain domain data strategy aligned with enterprise</w:t>
            </w:r>
          </w:p>
        </w:tc>
      </w:tr>
      <w:tr w:rsidR="00982356" w14:paraId="67EEF84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393EDE0" w14:textId="77777777" w:rsidR="00982356" w:rsidRDefault="00000000">
            <w:pPr>
              <w:pStyle w:val="Compact"/>
              <w:spacing w:before="40" w:after="40" w:line="240" w:lineRule="auto"/>
            </w:pPr>
            <w:r>
              <w:rPr>
                <w:b/>
                <w:bCs/>
                <w:sz w:val="18"/>
              </w:rPr>
              <w:t>BDE Governance</w:t>
            </w:r>
          </w:p>
        </w:tc>
        <w:tc>
          <w:tcPr>
            <w:tcW w:w="0" w:type="auto"/>
            <w:tcBorders>
              <w:top w:val="single" w:sz="4" w:space="0" w:color="BFBFBF"/>
              <w:left w:val="single" w:sz="4" w:space="0" w:color="BFBFBF"/>
              <w:bottom w:val="single" w:sz="4" w:space="0" w:color="BFBFBF"/>
              <w:right w:val="single" w:sz="4" w:space="0" w:color="BFBFBF"/>
            </w:tcBorders>
          </w:tcPr>
          <w:p w14:paraId="4D198ACF" w14:textId="77777777" w:rsidR="00982356" w:rsidRDefault="00000000">
            <w:pPr>
              <w:pStyle w:val="Compact"/>
              <w:spacing w:before="40" w:after="40" w:line="240" w:lineRule="auto"/>
            </w:pPr>
            <w:r>
              <w:rPr>
                <w:sz w:val="18"/>
              </w:rPr>
              <w:t>Ensure 100% of domain BDEs are defined, approved, and current</w:t>
            </w:r>
          </w:p>
        </w:tc>
      </w:tr>
      <w:tr w:rsidR="00982356" w14:paraId="6805691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5B75D6F" w14:textId="77777777" w:rsidR="00982356" w:rsidRDefault="00000000">
            <w:pPr>
              <w:pStyle w:val="Compact"/>
              <w:spacing w:before="40" w:after="40" w:line="240" w:lineRule="auto"/>
            </w:pPr>
            <w:r>
              <w:rPr>
                <w:b/>
                <w:bCs/>
                <w:sz w:val="18"/>
              </w:rPr>
              <w:t>Quality Accountability</w:t>
            </w:r>
          </w:p>
        </w:tc>
        <w:tc>
          <w:tcPr>
            <w:tcW w:w="0" w:type="auto"/>
            <w:tcBorders>
              <w:top w:val="single" w:sz="4" w:space="0" w:color="BFBFBF"/>
              <w:left w:val="single" w:sz="4" w:space="0" w:color="BFBFBF"/>
              <w:bottom w:val="single" w:sz="4" w:space="0" w:color="BFBFBF"/>
              <w:right w:val="single" w:sz="4" w:space="0" w:color="BFBFBF"/>
            </w:tcBorders>
          </w:tcPr>
          <w:p w14:paraId="76885A84" w14:textId="77777777" w:rsidR="00982356" w:rsidRDefault="00000000">
            <w:pPr>
              <w:pStyle w:val="Compact"/>
              <w:spacing w:before="40" w:after="40" w:line="240" w:lineRule="auto"/>
            </w:pPr>
            <w:r>
              <w:rPr>
                <w:sz w:val="18"/>
              </w:rPr>
              <w:t>Domain DQ score accountability; approve improvement initiatives</w:t>
            </w:r>
          </w:p>
        </w:tc>
      </w:tr>
      <w:tr w:rsidR="00982356" w14:paraId="32FEDA0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29CBFC4" w14:textId="77777777" w:rsidR="00982356" w:rsidRDefault="00000000">
            <w:pPr>
              <w:pStyle w:val="Compact"/>
              <w:spacing w:before="40" w:after="40" w:line="240" w:lineRule="auto"/>
            </w:pPr>
            <w:r>
              <w:rPr>
                <w:b/>
                <w:bCs/>
                <w:sz w:val="18"/>
              </w:rPr>
              <w:t>Cross-Domain Coordination</w:t>
            </w:r>
          </w:p>
        </w:tc>
        <w:tc>
          <w:tcPr>
            <w:tcW w:w="0" w:type="auto"/>
            <w:tcBorders>
              <w:top w:val="single" w:sz="4" w:space="0" w:color="BFBFBF"/>
              <w:left w:val="single" w:sz="4" w:space="0" w:color="BFBFBF"/>
              <w:bottom w:val="single" w:sz="4" w:space="0" w:color="BFBFBF"/>
              <w:right w:val="single" w:sz="4" w:space="0" w:color="BFBFBF"/>
            </w:tcBorders>
          </w:tcPr>
          <w:p w14:paraId="42758F14" w14:textId="77777777" w:rsidR="00982356" w:rsidRDefault="00000000">
            <w:pPr>
              <w:pStyle w:val="Compact"/>
              <w:spacing w:before="40" w:after="40" w:line="240" w:lineRule="auto"/>
            </w:pPr>
            <w:r>
              <w:rPr>
                <w:sz w:val="18"/>
              </w:rPr>
              <w:t>Work with other Lead Stewards through EDS on cross-domain issues</w:t>
            </w:r>
          </w:p>
        </w:tc>
      </w:tr>
      <w:tr w:rsidR="00982356" w14:paraId="484F95E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5FFA16C" w14:textId="77777777" w:rsidR="00982356" w:rsidRDefault="00000000">
            <w:pPr>
              <w:pStyle w:val="Compact"/>
              <w:spacing w:before="40" w:after="40" w:line="240" w:lineRule="auto"/>
            </w:pPr>
            <w:r>
              <w:rPr>
                <w:b/>
                <w:bCs/>
                <w:sz w:val="18"/>
              </w:rPr>
              <w:t>Maturity Ownership</w:t>
            </w:r>
          </w:p>
        </w:tc>
        <w:tc>
          <w:tcPr>
            <w:tcW w:w="0" w:type="auto"/>
            <w:tcBorders>
              <w:top w:val="single" w:sz="4" w:space="0" w:color="BFBFBF"/>
              <w:left w:val="single" w:sz="4" w:space="0" w:color="BFBFBF"/>
              <w:bottom w:val="single" w:sz="4" w:space="0" w:color="BFBFBF"/>
              <w:right w:val="single" w:sz="4" w:space="0" w:color="BFBFBF"/>
            </w:tcBorders>
          </w:tcPr>
          <w:p w14:paraId="6AE0ACBC" w14:textId="77777777" w:rsidR="00982356" w:rsidRDefault="00000000">
            <w:pPr>
              <w:pStyle w:val="Compact"/>
              <w:spacing w:before="40" w:after="40" w:line="240" w:lineRule="auto"/>
            </w:pPr>
            <w:r>
              <w:rPr>
                <w:sz w:val="18"/>
              </w:rPr>
              <w:t>Lead domain’s 6-month maturity self-assessment</w:t>
            </w:r>
          </w:p>
        </w:tc>
      </w:tr>
      <w:tr w:rsidR="00982356" w14:paraId="19383DB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0372852" w14:textId="77777777" w:rsidR="00982356" w:rsidRDefault="00000000">
            <w:pPr>
              <w:pStyle w:val="Compact"/>
              <w:spacing w:before="40" w:after="40" w:line="240" w:lineRule="auto"/>
            </w:pPr>
            <w:r>
              <w:rPr>
                <w:b/>
                <w:bCs/>
                <w:sz w:val="18"/>
              </w:rPr>
              <w:t>Reporting</w:t>
            </w:r>
          </w:p>
        </w:tc>
        <w:tc>
          <w:tcPr>
            <w:tcW w:w="0" w:type="auto"/>
            <w:tcBorders>
              <w:top w:val="single" w:sz="4" w:space="0" w:color="BFBFBF"/>
              <w:left w:val="single" w:sz="4" w:space="0" w:color="BFBFBF"/>
              <w:bottom w:val="single" w:sz="4" w:space="0" w:color="BFBFBF"/>
              <w:right w:val="single" w:sz="4" w:space="0" w:color="BFBFBF"/>
            </w:tcBorders>
          </w:tcPr>
          <w:p w14:paraId="4F12A45C" w14:textId="77777777" w:rsidR="00982356" w:rsidRDefault="00000000">
            <w:pPr>
              <w:pStyle w:val="Compact"/>
              <w:spacing w:before="40" w:after="40" w:line="240" w:lineRule="auto"/>
            </w:pPr>
            <w:r>
              <w:rPr>
                <w:sz w:val="18"/>
              </w:rPr>
              <w:t>Present domain status to Data Council quarterly</w:t>
            </w:r>
          </w:p>
        </w:tc>
      </w:tr>
    </w:tbl>
    <w:p w14:paraId="1DA40BE4" w14:textId="77777777" w:rsidR="00982356" w:rsidRDefault="00000000">
      <w:pPr>
        <w:pStyle w:val="Heading2"/>
      </w:pPr>
      <w:bookmarkStart w:id="152" w:name="_Toc232944747"/>
      <w:bookmarkStart w:id="153" w:name="operating-procedures-metrics"/>
      <w:bookmarkEnd w:id="149"/>
      <w:bookmarkEnd w:id="151"/>
      <w:r>
        <w:t>10.3 Operating Procedures &amp; Metrics</w:t>
      </w:r>
      <w:bookmarkEnd w:id="152"/>
    </w:p>
    <w:p w14:paraId="3968FA14" w14:textId="77777777" w:rsidR="00982356" w:rsidRDefault="00000000">
      <w:pPr>
        <w:pStyle w:val="Heading3"/>
      </w:pPr>
      <w:bookmarkStart w:id="154" w:name="_Toc232944748"/>
      <w:bookmarkStart w:id="155" w:name="meeting-cadence"/>
      <w:r>
        <w:t>Meeting Cadence</w:t>
      </w:r>
      <w:bookmarkEnd w:id="154"/>
    </w:p>
    <w:tbl>
      <w:tblPr>
        <w:tblStyle w:val="Table"/>
        <w:tblW w:w="5000" w:type="pct"/>
        <w:jc w:val="center"/>
        <w:tblLook w:val="0020" w:firstRow="1" w:lastRow="0" w:firstColumn="0" w:lastColumn="0" w:noHBand="0" w:noVBand="0"/>
      </w:tblPr>
      <w:tblGrid>
        <w:gridCol w:w="2283"/>
        <w:gridCol w:w="1060"/>
        <w:gridCol w:w="1056"/>
        <w:gridCol w:w="1877"/>
        <w:gridCol w:w="3346"/>
      </w:tblGrid>
      <w:tr w:rsidR="00982356" w14:paraId="3B86402D"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B4E995A" w14:textId="77777777" w:rsidR="00982356" w:rsidRDefault="00000000">
            <w:pPr>
              <w:pStyle w:val="Compact"/>
              <w:spacing w:before="40" w:after="40" w:line="240" w:lineRule="auto"/>
            </w:pPr>
            <w:r>
              <w:rPr>
                <w:b/>
                <w:color w:val="2C3E50"/>
                <w:sz w:val="19"/>
              </w:rPr>
              <w:t>Meeting Type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15DBB21" w14:textId="77777777" w:rsidR="00982356" w:rsidRDefault="00000000">
            <w:pPr>
              <w:pStyle w:val="Compact"/>
              <w:spacing w:before="40" w:after="40" w:line="240" w:lineRule="auto"/>
            </w:pPr>
            <w:r>
              <w:rPr>
                <w:b/>
                <w:color w:val="2C3E50"/>
                <w:sz w:val="19"/>
              </w:rPr>
              <w:t>Frequency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3E0CBFC" w14:textId="77777777" w:rsidR="00982356" w:rsidRDefault="00000000">
            <w:pPr>
              <w:pStyle w:val="Compact"/>
              <w:spacing w:before="40" w:after="40" w:line="240" w:lineRule="auto"/>
            </w:pPr>
            <w:r>
              <w:rPr>
                <w:b/>
                <w:color w:val="2C3E50"/>
                <w:sz w:val="19"/>
              </w:rPr>
              <w:t>Duration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1FE6B12" w14:textId="77777777" w:rsidR="00982356" w:rsidRDefault="00000000">
            <w:pPr>
              <w:pStyle w:val="Compact"/>
              <w:spacing w:before="40" w:after="40" w:line="240" w:lineRule="auto"/>
            </w:pPr>
            <w:r>
              <w:rPr>
                <w:b/>
                <w:color w:val="2C3E50"/>
                <w:sz w:val="19"/>
              </w:rPr>
              <w:t>Attendees</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85E7A4A" w14:textId="77777777" w:rsidR="00982356" w:rsidRDefault="00000000">
            <w:pPr>
              <w:pStyle w:val="Compact"/>
              <w:spacing w:before="40" w:after="40" w:line="240" w:lineRule="auto"/>
            </w:pPr>
            <w:r>
              <w:rPr>
                <w:b/>
                <w:color w:val="2C3E50"/>
                <w:sz w:val="19"/>
              </w:rPr>
              <w:t>DGOP Function</w:t>
            </w:r>
          </w:p>
        </w:tc>
      </w:tr>
      <w:tr w:rsidR="00982356" w14:paraId="2C0E2AD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858C947" w14:textId="77777777" w:rsidR="00982356" w:rsidRDefault="00000000">
            <w:pPr>
              <w:pStyle w:val="Compact"/>
              <w:spacing w:before="40" w:after="40" w:line="240" w:lineRule="auto"/>
            </w:pPr>
            <w:r>
              <w:rPr>
                <w:sz w:val="18"/>
              </w:rPr>
              <w:t>Domain Council Meeting</w:t>
            </w:r>
          </w:p>
        </w:tc>
        <w:tc>
          <w:tcPr>
            <w:tcW w:w="0" w:type="auto"/>
            <w:tcBorders>
              <w:top w:val="single" w:sz="4" w:space="0" w:color="BFBFBF"/>
              <w:left w:val="single" w:sz="4" w:space="0" w:color="BFBFBF"/>
              <w:bottom w:val="single" w:sz="4" w:space="0" w:color="BFBFBF"/>
              <w:right w:val="single" w:sz="4" w:space="0" w:color="BFBFBF"/>
            </w:tcBorders>
          </w:tcPr>
          <w:p w14:paraId="712E74D8" w14:textId="77777777" w:rsidR="00982356" w:rsidRDefault="00000000">
            <w:pPr>
              <w:pStyle w:val="Compact"/>
              <w:spacing w:before="40" w:after="40" w:line="240" w:lineRule="auto"/>
            </w:pPr>
            <w:r>
              <w:rPr>
                <w:sz w:val="18"/>
              </w:rPr>
              <w:t>Bi-weekly</w:t>
            </w:r>
          </w:p>
        </w:tc>
        <w:tc>
          <w:tcPr>
            <w:tcW w:w="0" w:type="auto"/>
            <w:tcBorders>
              <w:top w:val="single" w:sz="4" w:space="0" w:color="BFBFBF"/>
              <w:left w:val="single" w:sz="4" w:space="0" w:color="BFBFBF"/>
              <w:bottom w:val="single" w:sz="4" w:space="0" w:color="BFBFBF"/>
              <w:right w:val="single" w:sz="4" w:space="0" w:color="BFBFBF"/>
            </w:tcBorders>
          </w:tcPr>
          <w:p w14:paraId="1E456A52" w14:textId="77777777" w:rsidR="00982356" w:rsidRDefault="00000000">
            <w:pPr>
              <w:pStyle w:val="Compact"/>
              <w:spacing w:before="40" w:after="40" w:line="240" w:lineRule="auto"/>
            </w:pPr>
            <w:r>
              <w:rPr>
                <w:sz w:val="18"/>
              </w:rPr>
              <w:t>60 minutes</w:t>
            </w:r>
          </w:p>
        </w:tc>
        <w:tc>
          <w:tcPr>
            <w:tcW w:w="0" w:type="auto"/>
            <w:tcBorders>
              <w:top w:val="single" w:sz="4" w:space="0" w:color="BFBFBF"/>
              <w:left w:val="single" w:sz="4" w:space="0" w:color="BFBFBF"/>
              <w:bottom w:val="single" w:sz="4" w:space="0" w:color="BFBFBF"/>
              <w:right w:val="single" w:sz="4" w:space="0" w:color="BFBFBF"/>
            </w:tcBorders>
          </w:tcPr>
          <w:p w14:paraId="680C9C56" w14:textId="77777777" w:rsidR="00982356" w:rsidRDefault="00000000">
            <w:pPr>
              <w:pStyle w:val="Compact"/>
              <w:spacing w:before="40" w:after="40" w:line="240" w:lineRule="auto"/>
            </w:pPr>
            <w:r>
              <w:rPr>
                <w:sz w:val="18"/>
              </w:rPr>
              <w:t>All council members</w:t>
            </w:r>
          </w:p>
        </w:tc>
        <w:tc>
          <w:tcPr>
            <w:tcW w:w="0" w:type="auto"/>
            <w:tcBorders>
              <w:top w:val="single" w:sz="4" w:space="0" w:color="BFBFBF"/>
              <w:left w:val="single" w:sz="4" w:space="0" w:color="BFBFBF"/>
              <w:bottom w:val="single" w:sz="4" w:space="0" w:color="BFBFBF"/>
              <w:right w:val="single" w:sz="4" w:space="0" w:color="BFBFBF"/>
            </w:tcBorders>
          </w:tcPr>
          <w:p w14:paraId="46D67332" w14:textId="77777777" w:rsidR="00982356" w:rsidRDefault="00000000">
            <w:pPr>
              <w:pStyle w:val="Compact"/>
              <w:spacing w:before="40" w:after="40" w:line="240" w:lineRule="auto"/>
            </w:pPr>
            <w:r>
              <w:rPr>
                <w:sz w:val="18"/>
              </w:rPr>
              <w:t>Agenda, minutes, action tracking in DGOP</w:t>
            </w:r>
          </w:p>
        </w:tc>
      </w:tr>
      <w:tr w:rsidR="00982356" w14:paraId="50B877B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68E669A" w14:textId="77777777" w:rsidR="00982356" w:rsidRDefault="00000000">
            <w:pPr>
              <w:pStyle w:val="Compact"/>
              <w:spacing w:before="40" w:after="40" w:line="240" w:lineRule="auto"/>
            </w:pPr>
            <w:r>
              <w:rPr>
                <w:sz w:val="18"/>
              </w:rPr>
              <w:t>Domain Quality Review</w:t>
            </w:r>
          </w:p>
        </w:tc>
        <w:tc>
          <w:tcPr>
            <w:tcW w:w="0" w:type="auto"/>
            <w:tcBorders>
              <w:top w:val="single" w:sz="4" w:space="0" w:color="BFBFBF"/>
              <w:left w:val="single" w:sz="4" w:space="0" w:color="BFBFBF"/>
              <w:bottom w:val="single" w:sz="4" w:space="0" w:color="BFBFBF"/>
              <w:right w:val="single" w:sz="4" w:space="0" w:color="BFBFBF"/>
            </w:tcBorders>
          </w:tcPr>
          <w:p w14:paraId="1002FC63" w14:textId="77777777" w:rsidR="00982356" w:rsidRDefault="00000000">
            <w:pPr>
              <w:pStyle w:val="Compact"/>
              <w:spacing w:before="40" w:after="40" w:line="240" w:lineRule="auto"/>
            </w:pPr>
            <w:r>
              <w:rPr>
                <w:sz w:val="18"/>
              </w:rPr>
              <w:t>Monthly</w:t>
            </w:r>
          </w:p>
        </w:tc>
        <w:tc>
          <w:tcPr>
            <w:tcW w:w="0" w:type="auto"/>
            <w:tcBorders>
              <w:top w:val="single" w:sz="4" w:space="0" w:color="BFBFBF"/>
              <w:left w:val="single" w:sz="4" w:space="0" w:color="BFBFBF"/>
              <w:bottom w:val="single" w:sz="4" w:space="0" w:color="BFBFBF"/>
              <w:right w:val="single" w:sz="4" w:space="0" w:color="BFBFBF"/>
            </w:tcBorders>
          </w:tcPr>
          <w:p w14:paraId="5D991EA8" w14:textId="77777777" w:rsidR="00982356" w:rsidRDefault="00000000">
            <w:pPr>
              <w:pStyle w:val="Compact"/>
              <w:spacing w:before="40" w:after="40" w:line="240" w:lineRule="auto"/>
            </w:pPr>
            <w:r>
              <w:rPr>
                <w:sz w:val="18"/>
              </w:rPr>
              <w:t>90 minutes</w:t>
            </w:r>
          </w:p>
        </w:tc>
        <w:tc>
          <w:tcPr>
            <w:tcW w:w="0" w:type="auto"/>
            <w:tcBorders>
              <w:top w:val="single" w:sz="4" w:space="0" w:color="BFBFBF"/>
              <w:left w:val="single" w:sz="4" w:space="0" w:color="BFBFBF"/>
              <w:bottom w:val="single" w:sz="4" w:space="0" w:color="BFBFBF"/>
              <w:right w:val="single" w:sz="4" w:space="0" w:color="BFBFBF"/>
            </w:tcBorders>
          </w:tcPr>
          <w:p w14:paraId="5639F1D1" w14:textId="77777777" w:rsidR="00982356" w:rsidRDefault="00000000">
            <w:pPr>
              <w:pStyle w:val="Compact"/>
              <w:spacing w:before="40" w:after="40" w:line="240" w:lineRule="auto"/>
            </w:pPr>
            <w:r>
              <w:rPr>
                <w:sz w:val="18"/>
              </w:rPr>
              <w:t>BDS, TDS, DQ Steward</w:t>
            </w:r>
          </w:p>
        </w:tc>
        <w:tc>
          <w:tcPr>
            <w:tcW w:w="0" w:type="auto"/>
            <w:tcBorders>
              <w:top w:val="single" w:sz="4" w:space="0" w:color="BFBFBF"/>
              <w:left w:val="single" w:sz="4" w:space="0" w:color="BFBFBF"/>
              <w:bottom w:val="single" w:sz="4" w:space="0" w:color="BFBFBF"/>
              <w:right w:val="single" w:sz="4" w:space="0" w:color="BFBFBF"/>
            </w:tcBorders>
          </w:tcPr>
          <w:p w14:paraId="07FEB027" w14:textId="77777777" w:rsidR="00982356" w:rsidRDefault="00000000">
            <w:pPr>
              <w:pStyle w:val="Compact"/>
              <w:spacing w:before="40" w:after="40" w:line="240" w:lineRule="auto"/>
            </w:pPr>
            <w:r>
              <w:rPr>
                <w:sz w:val="18"/>
              </w:rPr>
              <w:t>DQ dashboard review, issue prioritization</w:t>
            </w:r>
          </w:p>
        </w:tc>
      </w:tr>
      <w:tr w:rsidR="00982356" w14:paraId="2ACF235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FD6C156" w14:textId="77777777" w:rsidR="00982356" w:rsidRDefault="00000000">
            <w:pPr>
              <w:pStyle w:val="Compact"/>
              <w:spacing w:before="40" w:after="40" w:line="240" w:lineRule="auto"/>
            </w:pPr>
            <w:r>
              <w:rPr>
                <w:sz w:val="18"/>
              </w:rPr>
              <w:t>Cross-Domain Coordination</w:t>
            </w:r>
          </w:p>
        </w:tc>
        <w:tc>
          <w:tcPr>
            <w:tcW w:w="0" w:type="auto"/>
            <w:tcBorders>
              <w:top w:val="single" w:sz="4" w:space="0" w:color="BFBFBF"/>
              <w:left w:val="single" w:sz="4" w:space="0" w:color="BFBFBF"/>
              <w:bottom w:val="single" w:sz="4" w:space="0" w:color="BFBFBF"/>
              <w:right w:val="single" w:sz="4" w:space="0" w:color="BFBFBF"/>
            </w:tcBorders>
          </w:tcPr>
          <w:p w14:paraId="7CC3F01B" w14:textId="77777777" w:rsidR="00982356" w:rsidRDefault="00000000">
            <w:pPr>
              <w:pStyle w:val="Compact"/>
              <w:spacing w:before="40" w:after="40" w:line="240" w:lineRule="auto"/>
            </w:pPr>
            <w:r>
              <w:rPr>
                <w:sz w:val="18"/>
              </w:rPr>
              <w:t>Monthly</w:t>
            </w:r>
          </w:p>
        </w:tc>
        <w:tc>
          <w:tcPr>
            <w:tcW w:w="0" w:type="auto"/>
            <w:tcBorders>
              <w:top w:val="single" w:sz="4" w:space="0" w:color="BFBFBF"/>
              <w:left w:val="single" w:sz="4" w:space="0" w:color="BFBFBF"/>
              <w:bottom w:val="single" w:sz="4" w:space="0" w:color="BFBFBF"/>
              <w:right w:val="single" w:sz="4" w:space="0" w:color="BFBFBF"/>
            </w:tcBorders>
          </w:tcPr>
          <w:p w14:paraId="03DF4348" w14:textId="77777777" w:rsidR="00982356" w:rsidRDefault="00000000">
            <w:pPr>
              <w:pStyle w:val="Compact"/>
              <w:spacing w:before="40" w:after="40" w:line="240" w:lineRule="auto"/>
            </w:pPr>
            <w:r>
              <w:rPr>
                <w:sz w:val="18"/>
              </w:rPr>
              <w:t>60 minutes</w:t>
            </w:r>
          </w:p>
        </w:tc>
        <w:tc>
          <w:tcPr>
            <w:tcW w:w="0" w:type="auto"/>
            <w:tcBorders>
              <w:top w:val="single" w:sz="4" w:space="0" w:color="BFBFBF"/>
              <w:left w:val="single" w:sz="4" w:space="0" w:color="BFBFBF"/>
              <w:bottom w:val="single" w:sz="4" w:space="0" w:color="BFBFBF"/>
              <w:right w:val="single" w:sz="4" w:space="0" w:color="BFBFBF"/>
            </w:tcBorders>
          </w:tcPr>
          <w:p w14:paraId="2724E438" w14:textId="77777777" w:rsidR="00982356" w:rsidRDefault="00000000">
            <w:pPr>
              <w:pStyle w:val="Compact"/>
              <w:spacing w:before="40" w:after="40" w:line="240" w:lineRule="auto"/>
            </w:pPr>
            <w:r>
              <w:rPr>
                <w:sz w:val="18"/>
              </w:rPr>
              <w:t>Lead Stewards + EDS</w:t>
            </w:r>
          </w:p>
        </w:tc>
        <w:tc>
          <w:tcPr>
            <w:tcW w:w="0" w:type="auto"/>
            <w:tcBorders>
              <w:top w:val="single" w:sz="4" w:space="0" w:color="BFBFBF"/>
              <w:left w:val="single" w:sz="4" w:space="0" w:color="BFBFBF"/>
              <w:bottom w:val="single" w:sz="4" w:space="0" w:color="BFBFBF"/>
              <w:right w:val="single" w:sz="4" w:space="0" w:color="BFBFBF"/>
            </w:tcBorders>
          </w:tcPr>
          <w:p w14:paraId="4D5401A0" w14:textId="77777777" w:rsidR="00982356" w:rsidRDefault="00000000">
            <w:pPr>
              <w:pStyle w:val="Compact"/>
              <w:spacing w:before="40" w:after="40" w:line="240" w:lineRule="auto"/>
            </w:pPr>
            <w:r>
              <w:rPr>
                <w:sz w:val="18"/>
              </w:rPr>
              <w:t>Cross-domain issue resolution</w:t>
            </w:r>
          </w:p>
        </w:tc>
      </w:tr>
      <w:tr w:rsidR="00982356" w14:paraId="7569E44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78B1CF0" w14:textId="77777777" w:rsidR="00982356" w:rsidRDefault="00000000">
            <w:pPr>
              <w:pStyle w:val="Compact"/>
              <w:spacing w:before="40" w:after="40" w:line="240" w:lineRule="auto"/>
            </w:pPr>
            <w:r>
              <w:rPr>
                <w:sz w:val="18"/>
              </w:rPr>
              <w:t>Annual Domain Strategy</w:t>
            </w:r>
          </w:p>
        </w:tc>
        <w:tc>
          <w:tcPr>
            <w:tcW w:w="0" w:type="auto"/>
            <w:tcBorders>
              <w:top w:val="single" w:sz="4" w:space="0" w:color="BFBFBF"/>
              <w:left w:val="single" w:sz="4" w:space="0" w:color="BFBFBF"/>
              <w:bottom w:val="single" w:sz="4" w:space="0" w:color="BFBFBF"/>
              <w:right w:val="single" w:sz="4" w:space="0" w:color="BFBFBF"/>
            </w:tcBorders>
          </w:tcPr>
          <w:p w14:paraId="5EE211B5" w14:textId="77777777" w:rsidR="00982356" w:rsidRDefault="00000000">
            <w:pPr>
              <w:pStyle w:val="Compact"/>
              <w:spacing w:before="40" w:after="40" w:line="240" w:lineRule="auto"/>
            </w:pPr>
            <w:r>
              <w:rPr>
                <w:sz w:val="18"/>
              </w:rPr>
              <w:t>Annually</w:t>
            </w:r>
          </w:p>
        </w:tc>
        <w:tc>
          <w:tcPr>
            <w:tcW w:w="0" w:type="auto"/>
            <w:tcBorders>
              <w:top w:val="single" w:sz="4" w:space="0" w:color="BFBFBF"/>
              <w:left w:val="single" w:sz="4" w:space="0" w:color="BFBFBF"/>
              <w:bottom w:val="single" w:sz="4" w:space="0" w:color="BFBFBF"/>
              <w:right w:val="single" w:sz="4" w:space="0" w:color="BFBFBF"/>
            </w:tcBorders>
          </w:tcPr>
          <w:p w14:paraId="21CE2386" w14:textId="77777777" w:rsidR="00982356" w:rsidRDefault="00000000">
            <w:pPr>
              <w:pStyle w:val="Compact"/>
              <w:spacing w:before="40" w:after="40" w:line="240" w:lineRule="auto"/>
            </w:pPr>
            <w:r>
              <w:rPr>
                <w:sz w:val="18"/>
              </w:rPr>
              <w:t>3 hours</w:t>
            </w:r>
          </w:p>
        </w:tc>
        <w:tc>
          <w:tcPr>
            <w:tcW w:w="0" w:type="auto"/>
            <w:tcBorders>
              <w:top w:val="single" w:sz="4" w:space="0" w:color="BFBFBF"/>
              <w:left w:val="single" w:sz="4" w:space="0" w:color="BFBFBF"/>
              <w:bottom w:val="single" w:sz="4" w:space="0" w:color="BFBFBF"/>
              <w:right w:val="single" w:sz="4" w:space="0" w:color="BFBFBF"/>
            </w:tcBorders>
          </w:tcPr>
          <w:p w14:paraId="7C358C31" w14:textId="77777777" w:rsidR="00982356" w:rsidRDefault="00000000">
            <w:pPr>
              <w:pStyle w:val="Compact"/>
              <w:spacing w:before="40" w:after="40" w:line="240" w:lineRule="auto"/>
            </w:pPr>
            <w:r>
              <w:rPr>
                <w:sz w:val="18"/>
              </w:rPr>
              <w:t>All + Data Council rep</w:t>
            </w:r>
          </w:p>
        </w:tc>
        <w:tc>
          <w:tcPr>
            <w:tcW w:w="0" w:type="auto"/>
            <w:tcBorders>
              <w:top w:val="single" w:sz="4" w:space="0" w:color="BFBFBF"/>
              <w:left w:val="single" w:sz="4" w:space="0" w:color="BFBFBF"/>
              <w:bottom w:val="single" w:sz="4" w:space="0" w:color="BFBFBF"/>
              <w:right w:val="single" w:sz="4" w:space="0" w:color="BFBFBF"/>
            </w:tcBorders>
          </w:tcPr>
          <w:p w14:paraId="2D501CB4" w14:textId="77777777" w:rsidR="00982356" w:rsidRDefault="00000000">
            <w:pPr>
              <w:pStyle w:val="Compact"/>
              <w:spacing w:before="40" w:after="40" w:line="240" w:lineRule="auto"/>
            </w:pPr>
            <w:r>
              <w:rPr>
                <w:sz w:val="18"/>
              </w:rPr>
              <w:t>Strategic planning, maturity target setting</w:t>
            </w:r>
          </w:p>
        </w:tc>
      </w:tr>
    </w:tbl>
    <w:p w14:paraId="7A667AA9" w14:textId="77777777" w:rsidR="00982356" w:rsidRDefault="00000000">
      <w:pPr>
        <w:pStyle w:val="Heading3"/>
      </w:pPr>
      <w:bookmarkStart w:id="156" w:name="_Toc232944749"/>
      <w:bookmarkStart w:id="157" w:name="domain-council-effectiveness-metrics"/>
      <w:bookmarkEnd w:id="155"/>
      <w:r>
        <w:t>Domain Council Effectiveness Metrics</w:t>
      </w:r>
      <w:bookmarkEnd w:id="156"/>
    </w:p>
    <w:tbl>
      <w:tblPr>
        <w:tblStyle w:val="Table"/>
        <w:tblW w:w="5000" w:type="pct"/>
        <w:jc w:val="center"/>
        <w:tblLook w:val="0020" w:firstRow="1" w:lastRow="0" w:firstColumn="0" w:lastColumn="0" w:noHBand="0" w:noVBand="0"/>
      </w:tblPr>
      <w:tblGrid>
        <w:gridCol w:w="3117"/>
        <w:gridCol w:w="4334"/>
        <w:gridCol w:w="2171"/>
      </w:tblGrid>
      <w:tr w:rsidR="00982356" w14:paraId="021786C2"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87C98B6" w14:textId="77777777" w:rsidR="00982356" w:rsidRDefault="00000000">
            <w:pPr>
              <w:pStyle w:val="Compact"/>
              <w:spacing w:before="40" w:after="40" w:line="240" w:lineRule="auto"/>
            </w:pPr>
            <w:r>
              <w:rPr>
                <w:b/>
                <w:color w:val="2C3E50"/>
                <w:sz w:val="19"/>
              </w:rPr>
              <w:t>Metric</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EFB4692" w14:textId="77777777" w:rsidR="00982356" w:rsidRDefault="00000000">
            <w:pPr>
              <w:pStyle w:val="Compact"/>
              <w:spacing w:before="40" w:after="40" w:line="240" w:lineRule="auto"/>
            </w:pPr>
            <w:r>
              <w:rPr>
                <w:b/>
                <w:color w:val="2C3E50"/>
                <w:sz w:val="19"/>
              </w:rPr>
              <w:t>Target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8CF41AE" w14:textId="77777777" w:rsidR="00982356" w:rsidRDefault="00000000">
            <w:pPr>
              <w:pStyle w:val="Compact"/>
              <w:spacing w:before="40" w:after="40" w:line="240" w:lineRule="auto"/>
            </w:pPr>
            <w:r>
              <w:rPr>
                <w:b/>
                <w:color w:val="2C3E50"/>
                <w:sz w:val="19"/>
              </w:rPr>
              <w:t>Measurement</w:t>
            </w:r>
          </w:p>
        </w:tc>
      </w:tr>
      <w:tr w:rsidR="00982356" w14:paraId="2E04B26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B996C15" w14:textId="77777777" w:rsidR="00982356" w:rsidRDefault="00000000">
            <w:pPr>
              <w:pStyle w:val="Compact"/>
              <w:spacing w:before="40" w:after="40" w:line="240" w:lineRule="auto"/>
            </w:pPr>
            <w:r>
              <w:rPr>
                <w:sz w:val="18"/>
              </w:rPr>
              <w:t>Meeting attendance rate</w:t>
            </w:r>
          </w:p>
        </w:tc>
        <w:tc>
          <w:tcPr>
            <w:tcW w:w="0" w:type="auto"/>
            <w:tcBorders>
              <w:top w:val="single" w:sz="4" w:space="0" w:color="BFBFBF"/>
              <w:left w:val="single" w:sz="4" w:space="0" w:color="BFBFBF"/>
              <w:bottom w:val="single" w:sz="4" w:space="0" w:color="BFBFBF"/>
              <w:right w:val="single" w:sz="4" w:space="0" w:color="BFBFBF"/>
            </w:tcBorders>
          </w:tcPr>
          <w:p w14:paraId="27D456E5" w14:textId="77777777" w:rsidR="00982356" w:rsidRDefault="00000000">
            <w:pPr>
              <w:pStyle w:val="Compact"/>
              <w:spacing w:before="40" w:after="40" w:line="240" w:lineRule="auto"/>
            </w:pPr>
            <w:r>
              <w:rPr>
                <w:sz w:val="18"/>
              </w:rPr>
              <w:t>&gt; 85%</w:t>
            </w:r>
          </w:p>
        </w:tc>
        <w:tc>
          <w:tcPr>
            <w:tcW w:w="0" w:type="auto"/>
            <w:tcBorders>
              <w:top w:val="single" w:sz="4" w:space="0" w:color="BFBFBF"/>
              <w:left w:val="single" w:sz="4" w:space="0" w:color="BFBFBF"/>
              <w:bottom w:val="single" w:sz="4" w:space="0" w:color="BFBFBF"/>
              <w:right w:val="single" w:sz="4" w:space="0" w:color="BFBFBF"/>
            </w:tcBorders>
          </w:tcPr>
          <w:p w14:paraId="181663F0" w14:textId="77777777" w:rsidR="00982356" w:rsidRDefault="00000000">
            <w:pPr>
              <w:pStyle w:val="Compact"/>
              <w:spacing w:before="40" w:after="40" w:line="240" w:lineRule="auto"/>
            </w:pPr>
            <w:r>
              <w:rPr>
                <w:sz w:val="18"/>
              </w:rPr>
              <w:t>Per meeting</w:t>
            </w:r>
          </w:p>
        </w:tc>
      </w:tr>
      <w:tr w:rsidR="00982356" w14:paraId="4F834BC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53BCB98" w14:textId="77777777" w:rsidR="00982356" w:rsidRDefault="00000000">
            <w:pPr>
              <w:pStyle w:val="Compact"/>
              <w:spacing w:before="40" w:after="40" w:line="240" w:lineRule="auto"/>
            </w:pPr>
            <w:r>
              <w:rPr>
                <w:sz w:val="18"/>
              </w:rPr>
              <w:t>Decision latency (domain level)</w:t>
            </w:r>
          </w:p>
        </w:tc>
        <w:tc>
          <w:tcPr>
            <w:tcW w:w="0" w:type="auto"/>
            <w:tcBorders>
              <w:top w:val="single" w:sz="4" w:space="0" w:color="BFBFBF"/>
              <w:left w:val="single" w:sz="4" w:space="0" w:color="BFBFBF"/>
              <w:bottom w:val="single" w:sz="4" w:space="0" w:color="BFBFBF"/>
              <w:right w:val="single" w:sz="4" w:space="0" w:color="BFBFBF"/>
            </w:tcBorders>
          </w:tcPr>
          <w:p w14:paraId="61FE3AF7" w14:textId="77777777" w:rsidR="00982356" w:rsidRDefault="00000000">
            <w:pPr>
              <w:pStyle w:val="Compact"/>
              <w:spacing w:before="40" w:after="40" w:line="240" w:lineRule="auto"/>
            </w:pPr>
            <w:r>
              <w:rPr>
                <w:sz w:val="18"/>
              </w:rPr>
              <w:t>&lt; 10 days average</w:t>
            </w:r>
          </w:p>
        </w:tc>
        <w:tc>
          <w:tcPr>
            <w:tcW w:w="0" w:type="auto"/>
            <w:tcBorders>
              <w:top w:val="single" w:sz="4" w:space="0" w:color="BFBFBF"/>
              <w:left w:val="single" w:sz="4" w:space="0" w:color="BFBFBF"/>
              <w:bottom w:val="single" w:sz="4" w:space="0" w:color="BFBFBF"/>
              <w:right w:val="single" w:sz="4" w:space="0" w:color="BFBFBF"/>
            </w:tcBorders>
          </w:tcPr>
          <w:p w14:paraId="71291122" w14:textId="77777777" w:rsidR="00982356" w:rsidRDefault="00000000">
            <w:pPr>
              <w:pStyle w:val="Compact"/>
              <w:spacing w:before="40" w:after="40" w:line="240" w:lineRule="auto"/>
            </w:pPr>
            <w:r>
              <w:rPr>
                <w:sz w:val="18"/>
              </w:rPr>
              <w:t>Per decision case</w:t>
            </w:r>
          </w:p>
        </w:tc>
      </w:tr>
      <w:tr w:rsidR="00982356" w14:paraId="51006D6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AFEBFAC" w14:textId="77777777" w:rsidR="00982356" w:rsidRDefault="00000000">
            <w:pPr>
              <w:pStyle w:val="Compact"/>
              <w:spacing w:before="40" w:after="40" w:line="240" w:lineRule="auto"/>
            </w:pPr>
            <w:r>
              <w:rPr>
                <w:sz w:val="18"/>
              </w:rPr>
              <w:t>BDE definition coverage</w:t>
            </w:r>
          </w:p>
        </w:tc>
        <w:tc>
          <w:tcPr>
            <w:tcW w:w="0" w:type="auto"/>
            <w:tcBorders>
              <w:top w:val="single" w:sz="4" w:space="0" w:color="BFBFBF"/>
              <w:left w:val="single" w:sz="4" w:space="0" w:color="BFBFBF"/>
              <w:bottom w:val="single" w:sz="4" w:space="0" w:color="BFBFBF"/>
              <w:right w:val="single" w:sz="4" w:space="0" w:color="BFBFBF"/>
            </w:tcBorders>
          </w:tcPr>
          <w:p w14:paraId="1A0C1409" w14:textId="77777777" w:rsidR="00982356" w:rsidRDefault="00000000">
            <w:pPr>
              <w:pStyle w:val="Compact"/>
              <w:spacing w:before="40" w:after="40" w:line="240" w:lineRule="auto"/>
            </w:pPr>
            <w:r>
              <w:rPr>
                <w:sz w:val="18"/>
              </w:rPr>
              <w:t>100% of domain BDEs defined and approved</w:t>
            </w:r>
          </w:p>
        </w:tc>
        <w:tc>
          <w:tcPr>
            <w:tcW w:w="0" w:type="auto"/>
            <w:tcBorders>
              <w:top w:val="single" w:sz="4" w:space="0" w:color="BFBFBF"/>
              <w:left w:val="single" w:sz="4" w:space="0" w:color="BFBFBF"/>
              <w:bottom w:val="single" w:sz="4" w:space="0" w:color="BFBFBF"/>
              <w:right w:val="single" w:sz="4" w:space="0" w:color="BFBFBF"/>
            </w:tcBorders>
          </w:tcPr>
          <w:p w14:paraId="5C695C22" w14:textId="77777777" w:rsidR="00982356" w:rsidRDefault="00000000">
            <w:pPr>
              <w:pStyle w:val="Compact"/>
              <w:spacing w:before="40" w:after="40" w:line="240" w:lineRule="auto"/>
            </w:pPr>
            <w:r>
              <w:rPr>
                <w:sz w:val="18"/>
              </w:rPr>
              <w:t>Quarterly</w:t>
            </w:r>
          </w:p>
        </w:tc>
      </w:tr>
      <w:tr w:rsidR="00982356" w14:paraId="1FB1B39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871D539" w14:textId="77777777" w:rsidR="00982356" w:rsidRDefault="00000000">
            <w:pPr>
              <w:pStyle w:val="Compact"/>
              <w:spacing w:before="40" w:after="40" w:line="240" w:lineRule="auto"/>
            </w:pPr>
            <w:r>
              <w:rPr>
                <w:sz w:val="18"/>
              </w:rPr>
              <w:t>Domain DQ score</w:t>
            </w:r>
          </w:p>
        </w:tc>
        <w:tc>
          <w:tcPr>
            <w:tcW w:w="0" w:type="auto"/>
            <w:tcBorders>
              <w:top w:val="single" w:sz="4" w:space="0" w:color="BFBFBF"/>
              <w:left w:val="single" w:sz="4" w:space="0" w:color="BFBFBF"/>
              <w:bottom w:val="single" w:sz="4" w:space="0" w:color="BFBFBF"/>
              <w:right w:val="single" w:sz="4" w:space="0" w:color="BFBFBF"/>
            </w:tcBorders>
          </w:tcPr>
          <w:p w14:paraId="620DA626" w14:textId="77777777" w:rsidR="00982356" w:rsidRDefault="00000000">
            <w:pPr>
              <w:pStyle w:val="Compact"/>
              <w:spacing w:before="40" w:after="40" w:line="240" w:lineRule="auto"/>
            </w:pPr>
            <w:r>
              <w:rPr>
                <w:sz w:val="18"/>
              </w:rPr>
              <w:t>&gt; 80% overall</w:t>
            </w:r>
          </w:p>
        </w:tc>
        <w:tc>
          <w:tcPr>
            <w:tcW w:w="0" w:type="auto"/>
            <w:tcBorders>
              <w:top w:val="single" w:sz="4" w:space="0" w:color="BFBFBF"/>
              <w:left w:val="single" w:sz="4" w:space="0" w:color="BFBFBF"/>
              <w:bottom w:val="single" w:sz="4" w:space="0" w:color="BFBFBF"/>
              <w:right w:val="single" w:sz="4" w:space="0" w:color="BFBFBF"/>
            </w:tcBorders>
          </w:tcPr>
          <w:p w14:paraId="40ABF3B8" w14:textId="77777777" w:rsidR="00982356" w:rsidRDefault="00000000">
            <w:pPr>
              <w:pStyle w:val="Compact"/>
              <w:spacing w:before="40" w:after="40" w:line="240" w:lineRule="auto"/>
            </w:pPr>
            <w:r>
              <w:rPr>
                <w:sz w:val="18"/>
              </w:rPr>
              <w:t>Monthly</w:t>
            </w:r>
          </w:p>
        </w:tc>
      </w:tr>
      <w:tr w:rsidR="00982356" w14:paraId="2E72924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F44325F" w14:textId="77777777" w:rsidR="00982356" w:rsidRDefault="00000000">
            <w:pPr>
              <w:pStyle w:val="Compact"/>
              <w:spacing w:before="40" w:after="40" w:line="240" w:lineRule="auto"/>
            </w:pPr>
            <w:r>
              <w:rPr>
                <w:sz w:val="18"/>
              </w:rPr>
              <w:t>Domain maturity progression</w:t>
            </w:r>
          </w:p>
        </w:tc>
        <w:tc>
          <w:tcPr>
            <w:tcW w:w="0" w:type="auto"/>
            <w:tcBorders>
              <w:top w:val="single" w:sz="4" w:space="0" w:color="BFBFBF"/>
              <w:left w:val="single" w:sz="4" w:space="0" w:color="BFBFBF"/>
              <w:bottom w:val="single" w:sz="4" w:space="0" w:color="BFBFBF"/>
              <w:right w:val="single" w:sz="4" w:space="0" w:color="BFBFBF"/>
            </w:tcBorders>
          </w:tcPr>
          <w:p w14:paraId="764D6A62" w14:textId="77777777" w:rsidR="00982356" w:rsidRDefault="00000000">
            <w:pPr>
              <w:pStyle w:val="Compact"/>
              <w:spacing w:before="40" w:after="40" w:line="240" w:lineRule="auto"/>
            </w:pPr>
            <w:r>
              <w:rPr>
                <w:sz w:val="18"/>
              </w:rPr>
              <w:t>+1 level per dimension per year</w:t>
            </w:r>
          </w:p>
        </w:tc>
        <w:tc>
          <w:tcPr>
            <w:tcW w:w="0" w:type="auto"/>
            <w:tcBorders>
              <w:top w:val="single" w:sz="4" w:space="0" w:color="BFBFBF"/>
              <w:left w:val="single" w:sz="4" w:space="0" w:color="BFBFBF"/>
              <w:bottom w:val="single" w:sz="4" w:space="0" w:color="BFBFBF"/>
              <w:right w:val="single" w:sz="4" w:space="0" w:color="BFBFBF"/>
            </w:tcBorders>
          </w:tcPr>
          <w:p w14:paraId="12F725D2" w14:textId="77777777" w:rsidR="00982356" w:rsidRDefault="00000000">
            <w:pPr>
              <w:pStyle w:val="Compact"/>
              <w:spacing w:before="40" w:after="40" w:line="240" w:lineRule="auto"/>
            </w:pPr>
            <w:r>
              <w:rPr>
                <w:sz w:val="18"/>
              </w:rPr>
              <w:t>6-month assessment</w:t>
            </w:r>
          </w:p>
        </w:tc>
      </w:tr>
      <w:tr w:rsidR="00982356" w14:paraId="63863EE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C626EFA" w14:textId="77777777" w:rsidR="00982356" w:rsidRDefault="00000000">
            <w:pPr>
              <w:pStyle w:val="Compact"/>
              <w:spacing w:before="40" w:after="40" w:line="240" w:lineRule="auto"/>
            </w:pPr>
            <w:r>
              <w:rPr>
                <w:sz w:val="18"/>
              </w:rPr>
              <w:lastRenderedPageBreak/>
              <w:t>Council satisfaction (NPS)</w:t>
            </w:r>
          </w:p>
        </w:tc>
        <w:tc>
          <w:tcPr>
            <w:tcW w:w="0" w:type="auto"/>
            <w:tcBorders>
              <w:top w:val="single" w:sz="4" w:space="0" w:color="BFBFBF"/>
              <w:left w:val="single" w:sz="4" w:space="0" w:color="BFBFBF"/>
              <w:bottom w:val="single" w:sz="4" w:space="0" w:color="BFBFBF"/>
              <w:right w:val="single" w:sz="4" w:space="0" w:color="BFBFBF"/>
            </w:tcBorders>
          </w:tcPr>
          <w:p w14:paraId="67486E12" w14:textId="77777777" w:rsidR="00982356" w:rsidRDefault="00000000">
            <w:pPr>
              <w:pStyle w:val="Compact"/>
              <w:spacing w:before="40" w:after="40" w:line="240" w:lineRule="auto"/>
            </w:pPr>
            <w:r>
              <w:rPr>
                <w:sz w:val="18"/>
              </w:rPr>
              <w:t>&gt; 40</w:t>
            </w:r>
          </w:p>
        </w:tc>
        <w:tc>
          <w:tcPr>
            <w:tcW w:w="0" w:type="auto"/>
            <w:tcBorders>
              <w:top w:val="single" w:sz="4" w:space="0" w:color="BFBFBF"/>
              <w:left w:val="single" w:sz="4" w:space="0" w:color="BFBFBF"/>
              <w:bottom w:val="single" w:sz="4" w:space="0" w:color="BFBFBF"/>
              <w:right w:val="single" w:sz="4" w:space="0" w:color="BFBFBF"/>
            </w:tcBorders>
          </w:tcPr>
          <w:p w14:paraId="60B38F1D" w14:textId="77777777" w:rsidR="00982356" w:rsidRDefault="00000000">
            <w:pPr>
              <w:pStyle w:val="Compact"/>
              <w:spacing w:before="40" w:after="40" w:line="240" w:lineRule="auto"/>
            </w:pPr>
            <w:r>
              <w:rPr>
                <w:sz w:val="18"/>
              </w:rPr>
              <w:t>Annual survey</w:t>
            </w:r>
          </w:p>
        </w:tc>
      </w:tr>
      <w:tr w:rsidR="00982356" w14:paraId="0A2152E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028D973" w14:textId="77777777" w:rsidR="00982356" w:rsidRDefault="00000000">
            <w:pPr>
              <w:pStyle w:val="Compact"/>
              <w:spacing w:before="40" w:after="40" w:line="240" w:lineRule="auto"/>
            </w:pPr>
            <w:r>
              <w:rPr>
                <w:sz w:val="18"/>
              </w:rPr>
              <w:t>Escalation rate to Data Council</w:t>
            </w:r>
          </w:p>
        </w:tc>
        <w:tc>
          <w:tcPr>
            <w:tcW w:w="0" w:type="auto"/>
            <w:tcBorders>
              <w:top w:val="single" w:sz="4" w:space="0" w:color="BFBFBF"/>
              <w:left w:val="single" w:sz="4" w:space="0" w:color="BFBFBF"/>
              <w:bottom w:val="single" w:sz="4" w:space="0" w:color="BFBFBF"/>
              <w:right w:val="single" w:sz="4" w:space="0" w:color="BFBFBF"/>
            </w:tcBorders>
          </w:tcPr>
          <w:p w14:paraId="2A2AD1F7" w14:textId="77777777" w:rsidR="00982356" w:rsidRDefault="00000000">
            <w:pPr>
              <w:pStyle w:val="Compact"/>
              <w:spacing w:before="40" w:after="40" w:line="240" w:lineRule="auto"/>
            </w:pPr>
            <w:r>
              <w:rPr>
                <w:sz w:val="18"/>
              </w:rPr>
              <w:t>&lt; 15% of decisions</w:t>
            </w:r>
          </w:p>
        </w:tc>
        <w:tc>
          <w:tcPr>
            <w:tcW w:w="0" w:type="auto"/>
            <w:tcBorders>
              <w:top w:val="single" w:sz="4" w:space="0" w:color="BFBFBF"/>
              <w:left w:val="single" w:sz="4" w:space="0" w:color="BFBFBF"/>
              <w:bottom w:val="single" w:sz="4" w:space="0" w:color="BFBFBF"/>
              <w:right w:val="single" w:sz="4" w:space="0" w:color="BFBFBF"/>
            </w:tcBorders>
          </w:tcPr>
          <w:p w14:paraId="47C5CB9E" w14:textId="77777777" w:rsidR="00982356" w:rsidRDefault="00000000">
            <w:pPr>
              <w:pStyle w:val="Compact"/>
              <w:spacing w:before="40" w:after="40" w:line="240" w:lineRule="auto"/>
            </w:pPr>
            <w:r>
              <w:rPr>
                <w:sz w:val="18"/>
              </w:rPr>
              <w:t>Monthly</w:t>
            </w:r>
          </w:p>
        </w:tc>
      </w:tr>
    </w:tbl>
    <w:p w14:paraId="3B762DFA" w14:textId="77777777" w:rsidR="00982356" w:rsidRDefault="00000000">
      <w:pPr>
        <w:pStyle w:val="Heading3"/>
      </w:pPr>
      <w:bookmarkStart w:id="158" w:name="_Toc232944750"/>
      <w:bookmarkStart w:id="159" w:name="dgop-domain-council-workspace"/>
      <w:bookmarkEnd w:id="157"/>
      <w:r>
        <w:t>DGOP Domain Council Workspace</w:t>
      </w:r>
      <w:bookmarkEnd w:id="158"/>
    </w:p>
    <w:p w14:paraId="3FCEA34A" w14:textId="77777777" w:rsidR="00982356" w:rsidRDefault="00000000">
      <w:pPr>
        <w:pStyle w:val="FirstParagraph"/>
      </w:pPr>
      <w:r>
        <w:t>Each Domain Council has a dedicated DGOP workspace containing:</w:t>
      </w:r>
    </w:p>
    <w:tbl>
      <w:tblPr>
        <w:tblStyle w:val="Table"/>
        <w:tblW w:w="5000" w:type="pct"/>
        <w:jc w:val="center"/>
        <w:tblLook w:val="0020" w:firstRow="1" w:lastRow="0" w:firstColumn="0" w:lastColumn="0" w:noHBand="0" w:noVBand="0"/>
      </w:tblPr>
      <w:tblGrid>
        <w:gridCol w:w="2291"/>
        <w:gridCol w:w="7331"/>
      </w:tblGrid>
      <w:tr w:rsidR="00982356" w14:paraId="33B6F2AB"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55B350E" w14:textId="77777777" w:rsidR="00982356" w:rsidRDefault="00000000">
            <w:pPr>
              <w:pStyle w:val="Compact"/>
              <w:spacing w:before="40" w:after="40" w:line="240" w:lineRule="auto"/>
            </w:pPr>
            <w:r>
              <w:rPr>
                <w:b/>
                <w:color w:val="2C3E50"/>
                <w:sz w:val="19"/>
              </w:rPr>
              <w:t>Component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70F5EDC" w14:textId="77777777" w:rsidR="00982356" w:rsidRDefault="00000000">
            <w:pPr>
              <w:pStyle w:val="Compact"/>
              <w:spacing w:before="40" w:after="40" w:line="240" w:lineRule="auto"/>
            </w:pPr>
            <w:r>
              <w:rPr>
                <w:b/>
                <w:color w:val="2C3E50"/>
                <w:sz w:val="19"/>
              </w:rPr>
              <w:t>Description</w:t>
            </w:r>
          </w:p>
        </w:tc>
      </w:tr>
      <w:tr w:rsidR="00982356" w14:paraId="43C41C9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C884E4F" w14:textId="77777777" w:rsidR="00982356" w:rsidRDefault="00000000">
            <w:pPr>
              <w:pStyle w:val="Compact"/>
              <w:spacing w:before="40" w:after="40" w:line="240" w:lineRule="auto"/>
            </w:pPr>
            <w:r>
              <w:rPr>
                <w:b/>
                <w:bCs/>
                <w:sz w:val="18"/>
              </w:rPr>
              <w:t>Domain Dashboard</w:t>
            </w:r>
          </w:p>
        </w:tc>
        <w:tc>
          <w:tcPr>
            <w:tcW w:w="0" w:type="auto"/>
            <w:tcBorders>
              <w:top w:val="single" w:sz="4" w:space="0" w:color="BFBFBF"/>
              <w:left w:val="single" w:sz="4" w:space="0" w:color="BFBFBF"/>
              <w:bottom w:val="single" w:sz="4" w:space="0" w:color="BFBFBF"/>
              <w:right w:val="single" w:sz="4" w:space="0" w:color="BFBFBF"/>
            </w:tcBorders>
          </w:tcPr>
          <w:p w14:paraId="6430EB6A" w14:textId="77777777" w:rsidR="00982356" w:rsidRDefault="00000000">
            <w:pPr>
              <w:pStyle w:val="Compact"/>
              <w:spacing w:before="40" w:after="40" w:line="240" w:lineRule="auto"/>
            </w:pPr>
            <w:r>
              <w:rPr>
                <w:sz w:val="18"/>
              </w:rPr>
              <w:t>DQ scores, BDE coverage, maturity level, issue trends, steward performance</w:t>
            </w:r>
          </w:p>
        </w:tc>
      </w:tr>
      <w:tr w:rsidR="00982356" w14:paraId="4CCB9FC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58AD4CE" w14:textId="77777777" w:rsidR="00982356" w:rsidRDefault="00000000">
            <w:pPr>
              <w:pStyle w:val="Compact"/>
              <w:spacing w:before="40" w:after="40" w:line="240" w:lineRule="auto"/>
            </w:pPr>
            <w:r>
              <w:rPr>
                <w:b/>
                <w:bCs/>
                <w:sz w:val="18"/>
              </w:rPr>
              <w:t>Meeting Management</w:t>
            </w:r>
          </w:p>
        </w:tc>
        <w:tc>
          <w:tcPr>
            <w:tcW w:w="0" w:type="auto"/>
            <w:tcBorders>
              <w:top w:val="single" w:sz="4" w:space="0" w:color="BFBFBF"/>
              <w:left w:val="single" w:sz="4" w:space="0" w:color="BFBFBF"/>
              <w:bottom w:val="single" w:sz="4" w:space="0" w:color="BFBFBF"/>
              <w:right w:val="single" w:sz="4" w:space="0" w:color="BFBFBF"/>
            </w:tcBorders>
          </w:tcPr>
          <w:p w14:paraId="4A12C2E5" w14:textId="77777777" w:rsidR="00982356" w:rsidRDefault="00000000">
            <w:pPr>
              <w:pStyle w:val="Compact"/>
              <w:spacing w:before="40" w:after="40" w:line="240" w:lineRule="auto"/>
            </w:pPr>
            <w:r>
              <w:rPr>
                <w:sz w:val="18"/>
              </w:rPr>
              <w:t>Agenda templates, minutes repository, action item tracking</w:t>
            </w:r>
          </w:p>
        </w:tc>
      </w:tr>
      <w:tr w:rsidR="00982356" w14:paraId="6DCFC68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ABDBEA2" w14:textId="77777777" w:rsidR="00982356" w:rsidRDefault="00000000">
            <w:pPr>
              <w:pStyle w:val="Compact"/>
              <w:spacing w:before="40" w:after="40" w:line="240" w:lineRule="auto"/>
            </w:pPr>
            <w:r>
              <w:rPr>
                <w:b/>
                <w:bCs/>
                <w:sz w:val="18"/>
              </w:rPr>
              <w:t>Decision Log</w:t>
            </w:r>
          </w:p>
        </w:tc>
        <w:tc>
          <w:tcPr>
            <w:tcW w:w="0" w:type="auto"/>
            <w:tcBorders>
              <w:top w:val="single" w:sz="4" w:space="0" w:color="BFBFBF"/>
              <w:left w:val="single" w:sz="4" w:space="0" w:color="BFBFBF"/>
              <w:bottom w:val="single" w:sz="4" w:space="0" w:color="BFBFBF"/>
              <w:right w:val="single" w:sz="4" w:space="0" w:color="BFBFBF"/>
            </w:tcBorders>
          </w:tcPr>
          <w:p w14:paraId="1C4713D0" w14:textId="77777777" w:rsidR="00982356" w:rsidRDefault="00000000">
            <w:pPr>
              <w:pStyle w:val="Compact"/>
              <w:spacing w:before="40" w:after="40" w:line="240" w:lineRule="auto"/>
            </w:pPr>
            <w:r>
              <w:rPr>
                <w:sz w:val="18"/>
              </w:rPr>
              <w:t>All council decisions with rationale, vote record, and approval chain</w:t>
            </w:r>
          </w:p>
        </w:tc>
      </w:tr>
      <w:tr w:rsidR="00982356" w14:paraId="174AFB1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7015E66" w14:textId="77777777" w:rsidR="00982356" w:rsidRDefault="00000000">
            <w:pPr>
              <w:pStyle w:val="Compact"/>
              <w:spacing w:before="40" w:after="40" w:line="240" w:lineRule="auto"/>
            </w:pPr>
            <w:r>
              <w:rPr>
                <w:b/>
                <w:bCs/>
                <w:sz w:val="18"/>
              </w:rPr>
              <w:t>BDE Registry</w:t>
            </w:r>
          </w:p>
        </w:tc>
        <w:tc>
          <w:tcPr>
            <w:tcW w:w="0" w:type="auto"/>
            <w:tcBorders>
              <w:top w:val="single" w:sz="4" w:space="0" w:color="BFBFBF"/>
              <w:left w:val="single" w:sz="4" w:space="0" w:color="BFBFBF"/>
              <w:bottom w:val="single" w:sz="4" w:space="0" w:color="BFBFBF"/>
              <w:right w:val="single" w:sz="4" w:space="0" w:color="BFBFBF"/>
            </w:tcBorders>
          </w:tcPr>
          <w:p w14:paraId="6A8F5208" w14:textId="77777777" w:rsidR="00982356" w:rsidRDefault="00000000">
            <w:pPr>
              <w:pStyle w:val="Compact"/>
              <w:spacing w:before="40" w:after="40" w:line="240" w:lineRule="auto"/>
            </w:pPr>
            <w:r>
              <w:rPr>
                <w:sz w:val="18"/>
              </w:rPr>
              <w:t>Domain Business Data Elements with definition, ownership, quality rules, status</w:t>
            </w:r>
          </w:p>
        </w:tc>
      </w:tr>
      <w:tr w:rsidR="00982356" w14:paraId="756997A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28F5056" w14:textId="77777777" w:rsidR="00982356" w:rsidRDefault="00000000">
            <w:pPr>
              <w:pStyle w:val="Compact"/>
              <w:spacing w:before="40" w:after="40" w:line="240" w:lineRule="auto"/>
            </w:pPr>
            <w:r>
              <w:rPr>
                <w:b/>
                <w:bCs/>
                <w:sz w:val="18"/>
              </w:rPr>
              <w:t>Issue Tracker</w:t>
            </w:r>
          </w:p>
        </w:tc>
        <w:tc>
          <w:tcPr>
            <w:tcW w:w="0" w:type="auto"/>
            <w:tcBorders>
              <w:top w:val="single" w:sz="4" w:space="0" w:color="BFBFBF"/>
              <w:left w:val="single" w:sz="4" w:space="0" w:color="BFBFBF"/>
              <w:bottom w:val="single" w:sz="4" w:space="0" w:color="BFBFBF"/>
              <w:right w:val="single" w:sz="4" w:space="0" w:color="BFBFBF"/>
            </w:tcBorders>
          </w:tcPr>
          <w:p w14:paraId="3F09C8D0" w14:textId="77777777" w:rsidR="00982356" w:rsidRDefault="00000000">
            <w:pPr>
              <w:pStyle w:val="Compact"/>
              <w:spacing w:before="40" w:after="40" w:line="240" w:lineRule="auto"/>
            </w:pPr>
            <w:r>
              <w:rPr>
                <w:sz w:val="18"/>
              </w:rPr>
              <w:t>Domain-specific DQ issues, conflicts, and remediation tracking</w:t>
            </w:r>
          </w:p>
        </w:tc>
      </w:tr>
      <w:tr w:rsidR="00982356" w14:paraId="34283BE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EEC7F97" w14:textId="77777777" w:rsidR="00982356" w:rsidRDefault="00000000">
            <w:pPr>
              <w:pStyle w:val="Compact"/>
              <w:spacing w:before="40" w:after="40" w:line="240" w:lineRule="auto"/>
            </w:pPr>
            <w:r>
              <w:rPr>
                <w:b/>
                <w:bCs/>
                <w:sz w:val="18"/>
              </w:rPr>
              <w:t>Document Library</w:t>
            </w:r>
          </w:p>
        </w:tc>
        <w:tc>
          <w:tcPr>
            <w:tcW w:w="0" w:type="auto"/>
            <w:tcBorders>
              <w:top w:val="single" w:sz="4" w:space="0" w:color="BFBFBF"/>
              <w:left w:val="single" w:sz="4" w:space="0" w:color="BFBFBF"/>
              <w:bottom w:val="single" w:sz="4" w:space="0" w:color="BFBFBF"/>
              <w:right w:val="single" w:sz="4" w:space="0" w:color="BFBFBF"/>
            </w:tcBorders>
          </w:tcPr>
          <w:p w14:paraId="01E7C975" w14:textId="77777777" w:rsidR="00982356" w:rsidRDefault="00000000">
            <w:pPr>
              <w:pStyle w:val="Compact"/>
              <w:spacing w:before="40" w:after="40" w:line="240" w:lineRule="auto"/>
            </w:pPr>
            <w:r>
              <w:rPr>
                <w:sz w:val="18"/>
              </w:rPr>
              <w:t>Domain policies, standards, procedures, and guidelines</w:t>
            </w:r>
          </w:p>
        </w:tc>
      </w:tr>
      <w:tr w:rsidR="00982356" w14:paraId="43C8C30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68E37A8" w14:textId="77777777" w:rsidR="00982356" w:rsidRDefault="00000000">
            <w:pPr>
              <w:pStyle w:val="Compact"/>
              <w:spacing w:before="40" w:after="40" w:line="240" w:lineRule="auto"/>
            </w:pPr>
            <w:r>
              <w:rPr>
                <w:b/>
                <w:bCs/>
                <w:sz w:val="18"/>
              </w:rPr>
              <w:t>Maturity Assessment</w:t>
            </w:r>
          </w:p>
        </w:tc>
        <w:tc>
          <w:tcPr>
            <w:tcW w:w="0" w:type="auto"/>
            <w:tcBorders>
              <w:top w:val="single" w:sz="4" w:space="0" w:color="BFBFBF"/>
              <w:left w:val="single" w:sz="4" w:space="0" w:color="BFBFBF"/>
              <w:bottom w:val="single" w:sz="4" w:space="0" w:color="BFBFBF"/>
              <w:right w:val="single" w:sz="4" w:space="0" w:color="BFBFBF"/>
            </w:tcBorders>
          </w:tcPr>
          <w:p w14:paraId="18F9D763" w14:textId="77777777" w:rsidR="00982356" w:rsidRDefault="00000000">
            <w:pPr>
              <w:pStyle w:val="Compact"/>
              <w:spacing w:before="40" w:after="40" w:line="240" w:lineRule="auto"/>
            </w:pPr>
            <w:r>
              <w:rPr>
                <w:sz w:val="18"/>
              </w:rPr>
              <w:t>Self-assessment tool with 4-dimension scoring and heat map</w:t>
            </w:r>
          </w:p>
        </w:tc>
      </w:tr>
    </w:tbl>
    <w:p w14:paraId="07EE1FF6" w14:textId="77777777" w:rsidR="00982356" w:rsidRDefault="00000000">
      <w:pPr>
        <w:pStyle w:val="BodyText"/>
      </w:pPr>
      <w:r>
        <w:rPr>
          <w:b/>
          <w:bCs/>
        </w:rPr>
        <w:t>DGOP Integration:</w:t>
      </w:r>
      <w:r>
        <w:t xml:space="preserve"> Domain Council management is a module within the Governance Operations Tower. It integrates with the Stewardship Registry (Lead Steward assignment), Compliance Operations (domain evidence), Data Operations (domain DQ scores), and the Maturity Model (domain self-assessment). Domain Council workspaces are accessible to council members with appropriate role-based permissions.</w:t>
      </w:r>
    </w:p>
    <w:p w14:paraId="554CD9FC" w14:textId="77777777" w:rsidR="00982356" w:rsidRDefault="00000000">
      <w:r>
        <w:pict w14:anchorId="49877E49">
          <v:rect id="_x0000_i1036" style="width:0;height:1.5pt" o:hralign="center" o:hrstd="t" o:hr="t"/>
        </w:pict>
      </w:r>
    </w:p>
    <w:p w14:paraId="00538C8A" w14:textId="77777777" w:rsidR="00982356" w:rsidRDefault="00000000">
      <w:pPr>
        <w:pStyle w:val="Heading1"/>
      </w:pPr>
      <w:bookmarkStart w:id="160" w:name="_Toc232944751"/>
      <w:bookmarkStart w:id="161" w:name="raci-matrices"/>
      <w:bookmarkEnd w:id="143"/>
      <w:bookmarkEnd w:id="153"/>
      <w:bookmarkEnd w:id="159"/>
      <w:r>
        <w:t>11. RACI Matrices</w:t>
      </w:r>
      <w:bookmarkEnd w:id="160"/>
    </w:p>
    <w:p w14:paraId="20434481" w14:textId="77777777" w:rsidR="00982356" w:rsidRDefault="00000000">
      <w:pPr>
        <w:pStyle w:val="FirstParagraph"/>
      </w:pPr>
      <w:r>
        <w:t>RACI (Responsible, Accountable, Consulted, Informed) matrices define who does what in every governance activity. DGOP v3.0 embeds RACI into workflows so that every task is automatically assigned to the correct role based on the RACI template for that activity.</w:t>
      </w:r>
    </w:p>
    <w:p w14:paraId="4FA7CF72" w14:textId="77777777" w:rsidR="00982356" w:rsidRDefault="00000000">
      <w:pPr>
        <w:pStyle w:val="BodyText"/>
      </w:pPr>
      <w:r>
        <w:rPr>
          <w:b/>
          <w:bCs/>
        </w:rPr>
        <w:t>RACI Definitions:</w:t>
      </w:r>
    </w:p>
    <w:p w14:paraId="73CE34AF" w14:textId="77777777" w:rsidR="00982356" w:rsidRDefault="00000000">
      <w:pPr>
        <w:pStyle w:val="Compact"/>
        <w:numPr>
          <w:ilvl w:val="0"/>
          <w:numId w:val="28"/>
        </w:numPr>
      </w:pPr>
      <w:r>
        <w:rPr>
          <w:b/>
          <w:bCs/>
        </w:rPr>
        <w:t>R – Responsible:</w:t>
      </w:r>
      <w:r>
        <w:t xml:space="preserve"> The person who performs the work. There may be multiple Rs.</w:t>
      </w:r>
    </w:p>
    <w:p w14:paraId="48C80979" w14:textId="77777777" w:rsidR="00982356" w:rsidRDefault="00000000">
      <w:pPr>
        <w:pStyle w:val="Compact"/>
        <w:numPr>
          <w:ilvl w:val="0"/>
          <w:numId w:val="28"/>
        </w:numPr>
      </w:pPr>
      <w:r>
        <w:rPr>
          <w:b/>
          <w:bCs/>
        </w:rPr>
        <w:t>A – Accountable:</w:t>
      </w:r>
      <w:r>
        <w:t xml:space="preserve"> The person who owns the outcome and has decision authority. There is only one A per activity.</w:t>
      </w:r>
    </w:p>
    <w:p w14:paraId="3D203003" w14:textId="77777777" w:rsidR="00982356" w:rsidRDefault="00000000">
      <w:pPr>
        <w:pStyle w:val="Compact"/>
        <w:numPr>
          <w:ilvl w:val="0"/>
          <w:numId w:val="28"/>
        </w:numPr>
      </w:pPr>
      <w:r>
        <w:rPr>
          <w:b/>
          <w:bCs/>
        </w:rPr>
        <w:t>C – Consulted:</w:t>
      </w:r>
      <w:r>
        <w:t xml:space="preserve"> People who provide input and whose opinions are sought. There may be multiple Cs.</w:t>
      </w:r>
    </w:p>
    <w:p w14:paraId="16DEC0C1" w14:textId="77777777" w:rsidR="00982356" w:rsidRDefault="00000000">
      <w:pPr>
        <w:pStyle w:val="Compact"/>
        <w:numPr>
          <w:ilvl w:val="0"/>
          <w:numId w:val="28"/>
        </w:numPr>
      </w:pPr>
      <w:r>
        <w:rPr>
          <w:b/>
          <w:bCs/>
        </w:rPr>
        <w:t>I – Informed:</w:t>
      </w:r>
      <w:r>
        <w:t xml:space="preserve"> People who are notified of decisions and outcomes but do not participate in the decision. There may be multiple Is.</w:t>
      </w:r>
    </w:p>
    <w:p w14:paraId="7A956189" w14:textId="77777777" w:rsidR="00982356" w:rsidRDefault="00000000">
      <w:pPr>
        <w:pStyle w:val="Heading2"/>
      </w:pPr>
      <w:bookmarkStart w:id="162" w:name="_Toc232944752"/>
      <w:bookmarkStart w:id="163" w:name="governance-activity-raci"/>
      <w:r>
        <w:lastRenderedPageBreak/>
        <w:t>11.1 Governance Activity RACI</w:t>
      </w:r>
      <w:bookmarkEnd w:id="162"/>
    </w:p>
    <w:p w14:paraId="4FCBB22A" w14:textId="77777777" w:rsidR="00982356" w:rsidRDefault="00000000">
      <w:pPr>
        <w:pStyle w:val="FirstParagraph"/>
      </w:pPr>
      <w:r>
        <w:t>The following RACI matrix covers core governance activities across all towers:</w:t>
      </w:r>
    </w:p>
    <w:tbl>
      <w:tblPr>
        <w:tblStyle w:val="Table"/>
        <w:tblW w:w="5000" w:type="pct"/>
        <w:jc w:val="center"/>
        <w:tblLook w:val="0020" w:firstRow="1" w:lastRow="0" w:firstColumn="0" w:lastColumn="0" w:noHBand="0" w:noVBand="0"/>
      </w:tblPr>
      <w:tblGrid>
        <w:gridCol w:w="847"/>
        <w:gridCol w:w="503"/>
        <w:gridCol w:w="601"/>
        <w:gridCol w:w="492"/>
        <w:gridCol w:w="572"/>
        <w:gridCol w:w="668"/>
        <w:gridCol w:w="707"/>
        <w:gridCol w:w="844"/>
        <w:gridCol w:w="652"/>
        <w:gridCol w:w="755"/>
        <w:gridCol w:w="652"/>
        <w:gridCol w:w="652"/>
        <w:gridCol w:w="652"/>
        <w:gridCol w:w="577"/>
        <w:gridCol w:w="448"/>
      </w:tblGrid>
      <w:tr w:rsidR="00982356" w14:paraId="6785DECB"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47ED697"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0FB36D3" w14:textId="77777777" w:rsidR="00982356" w:rsidRDefault="00000000">
            <w:pPr>
              <w:pStyle w:val="Compact"/>
              <w:spacing w:before="40" w:after="40" w:line="240" w:lineRule="auto"/>
            </w:pPr>
            <w:r>
              <w:rPr>
                <w:b/>
                <w:color w:val="2C3E50"/>
                <w:sz w:val="19"/>
              </w:rPr>
              <w:t>DGSC</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072F991" w14:textId="77777777" w:rsidR="00982356" w:rsidRDefault="00000000">
            <w:pPr>
              <w:pStyle w:val="Compact"/>
              <w:spacing w:before="40" w:after="40" w:line="240" w:lineRule="auto"/>
            </w:pPr>
            <w:r>
              <w:rPr>
                <w:b/>
                <w:color w:val="2C3E50"/>
                <w:sz w:val="19"/>
              </w:rPr>
              <w:t>Data Council</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5DD235E" w14:textId="77777777" w:rsidR="00982356" w:rsidRDefault="00000000">
            <w:pPr>
              <w:pStyle w:val="Compact"/>
              <w:spacing w:before="40" w:after="40" w:line="240" w:lineRule="auto"/>
            </w:pPr>
            <w:r>
              <w:rPr>
                <w:b/>
                <w:color w:val="2C3E50"/>
                <w:sz w:val="19"/>
              </w:rPr>
              <w:t>DMO</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FA29201" w14:textId="77777777" w:rsidR="00982356" w:rsidRDefault="00000000">
            <w:pPr>
              <w:pStyle w:val="Compact"/>
              <w:spacing w:before="40" w:after="40" w:line="240" w:lineRule="auto"/>
            </w:pPr>
            <w:r>
              <w:rPr>
                <w:b/>
                <w:color w:val="2C3E50"/>
                <w:sz w:val="19"/>
              </w:rPr>
              <w:t>Data Owner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AC82DCC" w14:textId="77777777" w:rsidR="00982356" w:rsidRDefault="00000000">
            <w:pPr>
              <w:pStyle w:val="Compact"/>
              <w:spacing w:before="40" w:after="40" w:line="240" w:lineRule="auto"/>
            </w:pPr>
            <w:r>
              <w:rPr>
                <w:b/>
                <w:color w:val="2C3E50"/>
                <w:sz w:val="19"/>
              </w:rPr>
              <w:t>Business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C91A149" w14:textId="77777777" w:rsidR="00982356" w:rsidRDefault="00000000">
            <w:pPr>
              <w:pStyle w:val="Compact"/>
              <w:spacing w:before="40" w:after="40" w:line="240" w:lineRule="auto"/>
            </w:pPr>
            <w:r>
              <w:rPr>
                <w:b/>
                <w:color w:val="2C3E50"/>
                <w:sz w:val="19"/>
              </w:rPr>
              <w:t>Technical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9E52D82" w14:textId="77777777" w:rsidR="00982356" w:rsidRDefault="00000000">
            <w:pPr>
              <w:pStyle w:val="Compact"/>
              <w:spacing w:before="40" w:after="40" w:line="240" w:lineRule="auto"/>
            </w:pPr>
            <w:r>
              <w:rPr>
                <w:b/>
                <w:bCs/>
                <w:color w:val="2C3E50"/>
                <w:sz w:val="19"/>
              </w:rPr>
              <w:t>Operational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80FB2B5" w14:textId="77777777" w:rsidR="00982356" w:rsidRDefault="00000000">
            <w:pPr>
              <w:pStyle w:val="Compact"/>
              <w:spacing w:before="40" w:after="40" w:line="240" w:lineRule="auto"/>
            </w:pPr>
            <w:r>
              <w:rPr>
                <w:b/>
                <w:bCs/>
                <w:color w:val="2C3E50"/>
                <w:sz w:val="19"/>
              </w:rPr>
              <w:t>Project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D47CBD5" w14:textId="77777777" w:rsidR="00982356" w:rsidRDefault="00000000">
            <w:pPr>
              <w:pStyle w:val="Compact"/>
              <w:spacing w:before="40" w:after="40" w:line="240" w:lineRule="auto"/>
            </w:pPr>
            <w:r>
              <w:rPr>
                <w:b/>
                <w:bCs/>
                <w:color w:val="2C3E50"/>
                <w:sz w:val="19"/>
              </w:rPr>
              <w:t>Enterprise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6636A72" w14:textId="77777777" w:rsidR="00982356" w:rsidRDefault="00000000">
            <w:pPr>
              <w:pStyle w:val="Compact"/>
              <w:spacing w:before="40" w:after="40" w:line="240" w:lineRule="auto"/>
            </w:pPr>
            <w:r>
              <w:rPr>
                <w:b/>
                <w:color w:val="2C3E50"/>
                <w:sz w:val="19"/>
              </w:rPr>
              <w:t>DQ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EF75680" w14:textId="77777777" w:rsidR="00982356" w:rsidRDefault="00000000">
            <w:pPr>
              <w:pStyle w:val="Compact"/>
              <w:spacing w:before="40" w:after="40" w:line="240" w:lineRule="auto"/>
            </w:pPr>
            <w:r>
              <w:rPr>
                <w:b/>
                <w:color w:val="2C3E50"/>
                <w:sz w:val="19"/>
              </w:rPr>
              <w:t>Privacy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1BE6A74" w14:textId="77777777" w:rsidR="00982356" w:rsidRDefault="00000000">
            <w:pPr>
              <w:pStyle w:val="Compact"/>
              <w:spacing w:before="40" w:after="40" w:line="240" w:lineRule="auto"/>
            </w:pPr>
            <w:r>
              <w:rPr>
                <w:b/>
                <w:color w:val="2C3E50"/>
                <w:sz w:val="19"/>
              </w:rPr>
              <w:t>Security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106CB05" w14:textId="77777777" w:rsidR="00982356" w:rsidRDefault="00000000">
            <w:pPr>
              <w:pStyle w:val="Compact"/>
              <w:spacing w:before="40" w:after="40" w:line="240" w:lineRule="auto"/>
            </w:pPr>
            <w:r>
              <w:rPr>
                <w:b/>
                <w:color w:val="2C3E50"/>
                <w:sz w:val="19"/>
              </w:rPr>
              <w:t>ODIAO</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CA7416D" w14:textId="77777777" w:rsidR="00982356" w:rsidRDefault="00000000">
            <w:pPr>
              <w:pStyle w:val="Compact"/>
              <w:spacing w:before="40" w:after="40" w:line="240" w:lineRule="auto"/>
            </w:pPr>
            <w:r>
              <w:rPr>
                <w:b/>
                <w:color w:val="2C3E50"/>
                <w:sz w:val="19"/>
              </w:rPr>
              <w:t>DPO</w:t>
            </w:r>
          </w:p>
        </w:tc>
      </w:tr>
      <w:tr w:rsidR="00982356" w14:paraId="03F3B7F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5C0F6AD" w14:textId="77777777" w:rsidR="00982356" w:rsidRDefault="00000000">
            <w:pPr>
              <w:pStyle w:val="Compact"/>
              <w:spacing w:before="40" w:after="40" w:line="240" w:lineRule="auto"/>
            </w:pPr>
            <w:r>
              <w:rPr>
                <w:sz w:val="18"/>
              </w:rPr>
              <w:t>Define Data Domain</w:t>
            </w:r>
          </w:p>
        </w:tc>
        <w:tc>
          <w:tcPr>
            <w:tcW w:w="0" w:type="auto"/>
            <w:tcBorders>
              <w:top w:val="single" w:sz="4" w:space="0" w:color="BFBFBF"/>
              <w:left w:val="single" w:sz="4" w:space="0" w:color="BFBFBF"/>
              <w:bottom w:val="single" w:sz="4" w:space="0" w:color="BFBFBF"/>
              <w:right w:val="single" w:sz="4" w:space="0" w:color="BFBFBF"/>
            </w:tcBorders>
          </w:tcPr>
          <w:p w14:paraId="26C41807"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4BDA7B77"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7BF638B"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45A80C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F0AE50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00100C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186C35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A0057D8"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4A36A34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D22C24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983A4F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A5D422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6C057A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BF0121D" w14:textId="77777777" w:rsidR="00982356" w:rsidRDefault="00000000">
            <w:pPr>
              <w:pStyle w:val="Compact"/>
              <w:spacing w:before="40" w:after="40" w:line="240" w:lineRule="auto"/>
            </w:pPr>
            <w:r>
              <w:rPr>
                <w:sz w:val="18"/>
              </w:rPr>
              <w:t>I</w:t>
            </w:r>
          </w:p>
        </w:tc>
      </w:tr>
      <w:tr w:rsidR="00982356" w14:paraId="5D93CF3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7E4E82E" w14:textId="77777777" w:rsidR="00982356" w:rsidRDefault="00000000">
            <w:pPr>
              <w:pStyle w:val="Compact"/>
              <w:spacing w:before="40" w:after="40" w:line="240" w:lineRule="auto"/>
            </w:pPr>
            <w:r>
              <w:rPr>
                <w:sz w:val="18"/>
              </w:rPr>
              <w:t>Assign Asset Owner</w:t>
            </w:r>
          </w:p>
        </w:tc>
        <w:tc>
          <w:tcPr>
            <w:tcW w:w="0" w:type="auto"/>
            <w:tcBorders>
              <w:top w:val="single" w:sz="4" w:space="0" w:color="BFBFBF"/>
              <w:left w:val="single" w:sz="4" w:space="0" w:color="BFBFBF"/>
              <w:bottom w:val="single" w:sz="4" w:space="0" w:color="BFBFBF"/>
              <w:right w:val="single" w:sz="4" w:space="0" w:color="BFBFBF"/>
            </w:tcBorders>
          </w:tcPr>
          <w:p w14:paraId="63ABECB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5A46D83"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200A164E"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E066E6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7C6248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77366D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13C46B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0722F80"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47952AD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099AF8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2EEDE8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0DC964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97DC71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94C422E" w14:textId="77777777" w:rsidR="00982356" w:rsidRDefault="00000000">
            <w:pPr>
              <w:pStyle w:val="Compact"/>
              <w:spacing w:before="40" w:after="40" w:line="240" w:lineRule="auto"/>
            </w:pPr>
            <w:r>
              <w:rPr>
                <w:sz w:val="18"/>
              </w:rPr>
              <w:t>I</w:t>
            </w:r>
          </w:p>
        </w:tc>
      </w:tr>
      <w:tr w:rsidR="00982356" w14:paraId="45BA612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A8153BD" w14:textId="77777777" w:rsidR="00982356" w:rsidRDefault="00000000">
            <w:pPr>
              <w:pStyle w:val="Compact"/>
              <w:spacing w:before="40" w:after="40" w:line="240" w:lineRule="auto"/>
            </w:pPr>
            <w:r>
              <w:rPr>
                <w:sz w:val="18"/>
              </w:rPr>
              <w:t>Approve Stewardship</w:t>
            </w:r>
          </w:p>
        </w:tc>
        <w:tc>
          <w:tcPr>
            <w:tcW w:w="0" w:type="auto"/>
            <w:tcBorders>
              <w:top w:val="single" w:sz="4" w:space="0" w:color="BFBFBF"/>
              <w:left w:val="single" w:sz="4" w:space="0" w:color="BFBFBF"/>
              <w:bottom w:val="single" w:sz="4" w:space="0" w:color="BFBFBF"/>
              <w:right w:val="single" w:sz="4" w:space="0" w:color="BFBFBF"/>
            </w:tcBorders>
          </w:tcPr>
          <w:p w14:paraId="1E763C9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8FE8EBF"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18B709D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100FF0E"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E458B49"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CFD492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BEB807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4ACD46F"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555E99CA"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93EB0B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50DA67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7B7B1C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D2B8F2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B20D5E4" w14:textId="77777777" w:rsidR="00982356" w:rsidRDefault="00000000">
            <w:pPr>
              <w:pStyle w:val="Compact"/>
              <w:spacing w:before="40" w:after="40" w:line="240" w:lineRule="auto"/>
            </w:pPr>
            <w:r>
              <w:rPr>
                <w:sz w:val="18"/>
              </w:rPr>
              <w:t>I</w:t>
            </w:r>
          </w:p>
        </w:tc>
      </w:tr>
      <w:tr w:rsidR="00982356" w14:paraId="765CB20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A2EAA8E" w14:textId="77777777" w:rsidR="00982356" w:rsidRDefault="00000000">
            <w:pPr>
              <w:pStyle w:val="Compact"/>
              <w:spacing w:before="40" w:after="40" w:line="240" w:lineRule="auto"/>
            </w:pPr>
            <w:r>
              <w:rPr>
                <w:sz w:val="18"/>
              </w:rPr>
              <w:t>Classify Data Asset</w:t>
            </w:r>
          </w:p>
        </w:tc>
        <w:tc>
          <w:tcPr>
            <w:tcW w:w="0" w:type="auto"/>
            <w:tcBorders>
              <w:top w:val="single" w:sz="4" w:space="0" w:color="BFBFBF"/>
              <w:left w:val="single" w:sz="4" w:space="0" w:color="BFBFBF"/>
              <w:bottom w:val="single" w:sz="4" w:space="0" w:color="BFBFBF"/>
              <w:right w:val="single" w:sz="4" w:space="0" w:color="BFBFBF"/>
            </w:tcBorders>
          </w:tcPr>
          <w:p w14:paraId="0B51CDB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C4D03C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196A22B"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AD7F9ED"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2A9BDCAE"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86DC20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5BA211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09494A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F17729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194770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7A735C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4C65B18"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78A19F1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B60A9BD" w14:textId="77777777" w:rsidR="00982356" w:rsidRDefault="00000000">
            <w:pPr>
              <w:pStyle w:val="Compact"/>
              <w:spacing w:before="40" w:after="40" w:line="240" w:lineRule="auto"/>
            </w:pPr>
            <w:r>
              <w:rPr>
                <w:sz w:val="18"/>
              </w:rPr>
              <w:t>C</w:t>
            </w:r>
          </w:p>
        </w:tc>
      </w:tr>
      <w:tr w:rsidR="00982356" w14:paraId="494A532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D26351E" w14:textId="77777777" w:rsidR="00982356" w:rsidRDefault="00000000">
            <w:pPr>
              <w:pStyle w:val="Compact"/>
              <w:spacing w:before="40" w:after="40" w:line="240" w:lineRule="auto"/>
            </w:pPr>
            <w:r>
              <w:rPr>
                <w:sz w:val="18"/>
              </w:rPr>
              <w:t>Review DQ Issue</w:t>
            </w:r>
          </w:p>
        </w:tc>
        <w:tc>
          <w:tcPr>
            <w:tcW w:w="0" w:type="auto"/>
            <w:tcBorders>
              <w:top w:val="single" w:sz="4" w:space="0" w:color="BFBFBF"/>
              <w:left w:val="single" w:sz="4" w:space="0" w:color="BFBFBF"/>
              <w:bottom w:val="single" w:sz="4" w:space="0" w:color="BFBFBF"/>
              <w:right w:val="single" w:sz="4" w:space="0" w:color="BFBFBF"/>
            </w:tcBorders>
          </w:tcPr>
          <w:p w14:paraId="1DD0AED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9D154D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EB17070"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8333D79"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00CA1B0F"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47CC89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2284743"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7E42A4AF"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5DB4DB7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E552572"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38A7AD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297E18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7B3B3D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406F0A1" w14:textId="77777777" w:rsidR="00982356" w:rsidRDefault="00000000">
            <w:pPr>
              <w:pStyle w:val="Compact"/>
              <w:spacing w:before="40" w:after="40" w:line="240" w:lineRule="auto"/>
            </w:pPr>
            <w:r>
              <w:rPr>
                <w:sz w:val="18"/>
              </w:rPr>
              <w:t>I</w:t>
            </w:r>
          </w:p>
        </w:tc>
      </w:tr>
      <w:tr w:rsidR="00982356" w14:paraId="053457A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36543B4" w14:textId="77777777" w:rsidR="00982356" w:rsidRDefault="00000000">
            <w:pPr>
              <w:pStyle w:val="Compact"/>
              <w:spacing w:before="40" w:after="40" w:line="240" w:lineRule="auto"/>
            </w:pPr>
            <w:r>
              <w:rPr>
                <w:sz w:val="18"/>
              </w:rPr>
              <w:t>Review DLP Incident</w:t>
            </w:r>
          </w:p>
        </w:tc>
        <w:tc>
          <w:tcPr>
            <w:tcW w:w="0" w:type="auto"/>
            <w:tcBorders>
              <w:top w:val="single" w:sz="4" w:space="0" w:color="BFBFBF"/>
              <w:left w:val="single" w:sz="4" w:space="0" w:color="BFBFBF"/>
              <w:bottom w:val="single" w:sz="4" w:space="0" w:color="BFBFBF"/>
              <w:right w:val="single" w:sz="4" w:space="0" w:color="BFBFBF"/>
            </w:tcBorders>
          </w:tcPr>
          <w:p w14:paraId="1EE33B3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E646DC0"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DD32961"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8E744C7"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0B467EA2"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A74B564"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A5F7B1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C012ECB"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746CDFA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FCC4B6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B758A82"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74F59C4"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A33AB6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B43DAF9" w14:textId="77777777" w:rsidR="00982356" w:rsidRDefault="00000000">
            <w:pPr>
              <w:pStyle w:val="Compact"/>
              <w:spacing w:before="40" w:after="40" w:line="240" w:lineRule="auto"/>
            </w:pPr>
            <w:r>
              <w:rPr>
                <w:sz w:val="18"/>
              </w:rPr>
              <w:t>I</w:t>
            </w:r>
          </w:p>
        </w:tc>
      </w:tr>
      <w:tr w:rsidR="00982356" w14:paraId="6B00482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413694D" w14:textId="77777777" w:rsidR="00982356" w:rsidRDefault="00000000">
            <w:pPr>
              <w:pStyle w:val="Compact"/>
              <w:spacing w:before="40" w:after="40" w:line="240" w:lineRule="auto"/>
            </w:pPr>
            <w:r>
              <w:rPr>
                <w:sz w:val="18"/>
              </w:rPr>
              <w:t>Approve Data Sharing</w:t>
            </w:r>
          </w:p>
        </w:tc>
        <w:tc>
          <w:tcPr>
            <w:tcW w:w="0" w:type="auto"/>
            <w:tcBorders>
              <w:top w:val="single" w:sz="4" w:space="0" w:color="BFBFBF"/>
              <w:left w:val="single" w:sz="4" w:space="0" w:color="BFBFBF"/>
              <w:bottom w:val="single" w:sz="4" w:space="0" w:color="BFBFBF"/>
              <w:right w:val="single" w:sz="4" w:space="0" w:color="BFBFBF"/>
            </w:tcBorders>
          </w:tcPr>
          <w:p w14:paraId="37BB7B53"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2E76FC84"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5C213DE"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181032B"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D63421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3EB5269"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5C548E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C8AC00D"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31F68F69"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AE87D1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412F1C9"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5D2621F"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30AF84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6E3C4C4" w14:textId="77777777" w:rsidR="00982356" w:rsidRDefault="00000000">
            <w:pPr>
              <w:pStyle w:val="Compact"/>
              <w:spacing w:before="40" w:after="40" w:line="240" w:lineRule="auto"/>
            </w:pPr>
            <w:r>
              <w:rPr>
                <w:sz w:val="18"/>
              </w:rPr>
              <w:t>I</w:t>
            </w:r>
          </w:p>
        </w:tc>
      </w:tr>
      <w:tr w:rsidR="00982356" w14:paraId="664BB24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4DDD04D" w14:textId="77777777" w:rsidR="00982356" w:rsidRDefault="00000000">
            <w:pPr>
              <w:pStyle w:val="Compact"/>
              <w:spacing w:before="40" w:after="40" w:line="240" w:lineRule="auto"/>
            </w:pPr>
            <w:r>
              <w:rPr>
                <w:sz w:val="18"/>
              </w:rPr>
              <w:t>Approve OD Candidate</w:t>
            </w:r>
          </w:p>
        </w:tc>
        <w:tc>
          <w:tcPr>
            <w:tcW w:w="0" w:type="auto"/>
            <w:tcBorders>
              <w:top w:val="single" w:sz="4" w:space="0" w:color="BFBFBF"/>
              <w:left w:val="single" w:sz="4" w:space="0" w:color="BFBFBF"/>
              <w:bottom w:val="single" w:sz="4" w:space="0" w:color="BFBFBF"/>
              <w:right w:val="single" w:sz="4" w:space="0" w:color="BFBFBF"/>
            </w:tcBorders>
          </w:tcPr>
          <w:p w14:paraId="4C8CC77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FCC90CB"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75DBABE9"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75F06A1"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38E0110"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9CBB3F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6C37C1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47D7AFE"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1CE431E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95C07CB"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AA3E78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CF574AA"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F89830F"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975C677" w14:textId="77777777" w:rsidR="00982356" w:rsidRDefault="00000000">
            <w:pPr>
              <w:pStyle w:val="Compact"/>
              <w:spacing w:before="40" w:after="40" w:line="240" w:lineRule="auto"/>
            </w:pPr>
            <w:r>
              <w:rPr>
                <w:sz w:val="18"/>
              </w:rPr>
              <w:t>C</w:t>
            </w:r>
          </w:p>
        </w:tc>
      </w:tr>
      <w:tr w:rsidR="00982356" w14:paraId="444A0B9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103089E" w14:textId="77777777" w:rsidR="00982356" w:rsidRDefault="00000000">
            <w:pPr>
              <w:pStyle w:val="Compact"/>
              <w:spacing w:before="40" w:after="40" w:line="240" w:lineRule="auto"/>
            </w:pPr>
            <w:r>
              <w:rPr>
                <w:sz w:val="18"/>
              </w:rPr>
              <w:t>Decide FOI Request</w:t>
            </w:r>
          </w:p>
        </w:tc>
        <w:tc>
          <w:tcPr>
            <w:tcW w:w="0" w:type="auto"/>
            <w:tcBorders>
              <w:top w:val="single" w:sz="4" w:space="0" w:color="BFBFBF"/>
              <w:left w:val="single" w:sz="4" w:space="0" w:color="BFBFBF"/>
              <w:bottom w:val="single" w:sz="4" w:space="0" w:color="BFBFBF"/>
              <w:right w:val="single" w:sz="4" w:space="0" w:color="BFBFBF"/>
            </w:tcBorders>
          </w:tcPr>
          <w:p w14:paraId="6C6E391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B900656"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3F4FE96F"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77BB192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FC087C4"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825569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B790B9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DBEAD8B"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171499D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C5EC02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9FD3822"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25F4624"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C12D27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920A441" w14:textId="77777777" w:rsidR="00982356" w:rsidRDefault="00000000">
            <w:pPr>
              <w:pStyle w:val="Compact"/>
              <w:spacing w:before="40" w:after="40" w:line="240" w:lineRule="auto"/>
            </w:pPr>
            <w:r>
              <w:rPr>
                <w:sz w:val="18"/>
              </w:rPr>
              <w:t>C</w:t>
            </w:r>
          </w:p>
        </w:tc>
      </w:tr>
      <w:tr w:rsidR="00982356" w14:paraId="5B5CDCD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7AC29C6" w14:textId="77777777" w:rsidR="00982356" w:rsidRDefault="00000000">
            <w:pPr>
              <w:pStyle w:val="Compact"/>
              <w:spacing w:before="40" w:after="40" w:line="240" w:lineRule="auto"/>
            </w:pPr>
            <w:r>
              <w:rPr>
                <w:sz w:val="18"/>
              </w:rPr>
              <w:t>Submit NDI Evidence</w:t>
            </w:r>
          </w:p>
        </w:tc>
        <w:tc>
          <w:tcPr>
            <w:tcW w:w="0" w:type="auto"/>
            <w:tcBorders>
              <w:top w:val="single" w:sz="4" w:space="0" w:color="BFBFBF"/>
              <w:left w:val="single" w:sz="4" w:space="0" w:color="BFBFBF"/>
              <w:bottom w:val="single" w:sz="4" w:space="0" w:color="BFBFBF"/>
              <w:right w:val="single" w:sz="4" w:space="0" w:color="BFBFBF"/>
            </w:tcBorders>
          </w:tcPr>
          <w:p w14:paraId="52CB836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47D8EB0"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FD7E894"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9024C28"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483084EE"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868759B"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A74784D"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137F644"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AEF75CD"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F873746"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16077BD"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CDE3226"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336C741"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786D9C4" w14:textId="77777777" w:rsidR="00982356" w:rsidRDefault="00000000">
            <w:pPr>
              <w:pStyle w:val="Compact"/>
              <w:spacing w:before="40" w:after="40" w:line="240" w:lineRule="auto"/>
            </w:pPr>
            <w:r>
              <w:rPr>
                <w:sz w:val="18"/>
              </w:rPr>
              <w:t>R</w:t>
            </w:r>
          </w:p>
        </w:tc>
      </w:tr>
      <w:tr w:rsidR="00982356" w14:paraId="13D93BC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49002A3" w14:textId="77777777" w:rsidR="00982356" w:rsidRDefault="00000000">
            <w:pPr>
              <w:pStyle w:val="Compact"/>
              <w:spacing w:before="40" w:after="40" w:line="240" w:lineRule="auto"/>
            </w:pPr>
            <w:r>
              <w:rPr>
                <w:sz w:val="18"/>
              </w:rPr>
              <w:t>Review NDI Evidence</w:t>
            </w:r>
          </w:p>
        </w:tc>
        <w:tc>
          <w:tcPr>
            <w:tcW w:w="0" w:type="auto"/>
            <w:tcBorders>
              <w:top w:val="single" w:sz="4" w:space="0" w:color="BFBFBF"/>
              <w:left w:val="single" w:sz="4" w:space="0" w:color="BFBFBF"/>
              <w:bottom w:val="single" w:sz="4" w:space="0" w:color="BFBFBF"/>
              <w:right w:val="single" w:sz="4" w:space="0" w:color="BFBFBF"/>
            </w:tcBorders>
          </w:tcPr>
          <w:p w14:paraId="73C1F05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22E4498"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740A7952"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0DD339A"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1117BA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6C288C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006B1A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BD95E2E"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CFEEBB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AA6BA8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94FADF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0D157B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A1EB47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6FD05ED" w14:textId="77777777" w:rsidR="00982356" w:rsidRDefault="00000000">
            <w:pPr>
              <w:pStyle w:val="Compact"/>
              <w:spacing w:before="40" w:after="40" w:line="240" w:lineRule="auto"/>
            </w:pPr>
            <w:r>
              <w:rPr>
                <w:sz w:val="18"/>
              </w:rPr>
              <w:t>I</w:t>
            </w:r>
          </w:p>
        </w:tc>
      </w:tr>
      <w:tr w:rsidR="00982356" w14:paraId="2EB24B0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FD608BF" w14:textId="77777777" w:rsidR="00982356" w:rsidRDefault="00000000">
            <w:pPr>
              <w:pStyle w:val="Compact"/>
              <w:spacing w:before="40" w:after="40" w:line="240" w:lineRule="auto"/>
            </w:pPr>
            <w:r>
              <w:rPr>
                <w:sz w:val="18"/>
              </w:rPr>
              <w:t>Approve DPIA</w:t>
            </w:r>
          </w:p>
        </w:tc>
        <w:tc>
          <w:tcPr>
            <w:tcW w:w="0" w:type="auto"/>
            <w:tcBorders>
              <w:top w:val="single" w:sz="4" w:space="0" w:color="BFBFBF"/>
              <w:left w:val="single" w:sz="4" w:space="0" w:color="BFBFBF"/>
              <w:bottom w:val="single" w:sz="4" w:space="0" w:color="BFBFBF"/>
              <w:right w:val="single" w:sz="4" w:space="0" w:color="BFBFBF"/>
            </w:tcBorders>
          </w:tcPr>
          <w:p w14:paraId="211A529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9E038F7"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79F60CBB"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F535A3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BB7F82B"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BB878E5"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F0292A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0BFEF1F"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E4560C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69EE7C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92E47D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F878DDA"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E59B04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1CB48BD" w14:textId="77777777" w:rsidR="00982356" w:rsidRDefault="00000000">
            <w:pPr>
              <w:pStyle w:val="Compact"/>
              <w:spacing w:before="40" w:after="40" w:line="240" w:lineRule="auto"/>
            </w:pPr>
            <w:r>
              <w:rPr>
                <w:sz w:val="18"/>
              </w:rPr>
              <w:t>R</w:t>
            </w:r>
          </w:p>
        </w:tc>
      </w:tr>
      <w:tr w:rsidR="00982356" w14:paraId="646D9BF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8F65478" w14:textId="77777777" w:rsidR="00982356" w:rsidRDefault="00000000">
            <w:pPr>
              <w:pStyle w:val="Compact"/>
              <w:spacing w:before="40" w:after="40" w:line="240" w:lineRule="auto"/>
            </w:pPr>
            <w:r>
              <w:rPr>
                <w:sz w:val="18"/>
              </w:rPr>
              <w:t>Handle DSR</w:t>
            </w:r>
          </w:p>
        </w:tc>
        <w:tc>
          <w:tcPr>
            <w:tcW w:w="0" w:type="auto"/>
            <w:tcBorders>
              <w:top w:val="single" w:sz="4" w:space="0" w:color="BFBFBF"/>
              <w:left w:val="single" w:sz="4" w:space="0" w:color="BFBFBF"/>
              <w:bottom w:val="single" w:sz="4" w:space="0" w:color="BFBFBF"/>
              <w:right w:val="single" w:sz="4" w:space="0" w:color="BFBFBF"/>
            </w:tcBorders>
          </w:tcPr>
          <w:p w14:paraId="6D13472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79D688E"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CC0CADC"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B330108"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4EBB8911"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B86200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3867D2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97B7916"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0E124E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8505DB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E284C7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B0A250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F3A84E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309A78D" w14:textId="77777777" w:rsidR="00982356" w:rsidRDefault="00000000">
            <w:pPr>
              <w:pStyle w:val="Compact"/>
              <w:spacing w:before="40" w:after="40" w:line="240" w:lineRule="auto"/>
            </w:pPr>
            <w:r>
              <w:rPr>
                <w:sz w:val="18"/>
              </w:rPr>
              <w:t>R</w:t>
            </w:r>
          </w:p>
        </w:tc>
      </w:tr>
      <w:tr w:rsidR="00982356" w14:paraId="78B3D43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C0476F1" w14:textId="77777777" w:rsidR="00982356" w:rsidRDefault="00000000">
            <w:pPr>
              <w:pStyle w:val="Compact"/>
              <w:spacing w:before="40" w:after="40" w:line="240" w:lineRule="auto"/>
            </w:pPr>
            <w:r>
              <w:rPr>
                <w:sz w:val="18"/>
              </w:rPr>
              <w:t>Notify Breach</w:t>
            </w:r>
          </w:p>
        </w:tc>
        <w:tc>
          <w:tcPr>
            <w:tcW w:w="0" w:type="auto"/>
            <w:tcBorders>
              <w:top w:val="single" w:sz="4" w:space="0" w:color="BFBFBF"/>
              <w:left w:val="single" w:sz="4" w:space="0" w:color="BFBFBF"/>
              <w:bottom w:val="single" w:sz="4" w:space="0" w:color="BFBFBF"/>
              <w:right w:val="single" w:sz="4" w:space="0" w:color="BFBFBF"/>
            </w:tcBorders>
          </w:tcPr>
          <w:p w14:paraId="3253E833"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57FFAE8A"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6D7BEF3"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DC5297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FD3EAF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FE98C1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DB085C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809164F"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7FA9A7A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A9141B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1926B70"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9306163"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014C13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74477C6" w14:textId="77777777" w:rsidR="00982356" w:rsidRDefault="00000000">
            <w:pPr>
              <w:pStyle w:val="Compact"/>
              <w:spacing w:before="40" w:after="40" w:line="240" w:lineRule="auto"/>
            </w:pPr>
            <w:r>
              <w:rPr>
                <w:sz w:val="18"/>
              </w:rPr>
              <w:t>R</w:t>
            </w:r>
          </w:p>
        </w:tc>
      </w:tr>
      <w:tr w:rsidR="00982356" w14:paraId="748BC7B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5E2759E" w14:textId="77777777" w:rsidR="00982356" w:rsidRDefault="00000000">
            <w:pPr>
              <w:pStyle w:val="Compact"/>
              <w:spacing w:before="40" w:after="40" w:line="240" w:lineRule="auto"/>
            </w:pPr>
            <w:r>
              <w:rPr>
                <w:sz w:val="18"/>
              </w:rPr>
              <w:lastRenderedPageBreak/>
              <w:t>Conduct Access Review</w:t>
            </w:r>
          </w:p>
        </w:tc>
        <w:tc>
          <w:tcPr>
            <w:tcW w:w="0" w:type="auto"/>
            <w:tcBorders>
              <w:top w:val="single" w:sz="4" w:space="0" w:color="BFBFBF"/>
              <w:left w:val="single" w:sz="4" w:space="0" w:color="BFBFBF"/>
              <w:bottom w:val="single" w:sz="4" w:space="0" w:color="BFBFBF"/>
              <w:right w:val="single" w:sz="4" w:space="0" w:color="BFBFBF"/>
            </w:tcBorders>
          </w:tcPr>
          <w:p w14:paraId="7BC6E44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8301BE9"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8AB8267"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6B66B35"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0F3B962A"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BFC8ECA"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2FECAC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3B6F836"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3D5CEC0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0D6F20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10ECBB5"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FA9B332"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C4C7A3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CF8EC3C" w14:textId="77777777" w:rsidR="00982356" w:rsidRDefault="00000000">
            <w:pPr>
              <w:pStyle w:val="Compact"/>
              <w:spacing w:before="40" w:after="40" w:line="240" w:lineRule="auto"/>
            </w:pPr>
            <w:r>
              <w:rPr>
                <w:sz w:val="18"/>
              </w:rPr>
              <w:t>I</w:t>
            </w:r>
          </w:p>
        </w:tc>
      </w:tr>
      <w:tr w:rsidR="00982356" w14:paraId="29ECA25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1796C28" w14:textId="77777777" w:rsidR="00982356" w:rsidRDefault="00000000">
            <w:pPr>
              <w:pStyle w:val="Compact"/>
              <w:spacing w:before="40" w:after="40" w:line="240" w:lineRule="auto"/>
            </w:pPr>
            <w:r>
              <w:rPr>
                <w:sz w:val="18"/>
              </w:rPr>
              <w:t>Approve Training Plan</w:t>
            </w:r>
          </w:p>
        </w:tc>
        <w:tc>
          <w:tcPr>
            <w:tcW w:w="0" w:type="auto"/>
            <w:tcBorders>
              <w:top w:val="single" w:sz="4" w:space="0" w:color="BFBFBF"/>
              <w:left w:val="single" w:sz="4" w:space="0" w:color="BFBFBF"/>
              <w:bottom w:val="single" w:sz="4" w:space="0" w:color="BFBFBF"/>
              <w:right w:val="single" w:sz="4" w:space="0" w:color="BFBFBF"/>
            </w:tcBorders>
          </w:tcPr>
          <w:p w14:paraId="1A3708AF"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4C54E65C"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7016278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CF6F9D4"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9DAEBB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E90CF8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4771D6D"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8B0CA45"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14C9395"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1C67ECB"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6FAE60D"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2582BF4"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B9B286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A6AAFF2" w14:textId="77777777" w:rsidR="00982356" w:rsidRDefault="00000000">
            <w:pPr>
              <w:pStyle w:val="Compact"/>
              <w:spacing w:before="40" w:after="40" w:line="240" w:lineRule="auto"/>
            </w:pPr>
            <w:r>
              <w:rPr>
                <w:sz w:val="18"/>
              </w:rPr>
              <w:t>C</w:t>
            </w:r>
          </w:p>
        </w:tc>
      </w:tr>
      <w:tr w:rsidR="00982356" w14:paraId="135F760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61DC69D" w14:textId="77777777" w:rsidR="00982356" w:rsidRDefault="00000000">
            <w:pPr>
              <w:pStyle w:val="Compact"/>
              <w:spacing w:before="40" w:after="40" w:line="240" w:lineRule="auto"/>
            </w:pPr>
            <w:r>
              <w:rPr>
                <w:sz w:val="18"/>
              </w:rPr>
              <w:t>Assess Steward Performance</w:t>
            </w:r>
          </w:p>
        </w:tc>
        <w:tc>
          <w:tcPr>
            <w:tcW w:w="0" w:type="auto"/>
            <w:tcBorders>
              <w:top w:val="single" w:sz="4" w:space="0" w:color="BFBFBF"/>
              <w:left w:val="single" w:sz="4" w:space="0" w:color="BFBFBF"/>
              <w:bottom w:val="single" w:sz="4" w:space="0" w:color="BFBFBF"/>
              <w:right w:val="single" w:sz="4" w:space="0" w:color="BFBFBF"/>
            </w:tcBorders>
          </w:tcPr>
          <w:p w14:paraId="6F59666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3BA5083"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2DAF9C5D"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50E6F68"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5D4B788"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C91B29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C7C86E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04FE2B3"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3B8A8E6"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E34380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45722E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DE33CD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1A1785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A928E06" w14:textId="77777777" w:rsidR="00982356" w:rsidRDefault="00000000">
            <w:pPr>
              <w:pStyle w:val="Compact"/>
              <w:spacing w:before="40" w:after="40" w:line="240" w:lineRule="auto"/>
            </w:pPr>
            <w:r>
              <w:rPr>
                <w:sz w:val="18"/>
              </w:rPr>
              <w:t>I</w:t>
            </w:r>
          </w:p>
        </w:tc>
      </w:tr>
      <w:tr w:rsidR="00982356" w14:paraId="36667A3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03F3844" w14:textId="77777777" w:rsidR="00982356" w:rsidRDefault="00000000">
            <w:pPr>
              <w:pStyle w:val="Compact"/>
              <w:spacing w:before="40" w:after="40" w:line="240" w:lineRule="auto"/>
            </w:pPr>
            <w:r>
              <w:rPr>
                <w:sz w:val="18"/>
              </w:rPr>
              <w:t>Approve Data Architecture</w:t>
            </w:r>
          </w:p>
        </w:tc>
        <w:tc>
          <w:tcPr>
            <w:tcW w:w="0" w:type="auto"/>
            <w:tcBorders>
              <w:top w:val="single" w:sz="4" w:space="0" w:color="BFBFBF"/>
              <w:left w:val="single" w:sz="4" w:space="0" w:color="BFBFBF"/>
              <w:bottom w:val="single" w:sz="4" w:space="0" w:color="BFBFBF"/>
              <w:right w:val="single" w:sz="4" w:space="0" w:color="BFBFBF"/>
            </w:tcBorders>
          </w:tcPr>
          <w:p w14:paraId="245E671D"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54A69847"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62CC658"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EC1DCAF"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E3C00AF"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EF334FB"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344615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1563BFD"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4448316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09C03C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C48B39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C1E95B4"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C61D8C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0C73C70" w14:textId="77777777" w:rsidR="00982356" w:rsidRDefault="00000000">
            <w:pPr>
              <w:pStyle w:val="Compact"/>
              <w:spacing w:before="40" w:after="40" w:line="240" w:lineRule="auto"/>
            </w:pPr>
            <w:r>
              <w:rPr>
                <w:sz w:val="18"/>
              </w:rPr>
              <w:t>I</w:t>
            </w:r>
          </w:p>
        </w:tc>
      </w:tr>
      <w:tr w:rsidR="00982356" w14:paraId="1E6B159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46B6E8B" w14:textId="77777777" w:rsidR="00982356" w:rsidRDefault="00000000">
            <w:pPr>
              <w:pStyle w:val="Compact"/>
              <w:spacing w:before="40" w:after="40" w:line="240" w:lineRule="auto"/>
            </w:pPr>
            <w:r>
              <w:rPr>
                <w:sz w:val="18"/>
              </w:rPr>
              <w:t>Approve Retention Policy</w:t>
            </w:r>
          </w:p>
        </w:tc>
        <w:tc>
          <w:tcPr>
            <w:tcW w:w="0" w:type="auto"/>
            <w:tcBorders>
              <w:top w:val="single" w:sz="4" w:space="0" w:color="BFBFBF"/>
              <w:left w:val="single" w:sz="4" w:space="0" w:color="BFBFBF"/>
              <w:bottom w:val="single" w:sz="4" w:space="0" w:color="BFBFBF"/>
              <w:right w:val="single" w:sz="4" w:space="0" w:color="BFBFBF"/>
            </w:tcBorders>
          </w:tcPr>
          <w:p w14:paraId="787C86CF"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5C4CBBDE"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6D0197B"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786E316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6699B8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C804790"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04617A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C0678A7"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6F4F525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117C6B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82F9AAD"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54D8ECD"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B6C31E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0C34641" w14:textId="77777777" w:rsidR="00982356" w:rsidRDefault="00000000">
            <w:pPr>
              <w:pStyle w:val="Compact"/>
              <w:spacing w:before="40" w:after="40" w:line="240" w:lineRule="auto"/>
            </w:pPr>
            <w:r>
              <w:rPr>
                <w:sz w:val="18"/>
              </w:rPr>
              <w:t>C</w:t>
            </w:r>
          </w:p>
        </w:tc>
      </w:tr>
      <w:tr w:rsidR="00982356" w14:paraId="46A647A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D270903" w14:textId="77777777" w:rsidR="00982356" w:rsidRDefault="00000000">
            <w:pPr>
              <w:pStyle w:val="Compact"/>
              <w:spacing w:before="40" w:after="40" w:line="240" w:lineRule="auto"/>
            </w:pPr>
            <w:r>
              <w:rPr>
                <w:sz w:val="18"/>
              </w:rPr>
              <w:t>Value Data Asset</w:t>
            </w:r>
          </w:p>
        </w:tc>
        <w:tc>
          <w:tcPr>
            <w:tcW w:w="0" w:type="auto"/>
            <w:tcBorders>
              <w:top w:val="single" w:sz="4" w:space="0" w:color="BFBFBF"/>
              <w:left w:val="single" w:sz="4" w:space="0" w:color="BFBFBF"/>
              <w:bottom w:val="single" w:sz="4" w:space="0" w:color="BFBFBF"/>
              <w:right w:val="single" w:sz="4" w:space="0" w:color="BFBFBF"/>
            </w:tcBorders>
          </w:tcPr>
          <w:p w14:paraId="2D91677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E3A5276"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5E7A4EBC"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52B6248"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C6631C8"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790A664"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34C10E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8319887"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1B563B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6C0045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F72ECF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6F9F0D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D9A110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A8CCD21" w14:textId="77777777" w:rsidR="00982356" w:rsidRDefault="00000000">
            <w:pPr>
              <w:pStyle w:val="Compact"/>
              <w:spacing w:before="40" w:after="40" w:line="240" w:lineRule="auto"/>
            </w:pPr>
            <w:r>
              <w:rPr>
                <w:sz w:val="18"/>
              </w:rPr>
              <w:t>I</w:t>
            </w:r>
          </w:p>
        </w:tc>
      </w:tr>
      <w:tr w:rsidR="00982356" w14:paraId="3D95ACA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41885C5" w14:textId="77777777" w:rsidR="00982356" w:rsidRDefault="00000000">
            <w:pPr>
              <w:pStyle w:val="Compact"/>
              <w:spacing w:before="40" w:after="40" w:line="240" w:lineRule="auto"/>
            </w:pPr>
            <w:r>
              <w:rPr>
                <w:b/>
                <w:bCs/>
                <w:sz w:val="18"/>
              </w:rPr>
              <w:t>Enforce Point-of-Capture Validation</w:t>
            </w:r>
          </w:p>
        </w:tc>
        <w:tc>
          <w:tcPr>
            <w:tcW w:w="0" w:type="auto"/>
            <w:tcBorders>
              <w:top w:val="single" w:sz="4" w:space="0" w:color="BFBFBF"/>
              <w:left w:val="single" w:sz="4" w:space="0" w:color="BFBFBF"/>
              <w:bottom w:val="single" w:sz="4" w:space="0" w:color="BFBFBF"/>
              <w:right w:val="single" w:sz="4" w:space="0" w:color="BFBFBF"/>
            </w:tcBorders>
          </w:tcPr>
          <w:p w14:paraId="6BD0D32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5421B8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426A3BF"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964957A"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2C740EA"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1121173"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D342459" w14:textId="77777777" w:rsidR="00982356" w:rsidRDefault="00000000">
            <w:pPr>
              <w:pStyle w:val="Compact"/>
              <w:spacing w:before="40" w:after="40" w:line="240" w:lineRule="auto"/>
            </w:pPr>
            <w:r>
              <w:rPr>
                <w:b/>
                <w:bCs/>
                <w:sz w:val="18"/>
              </w:rPr>
              <w:t>A/R</w:t>
            </w:r>
          </w:p>
        </w:tc>
        <w:tc>
          <w:tcPr>
            <w:tcW w:w="0" w:type="auto"/>
            <w:tcBorders>
              <w:top w:val="single" w:sz="4" w:space="0" w:color="BFBFBF"/>
              <w:left w:val="single" w:sz="4" w:space="0" w:color="BFBFBF"/>
              <w:bottom w:val="single" w:sz="4" w:space="0" w:color="BFBFBF"/>
              <w:right w:val="single" w:sz="4" w:space="0" w:color="BFBFBF"/>
            </w:tcBorders>
          </w:tcPr>
          <w:p w14:paraId="44632D52"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BCE709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9C2A2F5"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AF250C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D115F2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E7BF68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4AD0B42" w14:textId="77777777" w:rsidR="00982356" w:rsidRDefault="00000000">
            <w:pPr>
              <w:pStyle w:val="Compact"/>
              <w:spacing w:before="40" w:after="40" w:line="240" w:lineRule="auto"/>
            </w:pPr>
            <w:r>
              <w:rPr>
                <w:sz w:val="18"/>
              </w:rPr>
              <w:t>I</w:t>
            </w:r>
          </w:p>
        </w:tc>
      </w:tr>
      <w:tr w:rsidR="00982356" w14:paraId="760075E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20C8B88" w14:textId="77777777" w:rsidR="00982356" w:rsidRDefault="00000000">
            <w:pPr>
              <w:pStyle w:val="Compact"/>
              <w:spacing w:before="40" w:after="40" w:line="240" w:lineRule="auto"/>
            </w:pPr>
            <w:r>
              <w:rPr>
                <w:b/>
                <w:bCs/>
                <w:sz w:val="18"/>
              </w:rPr>
              <w:t>Manage Project BDEs</w:t>
            </w:r>
          </w:p>
        </w:tc>
        <w:tc>
          <w:tcPr>
            <w:tcW w:w="0" w:type="auto"/>
            <w:tcBorders>
              <w:top w:val="single" w:sz="4" w:space="0" w:color="BFBFBF"/>
              <w:left w:val="single" w:sz="4" w:space="0" w:color="BFBFBF"/>
              <w:bottom w:val="single" w:sz="4" w:space="0" w:color="BFBFBF"/>
              <w:right w:val="single" w:sz="4" w:space="0" w:color="BFBFBF"/>
            </w:tcBorders>
          </w:tcPr>
          <w:p w14:paraId="2651C19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97C87E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975D4A0"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86ACAB4"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3EF274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8C34229"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5CDF78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99E180A" w14:textId="77777777" w:rsidR="00982356" w:rsidRDefault="00000000">
            <w:pPr>
              <w:pStyle w:val="Compact"/>
              <w:spacing w:before="40" w:after="40" w:line="240" w:lineRule="auto"/>
            </w:pPr>
            <w:r>
              <w:rPr>
                <w:b/>
                <w:bCs/>
                <w:sz w:val="18"/>
              </w:rPr>
              <w:t>A/R</w:t>
            </w:r>
          </w:p>
        </w:tc>
        <w:tc>
          <w:tcPr>
            <w:tcW w:w="0" w:type="auto"/>
            <w:tcBorders>
              <w:top w:val="single" w:sz="4" w:space="0" w:color="BFBFBF"/>
              <w:left w:val="single" w:sz="4" w:space="0" w:color="BFBFBF"/>
              <w:bottom w:val="single" w:sz="4" w:space="0" w:color="BFBFBF"/>
              <w:right w:val="single" w:sz="4" w:space="0" w:color="BFBFBF"/>
            </w:tcBorders>
          </w:tcPr>
          <w:p w14:paraId="310D063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BB4F40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8028E4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5191C8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F69102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C9CCA10" w14:textId="77777777" w:rsidR="00982356" w:rsidRDefault="00000000">
            <w:pPr>
              <w:pStyle w:val="Compact"/>
              <w:spacing w:before="40" w:after="40" w:line="240" w:lineRule="auto"/>
            </w:pPr>
            <w:r>
              <w:rPr>
                <w:sz w:val="18"/>
              </w:rPr>
              <w:t>I</w:t>
            </w:r>
          </w:p>
        </w:tc>
      </w:tr>
      <w:tr w:rsidR="00982356" w14:paraId="552C199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AB7A0DF" w14:textId="77777777" w:rsidR="00982356" w:rsidRDefault="00000000">
            <w:pPr>
              <w:pStyle w:val="Compact"/>
              <w:spacing w:before="40" w:after="40" w:line="240" w:lineRule="auto"/>
            </w:pPr>
            <w:r>
              <w:rPr>
                <w:b/>
                <w:bCs/>
                <w:sz w:val="18"/>
              </w:rPr>
              <w:t>Govern Project Phase Gate</w:t>
            </w:r>
          </w:p>
        </w:tc>
        <w:tc>
          <w:tcPr>
            <w:tcW w:w="0" w:type="auto"/>
            <w:tcBorders>
              <w:top w:val="single" w:sz="4" w:space="0" w:color="BFBFBF"/>
              <w:left w:val="single" w:sz="4" w:space="0" w:color="BFBFBF"/>
              <w:bottom w:val="single" w:sz="4" w:space="0" w:color="BFBFBF"/>
              <w:right w:val="single" w:sz="4" w:space="0" w:color="BFBFBF"/>
            </w:tcBorders>
          </w:tcPr>
          <w:p w14:paraId="41A333F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D0EA530"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5E3FD54"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67A3FA8"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AE8D618"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16A03D4"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B219CD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38A4F6D" w14:textId="77777777" w:rsidR="00982356" w:rsidRDefault="00000000">
            <w:pPr>
              <w:pStyle w:val="Compact"/>
              <w:spacing w:before="40" w:after="40" w:line="240" w:lineRule="auto"/>
            </w:pPr>
            <w:r>
              <w:rPr>
                <w:b/>
                <w:bCs/>
                <w:sz w:val="18"/>
              </w:rPr>
              <w:t>R</w:t>
            </w:r>
          </w:p>
        </w:tc>
        <w:tc>
          <w:tcPr>
            <w:tcW w:w="0" w:type="auto"/>
            <w:tcBorders>
              <w:top w:val="single" w:sz="4" w:space="0" w:color="BFBFBF"/>
              <w:left w:val="single" w:sz="4" w:space="0" w:color="BFBFBF"/>
              <w:bottom w:val="single" w:sz="4" w:space="0" w:color="BFBFBF"/>
              <w:right w:val="single" w:sz="4" w:space="0" w:color="BFBFBF"/>
            </w:tcBorders>
          </w:tcPr>
          <w:p w14:paraId="7C15DD5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DD93D2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20BE665"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D9299D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C23BAB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1BE1B59" w14:textId="77777777" w:rsidR="00982356" w:rsidRDefault="00000000">
            <w:pPr>
              <w:pStyle w:val="Compact"/>
              <w:spacing w:before="40" w:after="40" w:line="240" w:lineRule="auto"/>
            </w:pPr>
            <w:r>
              <w:rPr>
                <w:sz w:val="18"/>
              </w:rPr>
              <w:t>I</w:t>
            </w:r>
          </w:p>
        </w:tc>
      </w:tr>
      <w:tr w:rsidR="00982356" w14:paraId="39EC650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7DFBF02" w14:textId="77777777" w:rsidR="00982356" w:rsidRDefault="00000000">
            <w:pPr>
              <w:pStyle w:val="Compact"/>
              <w:spacing w:before="40" w:after="40" w:line="240" w:lineRule="auto"/>
            </w:pPr>
            <w:r>
              <w:rPr>
                <w:b/>
                <w:bCs/>
                <w:sz w:val="18"/>
              </w:rPr>
              <w:t>Coordinate Cross-Domain Issues</w:t>
            </w:r>
          </w:p>
        </w:tc>
        <w:tc>
          <w:tcPr>
            <w:tcW w:w="0" w:type="auto"/>
            <w:tcBorders>
              <w:top w:val="single" w:sz="4" w:space="0" w:color="BFBFBF"/>
              <w:left w:val="single" w:sz="4" w:space="0" w:color="BFBFBF"/>
              <w:bottom w:val="single" w:sz="4" w:space="0" w:color="BFBFBF"/>
              <w:right w:val="single" w:sz="4" w:space="0" w:color="BFBFBF"/>
            </w:tcBorders>
          </w:tcPr>
          <w:p w14:paraId="7DAF65D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CE22F09"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C334EF4"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768A295"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43213F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034722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70BF4F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0C1ADC7"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11348369" w14:textId="77777777" w:rsidR="00982356" w:rsidRDefault="00000000">
            <w:pPr>
              <w:pStyle w:val="Compact"/>
              <w:spacing w:before="40" w:after="40" w:line="240" w:lineRule="auto"/>
            </w:pPr>
            <w:r>
              <w:rPr>
                <w:b/>
                <w:bCs/>
                <w:sz w:val="18"/>
              </w:rPr>
              <w:t>A/R</w:t>
            </w:r>
          </w:p>
        </w:tc>
        <w:tc>
          <w:tcPr>
            <w:tcW w:w="0" w:type="auto"/>
            <w:tcBorders>
              <w:top w:val="single" w:sz="4" w:space="0" w:color="BFBFBF"/>
              <w:left w:val="single" w:sz="4" w:space="0" w:color="BFBFBF"/>
              <w:bottom w:val="single" w:sz="4" w:space="0" w:color="BFBFBF"/>
              <w:right w:val="single" w:sz="4" w:space="0" w:color="BFBFBF"/>
            </w:tcBorders>
          </w:tcPr>
          <w:p w14:paraId="26A21E0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465AB1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B61309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A9253F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AAC2AA1" w14:textId="77777777" w:rsidR="00982356" w:rsidRDefault="00000000">
            <w:pPr>
              <w:pStyle w:val="Compact"/>
              <w:spacing w:before="40" w:after="40" w:line="240" w:lineRule="auto"/>
            </w:pPr>
            <w:r>
              <w:rPr>
                <w:sz w:val="18"/>
              </w:rPr>
              <w:t>I</w:t>
            </w:r>
          </w:p>
        </w:tc>
      </w:tr>
      <w:tr w:rsidR="00982356" w14:paraId="1478C3F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CEC0E1D" w14:textId="77777777" w:rsidR="00982356" w:rsidRDefault="00000000">
            <w:pPr>
              <w:pStyle w:val="Compact"/>
              <w:spacing w:before="40" w:after="40" w:line="240" w:lineRule="auto"/>
            </w:pPr>
            <w:r>
              <w:rPr>
                <w:b/>
                <w:bCs/>
                <w:sz w:val="18"/>
              </w:rPr>
              <w:t>Lead Community of Practice</w:t>
            </w:r>
          </w:p>
        </w:tc>
        <w:tc>
          <w:tcPr>
            <w:tcW w:w="0" w:type="auto"/>
            <w:tcBorders>
              <w:top w:val="single" w:sz="4" w:space="0" w:color="BFBFBF"/>
              <w:left w:val="single" w:sz="4" w:space="0" w:color="BFBFBF"/>
              <w:bottom w:val="single" w:sz="4" w:space="0" w:color="BFBFBF"/>
              <w:right w:val="single" w:sz="4" w:space="0" w:color="BFBFBF"/>
            </w:tcBorders>
          </w:tcPr>
          <w:p w14:paraId="46E6493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B92FB2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0B8CD0C"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C9F17B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E5D462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B58560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6E81B1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162FF37"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2DE5C8FB" w14:textId="77777777" w:rsidR="00982356" w:rsidRDefault="00000000">
            <w:pPr>
              <w:pStyle w:val="Compact"/>
              <w:spacing w:before="40" w:after="40" w:line="240" w:lineRule="auto"/>
            </w:pPr>
            <w:r>
              <w:rPr>
                <w:b/>
                <w:bCs/>
                <w:sz w:val="18"/>
              </w:rPr>
              <w:t>A/R</w:t>
            </w:r>
          </w:p>
        </w:tc>
        <w:tc>
          <w:tcPr>
            <w:tcW w:w="0" w:type="auto"/>
            <w:tcBorders>
              <w:top w:val="single" w:sz="4" w:space="0" w:color="BFBFBF"/>
              <w:left w:val="single" w:sz="4" w:space="0" w:color="BFBFBF"/>
              <w:bottom w:val="single" w:sz="4" w:space="0" w:color="BFBFBF"/>
              <w:right w:val="single" w:sz="4" w:space="0" w:color="BFBFBF"/>
            </w:tcBorders>
          </w:tcPr>
          <w:p w14:paraId="635C238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0CB731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80B280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F0B52E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07786BC" w14:textId="77777777" w:rsidR="00982356" w:rsidRDefault="00000000">
            <w:pPr>
              <w:pStyle w:val="Compact"/>
              <w:spacing w:before="40" w:after="40" w:line="240" w:lineRule="auto"/>
            </w:pPr>
            <w:r>
              <w:rPr>
                <w:sz w:val="18"/>
              </w:rPr>
              <w:t>I</w:t>
            </w:r>
          </w:p>
        </w:tc>
      </w:tr>
      <w:tr w:rsidR="00982356" w14:paraId="0769217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801F919" w14:textId="77777777" w:rsidR="00982356" w:rsidRDefault="00000000">
            <w:pPr>
              <w:pStyle w:val="Compact"/>
              <w:spacing w:before="40" w:after="40" w:line="240" w:lineRule="auto"/>
            </w:pPr>
            <w:r>
              <w:rPr>
                <w:b/>
                <w:bCs/>
                <w:sz w:val="18"/>
              </w:rPr>
              <w:t>Conduct Maturity Assessment</w:t>
            </w:r>
          </w:p>
        </w:tc>
        <w:tc>
          <w:tcPr>
            <w:tcW w:w="0" w:type="auto"/>
            <w:tcBorders>
              <w:top w:val="single" w:sz="4" w:space="0" w:color="BFBFBF"/>
              <w:left w:val="single" w:sz="4" w:space="0" w:color="BFBFBF"/>
              <w:bottom w:val="single" w:sz="4" w:space="0" w:color="BFBFBF"/>
              <w:right w:val="single" w:sz="4" w:space="0" w:color="BFBFBF"/>
            </w:tcBorders>
          </w:tcPr>
          <w:p w14:paraId="7EBE1A4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E033311"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3BCAF73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747A728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888DA26"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525985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E51B50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F9A46E0"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1C9DD2D9" w14:textId="77777777" w:rsidR="00982356" w:rsidRDefault="00000000">
            <w:pPr>
              <w:pStyle w:val="Compact"/>
              <w:spacing w:before="40" w:after="40" w:line="240" w:lineRule="auto"/>
            </w:pPr>
            <w:r>
              <w:rPr>
                <w:b/>
                <w:bCs/>
                <w:sz w:val="18"/>
              </w:rPr>
              <w:t>R</w:t>
            </w:r>
          </w:p>
        </w:tc>
        <w:tc>
          <w:tcPr>
            <w:tcW w:w="0" w:type="auto"/>
            <w:tcBorders>
              <w:top w:val="single" w:sz="4" w:space="0" w:color="BFBFBF"/>
              <w:left w:val="single" w:sz="4" w:space="0" w:color="BFBFBF"/>
              <w:bottom w:val="single" w:sz="4" w:space="0" w:color="BFBFBF"/>
              <w:right w:val="single" w:sz="4" w:space="0" w:color="BFBFBF"/>
            </w:tcBorders>
          </w:tcPr>
          <w:p w14:paraId="6DAE8FA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CC98B5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AF3D07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690433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77039E0" w14:textId="77777777" w:rsidR="00982356" w:rsidRDefault="00000000">
            <w:pPr>
              <w:pStyle w:val="Compact"/>
              <w:spacing w:before="40" w:after="40" w:line="240" w:lineRule="auto"/>
            </w:pPr>
            <w:r>
              <w:rPr>
                <w:sz w:val="18"/>
              </w:rPr>
              <w:t>I</w:t>
            </w:r>
          </w:p>
        </w:tc>
      </w:tr>
      <w:tr w:rsidR="00982356" w14:paraId="1BB6E45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7368D74" w14:textId="77777777" w:rsidR="00982356" w:rsidRDefault="00000000">
            <w:pPr>
              <w:pStyle w:val="Compact"/>
              <w:spacing w:before="40" w:after="40" w:line="240" w:lineRule="auto"/>
            </w:pPr>
            <w:r>
              <w:rPr>
                <w:sz w:val="18"/>
              </w:rPr>
              <w:t>Approve Charter</w:t>
            </w:r>
          </w:p>
        </w:tc>
        <w:tc>
          <w:tcPr>
            <w:tcW w:w="0" w:type="auto"/>
            <w:tcBorders>
              <w:top w:val="single" w:sz="4" w:space="0" w:color="BFBFBF"/>
              <w:left w:val="single" w:sz="4" w:space="0" w:color="BFBFBF"/>
              <w:bottom w:val="single" w:sz="4" w:space="0" w:color="BFBFBF"/>
              <w:right w:val="single" w:sz="4" w:space="0" w:color="BFBFBF"/>
            </w:tcBorders>
          </w:tcPr>
          <w:p w14:paraId="32DD7B33"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75CC281E"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42C09E0"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8839D5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C37A03F"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D0B469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4A0B19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3C94B9D"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3C669F80"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801C6B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730624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637C9F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54BBFB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60728D9" w14:textId="77777777" w:rsidR="00982356" w:rsidRDefault="00000000">
            <w:pPr>
              <w:pStyle w:val="Compact"/>
              <w:spacing w:before="40" w:after="40" w:line="240" w:lineRule="auto"/>
            </w:pPr>
            <w:r>
              <w:rPr>
                <w:sz w:val="18"/>
              </w:rPr>
              <w:t>I</w:t>
            </w:r>
          </w:p>
        </w:tc>
      </w:tr>
      <w:tr w:rsidR="00982356" w14:paraId="42C294B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2630A2A" w14:textId="77777777" w:rsidR="00982356" w:rsidRDefault="00000000">
            <w:pPr>
              <w:pStyle w:val="Compact"/>
              <w:spacing w:before="40" w:after="40" w:line="240" w:lineRule="auto"/>
            </w:pPr>
            <w:r>
              <w:rPr>
                <w:sz w:val="18"/>
              </w:rPr>
              <w:lastRenderedPageBreak/>
              <w:t>Approve Policy</w:t>
            </w:r>
          </w:p>
        </w:tc>
        <w:tc>
          <w:tcPr>
            <w:tcW w:w="0" w:type="auto"/>
            <w:tcBorders>
              <w:top w:val="single" w:sz="4" w:space="0" w:color="BFBFBF"/>
              <w:left w:val="single" w:sz="4" w:space="0" w:color="BFBFBF"/>
              <w:bottom w:val="single" w:sz="4" w:space="0" w:color="BFBFBF"/>
              <w:right w:val="single" w:sz="4" w:space="0" w:color="BFBFBF"/>
            </w:tcBorders>
          </w:tcPr>
          <w:p w14:paraId="3C89D350"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0E7C66AD"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57BC0AE"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79BB825"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BF40A40"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C3A3CE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13F22F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E2C33CB"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70CBCE15"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5ADE59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B4D329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B9B6E5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4E4565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6D05E68" w14:textId="77777777" w:rsidR="00982356" w:rsidRDefault="00000000">
            <w:pPr>
              <w:pStyle w:val="Compact"/>
              <w:spacing w:before="40" w:after="40" w:line="240" w:lineRule="auto"/>
            </w:pPr>
            <w:r>
              <w:rPr>
                <w:sz w:val="18"/>
              </w:rPr>
              <w:t>I</w:t>
            </w:r>
          </w:p>
        </w:tc>
      </w:tr>
    </w:tbl>
    <w:p w14:paraId="3DD047FC" w14:textId="77777777" w:rsidR="00982356" w:rsidRDefault="00000000">
      <w:pPr>
        <w:pStyle w:val="BlockText"/>
      </w:pPr>
      <w:r>
        <w:rPr>
          <w:b/>
          <w:bCs/>
        </w:rPr>
        <w:t>Note on new roles (highlighted):</w:t>
      </w:r>
      <w:r>
        <w:t xml:space="preserve"> Operational Steward (ODS) has accountability for point-of-capture validation decisions. Project Steward (PDS) has accountability for project-specific BDE governance. Enterprise Steward (EDS) is responsible for cross-domain coordination and community leadership activities. These roles are supplementary to the core BDS/TDS model and do not replace existing accountability.</w:t>
      </w:r>
    </w:p>
    <w:p w14:paraId="7A667306" w14:textId="77777777" w:rsidR="00982356" w:rsidRDefault="00000000">
      <w:pPr>
        <w:pStyle w:val="Heading2"/>
      </w:pPr>
      <w:bookmarkStart w:id="164" w:name="_Toc232944753"/>
      <w:bookmarkStart w:id="165" w:name="ndi-domain-raci"/>
      <w:bookmarkEnd w:id="163"/>
      <w:r>
        <w:t>11.2 NDI Domain RACI</w:t>
      </w:r>
      <w:bookmarkEnd w:id="164"/>
    </w:p>
    <w:p w14:paraId="47579D46" w14:textId="77777777" w:rsidR="00982356" w:rsidRDefault="00000000">
      <w:pPr>
        <w:pStyle w:val="FirstParagraph"/>
      </w:pPr>
      <w:r>
        <w:t>Each NDI domain has a designated owner, steward, and evidence owner within the governance structure:</w:t>
      </w:r>
    </w:p>
    <w:tbl>
      <w:tblPr>
        <w:tblStyle w:val="Table"/>
        <w:tblW w:w="5000" w:type="pct"/>
        <w:jc w:val="center"/>
        <w:tblLook w:val="0020" w:firstRow="1" w:lastRow="0" w:firstColumn="0" w:lastColumn="0" w:noHBand="0" w:noVBand="0"/>
      </w:tblPr>
      <w:tblGrid>
        <w:gridCol w:w="1766"/>
        <w:gridCol w:w="1350"/>
        <w:gridCol w:w="1313"/>
        <w:gridCol w:w="1313"/>
        <w:gridCol w:w="1273"/>
        <w:gridCol w:w="1494"/>
        <w:gridCol w:w="1113"/>
      </w:tblGrid>
      <w:tr w:rsidR="00982356" w14:paraId="75868085"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7395615" w14:textId="77777777" w:rsidR="00982356" w:rsidRDefault="00000000">
            <w:pPr>
              <w:pStyle w:val="Compact"/>
              <w:spacing w:before="40" w:after="40" w:line="240" w:lineRule="auto"/>
            </w:pPr>
            <w:r>
              <w:rPr>
                <w:b/>
                <w:color w:val="2C3E50"/>
                <w:sz w:val="19"/>
              </w:rPr>
              <w:t>NDI Domain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DA81A54" w14:textId="77777777" w:rsidR="00982356" w:rsidRDefault="00000000">
            <w:pPr>
              <w:pStyle w:val="Compact"/>
              <w:spacing w:before="40" w:after="40" w:line="240" w:lineRule="auto"/>
            </w:pPr>
            <w:r>
              <w:rPr>
                <w:b/>
                <w:color w:val="2C3E50"/>
                <w:sz w:val="19"/>
              </w:rPr>
              <w:t>Domain Owner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506D2EB" w14:textId="77777777" w:rsidR="00982356" w:rsidRDefault="00000000">
            <w:pPr>
              <w:pStyle w:val="Compact"/>
              <w:spacing w:before="40" w:after="40" w:line="240" w:lineRule="auto"/>
            </w:pPr>
            <w:r>
              <w:rPr>
                <w:b/>
                <w:color w:val="2C3E50"/>
                <w:sz w:val="19"/>
              </w:rPr>
              <w:t>Domain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1D66960" w14:textId="77777777" w:rsidR="00982356" w:rsidRDefault="00000000">
            <w:pPr>
              <w:pStyle w:val="Compact"/>
              <w:spacing w:before="40" w:after="40" w:line="240" w:lineRule="auto"/>
            </w:pPr>
            <w:r>
              <w:rPr>
                <w:b/>
                <w:color w:val="2C3E50"/>
                <w:sz w:val="19"/>
              </w:rPr>
              <w:t>Evidence Owner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9953FD9" w14:textId="77777777" w:rsidR="00982356" w:rsidRDefault="00000000">
            <w:pPr>
              <w:pStyle w:val="Compact"/>
              <w:spacing w:before="40" w:after="40" w:line="240" w:lineRule="auto"/>
            </w:pPr>
            <w:r>
              <w:rPr>
                <w:b/>
                <w:color w:val="2C3E50"/>
                <w:sz w:val="19"/>
              </w:rPr>
              <w:t>Working Group Chair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DBF359C" w14:textId="77777777" w:rsidR="00982356" w:rsidRDefault="00000000">
            <w:pPr>
              <w:pStyle w:val="Compact"/>
              <w:spacing w:before="40" w:after="40" w:line="240" w:lineRule="auto"/>
            </w:pPr>
            <w:r>
              <w:rPr>
                <w:b/>
                <w:color w:val="2C3E50"/>
                <w:sz w:val="19"/>
              </w:rPr>
              <w:t>DMO Lead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B7869FB" w14:textId="77777777" w:rsidR="00982356" w:rsidRDefault="00000000">
            <w:pPr>
              <w:pStyle w:val="Compact"/>
              <w:spacing w:before="40" w:after="40" w:line="240" w:lineRule="auto"/>
            </w:pPr>
            <w:r>
              <w:rPr>
                <w:b/>
                <w:color w:val="2C3E50"/>
                <w:sz w:val="19"/>
              </w:rPr>
              <w:t>Domain Council</w:t>
            </w:r>
          </w:p>
        </w:tc>
      </w:tr>
      <w:tr w:rsidR="00982356" w14:paraId="01E3437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3FD7350" w14:textId="77777777" w:rsidR="00982356" w:rsidRDefault="00000000">
            <w:pPr>
              <w:pStyle w:val="Compact"/>
              <w:spacing w:before="40" w:after="40" w:line="240" w:lineRule="auto"/>
            </w:pPr>
            <w:r>
              <w:rPr>
                <w:sz w:val="18"/>
              </w:rPr>
              <w:t>DG (Data Governance)</w:t>
            </w:r>
          </w:p>
        </w:tc>
        <w:tc>
          <w:tcPr>
            <w:tcW w:w="0" w:type="auto"/>
            <w:tcBorders>
              <w:top w:val="single" w:sz="4" w:space="0" w:color="BFBFBF"/>
              <w:left w:val="single" w:sz="4" w:space="0" w:color="BFBFBF"/>
              <w:bottom w:val="single" w:sz="4" w:space="0" w:color="BFBFBF"/>
              <w:right w:val="single" w:sz="4" w:space="0" w:color="BFBFBF"/>
            </w:tcBorders>
          </w:tcPr>
          <w:p w14:paraId="6D3DADC9" w14:textId="77777777" w:rsidR="00982356" w:rsidRDefault="00000000">
            <w:pPr>
              <w:pStyle w:val="Compact"/>
              <w:spacing w:before="40" w:after="40" w:line="240" w:lineRule="auto"/>
            </w:pPr>
            <w:r>
              <w:rPr>
                <w:sz w:val="18"/>
              </w:rPr>
              <w:t>CDO / Head of DMO</w:t>
            </w:r>
          </w:p>
        </w:tc>
        <w:tc>
          <w:tcPr>
            <w:tcW w:w="0" w:type="auto"/>
            <w:tcBorders>
              <w:top w:val="single" w:sz="4" w:space="0" w:color="BFBFBF"/>
              <w:left w:val="single" w:sz="4" w:space="0" w:color="BFBFBF"/>
              <w:bottom w:val="single" w:sz="4" w:space="0" w:color="BFBFBF"/>
              <w:right w:val="single" w:sz="4" w:space="0" w:color="BFBFBF"/>
            </w:tcBorders>
          </w:tcPr>
          <w:p w14:paraId="7240DD2C" w14:textId="77777777" w:rsidR="00982356" w:rsidRDefault="00000000">
            <w:pPr>
              <w:pStyle w:val="Compact"/>
              <w:spacing w:before="40" w:after="40" w:line="240" w:lineRule="auto"/>
            </w:pPr>
            <w:r>
              <w:rPr>
                <w:sz w:val="18"/>
              </w:rPr>
              <w:t>DMO Governance Ops</w:t>
            </w:r>
          </w:p>
        </w:tc>
        <w:tc>
          <w:tcPr>
            <w:tcW w:w="0" w:type="auto"/>
            <w:tcBorders>
              <w:top w:val="single" w:sz="4" w:space="0" w:color="BFBFBF"/>
              <w:left w:val="single" w:sz="4" w:space="0" w:color="BFBFBF"/>
              <w:bottom w:val="single" w:sz="4" w:space="0" w:color="BFBFBF"/>
              <w:right w:val="single" w:sz="4" w:space="0" w:color="BFBFBF"/>
            </w:tcBorders>
          </w:tcPr>
          <w:p w14:paraId="3D71C337" w14:textId="77777777" w:rsidR="00982356" w:rsidRDefault="00000000">
            <w:pPr>
              <w:pStyle w:val="Compact"/>
              <w:spacing w:before="40" w:after="40" w:line="240" w:lineRule="auto"/>
            </w:pPr>
            <w:r>
              <w:rPr>
                <w:sz w:val="18"/>
              </w:rPr>
              <w:t>DMO Governance Ops</w:t>
            </w:r>
          </w:p>
        </w:tc>
        <w:tc>
          <w:tcPr>
            <w:tcW w:w="0" w:type="auto"/>
            <w:tcBorders>
              <w:top w:val="single" w:sz="4" w:space="0" w:color="BFBFBF"/>
              <w:left w:val="single" w:sz="4" w:space="0" w:color="BFBFBF"/>
              <w:bottom w:val="single" w:sz="4" w:space="0" w:color="BFBFBF"/>
              <w:right w:val="single" w:sz="4" w:space="0" w:color="BFBFBF"/>
            </w:tcBorders>
          </w:tcPr>
          <w:p w14:paraId="505AF3EA" w14:textId="77777777" w:rsidR="00982356" w:rsidRDefault="00000000">
            <w:pPr>
              <w:pStyle w:val="Compact"/>
              <w:spacing w:before="40" w:after="40" w:line="240" w:lineRule="auto"/>
            </w:pPr>
            <w:r>
              <w:rPr>
                <w:sz w:val="18"/>
              </w:rPr>
              <w:t>CDO</w:t>
            </w:r>
          </w:p>
        </w:tc>
        <w:tc>
          <w:tcPr>
            <w:tcW w:w="0" w:type="auto"/>
            <w:tcBorders>
              <w:top w:val="single" w:sz="4" w:space="0" w:color="BFBFBF"/>
              <w:left w:val="single" w:sz="4" w:space="0" w:color="BFBFBF"/>
              <w:bottom w:val="single" w:sz="4" w:space="0" w:color="BFBFBF"/>
              <w:right w:val="single" w:sz="4" w:space="0" w:color="BFBFBF"/>
            </w:tcBorders>
          </w:tcPr>
          <w:p w14:paraId="4C4C372B" w14:textId="77777777" w:rsidR="00982356" w:rsidRDefault="00000000">
            <w:pPr>
              <w:pStyle w:val="Compact"/>
              <w:spacing w:before="40" w:after="40" w:line="240" w:lineRule="auto"/>
            </w:pPr>
            <w:r>
              <w:rPr>
                <w:sz w:val="18"/>
              </w:rPr>
              <w:t>Governance Ops Manager</w:t>
            </w:r>
          </w:p>
        </w:tc>
        <w:tc>
          <w:tcPr>
            <w:tcW w:w="0" w:type="auto"/>
            <w:tcBorders>
              <w:top w:val="single" w:sz="4" w:space="0" w:color="BFBFBF"/>
              <w:left w:val="single" w:sz="4" w:space="0" w:color="BFBFBF"/>
              <w:bottom w:val="single" w:sz="4" w:space="0" w:color="BFBFBF"/>
              <w:right w:val="single" w:sz="4" w:space="0" w:color="BFBFBF"/>
            </w:tcBorders>
          </w:tcPr>
          <w:p w14:paraId="22ED3A53" w14:textId="77777777" w:rsidR="00982356" w:rsidRDefault="00000000">
            <w:pPr>
              <w:pStyle w:val="Compact"/>
              <w:spacing w:before="40" w:after="40" w:line="240" w:lineRule="auto"/>
            </w:pPr>
            <w:r>
              <w:rPr>
                <w:sz w:val="18"/>
              </w:rPr>
              <w:t>DG Domain Council</w:t>
            </w:r>
          </w:p>
        </w:tc>
      </w:tr>
      <w:tr w:rsidR="00982356" w14:paraId="75F05E3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6A0FB3D" w14:textId="77777777" w:rsidR="00982356" w:rsidRDefault="00000000">
            <w:pPr>
              <w:pStyle w:val="Compact"/>
              <w:spacing w:before="40" w:after="40" w:line="240" w:lineRule="auto"/>
            </w:pPr>
            <w:r>
              <w:rPr>
                <w:sz w:val="18"/>
              </w:rPr>
              <w:t>MCM (Master Data Management)</w:t>
            </w:r>
          </w:p>
        </w:tc>
        <w:tc>
          <w:tcPr>
            <w:tcW w:w="0" w:type="auto"/>
            <w:tcBorders>
              <w:top w:val="single" w:sz="4" w:space="0" w:color="BFBFBF"/>
              <w:left w:val="single" w:sz="4" w:space="0" w:color="BFBFBF"/>
              <w:bottom w:val="single" w:sz="4" w:space="0" w:color="BFBFBF"/>
              <w:right w:val="single" w:sz="4" w:space="0" w:color="BFBFBF"/>
            </w:tcBorders>
          </w:tcPr>
          <w:p w14:paraId="68D30B0F" w14:textId="77777777" w:rsidR="00982356" w:rsidRDefault="00000000">
            <w:pPr>
              <w:pStyle w:val="Compact"/>
              <w:spacing w:before="40" w:after="40" w:line="240" w:lineRule="auto"/>
            </w:pPr>
            <w:r>
              <w:rPr>
                <w:sz w:val="18"/>
              </w:rPr>
              <w:t>CDO / Enterprise Architect</w:t>
            </w:r>
          </w:p>
        </w:tc>
        <w:tc>
          <w:tcPr>
            <w:tcW w:w="0" w:type="auto"/>
            <w:tcBorders>
              <w:top w:val="single" w:sz="4" w:space="0" w:color="BFBFBF"/>
              <w:left w:val="single" w:sz="4" w:space="0" w:color="BFBFBF"/>
              <w:bottom w:val="single" w:sz="4" w:space="0" w:color="BFBFBF"/>
              <w:right w:val="single" w:sz="4" w:space="0" w:color="BFBFBF"/>
            </w:tcBorders>
          </w:tcPr>
          <w:p w14:paraId="035C1C41" w14:textId="77777777" w:rsidR="00982356" w:rsidRDefault="00000000">
            <w:pPr>
              <w:pStyle w:val="Compact"/>
              <w:spacing w:before="40" w:after="40" w:line="240" w:lineRule="auto"/>
            </w:pPr>
            <w:r>
              <w:rPr>
                <w:sz w:val="18"/>
              </w:rPr>
              <w:t>DMO Data Ops</w:t>
            </w:r>
          </w:p>
        </w:tc>
        <w:tc>
          <w:tcPr>
            <w:tcW w:w="0" w:type="auto"/>
            <w:tcBorders>
              <w:top w:val="single" w:sz="4" w:space="0" w:color="BFBFBF"/>
              <w:left w:val="single" w:sz="4" w:space="0" w:color="BFBFBF"/>
              <w:bottom w:val="single" w:sz="4" w:space="0" w:color="BFBFBF"/>
              <w:right w:val="single" w:sz="4" w:space="0" w:color="BFBFBF"/>
            </w:tcBorders>
          </w:tcPr>
          <w:p w14:paraId="7FB49DAF" w14:textId="77777777" w:rsidR="00982356" w:rsidRDefault="00000000">
            <w:pPr>
              <w:pStyle w:val="Compact"/>
              <w:spacing w:before="40" w:after="40" w:line="240" w:lineRule="auto"/>
            </w:pPr>
            <w:r>
              <w:rPr>
                <w:sz w:val="18"/>
              </w:rPr>
              <w:t>DMO Data Ops</w:t>
            </w:r>
          </w:p>
        </w:tc>
        <w:tc>
          <w:tcPr>
            <w:tcW w:w="0" w:type="auto"/>
            <w:tcBorders>
              <w:top w:val="single" w:sz="4" w:space="0" w:color="BFBFBF"/>
              <w:left w:val="single" w:sz="4" w:space="0" w:color="BFBFBF"/>
              <w:bottom w:val="single" w:sz="4" w:space="0" w:color="BFBFBF"/>
              <w:right w:val="single" w:sz="4" w:space="0" w:color="BFBFBF"/>
            </w:tcBorders>
          </w:tcPr>
          <w:p w14:paraId="4F124BFE" w14:textId="77777777" w:rsidR="00982356" w:rsidRDefault="00000000">
            <w:pPr>
              <w:pStyle w:val="Compact"/>
              <w:spacing w:before="40" w:after="40" w:line="240" w:lineRule="auto"/>
            </w:pPr>
            <w:r>
              <w:rPr>
                <w:sz w:val="18"/>
              </w:rPr>
              <w:t>Enterprise Architect</w:t>
            </w:r>
          </w:p>
        </w:tc>
        <w:tc>
          <w:tcPr>
            <w:tcW w:w="0" w:type="auto"/>
            <w:tcBorders>
              <w:top w:val="single" w:sz="4" w:space="0" w:color="BFBFBF"/>
              <w:left w:val="single" w:sz="4" w:space="0" w:color="BFBFBF"/>
              <w:bottom w:val="single" w:sz="4" w:space="0" w:color="BFBFBF"/>
              <w:right w:val="single" w:sz="4" w:space="0" w:color="BFBFBF"/>
            </w:tcBorders>
          </w:tcPr>
          <w:p w14:paraId="0BFA2E36" w14:textId="77777777" w:rsidR="00982356" w:rsidRDefault="00000000">
            <w:pPr>
              <w:pStyle w:val="Compact"/>
              <w:spacing w:before="40" w:after="40" w:line="240" w:lineRule="auto"/>
            </w:pPr>
            <w:r>
              <w:rPr>
                <w:sz w:val="18"/>
              </w:rPr>
              <w:t>Data Ops Manager</w:t>
            </w:r>
          </w:p>
        </w:tc>
        <w:tc>
          <w:tcPr>
            <w:tcW w:w="0" w:type="auto"/>
            <w:tcBorders>
              <w:top w:val="single" w:sz="4" w:space="0" w:color="BFBFBF"/>
              <w:left w:val="single" w:sz="4" w:space="0" w:color="BFBFBF"/>
              <w:bottom w:val="single" w:sz="4" w:space="0" w:color="BFBFBF"/>
              <w:right w:val="single" w:sz="4" w:space="0" w:color="BFBFBF"/>
            </w:tcBorders>
          </w:tcPr>
          <w:p w14:paraId="17CB866A" w14:textId="77777777" w:rsidR="00982356" w:rsidRDefault="00000000">
            <w:pPr>
              <w:pStyle w:val="Compact"/>
              <w:spacing w:before="40" w:after="40" w:line="240" w:lineRule="auto"/>
            </w:pPr>
            <w:r>
              <w:rPr>
                <w:sz w:val="18"/>
              </w:rPr>
              <w:t>MCM Domain Council</w:t>
            </w:r>
          </w:p>
        </w:tc>
      </w:tr>
      <w:tr w:rsidR="00982356" w14:paraId="4920532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15AFEF5" w14:textId="77777777" w:rsidR="00982356" w:rsidRDefault="00000000">
            <w:pPr>
              <w:pStyle w:val="Compact"/>
              <w:spacing w:before="40" w:after="40" w:line="240" w:lineRule="auto"/>
            </w:pPr>
            <w:r>
              <w:rPr>
                <w:sz w:val="18"/>
              </w:rPr>
              <w:t>DQ (Data Quality)</w:t>
            </w:r>
          </w:p>
        </w:tc>
        <w:tc>
          <w:tcPr>
            <w:tcW w:w="0" w:type="auto"/>
            <w:tcBorders>
              <w:top w:val="single" w:sz="4" w:space="0" w:color="BFBFBF"/>
              <w:left w:val="single" w:sz="4" w:space="0" w:color="BFBFBF"/>
              <w:bottom w:val="single" w:sz="4" w:space="0" w:color="BFBFBF"/>
              <w:right w:val="single" w:sz="4" w:space="0" w:color="BFBFBF"/>
            </w:tcBorders>
          </w:tcPr>
          <w:p w14:paraId="3AF3BF77" w14:textId="77777777" w:rsidR="00982356" w:rsidRDefault="00000000">
            <w:pPr>
              <w:pStyle w:val="Compact"/>
              <w:spacing w:before="40" w:after="40" w:line="240" w:lineRule="auto"/>
            </w:pPr>
            <w:r>
              <w:rPr>
                <w:sz w:val="18"/>
              </w:rPr>
              <w:t>CDO / DQ Lead</w:t>
            </w:r>
          </w:p>
        </w:tc>
        <w:tc>
          <w:tcPr>
            <w:tcW w:w="0" w:type="auto"/>
            <w:tcBorders>
              <w:top w:val="single" w:sz="4" w:space="0" w:color="BFBFBF"/>
              <w:left w:val="single" w:sz="4" w:space="0" w:color="BFBFBF"/>
              <w:bottom w:val="single" w:sz="4" w:space="0" w:color="BFBFBF"/>
              <w:right w:val="single" w:sz="4" w:space="0" w:color="BFBFBF"/>
            </w:tcBorders>
          </w:tcPr>
          <w:p w14:paraId="3405167E" w14:textId="77777777" w:rsidR="00982356" w:rsidRDefault="00000000">
            <w:pPr>
              <w:pStyle w:val="Compact"/>
              <w:spacing w:before="40" w:after="40" w:line="240" w:lineRule="auto"/>
            </w:pPr>
            <w:r>
              <w:rPr>
                <w:sz w:val="18"/>
              </w:rPr>
              <w:t>DQ Steward</w:t>
            </w:r>
          </w:p>
        </w:tc>
        <w:tc>
          <w:tcPr>
            <w:tcW w:w="0" w:type="auto"/>
            <w:tcBorders>
              <w:top w:val="single" w:sz="4" w:space="0" w:color="BFBFBF"/>
              <w:left w:val="single" w:sz="4" w:space="0" w:color="BFBFBF"/>
              <w:bottom w:val="single" w:sz="4" w:space="0" w:color="BFBFBF"/>
              <w:right w:val="single" w:sz="4" w:space="0" w:color="BFBFBF"/>
            </w:tcBorders>
          </w:tcPr>
          <w:p w14:paraId="423CA695" w14:textId="77777777" w:rsidR="00982356" w:rsidRDefault="00000000">
            <w:pPr>
              <w:pStyle w:val="Compact"/>
              <w:spacing w:before="40" w:after="40" w:line="240" w:lineRule="auto"/>
            </w:pPr>
            <w:r>
              <w:rPr>
                <w:sz w:val="18"/>
              </w:rPr>
              <w:t>DQ Steward</w:t>
            </w:r>
          </w:p>
        </w:tc>
        <w:tc>
          <w:tcPr>
            <w:tcW w:w="0" w:type="auto"/>
            <w:tcBorders>
              <w:top w:val="single" w:sz="4" w:space="0" w:color="BFBFBF"/>
              <w:left w:val="single" w:sz="4" w:space="0" w:color="BFBFBF"/>
              <w:bottom w:val="single" w:sz="4" w:space="0" w:color="BFBFBF"/>
              <w:right w:val="single" w:sz="4" w:space="0" w:color="BFBFBF"/>
            </w:tcBorders>
          </w:tcPr>
          <w:p w14:paraId="2BCF6E8F" w14:textId="77777777" w:rsidR="00982356" w:rsidRDefault="00000000">
            <w:pPr>
              <w:pStyle w:val="Compact"/>
              <w:spacing w:before="40" w:after="40" w:line="240" w:lineRule="auto"/>
            </w:pPr>
            <w:r>
              <w:rPr>
                <w:sz w:val="18"/>
              </w:rPr>
              <w:t>DQ Lead</w:t>
            </w:r>
          </w:p>
        </w:tc>
        <w:tc>
          <w:tcPr>
            <w:tcW w:w="0" w:type="auto"/>
            <w:tcBorders>
              <w:top w:val="single" w:sz="4" w:space="0" w:color="BFBFBF"/>
              <w:left w:val="single" w:sz="4" w:space="0" w:color="BFBFBF"/>
              <w:bottom w:val="single" w:sz="4" w:space="0" w:color="BFBFBF"/>
              <w:right w:val="single" w:sz="4" w:space="0" w:color="BFBFBF"/>
            </w:tcBorders>
          </w:tcPr>
          <w:p w14:paraId="4FD121EA" w14:textId="77777777" w:rsidR="00982356" w:rsidRDefault="00000000">
            <w:pPr>
              <w:pStyle w:val="Compact"/>
              <w:spacing w:before="40" w:after="40" w:line="240" w:lineRule="auto"/>
            </w:pPr>
            <w:r>
              <w:rPr>
                <w:sz w:val="18"/>
              </w:rPr>
              <w:t>Data Ops Manager</w:t>
            </w:r>
          </w:p>
        </w:tc>
        <w:tc>
          <w:tcPr>
            <w:tcW w:w="0" w:type="auto"/>
            <w:tcBorders>
              <w:top w:val="single" w:sz="4" w:space="0" w:color="BFBFBF"/>
              <w:left w:val="single" w:sz="4" w:space="0" w:color="BFBFBF"/>
              <w:bottom w:val="single" w:sz="4" w:space="0" w:color="BFBFBF"/>
              <w:right w:val="single" w:sz="4" w:space="0" w:color="BFBFBF"/>
            </w:tcBorders>
          </w:tcPr>
          <w:p w14:paraId="250EF02A" w14:textId="77777777" w:rsidR="00982356" w:rsidRDefault="00000000">
            <w:pPr>
              <w:pStyle w:val="Compact"/>
              <w:spacing w:before="40" w:after="40" w:line="240" w:lineRule="auto"/>
            </w:pPr>
            <w:r>
              <w:rPr>
                <w:sz w:val="18"/>
              </w:rPr>
              <w:t>DQ Domain Council</w:t>
            </w:r>
          </w:p>
        </w:tc>
      </w:tr>
      <w:tr w:rsidR="00982356" w14:paraId="53A4B85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822B51D" w14:textId="77777777" w:rsidR="00982356" w:rsidRDefault="00000000">
            <w:pPr>
              <w:pStyle w:val="Compact"/>
              <w:spacing w:before="40" w:after="40" w:line="240" w:lineRule="auto"/>
            </w:pPr>
            <w:r>
              <w:rPr>
                <w:sz w:val="18"/>
              </w:rPr>
              <w:t>DSI (Data Sharing &amp; Integration)</w:t>
            </w:r>
          </w:p>
        </w:tc>
        <w:tc>
          <w:tcPr>
            <w:tcW w:w="0" w:type="auto"/>
            <w:tcBorders>
              <w:top w:val="single" w:sz="4" w:space="0" w:color="BFBFBF"/>
              <w:left w:val="single" w:sz="4" w:space="0" w:color="BFBFBF"/>
              <w:bottom w:val="single" w:sz="4" w:space="0" w:color="BFBFBF"/>
              <w:right w:val="single" w:sz="4" w:space="0" w:color="BFBFBF"/>
            </w:tcBorders>
          </w:tcPr>
          <w:p w14:paraId="668B1158" w14:textId="77777777" w:rsidR="00982356" w:rsidRDefault="00000000">
            <w:pPr>
              <w:pStyle w:val="Compact"/>
              <w:spacing w:before="40" w:after="40" w:line="240" w:lineRule="auto"/>
            </w:pPr>
            <w:r>
              <w:rPr>
                <w:sz w:val="18"/>
              </w:rPr>
              <w:t>CDO / Integration Lead</w:t>
            </w:r>
          </w:p>
        </w:tc>
        <w:tc>
          <w:tcPr>
            <w:tcW w:w="0" w:type="auto"/>
            <w:tcBorders>
              <w:top w:val="single" w:sz="4" w:space="0" w:color="BFBFBF"/>
              <w:left w:val="single" w:sz="4" w:space="0" w:color="BFBFBF"/>
              <w:bottom w:val="single" w:sz="4" w:space="0" w:color="BFBFBF"/>
              <w:right w:val="single" w:sz="4" w:space="0" w:color="BFBFBF"/>
            </w:tcBorders>
          </w:tcPr>
          <w:p w14:paraId="002547E5" w14:textId="77777777" w:rsidR="00982356" w:rsidRDefault="00000000">
            <w:pPr>
              <w:pStyle w:val="Compact"/>
              <w:spacing w:before="40" w:after="40" w:line="240" w:lineRule="auto"/>
            </w:pPr>
            <w:r>
              <w:rPr>
                <w:sz w:val="18"/>
              </w:rPr>
              <w:t>DMO Data Ops</w:t>
            </w:r>
          </w:p>
        </w:tc>
        <w:tc>
          <w:tcPr>
            <w:tcW w:w="0" w:type="auto"/>
            <w:tcBorders>
              <w:top w:val="single" w:sz="4" w:space="0" w:color="BFBFBF"/>
              <w:left w:val="single" w:sz="4" w:space="0" w:color="BFBFBF"/>
              <w:bottom w:val="single" w:sz="4" w:space="0" w:color="BFBFBF"/>
              <w:right w:val="single" w:sz="4" w:space="0" w:color="BFBFBF"/>
            </w:tcBorders>
          </w:tcPr>
          <w:p w14:paraId="3143D763" w14:textId="77777777" w:rsidR="00982356" w:rsidRDefault="00000000">
            <w:pPr>
              <w:pStyle w:val="Compact"/>
              <w:spacing w:before="40" w:after="40" w:line="240" w:lineRule="auto"/>
            </w:pPr>
            <w:r>
              <w:rPr>
                <w:sz w:val="18"/>
              </w:rPr>
              <w:t>DMO Data Ops</w:t>
            </w:r>
          </w:p>
        </w:tc>
        <w:tc>
          <w:tcPr>
            <w:tcW w:w="0" w:type="auto"/>
            <w:tcBorders>
              <w:top w:val="single" w:sz="4" w:space="0" w:color="BFBFBF"/>
              <w:left w:val="single" w:sz="4" w:space="0" w:color="BFBFBF"/>
              <w:bottom w:val="single" w:sz="4" w:space="0" w:color="BFBFBF"/>
              <w:right w:val="single" w:sz="4" w:space="0" w:color="BFBFBF"/>
            </w:tcBorders>
          </w:tcPr>
          <w:p w14:paraId="12AAB77A" w14:textId="77777777" w:rsidR="00982356" w:rsidRDefault="00000000">
            <w:pPr>
              <w:pStyle w:val="Compact"/>
              <w:spacing w:before="40" w:after="40" w:line="240" w:lineRule="auto"/>
            </w:pPr>
            <w:r>
              <w:rPr>
                <w:sz w:val="18"/>
              </w:rPr>
              <w:t>Integration Lead</w:t>
            </w:r>
          </w:p>
        </w:tc>
        <w:tc>
          <w:tcPr>
            <w:tcW w:w="0" w:type="auto"/>
            <w:tcBorders>
              <w:top w:val="single" w:sz="4" w:space="0" w:color="BFBFBF"/>
              <w:left w:val="single" w:sz="4" w:space="0" w:color="BFBFBF"/>
              <w:bottom w:val="single" w:sz="4" w:space="0" w:color="BFBFBF"/>
              <w:right w:val="single" w:sz="4" w:space="0" w:color="BFBFBF"/>
            </w:tcBorders>
          </w:tcPr>
          <w:p w14:paraId="3A4D8243" w14:textId="77777777" w:rsidR="00982356" w:rsidRDefault="00000000">
            <w:pPr>
              <w:pStyle w:val="Compact"/>
              <w:spacing w:before="40" w:after="40" w:line="240" w:lineRule="auto"/>
            </w:pPr>
            <w:r>
              <w:rPr>
                <w:sz w:val="18"/>
              </w:rPr>
              <w:t>Data Ops Manager</w:t>
            </w:r>
          </w:p>
        </w:tc>
        <w:tc>
          <w:tcPr>
            <w:tcW w:w="0" w:type="auto"/>
            <w:tcBorders>
              <w:top w:val="single" w:sz="4" w:space="0" w:color="BFBFBF"/>
              <w:left w:val="single" w:sz="4" w:space="0" w:color="BFBFBF"/>
              <w:bottom w:val="single" w:sz="4" w:space="0" w:color="BFBFBF"/>
              <w:right w:val="single" w:sz="4" w:space="0" w:color="BFBFBF"/>
            </w:tcBorders>
          </w:tcPr>
          <w:p w14:paraId="4A8B0DFE" w14:textId="77777777" w:rsidR="00982356" w:rsidRDefault="00000000">
            <w:pPr>
              <w:pStyle w:val="Compact"/>
              <w:spacing w:before="40" w:after="40" w:line="240" w:lineRule="auto"/>
            </w:pPr>
            <w:r>
              <w:rPr>
                <w:sz w:val="18"/>
              </w:rPr>
              <w:t>DSI Domain Council</w:t>
            </w:r>
          </w:p>
        </w:tc>
      </w:tr>
      <w:tr w:rsidR="00982356" w14:paraId="18FCDA7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13FDC9B" w14:textId="77777777" w:rsidR="00982356" w:rsidRDefault="00000000">
            <w:pPr>
              <w:pStyle w:val="Compact"/>
              <w:spacing w:before="40" w:after="40" w:line="240" w:lineRule="auto"/>
            </w:pPr>
            <w:r>
              <w:rPr>
                <w:sz w:val="18"/>
              </w:rPr>
              <w:t>PDP (Privacy &amp; Data Protection)</w:t>
            </w:r>
          </w:p>
        </w:tc>
        <w:tc>
          <w:tcPr>
            <w:tcW w:w="0" w:type="auto"/>
            <w:tcBorders>
              <w:top w:val="single" w:sz="4" w:space="0" w:color="BFBFBF"/>
              <w:left w:val="single" w:sz="4" w:space="0" w:color="BFBFBF"/>
              <w:bottom w:val="single" w:sz="4" w:space="0" w:color="BFBFBF"/>
              <w:right w:val="single" w:sz="4" w:space="0" w:color="BFBFBF"/>
            </w:tcBorders>
          </w:tcPr>
          <w:p w14:paraId="39FF16B4" w14:textId="77777777" w:rsidR="00982356" w:rsidRDefault="00000000">
            <w:pPr>
              <w:pStyle w:val="Compact"/>
              <w:spacing w:before="40" w:after="40" w:line="240" w:lineRule="auto"/>
            </w:pPr>
            <w:r>
              <w:rPr>
                <w:sz w:val="18"/>
              </w:rPr>
              <w:t>DPO</w:t>
            </w:r>
          </w:p>
        </w:tc>
        <w:tc>
          <w:tcPr>
            <w:tcW w:w="0" w:type="auto"/>
            <w:tcBorders>
              <w:top w:val="single" w:sz="4" w:space="0" w:color="BFBFBF"/>
              <w:left w:val="single" w:sz="4" w:space="0" w:color="BFBFBF"/>
              <w:bottom w:val="single" w:sz="4" w:space="0" w:color="BFBFBF"/>
              <w:right w:val="single" w:sz="4" w:space="0" w:color="BFBFBF"/>
            </w:tcBorders>
          </w:tcPr>
          <w:p w14:paraId="0A16BC8E" w14:textId="77777777" w:rsidR="00982356" w:rsidRDefault="00000000">
            <w:pPr>
              <w:pStyle w:val="Compact"/>
              <w:spacing w:before="40" w:after="40" w:line="240" w:lineRule="auto"/>
            </w:pPr>
            <w:r>
              <w:rPr>
                <w:sz w:val="18"/>
              </w:rPr>
              <w:t>Privacy Steward</w:t>
            </w:r>
          </w:p>
        </w:tc>
        <w:tc>
          <w:tcPr>
            <w:tcW w:w="0" w:type="auto"/>
            <w:tcBorders>
              <w:top w:val="single" w:sz="4" w:space="0" w:color="BFBFBF"/>
              <w:left w:val="single" w:sz="4" w:space="0" w:color="BFBFBF"/>
              <w:bottom w:val="single" w:sz="4" w:space="0" w:color="BFBFBF"/>
              <w:right w:val="single" w:sz="4" w:space="0" w:color="BFBFBF"/>
            </w:tcBorders>
          </w:tcPr>
          <w:p w14:paraId="254C39CD" w14:textId="77777777" w:rsidR="00982356" w:rsidRDefault="00000000">
            <w:pPr>
              <w:pStyle w:val="Compact"/>
              <w:spacing w:before="40" w:after="40" w:line="240" w:lineRule="auto"/>
            </w:pPr>
            <w:r>
              <w:rPr>
                <w:sz w:val="18"/>
              </w:rPr>
              <w:t>Privacy Steward</w:t>
            </w:r>
          </w:p>
        </w:tc>
        <w:tc>
          <w:tcPr>
            <w:tcW w:w="0" w:type="auto"/>
            <w:tcBorders>
              <w:top w:val="single" w:sz="4" w:space="0" w:color="BFBFBF"/>
              <w:left w:val="single" w:sz="4" w:space="0" w:color="BFBFBF"/>
              <w:bottom w:val="single" w:sz="4" w:space="0" w:color="BFBFBF"/>
              <w:right w:val="single" w:sz="4" w:space="0" w:color="BFBFBF"/>
            </w:tcBorders>
          </w:tcPr>
          <w:p w14:paraId="7852395F" w14:textId="77777777" w:rsidR="00982356" w:rsidRDefault="00000000">
            <w:pPr>
              <w:pStyle w:val="Compact"/>
              <w:spacing w:before="40" w:after="40" w:line="240" w:lineRule="auto"/>
            </w:pPr>
            <w:r>
              <w:rPr>
                <w:sz w:val="18"/>
              </w:rPr>
              <w:t>DPO</w:t>
            </w:r>
          </w:p>
        </w:tc>
        <w:tc>
          <w:tcPr>
            <w:tcW w:w="0" w:type="auto"/>
            <w:tcBorders>
              <w:top w:val="single" w:sz="4" w:space="0" w:color="BFBFBF"/>
              <w:left w:val="single" w:sz="4" w:space="0" w:color="BFBFBF"/>
              <w:bottom w:val="single" w:sz="4" w:space="0" w:color="BFBFBF"/>
              <w:right w:val="single" w:sz="4" w:space="0" w:color="BFBFBF"/>
            </w:tcBorders>
          </w:tcPr>
          <w:p w14:paraId="056FF1CB" w14:textId="77777777" w:rsidR="00982356" w:rsidRDefault="00000000">
            <w:pPr>
              <w:pStyle w:val="Compact"/>
              <w:spacing w:before="40" w:after="40" w:line="240" w:lineRule="auto"/>
            </w:pPr>
            <w:r>
              <w:rPr>
                <w:sz w:val="18"/>
              </w:rPr>
              <w:t>Compliance Ops Manager</w:t>
            </w:r>
          </w:p>
        </w:tc>
        <w:tc>
          <w:tcPr>
            <w:tcW w:w="0" w:type="auto"/>
            <w:tcBorders>
              <w:top w:val="single" w:sz="4" w:space="0" w:color="BFBFBF"/>
              <w:left w:val="single" w:sz="4" w:space="0" w:color="BFBFBF"/>
              <w:bottom w:val="single" w:sz="4" w:space="0" w:color="BFBFBF"/>
              <w:right w:val="single" w:sz="4" w:space="0" w:color="BFBFBF"/>
            </w:tcBorders>
          </w:tcPr>
          <w:p w14:paraId="329BAB06" w14:textId="77777777" w:rsidR="00982356" w:rsidRDefault="00000000">
            <w:pPr>
              <w:pStyle w:val="Compact"/>
              <w:spacing w:before="40" w:after="40" w:line="240" w:lineRule="auto"/>
            </w:pPr>
            <w:r>
              <w:rPr>
                <w:sz w:val="18"/>
              </w:rPr>
              <w:t>PDP Domain Council</w:t>
            </w:r>
          </w:p>
        </w:tc>
      </w:tr>
      <w:tr w:rsidR="00982356" w14:paraId="56D97CE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7553C61" w14:textId="77777777" w:rsidR="00982356" w:rsidRDefault="00000000">
            <w:pPr>
              <w:pStyle w:val="Compact"/>
              <w:spacing w:before="40" w:after="40" w:line="240" w:lineRule="auto"/>
            </w:pPr>
            <w:r>
              <w:rPr>
                <w:sz w:val="18"/>
              </w:rPr>
              <w:t>OD (Open Data)</w:t>
            </w:r>
          </w:p>
        </w:tc>
        <w:tc>
          <w:tcPr>
            <w:tcW w:w="0" w:type="auto"/>
            <w:tcBorders>
              <w:top w:val="single" w:sz="4" w:space="0" w:color="BFBFBF"/>
              <w:left w:val="single" w:sz="4" w:space="0" w:color="BFBFBF"/>
              <w:bottom w:val="single" w:sz="4" w:space="0" w:color="BFBFBF"/>
              <w:right w:val="single" w:sz="4" w:space="0" w:color="BFBFBF"/>
            </w:tcBorders>
          </w:tcPr>
          <w:p w14:paraId="5BFA1D78" w14:textId="77777777" w:rsidR="00982356" w:rsidRDefault="00000000">
            <w:pPr>
              <w:pStyle w:val="Compact"/>
              <w:spacing w:before="40" w:after="40" w:line="240" w:lineRule="auto"/>
            </w:pPr>
            <w:r>
              <w:rPr>
                <w:sz w:val="18"/>
              </w:rPr>
              <w:t>ODIAO</w:t>
            </w:r>
          </w:p>
        </w:tc>
        <w:tc>
          <w:tcPr>
            <w:tcW w:w="0" w:type="auto"/>
            <w:tcBorders>
              <w:top w:val="single" w:sz="4" w:space="0" w:color="BFBFBF"/>
              <w:left w:val="single" w:sz="4" w:space="0" w:color="BFBFBF"/>
              <w:bottom w:val="single" w:sz="4" w:space="0" w:color="BFBFBF"/>
              <w:right w:val="single" w:sz="4" w:space="0" w:color="BFBFBF"/>
            </w:tcBorders>
          </w:tcPr>
          <w:p w14:paraId="25496255" w14:textId="77777777" w:rsidR="00982356" w:rsidRDefault="00000000">
            <w:pPr>
              <w:pStyle w:val="Compact"/>
              <w:spacing w:before="40" w:after="40" w:line="240" w:lineRule="auto"/>
            </w:pPr>
            <w:r>
              <w:rPr>
                <w:sz w:val="18"/>
              </w:rPr>
              <w:t>OD Steward</w:t>
            </w:r>
          </w:p>
        </w:tc>
        <w:tc>
          <w:tcPr>
            <w:tcW w:w="0" w:type="auto"/>
            <w:tcBorders>
              <w:top w:val="single" w:sz="4" w:space="0" w:color="BFBFBF"/>
              <w:left w:val="single" w:sz="4" w:space="0" w:color="BFBFBF"/>
              <w:bottom w:val="single" w:sz="4" w:space="0" w:color="BFBFBF"/>
              <w:right w:val="single" w:sz="4" w:space="0" w:color="BFBFBF"/>
            </w:tcBorders>
          </w:tcPr>
          <w:p w14:paraId="0B4E1346" w14:textId="77777777" w:rsidR="00982356" w:rsidRDefault="00000000">
            <w:pPr>
              <w:pStyle w:val="Compact"/>
              <w:spacing w:before="40" w:after="40" w:line="240" w:lineRule="auto"/>
            </w:pPr>
            <w:r>
              <w:rPr>
                <w:sz w:val="18"/>
              </w:rPr>
              <w:t>OD Steward</w:t>
            </w:r>
          </w:p>
        </w:tc>
        <w:tc>
          <w:tcPr>
            <w:tcW w:w="0" w:type="auto"/>
            <w:tcBorders>
              <w:top w:val="single" w:sz="4" w:space="0" w:color="BFBFBF"/>
              <w:left w:val="single" w:sz="4" w:space="0" w:color="BFBFBF"/>
              <w:bottom w:val="single" w:sz="4" w:space="0" w:color="BFBFBF"/>
              <w:right w:val="single" w:sz="4" w:space="0" w:color="BFBFBF"/>
            </w:tcBorders>
          </w:tcPr>
          <w:p w14:paraId="4D462757" w14:textId="77777777" w:rsidR="00982356" w:rsidRDefault="00000000">
            <w:pPr>
              <w:pStyle w:val="Compact"/>
              <w:spacing w:before="40" w:after="40" w:line="240" w:lineRule="auto"/>
            </w:pPr>
            <w:r>
              <w:rPr>
                <w:sz w:val="18"/>
              </w:rPr>
              <w:t>ODIAO</w:t>
            </w:r>
          </w:p>
        </w:tc>
        <w:tc>
          <w:tcPr>
            <w:tcW w:w="0" w:type="auto"/>
            <w:tcBorders>
              <w:top w:val="single" w:sz="4" w:space="0" w:color="BFBFBF"/>
              <w:left w:val="single" w:sz="4" w:space="0" w:color="BFBFBF"/>
              <w:bottom w:val="single" w:sz="4" w:space="0" w:color="BFBFBF"/>
              <w:right w:val="single" w:sz="4" w:space="0" w:color="BFBFBF"/>
            </w:tcBorders>
          </w:tcPr>
          <w:p w14:paraId="17601651" w14:textId="77777777" w:rsidR="00982356" w:rsidRDefault="00000000">
            <w:pPr>
              <w:pStyle w:val="Compact"/>
              <w:spacing w:before="40" w:after="40" w:line="240" w:lineRule="auto"/>
            </w:pPr>
            <w:r>
              <w:rPr>
                <w:sz w:val="18"/>
              </w:rPr>
              <w:t>Transparency Ops Manager</w:t>
            </w:r>
          </w:p>
        </w:tc>
        <w:tc>
          <w:tcPr>
            <w:tcW w:w="0" w:type="auto"/>
            <w:tcBorders>
              <w:top w:val="single" w:sz="4" w:space="0" w:color="BFBFBF"/>
              <w:left w:val="single" w:sz="4" w:space="0" w:color="BFBFBF"/>
              <w:bottom w:val="single" w:sz="4" w:space="0" w:color="BFBFBF"/>
              <w:right w:val="single" w:sz="4" w:space="0" w:color="BFBFBF"/>
            </w:tcBorders>
          </w:tcPr>
          <w:p w14:paraId="5C44CF81" w14:textId="77777777" w:rsidR="00982356" w:rsidRDefault="00000000">
            <w:pPr>
              <w:pStyle w:val="Compact"/>
              <w:spacing w:before="40" w:after="40" w:line="240" w:lineRule="auto"/>
            </w:pPr>
            <w:r>
              <w:rPr>
                <w:sz w:val="18"/>
              </w:rPr>
              <w:t>OD Domain Council</w:t>
            </w:r>
          </w:p>
        </w:tc>
      </w:tr>
      <w:tr w:rsidR="00982356" w14:paraId="2E94388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099791D" w14:textId="77777777" w:rsidR="00982356" w:rsidRDefault="00000000">
            <w:pPr>
              <w:pStyle w:val="Compact"/>
              <w:spacing w:before="40" w:after="40" w:line="240" w:lineRule="auto"/>
            </w:pPr>
            <w:r>
              <w:rPr>
                <w:sz w:val="18"/>
              </w:rPr>
              <w:t>FOI (Freedom of Information)</w:t>
            </w:r>
          </w:p>
        </w:tc>
        <w:tc>
          <w:tcPr>
            <w:tcW w:w="0" w:type="auto"/>
            <w:tcBorders>
              <w:top w:val="single" w:sz="4" w:space="0" w:color="BFBFBF"/>
              <w:left w:val="single" w:sz="4" w:space="0" w:color="BFBFBF"/>
              <w:bottom w:val="single" w:sz="4" w:space="0" w:color="BFBFBF"/>
              <w:right w:val="single" w:sz="4" w:space="0" w:color="BFBFBF"/>
            </w:tcBorders>
          </w:tcPr>
          <w:p w14:paraId="4AC84D83" w14:textId="77777777" w:rsidR="00982356" w:rsidRDefault="00000000">
            <w:pPr>
              <w:pStyle w:val="Compact"/>
              <w:spacing w:before="40" w:after="40" w:line="240" w:lineRule="auto"/>
            </w:pPr>
            <w:r>
              <w:rPr>
                <w:sz w:val="18"/>
              </w:rPr>
              <w:t>ODIAO</w:t>
            </w:r>
          </w:p>
        </w:tc>
        <w:tc>
          <w:tcPr>
            <w:tcW w:w="0" w:type="auto"/>
            <w:tcBorders>
              <w:top w:val="single" w:sz="4" w:space="0" w:color="BFBFBF"/>
              <w:left w:val="single" w:sz="4" w:space="0" w:color="BFBFBF"/>
              <w:bottom w:val="single" w:sz="4" w:space="0" w:color="BFBFBF"/>
              <w:right w:val="single" w:sz="4" w:space="0" w:color="BFBFBF"/>
            </w:tcBorders>
          </w:tcPr>
          <w:p w14:paraId="01527DB9" w14:textId="77777777" w:rsidR="00982356" w:rsidRDefault="00000000">
            <w:pPr>
              <w:pStyle w:val="Compact"/>
              <w:spacing w:before="40" w:after="40" w:line="240" w:lineRule="auto"/>
            </w:pPr>
            <w:r>
              <w:rPr>
                <w:sz w:val="18"/>
              </w:rPr>
              <w:t>FOI Officer</w:t>
            </w:r>
          </w:p>
        </w:tc>
        <w:tc>
          <w:tcPr>
            <w:tcW w:w="0" w:type="auto"/>
            <w:tcBorders>
              <w:top w:val="single" w:sz="4" w:space="0" w:color="BFBFBF"/>
              <w:left w:val="single" w:sz="4" w:space="0" w:color="BFBFBF"/>
              <w:bottom w:val="single" w:sz="4" w:space="0" w:color="BFBFBF"/>
              <w:right w:val="single" w:sz="4" w:space="0" w:color="BFBFBF"/>
            </w:tcBorders>
          </w:tcPr>
          <w:p w14:paraId="54ADE198" w14:textId="77777777" w:rsidR="00982356" w:rsidRDefault="00000000">
            <w:pPr>
              <w:pStyle w:val="Compact"/>
              <w:spacing w:before="40" w:after="40" w:line="240" w:lineRule="auto"/>
            </w:pPr>
            <w:r>
              <w:rPr>
                <w:sz w:val="18"/>
              </w:rPr>
              <w:t>FOI Officer</w:t>
            </w:r>
          </w:p>
        </w:tc>
        <w:tc>
          <w:tcPr>
            <w:tcW w:w="0" w:type="auto"/>
            <w:tcBorders>
              <w:top w:val="single" w:sz="4" w:space="0" w:color="BFBFBF"/>
              <w:left w:val="single" w:sz="4" w:space="0" w:color="BFBFBF"/>
              <w:bottom w:val="single" w:sz="4" w:space="0" w:color="BFBFBF"/>
              <w:right w:val="single" w:sz="4" w:space="0" w:color="BFBFBF"/>
            </w:tcBorders>
          </w:tcPr>
          <w:p w14:paraId="2DB477B0" w14:textId="77777777" w:rsidR="00982356" w:rsidRDefault="00000000">
            <w:pPr>
              <w:pStyle w:val="Compact"/>
              <w:spacing w:before="40" w:after="40" w:line="240" w:lineRule="auto"/>
            </w:pPr>
            <w:r>
              <w:rPr>
                <w:sz w:val="18"/>
              </w:rPr>
              <w:t>ODIAO</w:t>
            </w:r>
          </w:p>
        </w:tc>
        <w:tc>
          <w:tcPr>
            <w:tcW w:w="0" w:type="auto"/>
            <w:tcBorders>
              <w:top w:val="single" w:sz="4" w:space="0" w:color="BFBFBF"/>
              <w:left w:val="single" w:sz="4" w:space="0" w:color="BFBFBF"/>
              <w:bottom w:val="single" w:sz="4" w:space="0" w:color="BFBFBF"/>
              <w:right w:val="single" w:sz="4" w:space="0" w:color="BFBFBF"/>
            </w:tcBorders>
          </w:tcPr>
          <w:p w14:paraId="7F60565A" w14:textId="77777777" w:rsidR="00982356" w:rsidRDefault="00000000">
            <w:pPr>
              <w:pStyle w:val="Compact"/>
              <w:spacing w:before="40" w:after="40" w:line="240" w:lineRule="auto"/>
            </w:pPr>
            <w:r>
              <w:rPr>
                <w:sz w:val="18"/>
              </w:rPr>
              <w:t>Transparency Ops Manager</w:t>
            </w:r>
          </w:p>
        </w:tc>
        <w:tc>
          <w:tcPr>
            <w:tcW w:w="0" w:type="auto"/>
            <w:tcBorders>
              <w:top w:val="single" w:sz="4" w:space="0" w:color="BFBFBF"/>
              <w:left w:val="single" w:sz="4" w:space="0" w:color="BFBFBF"/>
              <w:bottom w:val="single" w:sz="4" w:space="0" w:color="BFBFBF"/>
              <w:right w:val="single" w:sz="4" w:space="0" w:color="BFBFBF"/>
            </w:tcBorders>
          </w:tcPr>
          <w:p w14:paraId="2DDDBC79" w14:textId="77777777" w:rsidR="00982356" w:rsidRDefault="00000000">
            <w:pPr>
              <w:pStyle w:val="Compact"/>
              <w:spacing w:before="40" w:after="40" w:line="240" w:lineRule="auto"/>
            </w:pPr>
            <w:r>
              <w:rPr>
                <w:sz w:val="18"/>
              </w:rPr>
              <w:t>FOI Domain Council</w:t>
            </w:r>
          </w:p>
        </w:tc>
      </w:tr>
      <w:tr w:rsidR="00982356" w14:paraId="15C4ECF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748C92B" w14:textId="77777777" w:rsidR="00982356" w:rsidRDefault="00000000">
            <w:pPr>
              <w:pStyle w:val="Compact"/>
              <w:spacing w:before="40" w:after="40" w:line="240" w:lineRule="auto"/>
            </w:pPr>
            <w:r>
              <w:rPr>
                <w:sz w:val="18"/>
              </w:rPr>
              <w:t>DCM (Data Lifecycle Management)</w:t>
            </w:r>
          </w:p>
        </w:tc>
        <w:tc>
          <w:tcPr>
            <w:tcW w:w="0" w:type="auto"/>
            <w:tcBorders>
              <w:top w:val="single" w:sz="4" w:space="0" w:color="BFBFBF"/>
              <w:left w:val="single" w:sz="4" w:space="0" w:color="BFBFBF"/>
              <w:bottom w:val="single" w:sz="4" w:space="0" w:color="BFBFBF"/>
              <w:right w:val="single" w:sz="4" w:space="0" w:color="BFBFBF"/>
            </w:tcBorders>
          </w:tcPr>
          <w:p w14:paraId="0E5A265B" w14:textId="77777777" w:rsidR="00982356" w:rsidRDefault="00000000">
            <w:pPr>
              <w:pStyle w:val="Compact"/>
              <w:spacing w:before="40" w:after="40" w:line="240" w:lineRule="auto"/>
            </w:pPr>
            <w:r>
              <w:rPr>
                <w:sz w:val="18"/>
              </w:rPr>
              <w:t>CDO / Legal Counsel</w:t>
            </w:r>
          </w:p>
        </w:tc>
        <w:tc>
          <w:tcPr>
            <w:tcW w:w="0" w:type="auto"/>
            <w:tcBorders>
              <w:top w:val="single" w:sz="4" w:space="0" w:color="BFBFBF"/>
              <w:left w:val="single" w:sz="4" w:space="0" w:color="BFBFBF"/>
              <w:bottom w:val="single" w:sz="4" w:space="0" w:color="BFBFBF"/>
              <w:right w:val="single" w:sz="4" w:space="0" w:color="BFBFBF"/>
            </w:tcBorders>
          </w:tcPr>
          <w:p w14:paraId="337E1939" w14:textId="77777777" w:rsidR="00982356" w:rsidRDefault="00000000">
            <w:pPr>
              <w:pStyle w:val="Compact"/>
              <w:spacing w:before="40" w:after="40" w:line="240" w:lineRule="auto"/>
            </w:pPr>
            <w:r>
              <w:rPr>
                <w:sz w:val="18"/>
              </w:rPr>
              <w:t>DMO Data Ops</w:t>
            </w:r>
          </w:p>
        </w:tc>
        <w:tc>
          <w:tcPr>
            <w:tcW w:w="0" w:type="auto"/>
            <w:tcBorders>
              <w:top w:val="single" w:sz="4" w:space="0" w:color="BFBFBF"/>
              <w:left w:val="single" w:sz="4" w:space="0" w:color="BFBFBF"/>
              <w:bottom w:val="single" w:sz="4" w:space="0" w:color="BFBFBF"/>
              <w:right w:val="single" w:sz="4" w:space="0" w:color="BFBFBF"/>
            </w:tcBorders>
          </w:tcPr>
          <w:p w14:paraId="079A60F9" w14:textId="77777777" w:rsidR="00982356" w:rsidRDefault="00000000">
            <w:pPr>
              <w:pStyle w:val="Compact"/>
              <w:spacing w:before="40" w:after="40" w:line="240" w:lineRule="auto"/>
            </w:pPr>
            <w:r>
              <w:rPr>
                <w:sz w:val="18"/>
              </w:rPr>
              <w:t>DMO Data Ops</w:t>
            </w:r>
          </w:p>
        </w:tc>
        <w:tc>
          <w:tcPr>
            <w:tcW w:w="0" w:type="auto"/>
            <w:tcBorders>
              <w:top w:val="single" w:sz="4" w:space="0" w:color="BFBFBF"/>
              <w:left w:val="single" w:sz="4" w:space="0" w:color="BFBFBF"/>
              <w:bottom w:val="single" w:sz="4" w:space="0" w:color="BFBFBF"/>
              <w:right w:val="single" w:sz="4" w:space="0" w:color="BFBFBF"/>
            </w:tcBorders>
          </w:tcPr>
          <w:p w14:paraId="4886EBF3" w14:textId="77777777" w:rsidR="00982356" w:rsidRDefault="00000000">
            <w:pPr>
              <w:pStyle w:val="Compact"/>
              <w:spacing w:before="40" w:after="40" w:line="240" w:lineRule="auto"/>
            </w:pPr>
            <w:r>
              <w:rPr>
                <w:sz w:val="18"/>
              </w:rPr>
              <w:t>Legal Counsel</w:t>
            </w:r>
          </w:p>
        </w:tc>
        <w:tc>
          <w:tcPr>
            <w:tcW w:w="0" w:type="auto"/>
            <w:tcBorders>
              <w:top w:val="single" w:sz="4" w:space="0" w:color="BFBFBF"/>
              <w:left w:val="single" w:sz="4" w:space="0" w:color="BFBFBF"/>
              <w:bottom w:val="single" w:sz="4" w:space="0" w:color="BFBFBF"/>
              <w:right w:val="single" w:sz="4" w:space="0" w:color="BFBFBF"/>
            </w:tcBorders>
          </w:tcPr>
          <w:p w14:paraId="7B16ABA8" w14:textId="77777777" w:rsidR="00982356" w:rsidRDefault="00000000">
            <w:pPr>
              <w:pStyle w:val="Compact"/>
              <w:spacing w:before="40" w:after="40" w:line="240" w:lineRule="auto"/>
            </w:pPr>
            <w:r>
              <w:rPr>
                <w:sz w:val="18"/>
              </w:rPr>
              <w:t>Data Ops Manager</w:t>
            </w:r>
          </w:p>
        </w:tc>
        <w:tc>
          <w:tcPr>
            <w:tcW w:w="0" w:type="auto"/>
            <w:tcBorders>
              <w:top w:val="single" w:sz="4" w:space="0" w:color="BFBFBF"/>
              <w:left w:val="single" w:sz="4" w:space="0" w:color="BFBFBF"/>
              <w:bottom w:val="single" w:sz="4" w:space="0" w:color="BFBFBF"/>
              <w:right w:val="single" w:sz="4" w:space="0" w:color="BFBFBF"/>
            </w:tcBorders>
          </w:tcPr>
          <w:p w14:paraId="2FC438D4" w14:textId="77777777" w:rsidR="00982356" w:rsidRDefault="00000000">
            <w:pPr>
              <w:pStyle w:val="Compact"/>
              <w:spacing w:before="40" w:after="40" w:line="240" w:lineRule="auto"/>
            </w:pPr>
            <w:r>
              <w:rPr>
                <w:sz w:val="18"/>
              </w:rPr>
              <w:t>DCM Domain Council</w:t>
            </w:r>
          </w:p>
        </w:tc>
      </w:tr>
      <w:tr w:rsidR="00982356" w14:paraId="166F4ED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EC3924D" w14:textId="77777777" w:rsidR="00982356" w:rsidRDefault="00000000">
            <w:pPr>
              <w:pStyle w:val="Compact"/>
              <w:spacing w:before="40" w:after="40" w:line="240" w:lineRule="auto"/>
            </w:pPr>
            <w:r>
              <w:rPr>
                <w:sz w:val="18"/>
              </w:rPr>
              <w:t>DAM (Data Architecture Management)</w:t>
            </w:r>
          </w:p>
        </w:tc>
        <w:tc>
          <w:tcPr>
            <w:tcW w:w="0" w:type="auto"/>
            <w:tcBorders>
              <w:top w:val="single" w:sz="4" w:space="0" w:color="BFBFBF"/>
              <w:left w:val="single" w:sz="4" w:space="0" w:color="BFBFBF"/>
              <w:bottom w:val="single" w:sz="4" w:space="0" w:color="BFBFBF"/>
              <w:right w:val="single" w:sz="4" w:space="0" w:color="BFBFBF"/>
            </w:tcBorders>
          </w:tcPr>
          <w:p w14:paraId="6FD07441" w14:textId="77777777" w:rsidR="00982356" w:rsidRDefault="00000000">
            <w:pPr>
              <w:pStyle w:val="Compact"/>
              <w:spacing w:before="40" w:after="40" w:line="240" w:lineRule="auto"/>
            </w:pPr>
            <w:r>
              <w:rPr>
                <w:sz w:val="18"/>
              </w:rPr>
              <w:t>Enterprise Architect</w:t>
            </w:r>
          </w:p>
        </w:tc>
        <w:tc>
          <w:tcPr>
            <w:tcW w:w="0" w:type="auto"/>
            <w:tcBorders>
              <w:top w:val="single" w:sz="4" w:space="0" w:color="BFBFBF"/>
              <w:left w:val="single" w:sz="4" w:space="0" w:color="BFBFBF"/>
              <w:bottom w:val="single" w:sz="4" w:space="0" w:color="BFBFBF"/>
              <w:right w:val="single" w:sz="4" w:space="0" w:color="BFBFBF"/>
            </w:tcBorders>
          </w:tcPr>
          <w:p w14:paraId="2B08CB1D" w14:textId="77777777" w:rsidR="00982356" w:rsidRDefault="00000000">
            <w:pPr>
              <w:pStyle w:val="Compact"/>
              <w:spacing w:before="40" w:after="40" w:line="240" w:lineRule="auto"/>
            </w:pPr>
            <w:r>
              <w:rPr>
                <w:sz w:val="18"/>
              </w:rPr>
              <w:t>Technical Steward</w:t>
            </w:r>
          </w:p>
        </w:tc>
        <w:tc>
          <w:tcPr>
            <w:tcW w:w="0" w:type="auto"/>
            <w:tcBorders>
              <w:top w:val="single" w:sz="4" w:space="0" w:color="BFBFBF"/>
              <w:left w:val="single" w:sz="4" w:space="0" w:color="BFBFBF"/>
              <w:bottom w:val="single" w:sz="4" w:space="0" w:color="BFBFBF"/>
              <w:right w:val="single" w:sz="4" w:space="0" w:color="BFBFBF"/>
            </w:tcBorders>
          </w:tcPr>
          <w:p w14:paraId="0B64E7C9" w14:textId="77777777" w:rsidR="00982356" w:rsidRDefault="00000000">
            <w:pPr>
              <w:pStyle w:val="Compact"/>
              <w:spacing w:before="40" w:after="40" w:line="240" w:lineRule="auto"/>
            </w:pPr>
            <w:r>
              <w:rPr>
                <w:sz w:val="18"/>
              </w:rPr>
              <w:t>Technical Steward</w:t>
            </w:r>
          </w:p>
        </w:tc>
        <w:tc>
          <w:tcPr>
            <w:tcW w:w="0" w:type="auto"/>
            <w:tcBorders>
              <w:top w:val="single" w:sz="4" w:space="0" w:color="BFBFBF"/>
              <w:left w:val="single" w:sz="4" w:space="0" w:color="BFBFBF"/>
              <w:bottom w:val="single" w:sz="4" w:space="0" w:color="BFBFBF"/>
              <w:right w:val="single" w:sz="4" w:space="0" w:color="BFBFBF"/>
            </w:tcBorders>
          </w:tcPr>
          <w:p w14:paraId="391CD21A" w14:textId="77777777" w:rsidR="00982356" w:rsidRDefault="00000000">
            <w:pPr>
              <w:pStyle w:val="Compact"/>
              <w:spacing w:before="40" w:after="40" w:line="240" w:lineRule="auto"/>
            </w:pPr>
            <w:r>
              <w:rPr>
                <w:sz w:val="18"/>
              </w:rPr>
              <w:t>Enterprise Architect</w:t>
            </w:r>
          </w:p>
        </w:tc>
        <w:tc>
          <w:tcPr>
            <w:tcW w:w="0" w:type="auto"/>
            <w:tcBorders>
              <w:top w:val="single" w:sz="4" w:space="0" w:color="BFBFBF"/>
              <w:left w:val="single" w:sz="4" w:space="0" w:color="BFBFBF"/>
              <w:bottom w:val="single" w:sz="4" w:space="0" w:color="BFBFBF"/>
              <w:right w:val="single" w:sz="4" w:space="0" w:color="BFBFBF"/>
            </w:tcBorders>
          </w:tcPr>
          <w:p w14:paraId="21B4FF3F" w14:textId="77777777" w:rsidR="00982356" w:rsidRDefault="00000000">
            <w:pPr>
              <w:pStyle w:val="Compact"/>
              <w:spacing w:before="40" w:after="40" w:line="240" w:lineRule="auto"/>
            </w:pPr>
            <w:r>
              <w:rPr>
                <w:sz w:val="18"/>
              </w:rPr>
              <w:t>Data Ops Manager</w:t>
            </w:r>
          </w:p>
        </w:tc>
        <w:tc>
          <w:tcPr>
            <w:tcW w:w="0" w:type="auto"/>
            <w:tcBorders>
              <w:top w:val="single" w:sz="4" w:space="0" w:color="BFBFBF"/>
              <w:left w:val="single" w:sz="4" w:space="0" w:color="BFBFBF"/>
              <w:bottom w:val="single" w:sz="4" w:space="0" w:color="BFBFBF"/>
              <w:right w:val="single" w:sz="4" w:space="0" w:color="BFBFBF"/>
            </w:tcBorders>
          </w:tcPr>
          <w:p w14:paraId="37B0D886" w14:textId="77777777" w:rsidR="00982356" w:rsidRDefault="00000000">
            <w:pPr>
              <w:pStyle w:val="Compact"/>
              <w:spacing w:before="40" w:after="40" w:line="240" w:lineRule="auto"/>
            </w:pPr>
            <w:r>
              <w:rPr>
                <w:sz w:val="18"/>
              </w:rPr>
              <w:t>DAM Domain Council</w:t>
            </w:r>
          </w:p>
        </w:tc>
      </w:tr>
      <w:tr w:rsidR="00982356" w14:paraId="38781E2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73076DB" w14:textId="77777777" w:rsidR="00982356" w:rsidRDefault="00000000">
            <w:pPr>
              <w:pStyle w:val="Compact"/>
              <w:spacing w:before="40" w:after="40" w:line="240" w:lineRule="auto"/>
            </w:pPr>
            <w:r>
              <w:rPr>
                <w:sz w:val="18"/>
              </w:rPr>
              <w:t>RMD (Reference Data Management)</w:t>
            </w:r>
          </w:p>
        </w:tc>
        <w:tc>
          <w:tcPr>
            <w:tcW w:w="0" w:type="auto"/>
            <w:tcBorders>
              <w:top w:val="single" w:sz="4" w:space="0" w:color="BFBFBF"/>
              <w:left w:val="single" w:sz="4" w:space="0" w:color="BFBFBF"/>
              <w:bottom w:val="single" w:sz="4" w:space="0" w:color="BFBFBF"/>
              <w:right w:val="single" w:sz="4" w:space="0" w:color="BFBFBF"/>
            </w:tcBorders>
          </w:tcPr>
          <w:p w14:paraId="294C86DA" w14:textId="77777777" w:rsidR="00982356" w:rsidRDefault="00000000">
            <w:pPr>
              <w:pStyle w:val="Compact"/>
              <w:spacing w:before="40" w:after="40" w:line="240" w:lineRule="auto"/>
            </w:pPr>
            <w:r>
              <w:rPr>
                <w:sz w:val="18"/>
              </w:rPr>
              <w:t>CDO / Data Architect</w:t>
            </w:r>
          </w:p>
        </w:tc>
        <w:tc>
          <w:tcPr>
            <w:tcW w:w="0" w:type="auto"/>
            <w:tcBorders>
              <w:top w:val="single" w:sz="4" w:space="0" w:color="BFBFBF"/>
              <w:left w:val="single" w:sz="4" w:space="0" w:color="BFBFBF"/>
              <w:bottom w:val="single" w:sz="4" w:space="0" w:color="BFBFBF"/>
              <w:right w:val="single" w:sz="4" w:space="0" w:color="BFBFBF"/>
            </w:tcBorders>
          </w:tcPr>
          <w:p w14:paraId="77DE241F" w14:textId="77777777" w:rsidR="00982356" w:rsidRDefault="00000000">
            <w:pPr>
              <w:pStyle w:val="Compact"/>
              <w:spacing w:before="40" w:after="40" w:line="240" w:lineRule="auto"/>
            </w:pPr>
            <w:r>
              <w:rPr>
                <w:sz w:val="18"/>
              </w:rPr>
              <w:t>DMO Data Ops</w:t>
            </w:r>
          </w:p>
        </w:tc>
        <w:tc>
          <w:tcPr>
            <w:tcW w:w="0" w:type="auto"/>
            <w:tcBorders>
              <w:top w:val="single" w:sz="4" w:space="0" w:color="BFBFBF"/>
              <w:left w:val="single" w:sz="4" w:space="0" w:color="BFBFBF"/>
              <w:bottom w:val="single" w:sz="4" w:space="0" w:color="BFBFBF"/>
              <w:right w:val="single" w:sz="4" w:space="0" w:color="BFBFBF"/>
            </w:tcBorders>
          </w:tcPr>
          <w:p w14:paraId="201CABAE" w14:textId="77777777" w:rsidR="00982356" w:rsidRDefault="00000000">
            <w:pPr>
              <w:pStyle w:val="Compact"/>
              <w:spacing w:before="40" w:after="40" w:line="240" w:lineRule="auto"/>
            </w:pPr>
            <w:r>
              <w:rPr>
                <w:sz w:val="18"/>
              </w:rPr>
              <w:t>DMO Data Ops</w:t>
            </w:r>
          </w:p>
        </w:tc>
        <w:tc>
          <w:tcPr>
            <w:tcW w:w="0" w:type="auto"/>
            <w:tcBorders>
              <w:top w:val="single" w:sz="4" w:space="0" w:color="BFBFBF"/>
              <w:left w:val="single" w:sz="4" w:space="0" w:color="BFBFBF"/>
              <w:bottom w:val="single" w:sz="4" w:space="0" w:color="BFBFBF"/>
              <w:right w:val="single" w:sz="4" w:space="0" w:color="BFBFBF"/>
            </w:tcBorders>
          </w:tcPr>
          <w:p w14:paraId="06F2F3C7" w14:textId="77777777" w:rsidR="00982356" w:rsidRDefault="00000000">
            <w:pPr>
              <w:pStyle w:val="Compact"/>
              <w:spacing w:before="40" w:after="40" w:line="240" w:lineRule="auto"/>
            </w:pPr>
            <w:r>
              <w:rPr>
                <w:sz w:val="18"/>
              </w:rPr>
              <w:t>Data Architect</w:t>
            </w:r>
          </w:p>
        </w:tc>
        <w:tc>
          <w:tcPr>
            <w:tcW w:w="0" w:type="auto"/>
            <w:tcBorders>
              <w:top w:val="single" w:sz="4" w:space="0" w:color="BFBFBF"/>
              <w:left w:val="single" w:sz="4" w:space="0" w:color="BFBFBF"/>
              <w:bottom w:val="single" w:sz="4" w:space="0" w:color="BFBFBF"/>
              <w:right w:val="single" w:sz="4" w:space="0" w:color="BFBFBF"/>
            </w:tcBorders>
          </w:tcPr>
          <w:p w14:paraId="317ECA4C" w14:textId="77777777" w:rsidR="00982356" w:rsidRDefault="00000000">
            <w:pPr>
              <w:pStyle w:val="Compact"/>
              <w:spacing w:before="40" w:after="40" w:line="240" w:lineRule="auto"/>
            </w:pPr>
            <w:r>
              <w:rPr>
                <w:sz w:val="18"/>
              </w:rPr>
              <w:t>Data Ops Manager</w:t>
            </w:r>
          </w:p>
        </w:tc>
        <w:tc>
          <w:tcPr>
            <w:tcW w:w="0" w:type="auto"/>
            <w:tcBorders>
              <w:top w:val="single" w:sz="4" w:space="0" w:color="BFBFBF"/>
              <w:left w:val="single" w:sz="4" w:space="0" w:color="BFBFBF"/>
              <w:bottom w:val="single" w:sz="4" w:space="0" w:color="BFBFBF"/>
              <w:right w:val="single" w:sz="4" w:space="0" w:color="BFBFBF"/>
            </w:tcBorders>
          </w:tcPr>
          <w:p w14:paraId="68239781" w14:textId="77777777" w:rsidR="00982356" w:rsidRDefault="00000000">
            <w:pPr>
              <w:pStyle w:val="Compact"/>
              <w:spacing w:before="40" w:after="40" w:line="240" w:lineRule="auto"/>
            </w:pPr>
            <w:r>
              <w:rPr>
                <w:sz w:val="18"/>
              </w:rPr>
              <w:t>RMD Domain Council</w:t>
            </w:r>
          </w:p>
        </w:tc>
      </w:tr>
      <w:tr w:rsidR="00982356" w14:paraId="712A535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329CCC1" w14:textId="77777777" w:rsidR="00982356" w:rsidRDefault="00000000">
            <w:pPr>
              <w:pStyle w:val="Compact"/>
              <w:spacing w:before="40" w:after="40" w:line="240" w:lineRule="auto"/>
            </w:pPr>
            <w:r>
              <w:rPr>
                <w:sz w:val="18"/>
              </w:rPr>
              <w:t>BIA (Business Impact Assessment)</w:t>
            </w:r>
          </w:p>
        </w:tc>
        <w:tc>
          <w:tcPr>
            <w:tcW w:w="0" w:type="auto"/>
            <w:tcBorders>
              <w:top w:val="single" w:sz="4" w:space="0" w:color="BFBFBF"/>
              <w:left w:val="single" w:sz="4" w:space="0" w:color="BFBFBF"/>
              <w:bottom w:val="single" w:sz="4" w:space="0" w:color="BFBFBF"/>
              <w:right w:val="single" w:sz="4" w:space="0" w:color="BFBFBF"/>
            </w:tcBorders>
          </w:tcPr>
          <w:p w14:paraId="25A0FB5B" w14:textId="77777777" w:rsidR="00982356" w:rsidRDefault="00000000">
            <w:pPr>
              <w:pStyle w:val="Compact"/>
              <w:spacing w:before="40" w:after="40" w:line="240" w:lineRule="auto"/>
            </w:pPr>
            <w:r>
              <w:rPr>
                <w:sz w:val="18"/>
              </w:rPr>
              <w:t>Business Domain Head</w:t>
            </w:r>
          </w:p>
        </w:tc>
        <w:tc>
          <w:tcPr>
            <w:tcW w:w="0" w:type="auto"/>
            <w:tcBorders>
              <w:top w:val="single" w:sz="4" w:space="0" w:color="BFBFBF"/>
              <w:left w:val="single" w:sz="4" w:space="0" w:color="BFBFBF"/>
              <w:bottom w:val="single" w:sz="4" w:space="0" w:color="BFBFBF"/>
              <w:right w:val="single" w:sz="4" w:space="0" w:color="BFBFBF"/>
            </w:tcBorders>
          </w:tcPr>
          <w:p w14:paraId="2BD7939F" w14:textId="77777777" w:rsidR="00982356" w:rsidRDefault="00000000">
            <w:pPr>
              <w:pStyle w:val="Compact"/>
              <w:spacing w:before="40" w:after="40" w:line="240" w:lineRule="auto"/>
            </w:pPr>
            <w:r>
              <w:rPr>
                <w:sz w:val="18"/>
              </w:rPr>
              <w:t>Business Steward</w:t>
            </w:r>
          </w:p>
        </w:tc>
        <w:tc>
          <w:tcPr>
            <w:tcW w:w="0" w:type="auto"/>
            <w:tcBorders>
              <w:top w:val="single" w:sz="4" w:space="0" w:color="BFBFBF"/>
              <w:left w:val="single" w:sz="4" w:space="0" w:color="BFBFBF"/>
              <w:bottom w:val="single" w:sz="4" w:space="0" w:color="BFBFBF"/>
              <w:right w:val="single" w:sz="4" w:space="0" w:color="BFBFBF"/>
            </w:tcBorders>
          </w:tcPr>
          <w:p w14:paraId="08471222" w14:textId="77777777" w:rsidR="00982356" w:rsidRDefault="00000000">
            <w:pPr>
              <w:pStyle w:val="Compact"/>
              <w:spacing w:before="40" w:after="40" w:line="240" w:lineRule="auto"/>
            </w:pPr>
            <w:r>
              <w:rPr>
                <w:sz w:val="18"/>
              </w:rPr>
              <w:t>Business Steward</w:t>
            </w:r>
          </w:p>
        </w:tc>
        <w:tc>
          <w:tcPr>
            <w:tcW w:w="0" w:type="auto"/>
            <w:tcBorders>
              <w:top w:val="single" w:sz="4" w:space="0" w:color="BFBFBF"/>
              <w:left w:val="single" w:sz="4" w:space="0" w:color="BFBFBF"/>
              <w:bottom w:val="single" w:sz="4" w:space="0" w:color="BFBFBF"/>
              <w:right w:val="single" w:sz="4" w:space="0" w:color="BFBFBF"/>
            </w:tcBorders>
          </w:tcPr>
          <w:p w14:paraId="298F4DE3" w14:textId="77777777" w:rsidR="00982356" w:rsidRDefault="00000000">
            <w:pPr>
              <w:pStyle w:val="Compact"/>
              <w:spacing w:before="40" w:after="40" w:line="240" w:lineRule="auto"/>
            </w:pPr>
            <w:r>
              <w:rPr>
                <w:sz w:val="18"/>
              </w:rPr>
              <w:t>Business Domain Head</w:t>
            </w:r>
          </w:p>
        </w:tc>
        <w:tc>
          <w:tcPr>
            <w:tcW w:w="0" w:type="auto"/>
            <w:tcBorders>
              <w:top w:val="single" w:sz="4" w:space="0" w:color="BFBFBF"/>
              <w:left w:val="single" w:sz="4" w:space="0" w:color="BFBFBF"/>
              <w:bottom w:val="single" w:sz="4" w:space="0" w:color="BFBFBF"/>
              <w:right w:val="single" w:sz="4" w:space="0" w:color="BFBFBF"/>
            </w:tcBorders>
          </w:tcPr>
          <w:p w14:paraId="79ABC565" w14:textId="77777777" w:rsidR="00982356" w:rsidRDefault="00000000">
            <w:pPr>
              <w:pStyle w:val="Compact"/>
              <w:spacing w:before="40" w:after="40" w:line="240" w:lineRule="auto"/>
            </w:pPr>
            <w:r>
              <w:rPr>
                <w:sz w:val="18"/>
              </w:rPr>
              <w:t>Value Ops Manager</w:t>
            </w:r>
          </w:p>
        </w:tc>
        <w:tc>
          <w:tcPr>
            <w:tcW w:w="0" w:type="auto"/>
            <w:tcBorders>
              <w:top w:val="single" w:sz="4" w:space="0" w:color="BFBFBF"/>
              <w:left w:val="single" w:sz="4" w:space="0" w:color="BFBFBF"/>
              <w:bottom w:val="single" w:sz="4" w:space="0" w:color="BFBFBF"/>
              <w:right w:val="single" w:sz="4" w:space="0" w:color="BFBFBF"/>
            </w:tcBorders>
          </w:tcPr>
          <w:p w14:paraId="4DC09BEB" w14:textId="77777777" w:rsidR="00982356" w:rsidRDefault="00000000">
            <w:pPr>
              <w:pStyle w:val="Compact"/>
              <w:spacing w:before="40" w:after="40" w:line="240" w:lineRule="auto"/>
            </w:pPr>
            <w:r>
              <w:rPr>
                <w:sz w:val="18"/>
              </w:rPr>
              <w:t>BIA Domain Council</w:t>
            </w:r>
          </w:p>
        </w:tc>
      </w:tr>
      <w:tr w:rsidR="00982356" w14:paraId="37CA346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FCB5F88" w14:textId="77777777" w:rsidR="00982356" w:rsidRDefault="00000000">
            <w:pPr>
              <w:pStyle w:val="Compact"/>
              <w:spacing w:before="40" w:after="40" w:line="240" w:lineRule="auto"/>
            </w:pPr>
            <w:r>
              <w:rPr>
                <w:sz w:val="18"/>
              </w:rPr>
              <w:lastRenderedPageBreak/>
              <w:t>DVR (Data Value Realization)</w:t>
            </w:r>
          </w:p>
        </w:tc>
        <w:tc>
          <w:tcPr>
            <w:tcW w:w="0" w:type="auto"/>
            <w:tcBorders>
              <w:top w:val="single" w:sz="4" w:space="0" w:color="BFBFBF"/>
              <w:left w:val="single" w:sz="4" w:space="0" w:color="BFBFBF"/>
              <w:bottom w:val="single" w:sz="4" w:space="0" w:color="BFBFBF"/>
              <w:right w:val="single" w:sz="4" w:space="0" w:color="BFBFBF"/>
            </w:tcBorders>
          </w:tcPr>
          <w:p w14:paraId="381CD03B" w14:textId="77777777" w:rsidR="00982356" w:rsidRDefault="00000000">
            <w:pPr>
              <w:pStyle w:val="Compact"/>
              <w:spacing w:before="40" w:after="40" w:line="240" w:lineRule="auto"/>
            </w:pPr>
            <w:r>
              <w:rPr>
                <w:sz w:val="18"/>
              </w:rPr>
              <w:t>CDO / CFO</w:t>
            </w:r>
          </w:p>
        </w:tc>
        <w:tc>
          <w:tcPr>
            <w:tcW w:w="0" w:type="auto"/>
            <w:tcBorders>
              <w:top w:val="single" w:sz="4" w:space="0" w:color="BFBFBF"/>
              <w:left w:val="single" w:sz="4" w:space="0" w:color="BFBFBF"/>
              <w:bottom w:val="single" w:sz="4" w:space="0" w:color="BFBFBF"/>
              <w:right w:val="single" w:sz="4" w:space="0" w:color="BFBFBF"/>
            </w:tcBorders>
          </w:tcPr>
          <w:p w14:paraId="446D2998" w14:textId="77777777" w:rsidR="00982356" w:rsidRDefault="00000000">
            <w:pPr>
              <w:pStyle w:val="Compact"/>
              <w:spacing w:before="40" w:after="40" w:line="240" w:lineRule="auto"/>
            </w:pPr>
            <w:r>
              <w:rPr>
                <w:sz w:val="18"/>
              </w:rPr>
              <w:t>Value Ops Lead</w:t>
            </w:r>
          </w:p>
        </w:tc>
        <w:tc>
          <w:tcPr>
            <w:tcW w:w="0" w:type="auto"/>
            <w:tcBorders>
              <w:top w:val="single" w:sz="4" w:space="0" w:color="BFBFBF"/>
              <w:left w:val="single" w:sz="4" w:space="0" w:color="BFBFBF"/>
              <w:bottom w:val="single" w:sz="4" w:space="0" w:color="BFBFBF"/>
              <w:right w:val="single" w:sz="4" w:space="0" w:color="BFBFBF"/>
            </w:tcBorders>
          </w:tcPr>
          <w:p w14:paraId="2AE194F8" w14:textId="77777777" w:rsidR="00982356" w:rsidRDefault="00000000">
            <w:pPr>
              <w:pStyle w:val="Compact"/>
              <w:spacing w:before="40" w:after="40" w:line="240" w:lineRule="auto"/>
            </w:pPr>
            <w:r>
              <w:rPr>
                <w:sz w:val="18"/>
              </w:rPr>
              <w:t>Value Ops Lead</w:t>
            </w:r>
          </w:p>
        </w:tc>
        <w:tc>
          <w:tcPr>
            <w:tcW w:w="0" w:type="auto"/>
            <w:tcBorders>
              <w:top w:val="single" w:sz="4" w:space="0" w:color="BFBFBF"/>
              <w:left w:val="single" w:sz="4" w:space="0" w:color="BFBFBF"/>
              <w:bottom w:val="single" w:sz="4" w:space="0" w:color="BFBFBF"/>
              <w:right w:val="single" w:sz="4" w:space="0" w:color="BFBFBF"/>
            </w:tcBorders>
          </w:tcPr>
          <w:p w14:paraId="2B1CC563" w14:textId="77777777" w:rsidR="00982356" w:rsidRDefault="00000000">
            <w:pPr>
              <w:pStyle w:val="Compact"/>
              <w:spacing w:before="40" w:after="40" w:line="240" w:lineRule="auto"/>
            </w:pPr>
            <w:r>
              <w:rPr>
                <w:sz w:val="18"/>
              </w:rPr>
              <w:t>CFO</w:t>
            </w:r>
          </w:p>
        </w:tc>
        <w:tc>
          <w:tcPr>
            <w:tcW w:w="0" w:type="auto"/>
            <w:tcBorders>
              <w:top w:val="single" w:sz="4" w:space="0" w:color="BFBFBF"/>
              <w:left w:val="single" w:sz="4" w:space="0" w:color="BFBFBF"/>
              <w:bottom w:val="single" w:sz="4" w:space="0" w:color="BFBFBF"/>
              <w:right w:val="single" w:sz="4" w:space="0" w:color="BFBFBF"/>
            </w:tcBorders>
          </w:tcPr>
          <w:p w14:paraId="09CD31E6" w14:textId="77777777" w:rsidR="00982356" w:rsidRDefault="00000000">
            <w:pPr>
              <w:pStyle w:val="Compact"/>
              <w:spacing w:before="40" w:after="40" w:line="240" w:lineRule="auto"/>
            </w:pPr>
            <w:r>
              <w:rPr>
                <w:sz w:val="18"/>
              </w:rPr>
              <w:t>Value Ops Manager</w:t>
            </w:r>
          </w:p>
        </w:tc>
        <w:tc>
          <w:tcPr>
            <w:tcW w:w="0" w:type="auto"/>
            <w:tcBorders>
              <w:top w:val="single" w:sz="4" w:space="0" w:color="BFBFBF"/>
              <w:left w:val="single" w:sz="4" w:space="0" w:color="BFBFBF"/>
              <w:bottom w:val="single" w:sz="4" w:space="0" w:color="BFBFBF"/>
              <w:right w:val="single" w:sz="4" w:space="0" w:color="BFBFBF"/>
            </w:tcBorders>
          </w:tcPr>
          <w:p w14:paraId="1FFFEA3F" w14:textId="77777777" w:rsidR="00982356" w:rsidRDefault="00000000">
            <w:pPr>
              <w:pStyle w:val="Compact"/>
              <w:spacing w:before="40" w:after="40" w:line="240" w:lineRule="auto"/>
            </w:pPr>
            <w:r>
              <w:rPr>
                <w:sz w:val="18"/>
              </w:rPr>
              <w:t>DVR Domain Council</w:t>
            </w:r>
          </w:p>
        </w:tc>
      </w:tr>
    </w:tbl>
    <w:p w14:paraId="63481745" w14:textId="77777777" w:rsidR="00982356" w:rsidRDefault="00000000">
      <w:pPr>
        <w:pStyle w:val="Heading2"/>
      </w:pPr>
      <w:bookmarkStart w:id="166" w:name="_Toc232944754"/>
      <w:bookmarkStart w:id="167" w:name="operational-process-raci"/>
      <w:bookmarkEnd w:id="165"/>
      <w:r>
        <w:t>11.3 Operational Process RACI</w:t>
      </w:r>
      <w:bookmarkEnd w:id="166"/>
    </w:p>
    <w:p w14:paraId="5FB1AE72" w14:textId="77777777" w:rsidR="00982356" w:rsidRDefault="00000000">
      <w:pPr>
        <w:pStyle w:val="FirstParagraph"/>
      </w:pPr>
      <w:r>
        <w:t>The following RACI covers the operational processes within DGOP:</w:t>
      </w:r>
    </w:p>
    <w:tbl>
      <w:tblPr>
        <w:tblStyle w:val="Table"/>
        <w:tblW w:w="5000" w:type="pct"/>
        <w:jc w:val="center"/>
        <w:tblLook w:val="0020" w:firstRow="1" w:lastRow="0" w:firstColumn="0" w:lastColumn="0" w:noHBand="0" w:noVBand="0"/>
      </w:tblPr>
      <w:tblGrid>
        <w:gridCol w:w="1097"/>
        <w:gridCol w:w="597"/>
        <w:gridCol w:w="563"/>
        <w:gridCol w:w="573"/>
        <w:gridCol w:w="670"/>
        <w:gridCol w:w="709"/>
        <w:gridCol w:w="846"/>
        <w:gridCol w:w="654"/>
        <w:gridCol w:w="654"/>
        <w:gridCol w:w="654"/>
        <w:gridCol w:w="654"/>
        <w:gridCol w:w="614"/>
        <w:gridCol w:w="617"/>
        <w:gridCol w:w="720"/>
      </w:tblGrid>
      <w:tr w:rsidR="00982356" w14:paraId="7FA97B36"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E7E3956" w14:textId="77777777" w:rsidR="00982356" w:rsidRDefault="00000000">
            <w:pPr>
              <w:pStyle w:val="Compact"/>
              <w:spacing w:before="40" w:after="40" w:line="240" w:lineRule="auto"/>
            </w:pPr>
            <w:r>
              <w:rPr>
                <w:b/>
                <w:color w:val="2C3E50"/>
                <w:sz w:val="19"/>
              </w:rPr>
              <w:t>Process</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B6A5DA1" w14:textId="77777777" w:rsidR="00982356" w:rsidRDefault="00000000">
            <w:pPr>
              <w:pStyle w:val="Compact"/>
              <w:spacing w:before="40" w:after="40" w:line="240" w:lineRule="auto"/>
            </w:pPr>
            <w:r>
              <w:rPr>
                <w:b/>
                <w:color w:val="2C3E50"/>
                <w:sz w:val="19"/>
              </w:rPr>
              <w:t>System Admin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A96A49C" w14:textId="77777777" w:rsidR="00982356" w:rsidRDefault="00000000">
            <w:pPr>
              <w:pStyle w:val="Compact"/>
              <w:spacing w:before="40" w:after="40" w:line="240" w:lineRule="auto"/>
            </w:pPr>
            <w:r>
              <w:rPr>
                <w:b/>
                <w:color w:val="2C3E50"/>
                <w:sz w:val="19"/>
              </w:rPr>
              <w:t>DMO Admin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035B436" w14:textId="77777777" w:rsidR="00982356" w:rsidRDefault="00000000">
            <w:pPr>
              <w:pStyle w:val="Compact"/>
              <w:spacing w:before="40" w:after="40" w:line="240" w:lineRule="auto"/>
            </w:pPr>
            <w:r>
              <w:rPr>
                <w:b/>
                <w:color w:val="2C3E50"/>
                <w:sz w:val="19"/>
              </w:rPr>
              <w:t>Data Owner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74F56A8" w14:textId="77777777" w:rsidR="00982356" w:rsidRDefault="00000000">
            <w:pPr>
              <w:pStyle w:val="Compact"/>
              <w:spacing w:before="40" w:after="40" w:line="240" w:lineRule="auto"/>
            </w:pPr>
            <w:r>
              <w:rPr>
                <w:b/>
                <w:color w:val="2C3E50"/>
                <w:sz w:val="19"/>
              </w:rPr>
              <w:t>Business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9BC391A" w14:textId="77777777" w:rsidR="00982356" w:rsidRDefault="00000000">
            <w:pPr>
              <w:pStyle w:val="Compact"/>
              <w:spacing w:before="40" w:after="40" w:line="240" w:lineRule="auto"/>
            </w:pPr>
            <w:r>
              <w:rPr>
                <w:b/>
                <w:color w:val="2C3E50"/>
                <w:sz w:val="19"/>
              </w:rPr>
              <w:t>Technical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4E7A4FD" w14:textId="77777777" w:rsidR="00982356" w:rsidRDefault="00000000">
            <w:pPr>
              <w:pStyle w:val="Compact"/>
              <w:spacing w:before="40" w:after="40" w:line="240" w:lineRule="auto"/>
            </w:pPr>
            <w:r>
              <w:rPr>
                <w:b/>
                <w:bCs/>
                <w:color w:val="2C3E50"/>
                <w:sz w:val="19"/>
              </w:rPr>
              <w:t>Operational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5B15235" w14:textId="77777777" w:rsidR="00982356" w:rsidRDefault="00000000">
            <w:pPr>
              <w:pStyle w:val="Compact"/>
              <w:spacing w:before="40" w:after="40" w:line="240" w:lineRule="auto"/>
            </w:pPr>
            <w:r>
              <w:rPr>
                <w:b/>
                <w:bCs/>
                <w:color w:val="2C3E50"/>
                <w:sz w:val="19"/>
              </w:rPr>
              <w:t>Project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EAB7BFD" w14:textId="77777777" w:rsidR="00982356" w:rsidRDefault="00000000">
            <w:pPr>
              <w:pStyle w:val="Compact"/>
              <w:spacing w:before="40" w:after="40" w:line="240" w:lineRule="auto"/>
            </w:pPr>
            <w:r>
              <w:rPr>
                <w:b/>
                <w:color w:val="2C3E50"/>
                <w:sz w:val="19"/>
              </w:rPr>
              <w:t>DQ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3C096B8" w14:textId="77777777" w:rsidR="00982356" w:rsidRDefault="00000000">
            <w:pPr>
              <w:pStyle w:val="Compact"/>
              <w:spacing w:before="40" w:after="40" w:line="240" w:lineRule="auto"/>
            </w:pPr>
            <w:r>
              <w:rPr>
                <w:b/>
                <w:color w:val="2C3E50"/>
                <w:sz w:val="19"/>
              </w:rPr>
              <w:t>Privacy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E62C36B" w14:textId="77777777" w:rsidR="00982356" w:rsidRDefault="00000000">
            <w:pPr>
              <w:pStyle w:val="Compact"/>
              <w:spacing w:before="40" w:after="40" w:line="240" w:lineRule="auto"/>
            </w:pPr>
            <w:r>
              <w:rPr>
                <w:b/>
                <w:color w:val="2C3E50"/>
                <w:sz w:val="19"/>
              </w:rPr>
              <w:t>Security Steward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DEFD104" w14:textId="77777777" w:rsidR="00982356" w:rsidRDefault="00000000">
            <w:pPr>
              <w:pStyle w:val="Compact"/>
              <w:spacing w:before="40" w:after="40" w:line="240" w:lineRule="auto"/>
            </w:pPr>
            <w:r>
              <w:rPr>
                <w:b/>
                <w:color w:val="2C3E50"/>
                <w:sz w:val="19"/>
              </w:rPr>
              <w:t>OD/FOI Officer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4324492" w14:textId="77777777" w:rsidR="00982356" w:rsidRDefault="00000000">
            <w:pPr>
              <w:pStyle w:val="Compact"/>
              <w:spacing w:before="40" w:after="40" w:line="240" w:lineRule="auto"/>
            </w:pPr>
            <w:r>
              <w:rPr>
                <w:b/>
                <w:color w:val="2C3E50"/>
                <w:sz w:val="19"/>
              </w:rPr>
              <w:t>Auditor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77D5EC4" w14:textId="77777777" w:rsidR="00982356" w:rsidRDefault="00000000">
            <w:pPr>
              <w:pStyle w:val="Compact"/>
              <w:spacing w:before="40" w:after="40" w:line="240" w:lineRule="auto"/>
            </w:pPr>
            <w:r>
              <w:rPr>
                <w:b/>
                <w:color w:val="2C3E50"/>
                <w:sz w:val="19"/>
              </w:rPr>
              <w:t>Executive</w:t>
            </w:r>
          </w:p>
        </w:tc>
      </w:tr>
      <w:tr w:rsidR="00982356" w14:paraId="365B7E9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3E8CA0B" w14:textId="77777777" w:rsidR="00982356" w:rsidRDefault="00000000">
            <w:pPr>
              <w:pStyle w:val="Compact"/>
              <w:spacing w:before="40" w:after="40" w:line="240" w:lineRule="auto"/>
            </w:pPr>
            <w:r>
              <w:rPr>
                <w:sz w:val="18"/>
              </w:rPr>
              <w:t>Configure DGOP</w:t>
            </w:r>
          </w:p>
        </w:tc>
        <w:tc>
          <w:tcPr>
            <w:tcW w:w="0" w:type="auto"/>
            <w:tcBorders>
              <w:top w:val="single" w:sz="4" w:space="0" w:color="BFBFBF"/>
              <w:left w:val="single" w:sz="4" w:space="0" w:color="BFBFBF"/>
              <w:bottom w:val="single" w:sz="4" w:space="0" w:color="BFBFBF"/>
              <w:right w:val="single" w:sz="4" w:space="0" w:color="BFBFBF"/>
            </w:tcBorders>
          </w:tcPr>
          <w:p w14:paraId="349BD28D"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8E93ACC"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06817A3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039EB6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909292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F7BDF3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E2ED6A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5ECF1A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DFF3D4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3DDB93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C16205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7E42C8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78E3A33" w14:textId="77777777" w:rsidR="00982356" w:rsidRDefault="00000000">
            <w:pPr>
              <w:pStyle w:val="Compact"/>
              <w:spacing w:before="40" w:after="40" w:line="240" w:lineRule="auto"/>
            </w:pPr>
            <w:r>
              <w:rPr>
                <w:sz w:val="18"/>
              </w:rPr>
              <w:t>I</w:t>
            </w:r>
          </w:p>
        </w:tc>
      </w:tr>
      <w:tr w:rsidR="00982356" w14:paraId="58C6446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F14F678" w14:textId="77777777" w:rsidR="00982356" w:rsidRDefault="00000000">
            <w:pPr>
              <w:pStyle w:val="Compact"/>
              <w:spacing w:before="40" w:after="40" w:line="240" w:lineRule="auto"/>
            </w:pPr>
            <w:r>
              <w:rPr>
                <w:sz w:val="18"/>
              </w:rPr>
              <w:t>Manage Domains/Subjects</w:t>
            </w:r>
          </w:p>
        </w:tc>
        <w:tc>
          <w:tcPr>
            <w:tcW w:w="0" w:type="auto"/>
            <w:tcBorders>
              <w:top w:val="single" w:sz="4" w:space="0" w:color="BFBFBF"/>
              <w:left w:val="single" w:sz="4" w:space="0" w:color="BFBFBF"/>
              <w:bottom w:val="single" w:sz="4" w:space="0" w:color="BFBFBF"/>
              <w:right w:val="single" w:sz="4" w:space="0" w:color="BFBFBF"/>
            </w:tcBorders>
          </w:tcPr>
          <w:p w14:paraId="12404498"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6943D61"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40039AFD"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55DB33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6B09CD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07CF05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41D217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C9955E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18154F0"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9A442B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DA15EC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2BD8D0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CD8EB42" w14:textId="77777777" w:rsidR="00982356" w:rsidRDefault="00982356">
            <w:pPr>
              <w:pStyle w:val="Compact"/>
              <w:spacing w:before="40" w:after="40" w:line="240" w:lineRule="auto"/>
            </w:pPr>
          </w:p>
        </w:tc>
      </w:tr>
      <w:tr w:rsidR="00982356" w14:paraId="7FDBFA3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93A0B63" w14:textId="77777777" w:rsidR="00982356" w:rsidRDefault="00000000">
            <w:pPr>
              <w:pStyle w:val="Compact"/>
              <w:spacing w:before="40" w:after="40" w:line="240" w:lineRule="auto"/>
            </w:pPr>
            <w:r>
              <w:rPr>
                <w:sz w:val="18"/>
              </w:rPr>
              <w:t>Assign Ownership</w:t>
            </w:r>
          </w:p>
        </w:tc>
        <w:tc>
          <w:tcPr>
            <w:tcW w:w="0" w:type="auto"/>
            <w:tcBorders>
              <w:top w:val="single" w:sz="4" w:space="0" w:color="BFBFBF"/>
              <w:left w:val="single" w:sz="4" w:space="0" w:color="BFBFBF"/>
              <w:bottom w:val="single" w:sz="4" w:space="0" w:color="BFBFBF"/>
              <w:right w:val="single" w:sz="4" w:space="0" w:color="BFBFBF"/>
            </w:tcBorders>
          </w:tcPr>
          <w:p w14:paraId="52D3C01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07DE8A3"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19526F5D"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A86F47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65D3D1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1FE711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945DE1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866FF7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264290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7873B2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9F5FF5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D50BBB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D3D330C" w14:textId="77777777" w:rsidR="00982356" w:rsidRDefault="00000000">
            <w:pPr>
              <w:pStyle w:val="Compact"/>
              <w:spacing w:before="40" w:after="40" w:line="240" w:lineRule="auto"/>
            </w:pPr>
            <w:r>
              <w:rPr>
                <w:sz w:val="18"/>
              </w:rPr>
              <w:t>I</w:t>
            </w:r>
          </w:p>
        </w:tc>
      </w:tr>
      <w:tr w:rsidR="00982356" w14:paraId="5B32010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51C2724" w14:textId="77777777" w:rsidR="00982356" w:rsidRDefault="00000000">
            <w:pPr>
              <w:pStyle w:val="Compact"/>
              <w:spacing w:before="40" w:after="40" w:line="240" w:lineRule="auto"/>
            </w:pPr>
            <w:r>
              <w:rPr>
                <w:sz w:val="18"/>
              </w:rPr>
              <w:t>Approve Assignment</w:t>
            </w:r>
          </w:p>
        </w:tc>
        <w:tc>
          <w:tcPr>
            <w:tcW w:w="0" w:type="auto"/>
            <w:tcBorders>
              <w:top w:val="single" w:sz="4" w:space="0" w:color="BFBFBF"/>
              <w:left w:val="single" w:sz="4" w:space="0" w:color="BFBFBF"/>
              <w:bottom w:val="single" w:sz="4" w:space="0" w:color="BFBFBF"/>
              <w:right w:val="single" w:sz="4" w:space="0" w:color="BFBFBF"/>
            </w:tcBorders>
          </w:tcPr>
          <w:p w14:paraId="14166B6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B23AB7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2757B32" w14:textId="77777777" w:rsidR="00982356" w:rsidRDefault="00000000">
            <w:pPr>
              <w:pStyle w:val="Compact"/>
              <w:spacing w:before="40" w:after="40" w:line="240" w:lineRule="auto"/>
            </w:pPr>
            <w:r>
              <w:rPr>
                <w:sz w:val="18"/>
              </w:rPr>
              <w:t>A</w:t>
            </w:r>
          </w:p>
        </w:tc>
        <w:tc>
          <w:tcPr>
            <w:tcW w:w="0" w:type="auto"/>
            <w:tcBorders>
              <w:top w:val="single" w:sz="4" w:space="0" w:color="BFBFBF"/>
              <w:left w:val="single" w:sz="4" w:space="0" w:color="BFBFBF"/>
              <w:bottom w:val="single" w:sz="4" w:space="0" w:color="BFBFBF"/>
              <w:right w:val="single" w:sz="4" w:space="0" w:color="BFBFBF"/>
            </w:tcBorders>
          </w:tcPr>
          <w:p w14:paraId="5004293F"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AAF27EF"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C9BD1B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0C85349"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02FE52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8769D2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9788DE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0E9C15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2AB3DA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E695D6D" w14:textId="77777777" w:rsidR="00982356" w:rsidRDefault="00000000">
            <w:pPr>
              <w:pStyle w:val="Compact"/>
              <w:spacing w:before="40" w:after="40" w:line="240" w:lineRule="auto"/>
            </w:pPr>
            <w:r>
              <w:rPr>
                <w:sz w:val="18"/>
              </w:rPr>
              <w:t>I</w:t>
            </w:r>
          </w:p>
        </w:tc>
      </w:tr>
      <w:tr w:rsidR="00982356" w14:paraId="356A356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85F43A3" w14:textId="77777777" w:rsidR="00982356" w:rsidRDefault="00000000">
            <w:pPr>
              <w:pStyle w:val="Compact"/>
              <w:spacing w:before="40" w:after="40" w:line="240" w:lineRule="auto"/>
            </w:pPr>
            <w:r>
              <w:rPr>
                <w:sz w:val="18"/>
              </w:rPr>
              <w:t>Create Workflow Case</w:t>
            </w:r>
          </w:p>
        </w:tc>
        <w:tc>
          <w:tcPr>
            <w:tcW w:w="0" w:type="auto"/>
            <w:tcBorders>
              <w:top w:val="single" w:sz="4" w:space="0" w:color="BFBFBF"/>
              <w:left w:val="single" w:sz="4" w:space="0" w:color="BFBFBF"/>
              <w:bottom w:val="single" w:sz="4" w:space="0" w:color="BFBFBF"/>
              <w:right w:val="single" w:sz="4" w:space="0" w:color="BFBFBF"/>
            </w:tcBorders>
          </w:tcPr>
          <w:p w14:paraId="69B29DF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46370E4"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75EE91F9"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C62F1AB"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ADE22D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6EB2CEF"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7278159"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19A19D6"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FDDECCD"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FD247F1"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711ECFB9"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613F10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61381E1" w14:textId="77777777" w:rsidR="00982356" w:rsidRDefault="00000000">
            <w:pPr>
              <w:pStyle w:val="Compact"/>
              <w:spacing w:before="40" w:after="40" w:line="240" w:lineRule="auto"/>
            </w:pPr>
            <w:r>
              <w:rPr>
                <w:sz w:val="18"/>
              </w:rPr>
              <w:t>I</w:t>
            </w:r>
          </w:p>
        </w:tc>
      </w:tr>
      <w:tr w:rsidR="00982356" w14:paraId="17C9F58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68FB81D" w14:textId="77777777" w:rsidR="00982356" w:rsidRDefault="00000000">
            <w:pPr>
              <w:pStyle w:val="Compact"/>
              <w:spacing w:before="40" w:after="40" w:line="240" w:lineRule="auto"/>
            </w:pPr>
            <w:r>
              <w:rPr>
                <w:sz w:val="18"/>
              </w:rPr>
              <w:t>Complete Task</w:t>
            </w:r>
          </w:p>
        </w:tc>
        <w:tc>
          <w:tcPr>
            <w:tcW w:w="0" w:type="auto"/>
            <w:tcBorders>
              <w:top w:val="single" w:sz="4" w:space="0" w:color="BFBFBF"/>
              <w:left w:val="single" w:sz="4" w:space="0" w:color="BFBFBF"/>
              <w:bottom w:val="single" w:sz="4" w:space="0" w:color="BFBFBF"/>
              <w:right w:val="single" w:sz="4" w:space="0" w:color="BFBFBF"/>
            </w:tcBorders>
          </w:tcPr>
          <w:p w14:paraId="1297088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72DF9C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9D43AFB"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DE79A67"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91B5ED9"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A12875E" w14:textId="77777777" w:rsidR="00982356" w:rsidRDefault="00000000">
            <w:pPr>
              <w:pStyle w:val="Compact"/>
              <w:spacing w:before="40" w:after="40" w:line="240" w:lineRule="auto"/>
            </w:pPr>
            <w:r>
              <w:rPr>
                <w:b/>
                <w:bCs/>
                <w:sz w:val="18"/>
              </w:rPr>
              <w:t>R</w:t>
            </w:r>
          </w:p>
        </w:tc>
        <w:tc>
          <w:tcPr>
            <w:tcW w:w="0" w:type="auto"/>
            <w:tcBorders>
              <w:top w:val="single" w:sz="4" w:space="0" w:color="BFBFBF"/>
              <w:left w:val="single" w:sz="4" w:space="0" w:color="BFBFBF"/>
              <w:bottom w:val="single" w:sz="4" w:space="0" w:color="BFBFBF"/>
              <w:right w:val="single" w:sz="4" w:space="0" w:color="BFBFBF"/>
            </w:tcBorders>
          </w:tcPr>
          <w:p w14:paraId="13E00781" w14:textId="77777777" w:rsidR="00982356" w:rsidRDefault="00000000">
            <w:pPr>
              <w:pStyle w:val="Compact"/>
              <w:spacing w:before="40" w:after="40" w:line="240" w:lineRule="auto"/>
            </w:pPr>
            <w:r>
              <w:rPr>
                <w:b/>
                <w:bCs/>
                <w:sz w:val="18"/>
              </w:rPr>
              <w:t>R</w:t>
            </w:r>
          </w:p>
        </w:tc>
        <w:tc>
          <w:tcPr>
            <w:tcW w:w="0" w:type="auto"/>
            <w:tcBorders>
              <w:top w:val="single" w:sz="4" w:space="0" w:color="BFBFBF"/>
              <w:left w:val="single" w:sz="4" w:space="0" w:color="BFBFBF"/>
              <w:bottom w:val="single" w:sz="4" w:space="0" w:color="BFBFBF"/>
              <w:right w:val="single" w:sz="4" w:space="0" w:color="BFBFBF"/>
            </w:tcBorders>
          </w:tcPr>
          <w:p w14:paraId="148C97FD"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70AF7A42"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6F21C68"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13880F2"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FB7A27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2E0DEA3" w14:textId="77777777" w:rsidR="00982356" w:rsidRDefault="00000000">
            <w:pPr>
              <w:pStyle w:val="Compact"/>
              <w:spacing w:before="40" w:after="40" w:line="240" w:lineRule="auto"/>
            </w:pPr>
            <w:r>
              <w:rPr>
                <w:sz w:val="18"/>
              </w:rPr>
              <w:t>I</w:t>
            </w:r>
          </w:p>
        </w:tc>
      </w:tr>
      <w:tr w:rsidR="00982356" w14:paraId="3467615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9DCD525" w14:textId="77777777" w:rsidR="00982356" w:rsidRDefault="00000000">
            <w:pPr>
              <w:pStyle w:val="Compact"/>
              <w:spacing w:before="40" w:after="40" w:line="240" w:lineRule="auto"/>
            </w:pPr>
            <w:r>
              <w:rPr>
                <w:sz w:val="18"/>
              </w:rPr>
              <w:t>Upload Evidence</w:t>
            </w:r>
          </w:p>
        </w:tc>
        <w:tc>
          <w:tcPr>
            <w:tcW w:w="0" w:type="auto"/>
            <w:tcBorders>
              <w:top w:val="single" w:sz="4" w:space="0" w:color="BFBFBF"/>
              <w:left w:val="single" w:sz="4" w:space="0" w:color="BFBFBF"/>
              <w:bottom w:val="single" w:sz="4" w:space="0" w:color="BFBFBF"/>
              <w:right w:val="single" w:sz="4" w:space="0" w:color="BFBFBF"/>
            </w:tcBorders>
          </w:tcPr>
          <w:p w14:paraId="67E9C08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D8B33CA"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04E89D3"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00A3B6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3956011"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49345DE" w14:textId="77777777" w:rsidR="00982356" w:rsidRDefault="00000000">
            <w:pPr>
              <w:pStyle w:val="Compact"/>
              <w:spacing w:before="40" w:after="40" w:line="240" w:lineRule="auto"/>
            </w:pPr>
            <w:r>
              <w:rPr>
                <w:b/>
                <w:bCs/>
                <w:sz w:val="18"/>
              </w:rPr>
              <w:t>R</w:t>
            </w:r>
          </w:p>
        </w:tc>
        <w:tc>
          <w:tcPr>
            <w:tcW w:w="0" w:type="auto"/>
            <w:tcBorders>
              <w:top w:val="single" w:sz="4" w:space="0" w:color="BFBFBF"/>
              <w:left w:val="single" w:sz="4" w:space="0" w:color="BFBFBF"/>
              <w:bottom w:val="single" w:sz="4" w:space="0" w:color="BFBFBF"/>
              <w:right w:val="single" w:sz="4" w:space="0" w:color="BFBFBF"/>
            </w:tcBorders>
          </w:tcPr>
          <w:p w14:paraId="20EC1963" w14:textId="77777777" w:rsidR="00982356" w:rsidRDefault="00000000">
            <w:pPr>
              <w:pStyle w:val="Compact"/>
              <w:spacing w:before="40" w:after="40" w:line="240" w:lineRule="auto"/>
            </w:pPr>
            <w:r>
              <w:rPr>
                <w:b/>
                <w:bCs/>
                <w:sz w:val="18"/>
              </w:rPr>
              <w:t>R</w:t>
            </w:r>
          </w:p>
        </w:tc>
        <w:tc>
          <w:tcPr>
            <w:tcW w:w="0" w:type="auto"/>
            <w:tcBorders>
              <w:top w:val="single" w:sz="4" w:space="0" w:color="BFBFBF"/>
              <w:left w:val="single" w:sz="4" w:space="0" w:color="BFBFBF"/>
              <w:bottom w:val="single" w:sz="4" w:space="0" w:color="BFBFBF"/>
              <w:right w:val="single" w:sz="4" w:space="0" w:color="BFBFBF"/>
            </w:tcBorders>
          </w:tcPr>
          <w:p w14:paraId="1C96A63C"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A74194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2FA653A"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B0A30E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1029E5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C80CDE3" w14:textId="77777777" w:rsidR="00982356" w:rsidRDefault="00000000">
            <w:pPr>
              <w:pStyle w:val="Compact"/>
              <w:spacing w:before="40" w:after="40" w:line="240" w:lineRule="auto"/>
            </w:pPr>
            <w:r>
              <w:rPr>
                <w:sz w:val="18"/>
              </w:rPr>
              <w:t>I</w:t>
            </w:r>
          </w:p>
        </w:tc>
      </w:tr>
      <w:tr w:rsidR="00982356" w14:paraId="579804C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D0E4BAD" w14:textId="77777777" w:rsidR="00982356" w:rsidRDefault="00000000">
            <w:pPr>
              <w:pStyle w:val="Compact"/>
              <w:spacing w:before="40" w:after="40" w:line="240" w:lineRule="auto"/>
            </w:pPr>
            <w:r>
              <w:rPr>
                <w:sz w:val="18"/>
              </w:rPr>
              <w:t>Review Evidence</w:t>
            </w:r>
          </w:p>
        </w:tc>
        <w:tc>
          <w:tcPr>
            <w:tcW w:w="0" w:type="auto"/>
            <w:tcBorders>
              <w:top w:val="single" w:sz="4" w:space="0" w:color="BFBFBF"/>
              <w:left w:val="single" w:sz="4" w:space="0" w:color="BFBFBF"/>
              <w:bottom w:val="single" w:sz="4" w:space="0" w:color="BFBFBF"/>
              <w:right w:val="single" w:sz="4" w:space="0" w:color="BFBFBF"/>
            </w:tcBorders>
          </w:tcPr>
          <w:p w14:paraId="287A1C7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FA2DB5E"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55C692B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DF67FB8"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48E938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CBD97A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06FA8B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6A7BC5D"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BF1ED7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B2FB21E"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FD0F24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DEA7AC8"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7753C53" w14:textId="77777777" w:rsidR="00982356" w:rsidRDefault="00000000">
            <w:pPr>
              <w:pStyle w:val="Compact"/>
              <w:spacing w:before="40" w:after="40" w:line="240" w:lineRule="auto"/>
            </w:pPr>
            <w:r>
              <w:rPr>
                <w:sz w:val="18"/>
              </w:rPr>
              <w:t>I</w:t>
            </w:r>
          </w:p>
        </w:tc>
      </w:tr>
      <w:tr w:rsidR="00982356" w14:paraId="5368A26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DFB60B0" w14:textId="77777777" w:rsidR="00982356" w:rsidRDefault="00000000">
            <w:pPr>
              <w:pStyle w:val="Compact"/>
              <w:spacing w:before="40" w:after="40" w:line="240" w:lineRule="auto"/>
            </w:pPr>
            <w:r>
              <w:rPr>
                <w:sz w:val="18"/>
              </w:rPr>
              <w:t>Generate Reports</w:t>
            </w:r>
          </w:p>
        </w:tc>
        <w:tc>
          <w:tcPr>
            <w:tcW w:w="0" w:type="auto"/>
            <w:tcBorders>
              <w:top w:val="single" w:sz="4" w:space="0" w:color="BFBFBF"/>
              <w:left w:val="single" w:sz="4" w:space="0" w:color="BFBFBF"/>
              <w:bottom w:val="single" w:sz="4" w:space="0" w:color="BFBFBF"/>
              <w:right w:val="single" w:sz="4" w:space="0" w:color="BFBFBF"/>
            </w:tcBorders>
          </w:tcPr>
          <w:p w14:paraId="2FB9347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F1E0AFF"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6E98D61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85926B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F2EFA8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84E8C0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85EA0B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149555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55BCCE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DD0EC7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30CBDA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AD414B3"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52ABB85" w14:textId="77777777" w:rsidR="00982356" w:rsidRDefault="00000000">
            <w:pPr>
              <w:pStyle w:val="Compact"/>
              <w:spacing w:before="40" w:after="40" w:line="240" w:lineRule="auto"/>
            </w:pPr>
            <w:r>
              <w:rPr>
                <w:sz w:val="18"/>
              </w:rPr>
              <w:t>I</w:t>
            </w:r>
          </w:p>
        </w:tc>
      </w:tr>
      <w:tr w:rsidR="00982356" w14:paraId="0299AA8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02B0F06" w14:textId="77777777" w:rsidR="00982356" w:rsidRDefault="00000000">
            <w:pPr>
              <w:pStyle w:val="Compact"/>
              <w:spacing w:before="40" w:after="40" w:line="240" w:lineRule="auto"/>
            </w:pPr>
            <w:r>
              <w:rPr>
                <w:sz w:val="18"/>
              </w:rPr>
              <w:t>View Dashboards</w:t>
            </w:r>
          </w:p>
        </w:tc>
        <w:tc>
          <w:tcPr>
            <w:tcW w:w="0" w:type="auto"/>
            <w:tcBorders>
              <w:top w:val="single" w:sz="4" w:space="0" w:color="BFBFBF"/>
              <w:left w:val="single" w:sz="4" w:space="0" w:color="BFBFBF"/>
              <w:bottom w:val="single" w:sz="4" w:space="0" w:color="BFBFBF"/>
              <w:right w:val="single" w:sz="4" w:space="0" w:color="BFBFBF"/>
            </w:tcBorders>
          </w:tcPr>
          <w:p w14:paraId="3EEC4F9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AB54738"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779E524"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A587FF4"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031805E"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6166FFD" w14:textId="77777777" w:rsidR="00982356" w:rsidRDefault="00000000">
            <w:pPr>
              <w:pStyle w:val="Compact"/>
              <w:spacing w:before="40" w:after="40" w:line="240" w:lineRule="auto"/>
            </w:pPr>
            <w:r>
              <w:rPr>
                <w:b/>
                <w:bCs/>
                <w:sz w:val="18"/>
              </w:rPr>
              <w:t>R</w:t>
            </w:r>
          </w:p>
        </w:tc>
        <w:tc>
          <w:tcPr>
            <w:tcW w:w="0" w:type="auto"/>
            <w:tcBorders>
              <w:top w:val="single" w:sz="4" w:space="0" w:color="BFBFBF"/>
              <w:left w:val="single" w:sz="4" w:space="0" w:color="BFBFBF"/>
              <w:bottom w:val="single" w:sz="4" w:space="0" w:color="BFBFBF"/>
              <w:right w:val="single" w:sz="4" w:space="0" w:color="BFBFBF"/>
            </w:tcBorders>
          </w:tcPr>
          <w:p w14:paraId="65D30E94" w14:textId="77777777" w:rsidR="00982356" w:rsidRDefault="00000000">
            <w:pPr>
              <w:pStyle w:val="Compact"/>
              <w:spacing w:before="40" w:after="40" w:line="240" w:lineRule="auto"/>
            </w:pPr>
            <w:r>
              <w:rPr>
                <w:b/>
                <w:bCs/>
                <w:sz w:val="18"/>
              </w:rPr>
              <w:t>R</w:t>
            </w:r>
          </w:p>
        </w:tc>
        <w:tc>
          <w:tcPr>
            <w:tcW w:w="0" w:type="auto"/>
            <w:tcBorders>
              <w:top w:val="single" w:sz="4" w:space="0" w:color="BFBFBF"/>
              <w:left w:val="single" w:sz="4" w:space="0" w:color="BFBFBF"/>
              <w:bottom w:val="single" w:sz="4" w:space="0" w:color="BFBFBF"/>
              <w:right w:val="single" w:sz="4" w:space="0" w:color="BFBFBF"/>
            </w:tcBorders>
          </w:tcPr>
          <w:p w14:paraId="6CE34384"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5A2138A"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5D48740"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15556E3B"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97287F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9D6702A" w14:textId="77777777" w:rsidR="00982356" w:rsidRDefault="00000000">
            <w:pPr>
              <w:pStyle w:val="Compact"/>
              <w:spacing w:before="40" w:after="40" w:line="240" w:lineRule="auto"/>
            </w:pPr>
            <w:r>
              <w:rPr>
                <w:sz w:val="18"/>
              </w:rPr>
              <w:t>A</w:t>
            </w:r>
          </w:p>
        </w:tc>
      </w:tr>
      <w:tr w:rsidR="00982356" w14:paraId="548AA90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C303B36" w14:textId="77777777" w:rsidR="00982356" w:rsidRDefault="00000000">
            <w:pPr>
              <w:pStyle w:val="Compact"/>
              <w:spacing w:before="40" w:after="40" w:line="240" w:lineRule="auto"/>
            </w:pPr>
            <w:r>
              <w:rPr>
                <w:sz w:val="18"/>
              </w:rPr>
              <w:t>Export Audit Pack</w:t>
            </w:r>
          </w:p>
        </w:tc>
        <w:tc>
          <w:tcPr>
            <w:tcW w:w="0" w:type="auto"/>
            <w:tcBorders>
              <w:top w:val="single" w:sz="4" w:space="0" w:color="BFBFBF"/>
              <w:left w:val="single" w:sz="4" w:space="0" w:color="BFBFBF"/>
              <w:bottom w:val="single" w:sz="4" w:space="0" w:color="BFBFBF"/>
              <w:right w:val="single" w:sz="4" w:space="0" w:color="BFBFBF"/>
            </w:tcBorders>
          </w:tcPr>
          <w:p w14:paraId="415C609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FF310EC"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7ADCF5D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9CF22B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A73FE4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EEED94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C12AA2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3164B8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95D083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111BF7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0EBE22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44F8713"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9FDB161" w14:textId="77777777" w:rsidR="00982356" w:rsidRDefault="00000000">
            <w:pPr>
              <w:pStyle w:val="Compact"/>
              <w:spacing w:before="40" w:after="40" w:line="240" w:lineRule="auto"/>
            </w:pPr>
            <w:r>
              <w:rPr>
                <w:sz w:val="18"/>
              </w:rPr>
              <w:t>I</w:t>
            </w:r>
          </w:p>
        </w:tc>
      </w:tr>
      <w:tr w:rsidR="00982356" w14:paraId="6606421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6838D18" w14:textId="77777777" w:rsidR="00982356" w:rsidRDefault="00000000">
            <w:pPr>
              <w:pStyle w:val="Compact"/>
              <w:spacing w:before="40" w:after="40" w:line="240" w:lineRule="auto"/>
            </w:pPr>
            <w:r>
              <w:rPr>
                <w:sz w:val="18"/>
              </w:rPr>
              <w:t>Manage Training</w:t>
            </w:r>
          </w:p>
        </w:tc>
        <w:tc>
          <w:tcPr>
            <w:tcW w:w="0" w:type="auto"/>
            <w:tcBorders>
              <w:top w:val="single" w:sz="4" w:space="0" w:color="BFBFBF"/>
              <w:left w:val="single" w:sz="4" w:space="0" w:color="BFBFBF"/>
              <w:bottom w:val="single" w:sz="4" w:space="0" w:color="BFBFBF"/>
              <w:right w:val="single" w:sz="4" w:space="0" w:color="BFBFBF"/>
            </w:tcBorders>
          </w:tcPr>
          <w:p w14:paraId="5FC8AED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0E8D8EF"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6FD70656"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71B165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533EBAE"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3E54C46" w14:textId="77777777" w:rsidR="00982356" w:rsidRDefault="00000000">
            <w:pPr>
              <w:pStyle w:val="Compact"/>
              <w:spacing w:before="40" w:after="40" w:line="240" w:lineRule="auto"/>
            </w:pPr>
            <w:r>
              <w:rPr>
                <w:b/>
                <w:bCs/>
                <w:sz w:val="18"/>
              </w:rPr>
              <w:t>C</w:t>
            </w:r>
          </w:p>
        </w:tc>
        <w:tc>
          <w:tcPr>
            <w:tcW w:w="0" w:type="auto"/>
            <w:tcBorders>
              <w:top w:val="single" w:sz="4" w:space="0" w:color="BFBFBF"/>
              <w:left w:val="single" w:sz="4" w:space="0" w:color="BFBFBF"/>
              <w:bottom w:val="single" w:sz="4" w:space="0" w:color="BFBFBF"/>
              <w:right w:val="single" w:sz="4" w:space="0" w:color="BFBFBF"/>
            </w:tcBorders>
          </w:tcPr>
          <w:p w14:paraId="4EAC0002" w14:textId="77777777" w:rsidR="00982356" w:rsidRDefault="00000000">
            <w:pPr>
              <w:pStyle w:val="Compact"/>
              <w:spacing w:before="40" w:after="40" w:line="240" w:lineRule="auto"/>
            </w:pPr>
            <w:r>
              <w:rPr>
                <w:b/>
                <w:bCs/>
                <w:sz w:val="18"/>
              </w:rPr>
              <w:t>C</w:t>
            </w:r>
          </w:p>
        </w:tc>
        <w:tc>
          <w:tcPr>
            <w:tcW w:w="0" w:type="auto"/>
            <w:tcBorders>
              <w:top w:val="single" w:sz="4" w:space="0" w:color="BFBFBF"/>
              <w:left w:val="single" w:sz="4" w:space="0" w:color="BFBFBF"/>
              <w:bottom w:val="single" w:sz="4" w:space="0" w:color="BFBFBF"/>
              <w:right w:val="single" w:sz="4" w:space="0" w:color="BFBFBF"/>
            </w:tcBorders>
          </w:tcPr>
          <w:p w14:paraId="378919C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1ADD07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423266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385B1C2"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B0145F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AE6743E" w14:textId="77777777" w:rsidR="00982356" w:rsidRDefault="00000000">
            <w:pPr>
              <w:pStyle w:val="Compact"/>
              <w:spacing w:before="40" w:after="40" w:line="240" w:lineRule="auto"/>
            </w:pPr>
            <w:r>
              <w:rPr>
                <w:sz w:val="18"/>
              </w:rPr>
              <w:t>I</w:t>
            </w:r>
          </w:p>
        </w:tc>
      </w:tr>
      <w:tr w:rsidR="00982356" w14:paraId="45619BE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9217453" w14:textId="77777777" w:rsidR="00982356" w:rsidRDefault="00000000">
            <w:pPr>
              <w:pStyle w:val="Compact"/>
              <w:spacing w:before="40" w:after="40" w:line="240" w:lineRule="auto"/>
            </w:pPr>
            <w:r>
              <w:rPr>
                <w:sz w:val="18"/>
              </w:rPr>
              <w:t>Assess Performance</w:t>
            </w:r>
          </w:p>
        </w:tc>
        <w:tc>
          <w:tcPr>
            <w:tcW w:w="0" w:type="auto"/>
            <w:tcBorders>
              <w:top w:val="single" w:sz="4" w:space="0" w:color="BFBFBF"/>
              <w:left w:val="single" w:sz="4" w:space="0" w:color="BFBFBF"/>
              <w:bottom w:val="single" w:sz="4" w:space="0" w:color="BFBFBF"/>
              <w:right w:val="single" w:sz="4" w:space="0" w:color="BFBFBF"/>
            </w:tcBorders>
          </w:tcPr>
          <w:p w14:paraId="3378481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871FC63"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37EC22A1"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8F94AF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0EBD9C5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B241292" w14:textId="77777777" w:rsidR="00982356" w:rsidRDefault="00000000">
            <w:pPr>
              <w:pStyle w:val="Compact"/>
              <w:spacing w:before="40" w:after="40" w:line="240" w:lineRule="auto"/>
            </w:pPr>
            <w:r>
              <w:rPr>
                <w:b/>
                <w:bCs/>
                <w:sz w:val="18"/>
              </w:rPr>
              <w:t>R</w:t>
            </w:r>
          </w:p>
        </w:tc>
        <w:tc>
          <w:tcPr>
            <w:tcW w:w="0" w:type="auto"/>
            <w:tcBorders>
              <w:top w:val="single" w:sz="4" w:space="0" w:color="BFBFBF"/>
              <w:left w:val="single" w:sz="4" w:space="0" w:color="BFBFBF"/>
              <w:bottom w:val="single" w:sz="4" w:space="0" w:color="BFBFBF"/>
              <w:right w:val="single" w:sz="4" w:space="0" w:color="BFBFBF"/>
            </w:tcBorders>
          </w:tcPr>
          <w:p w14:paraId="51E937C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B0D340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4925BA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DD388A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72E978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1790C7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BDFD7AC" w14:textId="77777777" w:rsidR="00982356" w:rsidRDefault="00000000">
            <w:pPr>
              <w:pStyle w:val="Compact"/>
              <w:spacing w:before="40" w:after="40" w:line="240" w:lineRule="auto"/>
            </w:pPr>
            <w:r>
              <w:rPr>
                <w:sz w:val="18"/>
              </w:rPr>
              <w:t>I</w:t>
            </w:r>
          </w:p>
        </w:tc>
      </w:tr>
      <w:tr w:rsidR="00982356" w14:paraId="6122186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CA7C703" w14:textId="77777777" w:rsidR="00982356" w:rsidRDefault="00000000">
            <w:pPr>
              <w:pStyle w:val="Compact"/>
              <w:spacing w:before="40" w:after="40" w:line="240" w:lineRule="auto"/>
            </w:pPr>
            <w:r>
              <w:rPr>
                <w:sz w:val="18"/>
              </w:rPr>
              <w:t>Handle OD/FOI</w:t>
            </w:r>
          </w:p>
        </w:tc>
        <w:tc>
          <w:tcPr>
            <w:tcW w:w="0" w:type="auto"/>
            <w:tcBorders>
              <w:top w:val="single" w:sz="4" w:space="0" w:color="BFBFBF"/>
              <w:left w:val="single" w:sz="4" w:space="0" w:color="BFBFBF"/>
              <w:bottom w:val="single" w:sz="4" w:space="0" w:color="BFBFBF"/>
              <w:right w:val="single" w:sz="4" w:space="0" w:color="BFBFBF"/>
            </w:tcBorders>
          </w:tcPr>
          <w:p w14:paraId="5B8A97D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EF07742"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A1C22DA"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471D30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DBA42A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D9B216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35E7E5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B21690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BC63B4E"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EDE078F"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6D4EC44"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5178B528"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ECAB22D" w14:textId="77777777" w:rsidR="00982356" w:rsidRDefault="00000000">
            <w:pPr>
              <w:pStyle w:val="Compact"/>
              <w:spacing w:before="40" w:after="40" w:line="240" w:lineRule="auto"/>
            </w:pPr>
            <w:r>
              <w:rPr>
                <w:sz w:val="18"/>
              </w:rPr>
              <w:t>I</w:t>
            </w:r>
          </w:p>
        </w:tc>
      </w:tr>
      <w:tr w:rsidR="00982356" w14:paraId="698F41B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40E0545" w14:textId="77777777" w:rsidR="00982356" w:rsidRDefault="00000000">
            <w:pPr>
              <w:pStyle w:val="Compact"/>
              <w:spacing w:before="40" w:after="40" w:line="240" w:lineRule="auto"/>
            </w:pPr>
            <w:r>
              <w:rPr>
                <w:sz w:val="18"/>
              </w:rPr>
              <w:t>System Backup/DR</w:t>
            </w:r>
          </w:p>
        </w:tc>
        <w:tc>
          <w:tcPr>
            <w:tcW w:w="0" w:type="auto"/>
            <w:tcBorders>
              <w:top w:val="single" w:sz="4" w:space="0" w:color="BFBFBF"/>
              <w:left w:val="single" w:sz="4" w:space="0" w:color="BFBFBF"/>
              <w:bottom w:val="single" w:sz="4" w:space="0" w:color="BFBFBF"/>
              <w:right w:val="single" w:sz="4" w:space="0" w:color="BFBFBF"/>
            </w:tcBorders>
          </w:tcPr>
          <w:p w14:paraId="58ED2592"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1CC73579"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15B17D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EAF0F8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CF3F8F3"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6A257A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D084454"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13234F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E27AC1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301FAF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E06E02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28D2180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EEF9E0E" w14:textId="77777777" w:rsidR="00982356" w:rsidRDefault="00000000">
            <w:pPr>
              <w:pStyle w:val="Compact"/>
              <w:spacing w:before="40" w:after="40" w:line="240" w:lineRule="auto"/>
            </w:pPr>
            <w:r>
              <w:rPr>
                <w:sz w:val="18"/>
              </w:rPr>
              <w:t>I</w:t>
            </w:r>
          </w:p>
        </w:tc>
      </w:tr>
      <w:tr w:rsidR="00982356" w14:paraId="5E9FF2C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7D835DD" w14:textId="77777777" w:rsidR="00982356" w:rsidRDefault="00000000">
            <w:pPr>
              <w:pStyle w:val="Compact"/>
              <w:spacing w:before="40" w:after="40" w:line="240" w:lineRule="auto"/>
            </w:pPr>
            <w:r>
              <w:rPr>
                <w:b/>
                <w:bCs/>
                <w:sz w:val="18"/>
              </w:rPr>
              <w:t>Manage Charter</w:t>
            </w:r>
          </w:p>
        </w:tc>
        <w:tc>
          <w:tcPr>
            <w:tcW w:w="0" w:type="auto"/>
            <w:tcBorders>
              <w:top w:val="single" w:sz="4" w:space="0" w:color="BFBFBF"/>
              <w:left w:val="single" w:sz="4" w:space="0" w:color="BFBFBF"/>
              <w:bottom w:val="single" w:sz="4" w:space="0" w:color="BFBFBF"/>
              <w:right w:val="single" w:sz="4" w:space="0" w:color="BFBFBF"/>
            </w:tcBorders>
          </w:tcPr>
          <w:p w14:paraId="7C971DD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C61015F"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407E76F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EA60F29"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53A06B4A"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C40D61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E6212E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37B62D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F8B739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3DE95D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D272A41"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28CCE97"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EDE3B90" w14:textId="77777777" w:rsidR="00982356" w:rsidRDefault="00000000">
            <w:pPr>
              <w:pStyle w:val="Compact"/>
              <w:spacing w:before="40" w:after="40" w:line="240" w:lineRule="auto"/>
            </w:pPr>
            <w:r>
              <w:rPr>
                <w:sz w:val="18"/>
              </w:rPr>
              <w:t>I</w:t>
            </w:r>
          </w:p>
        </w:tc>
      </w:tr>
      <w:tr w:rsidR="00982356" w14:paraId="01C5905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932C48B" w14:textId="77777777" w:rsidR="00982356" w:rsidRDefault="00000000">
            <w:pPr>
              <w:pStyle w:val="Compact"/>
              <w:spacing w:before="40" w:after="40" w:line="240" w:lineRule="auto"/>
            </w:pPr>
            <w:r>
              <w:rPr>
                <w:b/>
                <w:bCs/>
                <w:sz w:val="18"/>
              </w:rPr>
              <w:lastRenderedPageBreak/>
              <w:t>Manage Policy</w:t>
            </w:r>
          </w:p>
        </w:tc>
        <w:tc>
          <w:tcPr>
            <w:tcW w:w="0" w:type="auto"/>
            <w:tcBorders>
              <w:top w:val="single" w:sz="4" w:space="0" w:color="BFBFBF"/>
              <w:left w:val="single" w:sz="4" w:space="0" w:color="BFBFBF"/>
              <w:bottom w:val="single" w:sz="4" w:space="0" w:color="BFBFBF"/>
              <w:right w:val="single" w:sz="4" w:space="0" w:color="BFBFBF"/>
            </w:tcBorders>
          </w:tcPr>
          <w:p w14:paraId="6BAADE1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515F64A"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06962CB5"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A3DDB98"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21E26C4"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9C21129"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5191135"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DB60ABF"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BC7422F"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6430E92"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7592B680"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187046F0"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65E112C" w14:textId="77777777" w:rsidR="00982356" w:rsidRDefault="00000000">
            <w:pPr>
              <w:pStyle w:val="Compact"/>
              <w:spacing w:before="40" w:after="40" w:line="240" w:lineRule="auto"/>
            </w:pPr>
            <w:r>
              <w:rPr>
                <w:sz w:val="18"/>
              </w:rPr>
              <w:t>I</w:t>
            </w:r>
          </w:p>
        </w:tc>
      </w:tr>
      <w:tr w:rsidR="00982356" w14:paraId="309754E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3400F4A" w14:textId="77777777" w:rsidR="00982356" w:rsidRDefault="00000000">
            <w:pPr>
              <w:pStyle w:val="Compact"/>
              <w:spacing w:before="40" w:after="40" w:line="240" w:lineRule="auto"/>
            </w:pPr>
            <w:r>
              <w:rPr>
                <w:b/>
                <w:bCs/>
                <w:sz w:val="18"/>
              </w:rPr>
              <w:t>Run Maturity Assessment</w:t>
            </w:r>
          </w:p>
        </w:tc>
        <w:tc>
          <w:tcPr>
            <w:tcW w:w="0" w:type="auto"/>
            <w:tcBorders>
              <w:top w:val="single" w:sz="4" w:space="0" w:color="BFBFBF"/>
              <w:left w:val="single" w:sz="4" w:space="0" w:color="BFBFBF"/>
              <w:bottom w:val="single" w:sz="4" w:space="0" w:color="BFBFBF"/>
              <w:right w:val="single" w:sz="4" w:space="0" w:color="BFBFBF"/>
            </w:tcBorders>
          </w:tcPr>
          <w:p w14:paraId="1B9732A6"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27ECD98"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25A1F80B"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1B57DD6"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AA94B4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BBA39D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249AC6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5F68715E"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4D1FD97"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6FA5D8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DE3BFF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75475298"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C388D73" w14:textId="77777777" w:rsidR="00982356" w:rsidRDefault="00000000">
            <w:pPr>
              <w:pStyle w:val="Compact"/>
              <w:spacing w:before="40" w:after="40" w:line="240" w:lineRule="auto"/>
            </w:pPr>
            <w:r>
              <w:rPr>
                <w:sz w:val="18"/>
              </w:rPr>
              <w:t>I</w:t>
            </w:r>
          </w:p>
        </w:tc>
      </w:tr>
      <w:tr w:rsidR="00982356" w14:paraId="224D95F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8A14A35" w14:textId="77777777" w:rsidR="00982356" w:rsidRDefault="00000000">
            <w:pPr>
              <w:pStyle w:val="Compact"/>
              <w:spacing w:before="40" w:after="40" w:line="240" w:lineRule="auto"/>
            </w:pPr>
            <w:r>
              <w:rPr>
                <w:b/>
                <w:bCs/>
                <w:sz w:val="18"/>
              </w:rPr>
              <w:t>Participate in Community</w:t>
            </w:r>
          </w:p>
        </w:tc>
        <w:tc>
          <w:tcPr>
            <w:tcW w:w="0" w:type="auto"/>
            <w:tcBorders>
              <w:top w:val="single" w:sz="4" w:space="0" w:color="BFBFBF"/>
              <w:left w:val="single" w:sz="4" w:space="0" w:color="BFBFBF"/>
              <w:bottom w:val="single" w:sz="4" w:space="0" w:color="BFBFBF"/>
              <w:right w:val="single" w:sz="4" w:space="0" w:color="BFBFBF"/>
            </w:tcBorders>
          </w:tcPr>
          <w:p w14:paraId="1EA8ABB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7D185B8"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4C03BAAF"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461DB96B"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7D5F22A5"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5C11FE8" w14:textId="77777777" w:rsidR="00982356" w:rsidRDefault="00000000">
            <w:pPr>
              <w:pStyle w:val="Compact"/>
              <w:spacing w:before="40" w:after="40" w:line="240" w:lineRule="auto"/>
            </w:pPr>
            <w:r>
              <w:rPr>
                <w:b/>
                <w:bCs/>
                <w:sz w:val="18"/>
              </w:rPr>
              <w:t>R</w:t>
            </w:r>
          </w:p>
        </w:tc>
        <w:tc>
          <w:tcPr>
            <w:tcW w:w="0" w:type="auto"/>
            <w:tcBorders>
              <w:top w:val="single" w:sz="4" w:space="0" w:color="BFBFBF"/>
              <w:left w:val="single" w:sz="4" w:space="0" w:color="BFBFBF"/>
              <w:bottom w:val="single" w:sz="4" w:space="0" w:color="BFBFBF"/>
              <w:right w:val="single" w:sz="4" w:space="0" w:color="BFBFBF"/>
            </w:tcBorders>
          </w:tcPr>
          <w:p w14:paraId="1CF1ECD0"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8169FC3"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6FBB828"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61D4B8D6"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38C3CF92"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4AFEE81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301B4C5F" w14:textId="77777777" w:rsidR="00982356" w:rsidRDefault="00000000">
            <w:pPr>
              <w:pStyle w:val="Compact"/>
              <w:spacing w:before="40" w:after="40" w:line="240" w:lineRule="auto"/>
            </w:pPr>
            <w:r>
              <w:rPr>
                <w:sz w:val="18"/>
              </w:rPr>
              <w:t>I</w:t>
            </w:r>
          </w:p>
        </w:tc>
      </w:tr>
    </w:tbl>
    <w:p w14:paraId="157E8962" w14:textId="77777777" w:rsidR="00982356" w:rsidRDefault="00000000">
      <w:pPr>
        <w:pStyle w:val="Heading2"/>
      </w:pPr>
      <w:bookmarkStart w:id="168" w:name="_Toc232944755"/>
      <w:bookmarkStart w:id="169" w:name="new-roles-raci-supplement"/>
      <w:bookmarkEnd w:id="167"/>
      <w:r>
        <w:t>11.4 New Roles RACI Supplement</w:t>
      </w:r>
      <w:bookmarkEnd w:id="168"/>
    </w:p>
    <w:p w14:paraId="326942FA" w14:textId="77777777" w:rsidR="00982356" w:rsidRDefault="00000000">
      <w:pPr>
        <w:pStyle w:val="FirstParagraph"/>
      </w:pPr>
      <w:r>
        <w:t>The following table details activities specific to the three enhanced steward roles:</w:t>
      </w:r>
    </w:p>
    <w:tbl>
      <w:tblPr>
        <w:tblStyle w:val="Table"/>
        <w:tblW w:w="5000" w:type="pct"/>
        <w:jc w:val="center"/>
        <w:tblLook w:val="0020" w:firstRow="1" w:lastRow="0" w:firstColumn="0" w:lastColumn="0" w:noHBand="0" w:noVBand="0"/>
      </w:tblPr>
      <w:tblGrid>
        <w:gridCol w:w="2693"/>
        <w:gridCol w:w="2516"/>
        <w:gridCol w:w="2077"/>
        <w:gridCol w:w="2336"/>
      </w:tblGrid>
      <w:tr w:rsidR="00982356" w14:paraId="1B2772CE"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B3B4A83"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CA64752" w14:textId="77777777" w:rsidR="00982356" w:rsidRDefault="00000000">
            <w:pPr>
              <w:pStyle w:val="Compact"/>
              <w:spacing w:before="40" w:after="40" w:line="240" w:lineRule="auto"/>
            </w:pPr>
            <w:r>
              <w:rPr>
                <w:b/>
                <w:color w:val="2C3E50"/>
                <w:sz w:val="19"/>
              </w:rPr>
              <w:t>Operational Steward (ODS)</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20B1CC9" w14:textId="77777777" w:rsidR="00982356" w:rsidRDefault="00000000">
            <w:pPr>
              <w:pStyle w:val="Compact"/>
              <w:spacing w:before="40" w:after="40" w:line="240" w:lineRule="auto"/>
            </w:pPr>
            <w:r>
              <w:rPr>
                <w:b/>
                <w:color w:val="2C3E50"/>
                <w:sz w:val="19"/>
              </w:rPr>
              <w:t>Project Steward (PDS)</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F5C1892" w14:textId="77777777" w:rsidR="00982356" w:rsidRDefault="00000000">
            <w:pPr>
              <w:pStyle w:val="Compact"/>
              <w:spacing w:before="40" w:after="40" w:line="240" w:lineRule="auto"/>
            </w:pPr>
            <w:r>
              <w:rPr>
                <w:b/>
                <w:color w:val="2C3E50"/>
                <w:sz w:val="19"/>
              </w:rPr>
              <w:t>Enterprise Steward (EDS)</w:t>
            </w:r>
          </w:p>
        </w:tc>
      </w:tr>
      <w:tr w:rsidR="00982356" w14:paraId="66C9284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36C138A" w14:textId="77777777" w:rsidR="00982356" w:rsidRDefault="00000000">
            <w:pPr>
              <w:pStyle w:val="Compact"/>
              <w:spacing w:before="40" w:after="40" w:line="240" w:lineRule="auto"/>
            </w:pPr>
            <w:r>
              <w:rPr>
                <w:b/>
                <w:bCs/>
                <w:sz w:val="18"/>
              </w:rPr>
              <w:t>Data Entry Validation</w:t>
            </w:r>
          </w:p>
        </w:tc>
        <w:tc>
          <w:tcPr>
            <w:tcW w:w="0" w:type="auto"/>
            <w:tcBorders>
              <w:top w:val="single" w:sz="4" w:space="0" w:color="BFBFBF"/>
              <w:left w:val="single" w:sz="4" w:space="0" w:color="BFBFBF"/>
              <w:bottom w:val="single" w:sz="4" w:space="0" w:color="BFBFBF"/>
              <w:right w:val="single" w:sz="4" w:space="0" w:color="BFBFBF"/>
            </w:tcBorders>
          </w:tcPr>
          <w:p w14:paraId="743672A4"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67D8F1CA"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8C0C819" w14:textId="77777777" w:rsidR="00982356" w:rsidRDefault="00000000">
            <w:pPr>
              <w:pStyle w:val="Compact"/>
              <w:spacing w:before="40" w:after="40" w:line="240" w:lineRule="auto"/>
            </w:pPr>
            <w:r>
              <w:rPr>
                <w:sz w:val="18"/>
              </w:rPr>
              <w:t>—</w:t>
            </w:r>
          </w:p>
        </w:tc>
      </w:tr>
      <w:tr w:rsidR="00982356" w14:paraId="5259432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E1AB9F4" w14:textId="77777777" w:rsidR="00982356" w:rsidRDefault="00000000">
            <w:pPr>
              <w:pStyle w:val="Compact"/>
              <w:spacing w:before="40" w:after="40" w:line="240" w:lineRule="auto"/>
            </w:pPr>
            <w:r>
              <w:rPr>
                <w:b/>
                <w:bCs/>
                <w:sz w:val="18"/>
              </w:rPr>
              <w:t>Source System Quality Check</w:t>
            </w:r>
          </w:p>
        </w:tc>
        <w:tc>
          <w:tcPr>
            <w:tcW w:w="0" w:type="auto"/>
            <w:tcBorders>
              <w:top w:val="single" w:sz="4" w:space="0" w:color="BFBFBF"/>
              <w:left w:val="single" w:sz="4" w:space="0" w:color="BFBFBF"/>
              <w:bottom w:val="single" w:sz="4" w:space="0" w:color="BFBFBF"/>
              <w:right w:val="single" w:sz="4" w:space="0" w:color="BFBFBF"/>
            </w:tcBorders>
          </w:tcPr>
          <w:p w14:paraId="725CAC24"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6844CD7F"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328C7B0C" w14:textId="77777777" w:rsidR="00982356" w:rsidRDefault="00000000">
            <w:pPr>
              <w:pStyle w:val="Compact"/>
              <w:spacing w:before="40" w:after="40" w:line="240" w:lineRule="auto"/>
            </w:pPr>
            <w:r>
              <w:rPr>
                <w:sz w:val="18"/>
              </w:rPr>
              <w:t>—</w:t>
            </w:r>
          </w:p>
        </w:tc>
      </w:tr>
      <w:tr w:rsidR="00982356" w14:paraId="68064CC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571965E" w14:textId="77777777" w:rsidR="00982356" w:rsidRDefault="00000000">
            <w:pPr>
              <w:pStyle w:val="Compact"/>
              <w:spacing w:before="40" w:after="40" w:line="240" w:lineRule="auto"/>
            </w:pPr>
            <w:r>
              <w:rPr>
                <w:b/>
                <w:bCs/>
                <w:sz w:val="18"/>
              </w:rPr>
              <w:t>Front-Line Issue Resolution</w:t>
            </w:r>
          </w:p>
        </w:tc>
        <w:tc>
          <w:tcPr>
            <w:tcW w:w="0" w:type="auto"/>
            <w:tcBorders>
              <w:top w:val="single" w:sz="4" w:space="0" w:color="BFBFBF"/>
              <w:left w:val="single" w:sz="4" w:space="0" w:color="BFBFBF"/>
              <w:bottom w:val="single" w:sz="4" w:space="0" w:color="BFBFBF"/>
              <w:right w:val="single" w:sz="4" w:space="0" w:color="BFBFBF"/>
            </w:tcBorders>
          </w:tcPr>
          <w:p w14:paraId="31A26945"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3EAD3CBB"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16FFA269" w14:textId="77777777" w:rsidR="00982356" w:rsidRDefault="00000000">
            <w:pPr>
              <w:pStyle w:val="Compact"/>
              <w:spacing w:before="40" w:after="40" w:line="240" w:lineRule="auto"/>
            </w:pPr>
            <w:r>
              <w:rPr>
                <w:sz w:val="18"/>
              </w:rPr>
              <w:t>—</w:t>
            </w:r>
          </w:p>
        </w:tc>
      </w:tr>
      <w:tr w:rsidR="00982356" w14:paraId="1317DB5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4BBE500" w14:textId="77777777" w:rsidR="00982356" w:rsidRDefault="00000000">
            <w:pPr>
              <w:pStyle w:val="Compact"/>
              <w:spacing w:before="40" w:after="40" w:line="240" w:lineRule="auto"/>
            </w:pPr>
            <w:r>
              <w:rPr>
                <w:b/>
                <w:bCs/>
                <w:sz w:val="18"/>
              </w:rPr>
              <w:t>Operational Staff Training</w:t>
            </w:r>
          </w:p>
        </w:tc>
        <w:tc>
          <w:tcPr>
            <w:tcW w:w="0" w:type="auto"/>
            <w:tcBorders>
              <w:top w:val="single" w:sz="4" w:space="0" w:color="BFBFBF"/>
              <w:left w:val="single" w:sz="4" w:space="0" w:color="BFBFBF"/>
              <w:bottom w:val="single" w:sz="4" w:space="0" w:color="BFBFBF"/>
              <w:right w:val="single" w:sz="4" w:space="0" w:color="BFBFBF"/>
            </w:tcBorders>
          </w:tcPr>
          <w:p w14:paraId="474D1D1F"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74630C38"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16D8B802" w14:textId="77777777" w:rsidR="00982356" w:rsidRDefault="00000000">
            <w:pPr>
              <w:pStyle w:val="Compact"/>
              <w:spacing w:before="40" w:after="40" w:line="240" w:lineRule="auto"/>
            </w:pPr>
            <w:r>
              <w:rPr>
                <w:sz w:val="18"/>
              </w:rPr>
              <w:t>—</w:t>
            </w:r>
          </w:p>
        </w:tc>
      </w:tr>
      <w:tr w:rsidR="00982356" w14:paraId="1554473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546CF22" w14:textId="77777777" w:rsidR="00982356" w:rsidRDefault="00000000">
            <w:pPr>
              <w:pStyle w:val="Compact"/>
              <w:spacing w:before="40" w:after="40" w:line="240" w:lineRule="auto"/>
            </w:pPr>
            <w:r>
              <w:rPr>
                <w:b/>
                <w:bCs/>
                <w:sz w:val="18"/>
              </w:rPr>
              <w:t>Project BDE Definition</w:t>
            </w:r>
          </w:p>
        </w:tc>
        <w:tc>
          <w:tcPr>
            <w:tcW w:w="0" w:type="auto"/>
            <w:tcBorders>
              <w:top w:val="single" w:sz="4" w:space="0" w:color="BFBFBF"/>
              <w:left w:val="single" w:sz="4" w:space="0" w:color="BFBFBF"/>
              <w:bottom w:val="single" w:sz="4" w:space="0" w:color="BFBFBF"/>
              <w:right w:val="single" w:sz="4" w:space="0" w:color="BFBFBF"/>
            </w:tcBorders>
          </w:tcPr>
          <w:p w14:paraId="5885111C"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03EE3D23"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65AC12A6" w14:textId="77777777" w:rsidR="00982356" w:rsidRDefault="00000000">
            <w:pPr>
              <w:pStyle w:val="Compact"/>
              <w:spacing w:before="40" w:after="40" w:line="240" w:lineRule="auto"/>
            </w:pPr>
            <w:r>
              <w:rPr>
                <w:sz w:val="18"/>
              </w:rPr>
              <w:t>C</w:t>
            </w:r>
          </w:p>
        </w:tc>
      </w:tr>
      <w:tr w:rsidR="00982356" w14:paraId="4CF0EE6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D3CEBCF" w14:textId="77777777" w:rsidR="00982356" w:rsidRDefault="00000000">
            <w:pPr>
              <w:pStyle w:val="Compact"/>
              <w:spacing w:before="40" w:after="40" w:line="240" w:lineRule="auto"/>
            </w:pPr>
            <w:r>
              <w:rPr>
                <w:b/>
                <w:bCs/>
                <w:sz w:val="18"/>
              </w:rPr>
              <w:t>Project Metadata Capture</w:t>
            </w:r>
          </w:p>
        </w:tc>
        <w:tc>
          <w:tcPr>
            <w:tcW w:w="0" w:type="auto"/>
            <w:tcBorders>
              <w:top w:val="single" w:sz="4" w:space="0" w:color="BFBFBF"/>
              <w:left w:val="single" w:sz="4" w:space="0" w:color="BFBFBF"/>
              <w:bottom w:val="single" w:sz="4" w:space="0" w:color="BFBFBF"/>
              <w:right w:val="single" w:sz="4" w:space="0" w:color="BFBFBF"/>
            </w:tcBorders>
          </w:tcPr>
          <w:p w14:paraId="052F5472"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3C750A4"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106D5209" w14:textId="77777777" w:rsidR="00982356" w:rsidRDefault="00000000">
            <w:pPr>
              <w:pStyle w:val="Compact"/>
              <w:spacing w:before="40" w:after="40" w:line="240" w:lineRule="auto"/>
            </w:pPr>
            <w:r>
              <w:rPr>
                <w:sz w:val="18"/>
              </w:rPr>
              <w:t>I</w:t>
            </w:r>
          </w:p>
        </w:tc>
      </w:tr>
      <w:tr w:rsidR="00982356" w14:paraId="49139E4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1F78631" w14:textId="77777777" w:rsidR="00982356" w:rsidRDefault="00000000">
            <w:pPr>
              <w:pStyle w:val="Compact"/>
              <w:spacing w:before="40" w:after="40" w:line="240" w:lineRule="auto"/>
            </w:pPr>
            <w:r>
              <w:rPr>
                <w:b/>
                <w:bCs/>
                <w:sz w:val="18"/>
              </w:rPr>
              <w:t>Project Phase Gate Review</w:t>
            </w:r>
          </w:p>
        </w:tc>
        <w:tc>
          <w:tcPr>
            <w:tcW w:w="0" w:type="auto"/>
            <w:tcBorders>
              <w:top w:val="single" w:sz="4" w:space="0" w:color="BFBFBF"/>
              <w:left w:val="single" w:sz="4" w:space="0" w:color="BFBFBF"/>
              <w:bottom w:val="single" w:sz="4" w:space="0" w:color="BFBFBF"/>
              <w:right w:val="single" w:sz="4" w:space="0" w:color="BFBFBF"/>
            </w:tcBorders>
          </w:tcPr>
          <w:p w14:paraId="1FE3E14A"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0446A569"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2544523C" w14:textId="77777777" w:rsidR="00982356" w:rsidRDefault="00000000">
            <w:pPr>
              <w:pStyle w:val="Compact"/>
              <w:spacing w:before="40" w:after="40" w:line="240" w:lineRule="auto"/>
            </w:pPr>
            <w:r>
              <w:rPr>
                <w:sz w:val="18"/>
              </w:rPr>
              <w:t>I</w:t>
            </w:r>
          </w:p>
        </w:tc>
      </w:tr>
      <w:tr w:rsidR="00982356" w14:paraId="750C8A1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0AB61B6" w14:textId="77777777" w:rsidR="00982356" w:rsidRDefault="00000000">
            <w:pPr>
              <w:pStyle w:val="Compact"/>
              <w:spacing w:before="40" w:after="40" w:line="240" w:lineRule="auto"/>
            </w:pPr>
            <w:r>
              <w:rPr>
                <w:b/>
                <w:bCs/>
                <w:sz w:val="18"/>
              </w:rPr>
              <w:t>Project Go-Live Approval</w:t>
            </w:r>
          </w:p>
        </w:tc>
        <w:tc>
          <w:tcPr>
            <w:tcW w:w="0" w:type="auto"/>
            <w:tcBorders>
              <w:top w:val="single" w:sz="4" w:space="0" w:color="BFBFBF"/>
              <w:left w:val="single" w:sz="4" w:space="0" w:color="BFBFBF"/>
              <w:bottom w:val="single" w:sz="4" w:space="0" w:color="BFBFBF"/>
              <w:right w:val="single" w:sz="4" w:space="0" w:color="BFBFBF"/>
            </w:tcBorders>
          </w:tcPr>
          <w:p w14:paraId="19D02FC7"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62C5A2A8" w14:textId="77777777" w:rsidR="00982356" w:rsidRDefault="00000000">
            <w:pPr>
              <w:pStyle w:val="Compact"/>
              <w:spacing w:before="40" w:after="40" w:line="240" w:lineRule="auto"/>
            </w:pPr>
            <w:r>
              <w:rPr>
                <w:sz w:val="18"/>
              </w:rPr>
              <w:t>R</w:t>
            </w:r>
          </w:p>
        </w:tc>
        <w:tc>
          <w:tcPr>
            <w:tcW w:w="0" w:type="auto"/>
            <w:tcBorders>
              <w:top w:val="single" w:sz="4" w:space="0" w:color="BFBFBF"/>
              <w:left w:val="single" w:sz="4" w:space="0" w:color="BFBFBF"/>
              <w:bottom w:val="single" w:sz="4" w:space="0" w:color="BFBFBF"/>
              <w:right w:val="single" w:sz="4" w:space="0" w:color="BFBFBF"/>
            </w:tcBorders>
          </w:tcPr>
          <w:p w14:paraId="52FDFE2B" w14:textId="77777777" w:rsidR="00982356" w:rsidRDefault="00000000">
            <w:pPr>
              <w:pStyle w:val="Compact"/>
              <w:spacing w:before="40" w:after="40" w:line="240" w:lineRule="auto"/>
            </w:pPr>
            <w:r>
              <w:rPr>
                <w:sz w:val="18"/>
              </w:rPr>
              <w:t>I</w:t>
            </w:r>
          </w:p>
        </w:tc>
      </w:tr>
      <w:tr w:rsidR="00982356" w14:paraId="0026144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D1B7A36" w14:textId="77777777" w:rsidR="00982356" w:rsidRDefault="00000000">
            <w:pPr>
              <w:pStyle w:val="Compact"/>
              <w:spacing w:before="40" w:after="40" w:line="240" w:lineRule="auto"/>
            </w:pPr>
            <w:r>
              <w:rPr>
                <w:b/>
                <w:bCs/>
                <w:sz w:val="18"/>
              </w:rPr>
              <w:t>Stewardship Handover</w:t>
            </w:r>
          </w:p>
        </w:tc>
        <w:tc>
          <w:tcPr>
            <w:tcW w:w="0" w:type="auto"/>
            <w:tcBorders>
              <w:top w:val="single" w:sz="4" w:space="0" w:color="BFBFBF"/>
              <w:left w:val="single" w:sz="4" w:space="0" w:color="BFBFBF"/>
              <w:bottom w:val="single" w:sz="4" w:space="0" w:color="BFBFBF"/>
              <w:right w:val="single" w:sz="4" w:space="0" w:color="BFBFBF"/>
            </w:tcBorders>
          </w:tcPr>
          <w:p w14:paraId="222C573D"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1A1B8F1C" w14:textId="77777777" w:rsidR="00982356" w:rsidRDefault="00000000">
            <w:pPr>
              <w:pStyle w:val="Compact"/>
              <w:spacing w:before="40" w:after="40" w:line="240" w:lineRule="auto"/>
            </w:pPr>
            <w:r>
              <w:rPr>
                <w:sz w:val="18"/>
              </w:rPr>
              <w:t>A/R</w:t>
            </w:r>
          </w:p>
        </w:tc>
        <w:tc>
          <w:tcPr>
            <w:tcW w:w="0" w:type="auto"/>
            <w:tcBorders>
              <w:top w:val="single" w:sz="4" w:space="0" w:color="BFBFBF"/>
              <w:left w:val="single" w:sz="4" w:space="0" w:color="BFBFBF"/>
              <w:bottom w:val="single" w:sz="4" w:space="0" w:color="BFBFBF"/>
              <w:right w:val="single" w:sz="4" w:space="0" w:color="BFBFBF"/>
            </w:tcBorders>
          </w:tcPr>
          <w:p w14:paraId="2E4DF7BF" w14:textId="77777777" w:rsidR="00982356" w:rsidRDefault="00000000">
            <w:pPr>
              <w:pStyle w:val="Compact"/>
              <w:spacing w:before="40" w:after="40" w:line="240" w:lineRule="auto"/>
            </w:pPr>
            <w:r>
              <w:rPr>
                <w:sz w:val="18"/>
              </w:rPr>
              <w:t>C</w:t>
            </w:r>
          </w:p>
        </w:tc>
      </w:tr>
      <w:tr w:rsidR="00982356" w14:paraId="0324FBA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FE5DDD6" w14:textId="77777777" w:rsidR="00982356" w:rsidRDefault="00000000">
            <w:pPr>
              <w:pStyle w:val="Compact"/>
              <w:spacing w:before="40" w:after="40" w:line="240" w:lineRule="auto"/>
            </w:pPr>
            <w:r>
              <w:rPr>
                <w:b/>
                <w:bCs/>
                <w:sz w:val="18"/>
              </w:rPr>
              <w:t>PDS Auto-Expiry</w:t>
            </w:r>
          </w:p>
        </w:tc>
        <w:tc>
          <w:tcPr>
            <w:tcW w:w="0" w:type="auto"/>
            <w:tcBorders>
              <w:top w:val="single" w:sz="4" w:space="0" w:color="BFBFBF"/>
              <w:left w:val="single" w:sz="4" w:space="0" w:color="BFBFBF"/>
              <w:bottom w:val="single" w:sz="4" w:space="0" w:color="BFBFBF"/>
              <w:right w:val="single" w:sz="4" w:space="0" w:color="BFBFBF"/>
            </w:tcBorders>
          </w:tcPr>
          <w:p w14:paraId="407C2AFE"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768A28BD" w14:textId="77777777" w:rsidR="00982356" w:rsidRDefault="00000000">
            <w:pPr>
              <w:pStyle w:val="Compact"/>
              <w:spacing w:before="40" w:after="40" w:line="240" w:lineRule="auto"/>
            </w:pPr>
            <w:r>
              <w:rPr>
                <w:sz w:val="18"/>
              </w:rPr>
              <w:t>Auto</w:t>
            </w:r>
          </w:p>
        </w:tc>
        <w:tc>
          <w:tcPr>
            <w:tcW w:w="0" w:type="auto"/>
            <w:tcBorders>
              <w:top w:val="single" w:sz="4" w:space="0" w:color="BFBFBF"/>
              <w:left w:val="single" w:sz="4" w:space="0" w:color="BFBFBF"/>
              <w:bottom w:val="single" w:sz="4" w:space="0" w:color="BFBFBF"/>
              <w:right w:val="single" w:sz="4" w:space="0" w:color="BFBFBF"/>
            </w:tcBorders>
          </w:tcPr>
          <w:p w14:paraId="2D49CC07" w14:textId="77777777" w:rsidR="00982356" w:rsidRDefault="00000000">
            <w:pPr>
              <w:pStyle w:val="Compact"/>
              <w:spacing w:before="40" w:after="40" w:line="240" w:lineRule="auto"/>
            </w:pPr>
            <w:r>
              <w:rPr>
                <w:sz w:val="18"/>
              </w:rPr>
              <w:t>—</w:t>
            </w:r>
          </w:p>
        </w:tc>
      </w:tr>
      <w:tr w:rsidR="00982356" w14:paraId="3F78989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CD686EA" w14:textId="77777777" w:rsidR="00982356" w:rsidRDefault="00000000">
            <w:pPr>
              <w:pStyle w:val="Compact"/>
              <w:spacing w:before="40" w:after="40" w:line="240" w:lineRule="auto"/>
            </w:pPr>
            <w:r>
              <w:rPr>
                <w:b/>
                <w:bCs/>
                <w:sz w:val="18"/>
              </w:rPr>
              <w:t>Cross-Domain Issue Mediation</w:t>
            </w:r>
          </w:p>
        </w:tc>
        <w:tc>
          <w:tcPr>
            <w:tcW w:w="0" w:type="auto"/>
            <w:tcBorders>
              <w:top w:val="single" w:sz="4" w:space="0" w:color="BFBFBF"/>
              <w:left w:val="single" w:sz="4" w:space="0" w:color="BFBFBF"/>
              <w:bottom w:val="single" w:sz="4" w:space="0" w:color="BFBFBF"/>
              <w:right w:val="single" w:sz="4" w:space="0" w:color="BFBFBF"/>
            </w:tcBorders>
          </w:tcPr>
          <w:p w14:paraId="0D028BAA"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35B4BC45"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71A76FCA" w14:textId="77777777" w:rsidR="00982356" w:rsidRDefault="00000000">
            <w:pPr>
              <w:pStyle w:val="Compact"/>
              <w:spacing w:before="40" w:after="40" w:line="240" w:lineRule="auto"/>
            </w:pPr>
            <w:r>
              <w:rPr>
                <w:sz w:val="18"/>
              </w:rPr>
              <w:t>A/R</w:t>
            </w:r>
          </w:p>
        </w:tc>
      </w:tr>
      <w:tr w:rsidR="00982356" w14:paraId="02A7171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082843E" w14:textId="77777777" w:rsidR="00982356" w:rsidRDefault="00000000">
            <w:pPr>
              <w:pStyle w:val="Compact"/>
              <w:spacing w:before="40" w:after="40" w:line="240" w:lineRule="auto"/>
            </w:pPr>
            <w:r>
              <w:rPr>
                <w:b/>
                <w:bCs/>
                <w:sz w:val="18"/>
              </w:rPr>
              <w:t>Community Event Facilitation</w:t>
            </w:r>
          </w:p>
        </w:tc>
        <w:tc>
          <w:tcPr>
            <w:tcW w:w="0" w:type="auto"/>
            <w:tcBorders>
              <w:top w:val="single" w:sz="4" w:space="0" w:color="BFBFBF"/>
              <w:left w:val="single" w:sz="4" w:space="0" w:color="BFBFBF"/>
              <w:bottom w:val="single" w:sz="4" w:space="0" w:color="BFBFBF"/>
              <w:right w:val="single" w:sz="4" w:space="0" w:color="BFBFBF"/>
            </w:tcBorders>
          </w:tcPr>
          <w:p w14:paraId="7A17F884"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4A5D06D"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68398B6F" w14:textId="77777777" w:rsidR="00982356" w:rsidRDefault="00000000">
            <w:pPr>
              <w:pStyle w:val="Compact"/>
              <w:spacing w:before="40" w:after="40" w:line="240" w:lineRule="auto"/>
            </w:pPr>
            <w:r>
              <w:rPr>
                <w:sz w:val="18"/>
              </w:rPr>
              <w:t>A/R</w:t>
            </w:r>
          </w:p>
        </w:tc>
      </w:tr>
      <w:tr w:rsidR="00982356" w14:paraId="0E61CB6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F2E7BB1" w14:textId="77777777" w:rsidR="00982356" w:rsidRDefault="00000000">
            <w:pPr>
              <w:pStyle w:val="Compact"/>
              <w:spacing w:before="40" w:after="40" w:line="240" w:lineRule="auto"/>
            </w:pPr>
            <w:r>
              <w:rPr>
                <w:b/>
                <w:bCs/>
                <w:sz w:val="18"/>
              </w:rPr>
              <w:t>Best Practice Curation</w:t>
            </w:r>
          </w:p>
        </w:tc>
        <w:tc>
          <w:tcPr>
            <w:tcW w:w="0" w:type="auto"/>
            <w:tcBorders>
              <w:top w:val="single" w:sz="4" w:space="0" w:color="BFBFBF"/>
              <w:left w:val="single" w:sz="4" w:space="0" w:color="BFBFBF"/>
              <w:bottom w:val="single" w:sz="4" w:space="0" w:color="BFBFBF"/>
              <w:right w:val="single" w:sz="4" w:space="0" w:color="BFBFBF"/>
            </w:tcBorders>
          </w:tcPr>
          <w:p w14:paraId="154C0C1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2177E60F"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FC186EC" w14:textId="77777777" w:rsidR="00982356" w:rsidRDefault="00000000">
            <w:pPr>
              <w:pStyle w:val="Compact"/>
              <w:spacing w:before="40" w:after="40" w:line="240" w:lineRule="auto"/>
            </w:pPr>
            <w:r>
              <w:rPr>
                <w:sz w:val="18"/>
              </w:rPr>
              <w:t>A/R</w:t>
            </w:r>
          </w:p>
        </w:tc>
      </w:tr>
      <w:tr w:rsidR="00982356" w14:paraId="3C163BB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8C5D735" w14:textId="77777777" w:rsidR="00982356" w:rsidRDefault="00000000">
            <w:pPr>
              <w:pStyle w:val="Compact"/>
              <w:spacing w:before="40" w:after="40" w:line="240" w:lineRule="auto"/>
            </w:pPr>
            <w:r>
              <w:rPr>
                <w:b/>
                <w:bCs/>
                <w:sz w:val="18"/>
              </w:rPr>
              <w:t>Mentorship Program</w:t>
            </w:r>
          </w:p>
        </w:tc>
        <w:tc>
          <w:tcPr>
            <w:tcW w:w="0" w:type="auto"/>
            <w:tcBorders>
              <w:top w:val="single" w:sz="4" w:space="0" w:color="BFBFBF"/>
              <w:left w:val="single" w:sz="4" w:space="0" w:color="BFBFBF"/>
              <w:bottom w:val="single" w:sz="4" w:space="0" w:color="BFBFBF"/>
              <w:right w:val="single" w:sz="4" w:space="0" w:color="BFBFBF"/>
            </w:tcBorders>
          </w:tcPr>
          <w:p w14:paraId="38DDF873" w14:textId="77777777" w:rsidR="00982356" w:rsidRDefault="00000000">
            <w:pPr>
              <w:pStyle w:val="Compact"/>
              <w:spacing w:before="40" w:after="40" w:line="240" w:lineRule="auto"/>
            </w:pPr>
            <w:r>
              <w:rPr>
                <w:sz w:val="18"/>
              </w:rPr>
              <w:t>C</w:t>
            </w:r>
          </w:p>
        </w:tc>
        <w:tc>
          <w:tcPr>
            <w:tcW w:w="0" w:type="auto"/>
            <w:tcBorders>
              <w:top w:val="single" w:sz="4" w:space="0" w:color="BFBFBF"/>
              <w:left w:val="single" w:sz="4" w:space="0" w:color="BFBFBF"/>
              <w:bottom w:val="single" w:sz="4" w:space="0" w:color="BFBFBF"/>
              <w:right w:val="single" w:sz="4" w:space="0" w:color="BFBFBF"/>
            </w:tcBorders>
          </w:tcPr>
          <w:p w14:paraId="369138B5"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7C3944ED" w14:textId="77777777" w:rsidR="00982356" w:rsidRDefault="00000000">
            <w:pPr>
              <w:pStyle w:val="Compact"/>
              <w:spacing w:before="40" w:after="40" w:line="240" w:lineRule="auto"/>
            </w:pPr>
            <w:r>
              <w:rPr>
                <w:sz w:val="18"/>
              </w:rPr>
              <w:t>A/R</w:t>
            </w:r>
          </w:p>
        </w:tc>
      </w:tr>
      <w:tr w:rsidR="00982356" w14:paraId="299D7D5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BFEEDC5" w14:textId="77777777" w:rsidR="00982356" w:rsidRDefault="00000000">
            <w:pPr>
              <w:pStyle w:val="Compact"/>
              <w:spacing w:before="40" w:after="40" w:line="240" w:lineRule="auto"/>
            </w:pPr>
            <w:r>
              <w:rPr>
                <w:b/>
                <w:bCs/>
                <w:sz w:val="18"/>
              </w:rPr>
              <w:t>Steward Community Reporting</w:t>
            </w:r>
          </w:p>
        </w:tc>
        <w:tc>
          <w:tcPr>
            <w:tcW w:w="0" w:type="auto"/>
            <w:tcBorders>
              <w:top w:val="single" w:sz="4" w:space="0" w:color="BFBFBF"/>
              <w:left w:val="single" w:sz="4" w:space="0" w:color="BFBFBF"/>
              <w:bottom w:val="single" w:sz="4" w:space="0" w:color="BFBFBF"/>
              <w:right w:val="single" w:sz="4" w:space="0" w:color="BFBFBF"/>
            </w:tcBorders>
          </w:tcPr>
          <w:p w14:paraId="3DF4812C" w14:textId="77777777" w:rsidR="00982356" w:rsidRDefault="00000000">
            <w:pPr>
              <w:pStyle w:val="Compact"/>
              <w:spacing w:before="40" w:after="40" w:line="240" w:lineRule="auto"/>
            </w:pPr>
            <w:r>
              <w:rPr>
                <w:sz w:val="18"/>
              </w:rPr>
              <w:t>I</w:t>
            </w:r>
          </w:p>
        </w:tc>
        <w:tc>
          <w:tcPr>
            <w:tcW w:w="0" w:type="auto"/>
            <w:tcBorders>
              <w:top w:val="single" w:sz="4" w:space="0" w:color="BFBFBF"/>
              <w:left w:val="single" w:sz="4" w:space="0" w:color="BFBFBF"/>
              <w:bottom w:val="single" w:sz="4" w:space="0" w:color="BFBFBF"/>
              <w:right w:val="single" w:sz="4" w:space="0" w:color="BFBFBF"/>
            </w:tcBorders>
          </w:tcPr>
          <w:p w14:paraId="680C5052"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3B7243BD" w14:textId="77777777" w:rsidR="00982356" w:rsidRDefault="00000000">
            <w:pPr>
              <w:pStyle w:val="Compact"/>
              <w:spacing w:before="40" w:after="40" w:line="240" w:lineRule="auto"/>
            </w:pPr>
            <w:r>
              <w:rPr>
                <w:sz w:val="18"/>
              </w:rPr>
              <w:t>A/R</w:t>
            </w:r>
          </w:p>
        </w:tc>
      </w:tr>
      <w:tr w:rsidR="00982356" w14:paraId="40FF442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9DEE1C7" w14:textId="77777777" w:rsidR="00982356" w:rsidRDefault="00000000">
            <w:pPr>
              <w:pStyle w:val="Compact"/>
              <w:spacing w:before="40" w:after="40" w:line="240" w:lineRule="auto"/>
            </w:pPr>
            <w:r>
              <w:rPr>
                <w:b/>
                <w:bCs/>
                <w:sz w:val="18"/>
              </w:rPr>
              <w:t>Council Representation</w:t>
            </w:r>
          </w:p>
        </w:tc>
        <w:tc>
          <w:tcPr>
            <w:tcW w:w="0" w:type="auto"/>
            <w:tcBorders>
              <w:top w:val="single" w:sz="4" w:space="0" w:color="BFBFBF"/>
              <w:left w:val="single" w:sz="4" w:space="0" w:color="BFBFBF"/>
              <w:bottom w:val="single" w:sz="4" w:space="0" w:color="BFBFBF"/>
              <w:right w:val="single" w:sz="4" w:space="0" w:color="BFBFBF"/>
            </w:tcBorders>
          </w:tcPr>
          <w:p w14:paraId="16886158"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90B1C7A" w14:textId="77777777" w:rsidR="00982356" w:rsidRDefault="00000000">
            <w:pPr>
              <w:pStyle w:val="Compact"/>
              <w:spacing w:before="40" w:after="40" w:line="240" w:lineRule="auto"/>
            </w:pPr>
            <w:r>
              <w:rPr>
                <w:sz w:val="18"/>
              </w:rPr>
              <w:t>—</w:t>
            </w:r>
          </w:p>
        </w:tc>
        <w:tc>
          <w:tcPr>
            <w:tcW w:w="0" w:type="auto"/>
            <w:tcBorders>
              <w:top w:val="single" w:sz="4" w:space="0" w:color="BFBFBF"/>
              <w:left w:val="single" w:sz="4" w:space="0" w:color="BFBFBF"/>
              <w:bottom w:val="single" w:sz="4" w:space="0" w:color="BFBFBF"/>
              <w:right w:val="single" w:sz="4" w:space="0" w:color="BFBFBF"/>
            </w:tcBorders>
          </w:tcPr>
          <w:p w14:paraId="0A502DF2" w14:textId="77777777" w:rsidR="00982356" w:rsidRDefault="00000000">
            <w:pPr>
              <w:pStyle w:val="Compact"/>
              <w:spacing w:before="40" w:after="40" w:line="240" w:lineRule="auto"/>
            </w:pPr>
            <w:r>
              <w:rPr>
                <w:sz w:val="18"/>
              </w:rPr>
              <w:t>R</w:t>
            </w:r>
          </w:p>
        </w:tc>
      </w:tr>
    </w:tbl>
    <w:p w14:paraId="1BE75315" w14:textId="77777777" w:rsidR="00982356" w:rsidRDefault="00000000">
      <w:pPr>
        <w:pStyle w:val="BlockText"/>
      </w:pPr>
      <w:r>
        <w:rPr>
          <w:b/>
          <w:bCs/>
        </w:rPr>
        <w:t>Note:</w:t>
      </w:r>
      <w:r>
        <w:t xml:space="preserve"> In all RACI matrices, ‘A’ (Accountable) indicates the single person with decision authority. ‘R’ (Responsible) indicates those who perform the work. ‘C’ (Consulted) indicates those who provide input. ‘I’ (Informed) indicates those who receive notifications. DGOP enforces these RACI assignments automatically through its workflow engine, ensuring that every task is routed to the correct role with no ambiguity.</w:t>
      </w:r>
    </w:p>
    <w:p w14:paraId="146B1337" w14:textId="77777777" w:rsidR="00982356" w:rsidRDefault="00000000">
      <w:r>
        <w:pict w14:anchorId="6E049D65">
          <v:rect id="_x0000_i1037" style="width:0;height:1.5pt" o:hralign="center" o:hrstd="t" o:hr="t"/>
        </w:pict>
      </w:r>
    </w:p>
    <w:p w14:paraId="6ACCDC80" w14:textId="77777777" w:rsidR="00982356" w:rsidRDefault="00000000">
      <w:pPr>
        <w:pStyle w:val="Heading1"/>
      </w:pPr>
      <w:bookmarkStart w:id="170" w:name="_Toc232944756"/>
      <w:bookmarkStart w:id="171" w:name="tier-training-curriculum-new-gap-closure"/>
      <w:bookmarkEnd w:id="161"/>
      <w:bookmarkEnd w:id="169"/>
      <w:r>
        <w:lastRenderedPageBreak/>
        <w:t xml:space="preserve">12. 4-Tier Training Curriculum </w:t>
      </w:r>
      <w:r>
        <w:rPr>
          <w:i/>
          <w:iCs/>
        </w:rPr>
        <w:t>(NEW — Gap Closure)</w:t>
      </w:r>
      <w:bookmarkEnd w:id="170"/>
    </w:p>
    <w:p w14:paraId="50340B31" w14:textId="77777777" w:rsidR="00982356" w:rsidRDefault="00000000">
      <w:pPr>
        <w:pStyle w:val="FirstParagraph"/>
      </w:pPr>
      <w:r>
        <w:t xml:space="preserve">DGOP v3.0 replaces flat role-based training with a </w:t>
      </w:r>
      <w:r>
        <w:rPr>
          <w:b/>
          <w:bCs/>
        </w:rPr>
        <w:t>progressive 4-tier training curriculum</w:t>
      </w:r>
      <w:r>
        <w:t xml:space="preserve"> that builds competency from fundamentals to leadership. Each tier has defined learning objectives, delivery methods, assessment criteria, and prerequisite requirements.</w:t>
      </w:r>
    </w:p>
    <w:tbl>
      <w:tblPr>
        <w:tblStyle w:val="Table"/>
        <w:tblW w:w="5000" w:type="pct"/>
        <w:jc w:val="center"/>
        <w:tblLook w:val="0020" w:firstRow="1" w:lastRow="0" w:firstColumn="0" w:lastColumn="0" w:noHBand="0" w:noVBand="0"/>
      </w:tblPr>
      <w:tblGrid>
        <w:gridCol w:w="715"/>
        <w:gridCol w:w="1280"/>
        <w:gridCol w:w="934"/>
        <w:gridCol w:w="2390"/>
        <w:gridCol w:w="2212"/>
        <w:gridCol w:w="2091"/>
      </w:tblGrid>
      <w:tr w:rsidR="00982356" w14:paraId="0C08C5D5"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79E37D4" w14:textId="77777777" w:rsidR="00982356" w:rsidRDefault="00000000">
            <w:pPr>
              <w:pStyle w:val="Compact"/>
              <w:spacing w:before="40" w:after="40" w:line="240" w:lineRule="auto"/>
            </w:pPr>
            <w:r>
              <w:rPr>
                <w:b/>
                <w:color w:val="2C3E50"/>
                <w:sz w:val="19"/>
              </w:rPr>
              <w:t>Tier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BD0C8D7" w14:textId="77777777" w:rsidR="00982356" w:rsidRDefault="00000000">
            <w:pPr>
              <w:pStyle w:val="Compact"/>
              <w:spacing w:before="40" w:after="40" w:line="240" w:lineRule="auto"/>
            </w:pPr>
            <w:r>
              <w:rPr>
                <w:b/>
                <w:color w:val="2C3E50"/>
                <w:sz w:val="19"/>
              </w:rPr>
              <w:t>Name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3B5874B" w14:textId="77777777" w:rsidR="00982356" w:rsidRDefault="00000000">
            <w:pPr>
              <w:pStyle w:val="Compact"/>
              <w:spacing w:before="40" w:after="40" w:line="240" w:lineRule="auto"/>
            </w:pPr>
            <w:r>
              <w:rPr>
                <w:b/>
                <w:color w:val="2C3E50"/>
                <w:sz w:val="19"/>
              </w:rPr>
              <w:t>Duration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6142203" w14:textId="77777777" w:rsidR="00982356" w:rsidRDefault="00000000">
            <w:pPr>
              <w:pStyle w:val="Compact"/>
              <w:spacing w:before="40" w:after="40" w:line="240" w:lineRule="auto"/>
            </w:pPr>
            <w:r>
              <w:rPr>
                <w:b/>
                <w:color w:val="2C3E50"/>
                <w:sz w:val="19"/>
              </w:rPr>
              <w:t>Target Audience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D6997CC" w14:textId="77777777" w:rsidR="00982356" w:rsidRDefault="00000000">
            <w:pPr>
              <w:pStyle w:val="Compact"/>
              <w:spacing w:before="40" w:after="40" w:line="240" w:lineRule="auto"/>
            </w:pPr>
            <w:r>
              <w:rPr>
                <w:b/>
                <w:color w:val="2C3E50"/>
                <w:sz w:val="19"/>
              </w:rPr>
              <w:t>Prerequisite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6F12442" w14:textId="77777777" w:rsidR="00982356" w:rsidRDefault="00000000">
            <w:pPr>
              <w:pStyle w:val="Compact"/>
              <w:spacing w:before="40" w:after="40" w:line="240" w:lineRule="auto"/>
            </w:pPr>
            <w:r>
              <w:rPr>
                <w:b/>
                <w:color w:val="2C3E50"/>
                <w:sz w:val="19"/>
              </w:rPr>
              <w:t>Certification Alignment</w:t>
            </w:r>
          </w:p>
        </w:tc>
      </w:tr>
      <w:tr w:rsidR="00982356" w14:paraId="071CCED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79A254A" w14:textId="77777777" w:rsidR="00982356" w:rsidRDefault="00000000">
            <w:pPr>
              <w:pStyle w:val="Compact"/>
              <w:spacing w:before="40" w:after="40" w:line="240" w:lineRule="auto"/>
            </w:pPr>
            <w:r>
              <w:rPr>
                <w:b/>
                <w:bCs/>
                <w:sz w:val="18"/>
              </w:rPr>
              <w:t>Tier 1</w:t>
            </w:r>
          </w:p>
        </w:tc>
        <w:tc>
          <w:tcPr>
            <w:tcW w:w="0" w:type="auto"/>
            <w:tcBorders>
              <w:top w:val="single" w:sz="4" w:space="0" w:color="BFBFBF"/>
              <w:left w:val="single" w:sz="4" w:space="0" w:color="BFBFBF"/>
              <w:bottom w:val="single" w:sz="4" w:space="0" w:color="BFBFBF"/>
              <w:right w:val="single" w:sz="4" w:space="0" w:color="BFBFBF"/>
            </w:tcBorders>
          </w:tcPr>
          <w:p w14:paraId="7F956876" w14:textId="77777777" w:rsidR="00982356" w:rsidRDefault="00000000">
            <w:pPr>
              <w:pStyle w:val="Compact"/>
              <w:spacing w:before="40" w:after="40" w:line="240" w:lineRule="auto"/>
            </w:pPr>
            <w:r>
              <w:rPr>
                <w:sz w:val="18"/>
              </w:rPr>
              <w:t>Fundamentals</w:t>
            </w:r>
          </w:p>
        </w:tc>
        <w:tc>
          <w:tcPr>
            <w:tcW w:w="0" w:type="auto"/>
            <w:tcBorders>
              <w:top w:val="single" w:sz="4" w:space="0" w:color="BFBFBF"/>
              <w:left w:val="single" w:sz="4" w:space="0" w:color="BFBFBF"/>
              <w:bottom w:val="single" w:sz="4" w:space="0" w:color="BFBFBF"/>
              <w:right w:val="single" w:sz="4" w:space="0" w:color="BFBFBF"/>
            </w:tcBorders>
          </w:tcPr>
          <w:p w14:paraId="21D57C3E" w14:textId="77777777" w:rsidR="00982356" w:rsidRDefault="00000000">
            <w:pPr>
              <w:pStyle w:val="Compact"/>
              <w:spacing w:before="40" w:after="40" w:line="240" w:lineRule="auto"/>
            </w:pPr>
            <w:r>
              <w:rPr>
                <w:sz w:val="18"/>
              </w:rPr>
              <w:t>8 hours</w:t>
            </w:r>
          </w:p>
        </w:tc>
        <w:tc>
          <w:tcPr>
            <w:tcW w:w="0" w:type="auto"/>
            <w:tcBorders>
              <w:top w:val="single" w:sz="4" w:space="0" w:color="BFBFBF"/>
              <w:left w:val="single" w:sz="4" w:space="0" w:color="BFBFBF"/>
              <w:bottom w:val="single" w:sz="4" w:space="0" w:color="BFBFBF"/>
              <w:right w:val="single" w:sz="4" w:space="0" w:color="BFBFBF"/>
            </w:tcBorders>
          </w:tcPr>
          <w:p w14:paraId="160C164A" w14:textId="77777777" w:rsidR="00982356" w:rsidRDefault="00000000">
            <w:pPr>
              <w:pStyle w:val="Compact"/>
              <w:spacing w:before="40" w:after="40" w:line="240" w:lineRule="auto"/>
            </w:pPr>
            <w:r>
              <w:rPr>
                <w:sz w:val="18"/>
              </w:rPr>
              <w:t>All governance role holders</w:t>
            </w:r>
          </w:p>
        </w:tc>
        <w:tc>
          <w:tcPr>
            <w:tcW w:w="0" w:type="auto"/>
            <w:tcBorders>
              <w:top w:val="single" w:sz="4" w:space="0" w:color="BFBFBF"/>
              <w:left w:val="single" w:sz="4" w:space="0" w:color="BFBFBF"/>
              <w:bottom w:val="single" w:sz="4" w:space="0" w:color="BFBFBF"/>
              <w:right w:val="single" w:sz="4" w:space="0" w:color="BFBFBF"/>
            </w:tcBorders>
          </w:tcPr>
          <w:p w14:paraId="68BFDE76" w14:textId="77777777" w:rsidR="00982356" w:rsidRDefault="00000000">
            <w:pPr>
              <w:pStyle w:val="Compact"/>
              <w:spacing w:before="40" w:after="40" w:line="240" w:lineRule="auto"/>
            </w:pPr>
            <w:r>
              <w:rPr>
                <w:sz w:val="18"/>
              </w:rPr>
              <w:t>None</w:t>
            </w:r>
          </w:p>
        </w:tc>
        <w:tc>
          <w:tcPr>
            <w:tcW w:w="0" w:type="auto"/>
            <w:tcBorders>
              <w:top w:val="single" w:sz="4" w:space="0" w:color="BFBFBF"/>
              <w:left w:val="single" w:sz="4" w:space="0" w:color="BFBFBF"/>
              <w:bottom w:val="single" w:sz="4" w:space="0" w:color="BFBFBF"/>
              <w:right w:val="single" w:sz="4" w:space="0" w:color="BFBFBF"/>
            </w:tcBorders>
          </w:tcPr>
          <w:p w14:paraId="23C63CF2" w14:textId="77777777" w:rsidR="00982356" w:rsidRDefault="00000000">
            <w:pPr>
              <w:pStyle w:val="Compact"/>
              <w:spacing w:before="40" w:after="40" w:line="240" w:lineRule="auto"/>
            </w:pPr>
            <w:r>
              <w:rPr>
                <w:sz w:val="18"/>
              </w:rPr>
              <w:t>CDS prerequisite</w:t>
            </w:r>
          </w:p>
        </w:tc>
      </w:tr>
      <w:tr w:rsidR="00982356" w14:paraId="6F3AF87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7387136" w14:textId="77777777" w:rsidR="00982356" w:rsidRDefault="00000000">
            <w:pPr>
              <w:pStyle w:val="Compact"/>
              <w:spacing w:before="40" w:after="40" w:line="240" w:lineRule="auto"/>
            </w:pPr>
            <w:r>
              <w:rPr>
                <w:b/>
                <w:bCs/>
                <w:sz w:val="18"/>
              </w:rPr>
              <w:t>Tier 2</w:t>
            </w:r>
          </w:p>
        </w:tc>
        <w:tc>
          <w:tcPr>
            <w:tcW w:w="0" w:type="auto"/>
            <w:tcBorders>
              <w:top w:val="single" w:sz="4" w:space="0" w:color="BFBFBF"/>
              <w:left w:val="single" w:sz="4" w:space="0" w:color="BFBFBF"/>
              <w:bottom w:val="single" w:sz="4" w:space="0" w:color="BFBFBF"/>
              <w:right w:val="single" w:sz="4" w:space="0" w:color="BFBFBF"/>
            </w:tcBorders>
          </w:tcPr>
          <w:p w14:paraId="4B5C13A9" w14:textId="77777777" w:rsidR="00982356" w:rsidRDefault="00000000">
            <w:pPr>
              <w:pStyle w:val="Compact"/>
              <w:spacing w:before="40" w:after="40" w:line="240" w:lineRule="auto"/>
            </w:pPr>
            <w:r>
              <w:rPr>
                <w:sz w:val="18"/>
              </w:rPr>
              <w:t>Core Skills</w:t>
            </w:r>
          </w:p>
        </w:tc>
        <w:tc>
          <w:tcPr>
            <w:tcW w:w="0" w:type="auto"/>
            <w:tcBorders>
              <w:top w:val="single" w:sz="4" w:space="0" w:color="BFBFBF"/>
              <w:left w:val="single" w:sz="4" w:space="0" w:color="BFBFBF"/>
              <w:bottom w:val="single" w:sz="4" w:space="0" w:color="BFBFBF"/>
              <w:right w:val="single" w:sz="4" w:space="0" w:color="BFBFBF"/>
            </w:tcBorders>
          </w:tcPr>
          <w:p w14:paraId="266B1BBA" w14:textId="77777777" w:rsidR="00982356" w:rsidRDefault="00000000">
            <w:pPr>
              <w:pStyle w:val="Compact"/>
              <w:spacing w:before="40" w:after="40" w:line="240" w:lineRule="auto"/>
            </w:pPr>
            <w:r>
              <w:rPr>
                <w:sz w:val="18"/>
              </w:rPr>
              <w:t>16 hours</w:t>
            </w:r>
          </w:p>
        </w:tc>
        <w:tc>
          <w:tcPr>
            <w:tcW w:w="0" w:type="auto"/>
            <w:tcBorders>
              <w:top w:val="single" w:sz="4" w:space="0" w:color="BFBFBF"/>
              <w:left w:val="single" w:sz="4" w:space="0" w:color="BFBFBF"/>
              <w:bottom w:val="single" w:sz="4" w:space="0" w:color="BFBFBF"/>
              <w:right w:val="single" w:sz="4" w:space="0" w:color="BFBFBF"/>
            </w:tcBorders>
          </w:tcPr>
          <w:p w14:paraId="76138688" w14:textId="77777777" w:rsidR="00982356" w:rsidRDefault="00000000">
            <w:pPr>
              <w:pStyle w:val="Compact"/>
              <w:spacing w:before="40" w:after="40" w:line="240" w:lineRule="auto"/>
            </w:pPr>
            <w:r>
              <w:rPr>
                <w:sz w:val="18"/>
              </w:rPr>
              <w:t>BDS, TDS, ODS, PDS</w:t>
            </w:r>
          </w:p>
        </w:tc>
        <w:tc>
          <w:tcPr>
            <w:tcW w:w="0" w:type="auto"/>
            <w:tcBorders>
              <w:top w:val="single" w:sz="4" w:space="0" w:color="BFBFBF"/>
              <w:left w:val="single" w:sz="4" w:space="0" w:color="BFBFBF"/>
              <w:bottom w:val="single" w:sz="4" w:space="0" w:color="BFBFBF"/>
              <w:right w:val="single" w:sz="4" w:space="0" w:color="BFBFBF"/>
            </w:tcBorders>
          </w:tcPr>
          <w:p w14:paraId="661D190C" w14:textId="77777777" w:rsidR="00982356" w:rsidRDefault="00000000">
            <w:pPr>
              <w:pStyle w:val="Compact"/>
              <w:spacing w:before="40" w:after="40" w:line="240" w:lineRule="auto"/>
            </w:pPr>
            <w:r>
              <w:rPr>
                <w:sz w:val="18"/>
              </w:rPr>
              <w:t>Tier 1 completion</w:t>
            </w:r>
          </w:p>
        </w:tc>
        <w:tc>
          <w:tcPr>
            <w:tcW w:w="0" w:type="auto"/>
            <w:tcBorders>
              <w:top w:val="single" w:sz="4" w:space="0" w:color="BFBFBF"/>
              <w:left w:val="single" w:sz="4" w:space="0" w:color="BFBFBF"/>
              <w:bottom w:val="single" w:sz="4" w:space="0" w:color="BFBFBF"/>
              <w:right w:val="single" w:sz="4" w:space="0" w:color="BFBFBF"/>
            </w:tcBorders>
          </w:tcPr>
          <w:p w14:paraId="0556D521" w14:textId="77777777" w:rsidR="00982356" w:rsidRDefault="00000000">
            <w:pPr>
              <w:pStyle w:val="Compact"/>
              <w:spacing w:before="40" w:after="40" w:line="240" w:lineRule="auto"/>
            </w:pPr>
            <w:r>
              <w:rPr>
                <w:sz w:val="18"/>
              </w:rPr>
              <w:t>CDS completion</w:t>
            </w:r>
          </w:p>
        </w:tc>
      </w:tr>
      <w:tr w:rsidR="00982356" w14:paraId="6F39608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45A4D16" w14:textId="77777777" w:rsidR="00982356" w:rsidRDefault="00000000">
            <w:pPr>
              <w:pStyle w:val="Compact"/>
              <w:spacing w:before="40" w:after="40" w:line="240" w:lineRule="auto"/>
            </w:pPr>
            <w:r>
              <w:rPr>
                <w:b/>
                <w:bCs/>
                <w:sz w:val="18"/>
              </w:rPr>
              <w:t>Tier 3</w:t>
            </w:r>
          </w:p>
        </w:tc>
        <w:tc>
          <w:tcPr>
            <w:tcW w:w="0" w:type="auto"/>
            <w:tcBorders>
              <w:top w:val="single" w:sz="4" w:space="0" w:color="BFBFBF"/>
              <w:left w:val="single" w:sz="4" w:space="0" w:color="BFBFBF"/>
              <w:bottom w:val="single" w:sz="4" w:space="0" w:color="BFBFBF"/>
              <w:right w:val="single" w:sz="4" w:space="0" w:color="BFBFBF"/>
            </w:tcBorders>
          </w:tcPr>
          <w:p w14:paraId="574C21D4" w14:textId="77777777" w:rsidR="00982356" w:rsidRDefault="00000000">
            <w:pPr>
              <w:pStyle w:val="Compact"/>
              <w:spacing w:before="40" w:after="40" w:line="240" w:lineRule="auto"/>
            </w:pPr>
            <w:r>
              <w:rPr>
                <w:sz w:val="18"/>
              </w:rPr>
              <w:t>Advanced</w:t>
            </w:r>
          </w:p>
        </w:tc>
        <w:tc>
          <w:tcPr>
            <w:tcW w:w="0" w:type="auto"/>
            <w:tcBorders>
              <w:top w:val="single" w:sz="4" w:space="0" w:color="BFBFBF"/>
              <w:left w:val="single" w:sz="4" w:space="0" w:color="BFBFBF"/>
              <w:bottom w:val="single" w:sz="4" w:space="0" w:color="BFBFBF"/>
              <w:right w:val="single" w:sz="4" w:space="0" w:color="BFBFBF"/>
            </w:tcBorders>
          </w:tcPr>
          <w:p w14:paraId="1EBA9DE1" w14:textId="77777777" w:rsidR="00982356" w:rsidRDefault="00000000">
            <w:pPr>
              <w:pStyle w:val="Compact"/>
              <w:spacing w:before="40" w:after="40" w:line="240" w:lineRule="auto"/>
            </w:pPr>
            <w:r>
              <w:rPr>
                <w:sz w:val="18"/>
              </w:rPr>
              <w:t>24 hours</w:t>
            </w:r>
          </w:p>
        </w:tc>
        <w:tc>
          <w:tcPr>
            <w:tcW w:w="0" w:type="auto"/>
            <w:tcBorders>
              <w:top w:val="single" w:sz="4" w:space="0" w:color="BFBFBF"/>
              <w:left w:val="single" w:sz="4" w:space="0" w:color="BFBFBF"/>
              <w:bottom w:val="single" w:sz="4" w:space="0" w:color="BFBFBF"/>
              <w:right w:val="single" w:sz="4" w:space="0" w:color="BFBFBF"/>
            </w:tcBorders>
          </w:tcPr>
          <w:p w14:paraId="78478EBC" w14:textId="77777777" w:rsidR="00982356" w:rsidRDefault="00000000">
            <w:pPr>
              <w:pStyle w:val="Compact"/>
              <w:spacing w:before="40" w:after="40" w:line="240" w:lineRule="auto"/>
            </w:pPr>
            <w:r>
              <w:rPr>
                <w:sz w:val="18"/>
              </w:rPr>
              <w:t>Senior BDS, TDS, DQ Steward</w:t>
            </w:r>
          </w:p>
        </w:tc>
        <w:tc>
          <w:tcPr>
            <w:tcW w:w="0" w:type="auto"/>
            <w:tcBorders>
              <w:top w:val="single" w:sz="4" w:space="0" w:color="BFBFBF"/>
              <w:left w:val="single" w:sz="4" w:space="0" w:color="BFBFBF"/>
              <w:bottom w:val="single" w:sz="4" w:space="0" w:color="BFBFBF"/>
              <w:right w:val="single" w:sz="4" w:space="0" w:color="BFBFBF"/>
            </w:tcBorders>
          </w:tcPr>
          <w:p w14:paraId="6C3BC5DE" w14:textId="77777777" w:rsidR="00982356" w:rsidRDefault="00000000">
            <w:pPr>
              <w:pStyle w:val="Compact"/>
              <w:spacing w:before="40" w:after="40" w:line="240" w:lineRule="auto"/>
            </w:pPr>
            <w:r>
              <w:rPr>
                <w:sz w:val="18"/>
              </w:rPr>
              <w:t>Tier 2 + 1 year experience</w:t>
            </w:r>
          </w:p>
        </w:tc>
        <w:tc>
          <w:tcPr>
            <w:tcW w:w="0" w:type="auto"/>
            <w:tcBorders>
              <w:top w:val="single" w:sz="4" w:space="0" w:color="BFBFBF"/>
              <w:left w:val="single" w:sz="4" w:space="0" w:color="BFBFBF"/>
              <w:bottom w:val="single" w:sz="4" w:space="0" w:color="BFBFBF"/>
              <w:right w:val="single" w:sz="4" w:space="0" w:color="BFBFBF"/>
            </w:tcBorders>
          </w:tcPr>
          <w:p w14:paraId="4C22D45A" w14:textId="77777777" w:rsidR="00982356" w:rsidRDefault="00000000">
            <w:pPr>
              <w:pStyle w:val="Compact"/>
              <w:spacing w:before="40" w:after="40" w:line="240" w:lineRule="auto"/>
            </w:pPr>
            <w:r>
              <w:rPr>
                <w:sz w:val="18"/>
              </w:rPr>
              <w:t>SDS prerequisite</w:t>
            </w:r>
          </w:p>
        </w:tc>
      </w:tr>
      <w:tr w:rsidR="00982356" w14:paraId="67C7716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7390119" w14:textId="77777777" w:rsidR="00982356" w:rsidRDefault="00000000">
            <w:pPr>
              <w:pStyle w:val="Compact"/>
              <w:spacing w:before="40" w:after="40" w:line="240" w:lineRule="auto"/>
            </w:pPr>
            <w:r>
              <w:rPr>
                <w:b/>
                <w:bCs/>
                <w:sz w:val="18"/>
              </w:rPr>
              <w:t>Tier 4</w:t>
            </w:r>
          </w:p>
        </w:tc>
        <w:tc>
          <w:tcPr>
            <w:tcW w:w="0" w:type="auto"/>
            <w:tcBorders>
              <w:top w:val="single" w:sz="4" w:space="0" w:color="BFBFBF"/>
              <w:left w:val="single" w:sz="4" w:space="0" w:color="BFBFBF"/>
              <w:bottom w:val="single" w:sz="4" w:space="0" w:color="BFBFBF"/>
              <w:right w:val="single" w:sz="4" w:space="0" w:color="BFBFBF"/>
            </w:tcBorders>
          </w:tcPr>
          <w:p w14:paraId="30EBDED8" w14:textId="77777777" w:rsidR="00982356" w:rsidRDefault="00000000">
            <w:pPr>
              <w:pStyle w:val="Compact"/>
              <w:spacing w:before="40" w:after="40" w:line="240" w:lineRule="auto"/>
            </w:pPr>
            <w:r>
              <w:rPr>
                <w:sz w:val="18"/>
              </w:rPr>
              <w:t>Leadership</w:t>
            </w:r>
          </w:p>
        </w:tc>
        <w:tc>
          <w:tcPr>
            <w:tcW w:w="0" w:type="auto"/>
            <w:tcBorders>
              <w:top w:val="single" w:sz="4" w:space="0" w:color="BFBFBF"/>
              <w:left w:val="single" w:sz="4" w:space="0" w:color="BFBFBF"/>
              <w:bottom w:val="single" w:sz="4" w:space="0" w:color="BFBFBF"/>
              <w:right w:val="single" w:sz="4" w:space="0" w:color="BFBFBF"/>
            </w:tcBorders>
          </w:tcPr>
          <w:p w14:paraId="63D0D83D" w14:textId="77777777" w:rsidR="00982356" w:rsidRDefault="00000000">
            <w:pPr>
              <w:pStyle w:val="Compact"/>
              <w:spacing w:before="40" w:after="40" w:line="240" w:lineRule="auto"/>
            </w:pPr>
            <w:r>
              <w:rPr>
                <w:sz w:val="18"/>
              </w:rPr>
              <w:t>16 hours</w:t>
            </w:r>
          </w:p>
        </w:tc>
        <w:tc>
          <w:tcPr>
            <w:tcW w:w="0" w:type="auto"/>
            <w:tcBorders>
              <w:top w:val="single" w:sz="4" w:space="0" w:color="BFBFBF"/>
              <w:left w:val="single" w:sz="4" w:space="0" w:color="BFBFBF"/>
              <w:bottom w:val="single" w:sz="4" w:space="0" w:color="BFBFBF"/>
              <w:right w:val="single" w:sz="4" w:space="0" w:color="BFBFBF"/>
            </w:tcBorders>
          </w:tcPr>
          <w:p w14:paraId="5E0478D8" w14:textId="77777777" w:rsidR="00982356" w:rsidRDefault="00000000">
            <w:pPr>
              <w:pStyle w:val="Compact"/>
              <w:spacing w:before="40" w:after="40" w:line="240" w:lineRule="auto"/>
            </w:pPr>
            <w:r>
              <w:rPr>
                <w:sz w:val="18"/>
              </w:rPr>
              <w:t>EDS, Lead Stewards, DMO</w:t>
            </w:r>
          </w:p>
        </w:tc>
        <w:tc>
          <w:tcPr>
            <w:tcW w:w="0" w:type="auto"/>
            <w:tcBorders>
              <w:top w:val="single" w:sz="4" w:space="0" w:color="BFBFBF"/>
              <w:left w:val="single" w:sz="4" w:space="0" w:color="BFBFBF"/>
              <w:bottom w:val="single" w:sz="4" w:space="0" w:color="BFBFBF"/>
              <w:right w:val="single" w:sz="4" w:space="0" w:color="BFBFBF"/>
            </w:tcBorders>
          </w:tcPr>
          <w:p w14:paraId="6C9CEAC1" w14:textId="77777777" w:rsidR="00982356" w:rsidRDefault="00000000">
            <w:pPr>
              <w:pStyle w:val="Compact"/>
              <w:spacing w:before="40" w:after="40" w:line="240" w:lineRule="auto"/>
            </w:pPr>
            <w:r>
              <w:rPr>
                <w:sz w:val="18"/>
              </w:rPr>
              <w:t>Tier 3 + 2 years experience</w:t>
            </w:r>
          </w:p>
        </w:tc>
        <w:tc>
          <w:tcPr>
            <w:tcW w:w="0" w:type="auto"/>
            <w:tcBorders>
              <w:top w:val="single" w:sz="4" w:space="0" w:color="BFBFBF"/>
              <w:left w:val="single" w:sz="4" w:space="0" w:color="BFBFBF"/>
              <w:bottom w:val="single" w:sz="4" w:space="0" w:color="BFBFBF"/>
              <w:right w:val="single" w:sz="4" w:space="0" w:color="BFBFBF"/>
            </w:tcBorders>
          </w:tcPr>
          <w:p w14:paraId="5AE6EAB8" w14:textId="77777777" w:rsidR="00982356" w:rsidRDefault="00000000">
            <w:pPr>
              <w:pStyle w:val="Compact"/>
              <w:spacing w:before="40" w:after="40" w:line="240" w:lineRule="auto"/>
            </w:pPr>
            <w:r>
              <w:rPr>
                <w:sz w:val="18"/>
              </w:rPr>
              <w:t>MDS prerequisite</w:t>
            </w:r>
          </w:p>
        </w:tc>
      </w:tr>
      <w:tr w:rsidR="00982356" w14:paraId="552893F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9557C97" w14:textId="77777777" w:rsidR="00982356" w:rsidRDefault="00000000">
            <w:pPr>
              <w:pStyle w:val="Compact"/>
              <w:spacing w:before="40" w:after="40" w:line="240" w:lineRule="auto"/>
            </w:pPr>
            <w:r>
              <w:rPr>
                <w:b/>
                <w:bCs/>
                <w:sz w:val="18"/>
              </w:rPr>
              <w:t>TOTAL</w:t>
            </w:r>
          </w:p>
        </w:tc>
        <w:tc>
          <w:tcPr>
            <w:tcW w:w="0" w:type="auto"/>
            <w:tcBorders>
              <w:top w:val="single" w:sz="4" w:space="0" w:color="BFBFBF"/>
              <w:left w:val="single" w:sz="4" w:space="0" w:color="BFBFBF"/>
              <w:bottom w:val="single" w:sz="4" w:space="0" w:color="BFBFBF"/>
              <w:right w:val="single" w:sz="4" w:space="0" w:color="BFBFBF"/>
            </w:tcBorders>
          </w:tcPr>
          <w:p w14:paraId="0F998B58"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10836452" w14:textId="77777777" w:rsidR="00982356" w:rsidRDefault="00000000">
            <w:pPr>
              <w:pStyle w:val="Compact"/>
              <w:spacing w:before="40" w:after="40" w:line="240" w:lineRule="auto"/>
            </w:pPr>
            <w:r>
              <w:rPr>
                <w:b/>
                <w:bCs/>
                <w:sz w:val="18"/>
              </w:rPr>
              <w:t>64 hours</w:t>
            </w:r>
          </w:p>
        </w:tc>
        <w:tc>
          <w:tcPr>
            <w:tcW w:w="0" w:type="auto"/>
            <w:tcBorders>
              <w:top w:val="single" w:sz="4" w:space="0" w:color="BFBFBF"/>
              <w:left w:val="single" w:sz="4" w:space="0" w:color="BFBFBF"/>
              <w:bottom w:val="single" w:sz="4" w:space="0" w:color="BFBFBF"/>
              <w:right w:val="single" w:sz="4" w:space="0" w:color="BFBFBF"/>
            </w:tcBorders>
          </w:tcPr>
          <w:p w14:paraId="1BAC5DDB"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3E9959A6"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1C110CE6" w14:textId="77777777" w:rsidR="00982356" w:rsidRDefault="00982356">
            <w:pPr>
              <w:pStyle w:val="Compact"/>
              <w:spacing w:before="40" w:after="40" w:line="240" w:lineRule="auto"/>
            </w:pPr>
          </w:p>
        </w:tc>
      </w:tr>
    </w:tbl>
    <w:p w14:paraId="10C25935" w14:textId="77777777" w:rsidR="00982356" w:rsidRDefault="00000000">
      <w:pPr>
        <w:pStyle w:val="Heading2"/>
      </w:pPr>
      <w:bookmarkStart w:id="172" w:name="_Toc232944757"/>
      <w:bookmarkStart w:id="173" w:name="tier-1-fundamentals-8-hours"/>
      <w:r>
        <w:t>12.1 Tier 1: Fundamentals (8 hours)</w:t>
      </w:r>
      <w:bookmarkEnd w:id="172"/>
    </w:p>
    <w:p w14:paraId="0AE5093E" w14:textId="77777777" w:rsidR="00982356" w:rsidRDefault="00000000">
      <w:pPr>
        <w:pStyle w:val="FirstParagraph"/>
      </w:pPr>
      <w:r>
        <w:rPr>
          <w:b/>
          <w:bCs/>
        </w:rPr>
        <w:t>Objective:</w:t>
      </w:r>
      <w:r>
        <w:t xml:space="preserve"> Establish foundational understanding of data governance concepts, the DGOP platform, and individual responsibilities.</w:t>
      </w:r>
    </w:p>
    <w:tbl>
      <w:tblPr>
        <w:tblStyle w:val="Table"/>
        <w:tblW w:w="5000" w:type="pct"/>
        <w:jc w:val="center"/>
        <w:tblLook w:val="0020" w:firstRow="1" w:lastRow="0" w:firstColumn="0" w:lastColumn="0" w:noHBand="0" w:noVBand="0"/>
      </w:tblPr>
      <w:tblGrid>
        <w:gridCol w:w="2217"/>
        <w:gridCol w:w="916"/>
        <w:gridCol w:w="1474"/>
        <w:gridCol w:w="5015"/>
      </w:tblGrid>
      <w:tr w:rsidR="00982356" w14:paraId="5D8694C2"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FA051D7" w14:textId="77777777" w:rsidR="00982356" w:rsidRDefault="00000000">
            <w:pPr>
              <w:pStyle w:val="Compact"/>
              <w:spacing w:before="40" w:after="40" w:line="240" w:lineRule="auto"/>
            </w:pPr>
            <w:r>
              <w:rPr>
                <w:b/>
                <w:color w:val="2C3E50"/>
                <w:sz w:val="19"/>
              </w:rPr>
              <w:t>Module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4704F11" w14:textId="77777777" w:rsidR="00982356" w:rsidRDefault="00000000">
            <w:pPr>
              <w:pStyle w:val="Compact"/>
              <w:spacing w:before="40" w:after="40" w:line="240" w:lineRule="auto"/>
            </w:pPr>
            <w:r>
              <w:rPr>
                <w:b/>
                <w:color w:val="2C3E50"/>
                <w:sz w:val="19"/>
              </w:rPr>
              <w:t>Duration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3960E3A" w14:textId="77777777" w:rsidR="00982356" w:rsidRDefault="00000000">
            <w:pPr>
              <w:pStyle w:val="Compact"/>
              <w:spacing w:before="40" w:after="40" w:line="240" w:lineRule="auto"/>
            </w:pPr>
            <w:r>
              <w:rPr>
                <w:b/>
                <w:color w:val="2C3E50"/>
                <w:sz w:val="19"/>
              </w:rPr>
              <w:t>Delivery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EAC92C0" w14:textId="77777777" w:rsidR="00982356" w:rsidRDefault="00000000">
            <w:pPr>
              <w:pStyle w:val="Compact"/>
              <w:spacing w:before="40" w:after="40" w:line="240" w:lineRule="auto"/>
            </w:pPr>
            <w:r>
              <w:rPr>
                <w:b/>
                <w:color w:val="2C3E50"/>
                <w:sz w:val="19"/>
              </w:rPr>
              <w:t>Topics</w:t>
            </w:r>
          </w:p>
        </w:tc>
      </w:tr>
      <w:tr w:rsidR="00982356" w14:paraId="542731C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F05BB7C" w14:textId="77777777" w:rsidR="00982356" w:rsidRDefault="00000000">
            <w:pPr>
              <w:pStyle w:val="Compact"/>
              <w:spacing w:before="40" w:after="40" w:line="240" w:lineRule="auto"/>
            </w:pPr>
            <w:r>
              <w:rPr>
                <w:sz w:val="18"/>
              </w:rPr>
              <w:t>DG-101: Governance Foundations</w:t>
            </w:r>
          </w:p>
        </w:tc>
        <w:tc>
          <w:tcPr>
            <w:tcW w:w="0" w:type="auto"/>
            <w:tcBorders>
              <w:top w:val="single" w:sz="4" w:space="0" w:color="BFBFBF"/>
              <w:left w:val="single" w:sz="4" w:space="0" w:color="BFBFBF"/>
              <w:bottom w:val="single" w:sz="4" w:space="0" w:color="BFBFBF"/>
              <w:right w:val="single" w:sz="4" w:space="0" w:color="BFBFBF"/>
            </w:tcBorders>
          </w:tcPr>
          <w:p w14:paraId="69F631D3" w14:textId="77777777" w:rsidR="00982356" w:rsidRDefault="00000000">
            <w:pPr>
              <w:pStyle w:val="Compact"/>
              <w:spacing w:before="40" w:after="40" w:line="240" w:lineRule="auto"/>
            </w:pPr>
            <w:r>
              <w:rPr>
                <w:sz w:val="18"/>
              </w:rPr>
              <w:t>2h</w:t>
            </w:r>
          </w:p>
        </w:tc>
        <w:tc>
          <w:tcPr>
            <w:tcW w:w="0" w:type="auto"/>
            <w:tcBorders>
              <w:top w:val="single" w:sz="4" w:space="0" w:color="BFBFBF"/>
              <w:left w:val="single" w:sz="4" w:space="0" w:color="BFBFBF"/>
              <w:bottom w:val="single" w:sz="4" w:space="0" w:color="BFBFBF"/>
              <w:right w:val="single" w:sz="4" w:space="0" w:color="BFBFBF"/>
            </w:tcBorders>
          </w:tcPr>
          <w:p w14:paraId="24E26B2F" w14:textId="77777777" w:rsidR="00982356" w:rsidRDefault="00000000">
            <w:pPr>
              <w:pStyle w:val="Compact"/>
              <w:spacing w:before="40" w:after="40" w:line="240" w:lineRule="auto"/>
            </w:pPr>
            <w:r>
              <w:rPr>
                <w:sz w:val="18"/>
              </w:rPr>
              <w:t>E-learning</w:t>
            </w:r>
          </w:p>
        </w:tc>
        <w:tc>
          <w:tcPr>
            <w:tcW w:w="0" w:type="auto"/>
            <w:tcBorders>
              <w:top w:val="single" w:sz="4" w:space="0" w:color="BFBFBF"/>
              <w:left w:val="single" w:sz="4" w:space="0" w:color="BFBFBF"/>
              <w:bottom w:val="single" w:sz="4" w:space="0" w:color="BFBFBF"/>
              <w:right w:val="single" w:sz="4" w:space="0" w:color="BFBFBF"/>
            </w:tcBorders>
          </w:tcPr>
          <w:p w14:paraId="1D36A366" w14:textId="77777777" w:rsidR="00982356" w:rsidRDefault="00000000">
            <w:pPr>
              <w:pStyle w:val="Compact"/>
              <w:spacing w:before="40" w:after="40" w:line="240" w:lineRule="auto"/>
            </w:pPr>
            <w:r>
              <w:rPr>
                <w:sz w:val="18"/>
              </w:rPr>
              <w:t>What is data governance; why it matters; KSA regulatory context (NDI, PDPL, NCA); governance benefits</w:t>
            </w:r>
          </w:p>
        </w:tc>
      </w:tr>
      <w:tr w:rsidR="00982356" w14:paraId="794B5AD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EAE9D0D" w14:textId="77777777" w:rsidR="00982356" w:rsidRDefault="00000000">
            <w:pPr>
              <w:pStyle w:val="Compact"/>
              <w:spacing w:before="40" w:after="40" w:line="240" w:lineRule="auto"/>
            </w:pPr>
            <w:r>
              <w:rPr>
                <w:sz w:val="18"/>
              </w:rPr>
              <w:t>DG-102: DGOP Platform Orientation</w:t>
            </w:r>
          </w:p>
        </w:tc>
        <w:tc>
          <w:tcPr>
            <w:tcW w:w="0" w:type="auto"/>
            <w:tcBorders>
              <w:top w:val="single" w:sz="4" w:space="0" w:color="BFBFBF"/>
              <w:left w:val="single" w:sz="4" w:space="0" w:color="BFBFBF"/>
              <w:bottom w:val="single" w:sz="4" w:space="0" w:color="BFBFBF"/>
              <w:right w:val="single" w:sz="4" w:space="0" w:color="BFBFBF"/>
            </w:tcBorders>
          </w:tcPr>
          <w:p w14:paraId="0BCBE72C" w14:textId="77777777" w:rsidR="00982356" w:rsidRDefault="00000000">
            <w:pPr>
              <w:pStyle w:val="Compact"/>
              <w:spacing w:before="40" w:after="40" w:line="240" w:lineRule="auto"/>
            </w:pPr>
            <w:r>
              <w:rPr>
                <w:sz w:val="18"/>
              </w:rPr>
              <w:t>2h</w:t>
            </w:r>
          </w:p>
        </w:tc>
        <w:tc>
          <w:tcPr>
            <w:tcW w:w="0" w:type="auto"/>
            <w:tcBorders>
              <w:top w:val="single" w:sz="4" w:space="0" w:color="BFBFBF"/>
              <w:left w:val="single" w:sz="4" w:space="0" w:color="BFBFBF"/>
              <w:bottom w:val="single" w:sz="4" w:space="0" w:color="BFBFBF"/>
              <w:right w:val="single" w:sz="4" w:space="0" w:color="BFBFBF"/>
            </w:tcBorders>
          </w:tcPr>
          <w:p w14:paraId="287048BF" w14:textId="77777777" w:rsidR="00982356" w:rsidRDefault="00000000">
            <w:pPr>
              <w:pStyle w:val="Compact"/>
              <w:spacing w:before="40" w:after="40" w:line="240" w:lineRule="auto"/>
            </w:pPr>
            <w:r>
              <w:rPr>
                <w:sz w:val="18"/>
              </w:rPr>
              <w:t>E-learning + Hands-on</w:t>
            </w:r>
          </w:p>
        </w:tc>
        <w:tc>
          <w:tcPr>
            <w:tcW w:w="0" w:type="auto"/>
            <w:tcBorders>
              <w:top w:val="single" w:sz="4" w:space="0" w:color="BFBFBF"/>
              <w:left w:val="single" w:sz="4" w:space="0" w:color="BFBFBF"/>
              <w:bottom w:val="single" w:sz="4" w:space="0" w:color="BFBFBF"/>
              <w:right w:val="single" w:sz="4" w:space="0" w:color="BFBFBF"/>
            </w:tcBorders>
          </w:tcPr>
          <w:p w14:paraId="76A37EFB" w14:textId="77777777" w:rsidR="00982356" w:rsidRDefault="00000000">
            <w:pPr>
              <w:pStyle w:val="Compact"/>
              <w:spacing w:before="40" w:after="40" w:line="240" w:lineRule="auto"/>
            </w:pPr>
            <w:r>
              <w:rPr>
                <w:sz w:val="18"/>
              </w:rPr>
              <w:t>Platform navigation; dashboards; case management; evidence upload; notifications</w:t>
            </w:r>
          </w:p>
        </w:tc>
      </w:tr>
      <w:tr w:rsidR="00982356" w14:paraId="01D107E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AE8ED74" w14:textId="77777777" w:rsidR="00982356" w:rsidRDefault="00000000">
            <w:pPr>
              <w:pStyle w:val="Compact"/>
              <w:spacing w:before="40" w:after="40" w:line="240" w:lineRule="auto"/>
            </w:pPr>
            <w:r>
              <w:rPr>
                <w:sz w:val="18"/>
              </w:rPr>
              <w:t>DG-103: Roles &amp; Responsibilities</w:t>
            </w:r>
          </w:p>
        </w:tc>
        <w:tc>
          <w:tcPr>
            <w:tcW w:w="0" w:type="auto"/>
            <w:tcBorders>
              <w:top w:val="single" w:sz="4" w:space="0" w:color="BFBFBF"/>
              <w:left w:val="single" w:sz="4" w:space="0" w:color="BFBFBF"/>
              <w:bottom w:val="single" w:sz="4" w:space="0" w:color="BFBFBF"/>
              <w:right w:val="single" w:sz="4" w:space="0" w:color="BFBFBF"/>
            </w:tcBorders>
          </w:tcPr>
          <w:p w14:paraId="34EA6504" w14:textId="77777777" w:rsidR="00982356" w:rsidRDefault="00000000">
            <w:pPr>
              <w:pStyle w:val="Compact"/>
              <w:spacing w:before="40" w:after="40" w:line="240" w:lineRule="auto"/>
            </w:pPr>
            <w:r>
              <w:rPr>
                <w:sz w:val="18"/>
              </w:rPr>
              <w:t>2h</w:t>
            </w:r>
          </w:p>
        </w:tc>
        <w:tc>
          <w:tcPr>
            <w:tcW w:w="0" w:type="auto"/>
            <w:tcBorders>
              <w:top w:val="single" w:sz="4" w:space="0" w:color="BFBFBF"/>
              <w:left w:val="single" w:sz="4" w:space="0" w:color="BFBFBF"/>
              <w:bottom w:val="single" w:sz="4" w:space="0" w:color="BFBFBF"/>
              <w:right w:val="single" w:sz="4" w:space="0" w:color="BFBFBF"/>
            </w:tcBorders>
          </w:tcPr>
          <w:p w14:paraId="1F32172F" w14:textId="77777777" w:rsidR="00982356" w:rsidRDefault="00000000">
            <w:pPr>
              <w:pStyle w:val="Compact"/>
              <w:spacing w:before="40" w:after="40" w:line="240" w:lineRule="auto"/>
            </w:pPr>
            <w:r>
              <w:rPr>
                <w:sz w:val="18"/>
              </w:rPr>
              <w:t>Instructor-led</w:t>
            </w:r>
          </w:p>
        </w:tc>
        <w:tc>
          <w:tcPr>
            <w:tcW w:w="0" w:type="auto"/>
            <w:tcBorders>
              <w:top w:val="single" w:sz="4" w:space="0" w:color="BFBFBF"/>
              <w:left w:val="single" w:sz="4" w:space="0" w:color="BFBFBF"/>
              <w:bottom w:val="single" w:sz="4" w:space="0" w:color="BFBFBF"/>
              <w:right w:val="single" w:sz="4" w:space="0" w:color="BFBFBF"/>
            </w:tcBorders>
          </w:tcPr>
          <w:p w14:paraId="5FB0198C" w14:textId="77777777" w:rsidR="00982356" w:rsidRDefault="00000000">
            <w:pPr>
              <w:pStyle w:val="Compact"/>
              <w:spacing w:before="40" w:after="40" w:line="240" w:lineRule="auto"/>
            </w:pPr>
            <w:r>
              <w:rPr>
                <w:sz w:val="18"/>
              </w:rPr>
              <w:t>5 steward roles; ownership model; RACI; escalation; decision rights</w:t>
            </w:r>
          </w:p>
        </w:tc>
      </w:tr>
      <w:tr w:rsidR="00982356" w14:paraId="797FD33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B28B595" w14:textId="77777777" w:rsidR="00982356" w:rsidRDefault="00000000">
            <w:pPr>
              <w:pStyle w:val="Compact"/>
              <w:spacing w:before="40" w:after="40" w:line="240" w:lineRule="auto"/>
            </w:pPr>
            <w:r>
              <w:rPr>
                <w:sz w:val="18"/>
              </w:rPr>
              <w:t>DG-104: Compliance Basics</w:t>
            </w:r>
          </w:p>
        </w:tc>
        <w:tc>
          <w:tcPr>
            <w:tcW w:w="0" w:type="auto"/>
            <w:tcBorders>
              <w:top w:val="single" w:sz="4" w:space="0" w:color="BFBFBF"/>
              <w:left w:val="single" w:sz="4" w:space="0" w:color="BFBFBF"/>
              <w:bottom w:val="single" w:sz="4" w:space="0" w:color="BFBFBF"/>
              <w:right w:val="single" w:sz="4" w:space="0" w:color="BFBFBF"/>
            </w:tcBorders>
          </w:tcPr>
          <w:p w14:paraId="73CAE35B" w14:textId="77777777" w:rsidR="00982356" w:rsidRDefault="00000000">
            <w:pPr>
              <w:pStyle w:val="Compact"/>
              <w:spacing w:before="40" w:after="40" w:line="240" w:lineRule="auto"/>
            </w:pPr>
            <w:r>
              <w:rPr>
                <w:sz w:val="18"/>
              </w:rPr>
              <w:t>2h</w:t>
            </w:r>
          </w:p>
        </w:tc>
        <w:tc>
          <w:tcPr>
            <w:tcW w:w="0" w:type="auto"/>
            <w:tcBorders>
              <w:top w:val="single" w:sz="4" w:space="0" w:color="BFBFBF"/>
              <w:left w:val="single" w:sz="4" w:space="0" w:color="BFBFBF"/>
              <w:bottom w:val="single" w:sz="4" w:space="0" w:color="BFBFBF"/>
              <w:right w:val="single" w:sz="4" w:space="0" w:color="BFBFBF"/>
            </w:tcBorders>
          </w:tcPr>
          <w:p w14:paraId="4980FCD0" w14:textId="77777777" w:rsidR="00982356" w:rsidRDefault="00000000">
            <w:pPr>
              <w:pStyle w:val="Compact"/>
              <w:spacing w:before="40" w:after="40" w:line="240" w:lineRule="auto"/>
            </w:pPr>
            <w:r>
              <w:rPr>
                <w:sz w:val="18"/>
              </w:rPr>
              <w:t>E-learning</w:t>
            </w:r>
          </w:p>
        </w:tc>
        <w:tc>
          <w:tcPr>
            <w:tcW w:w="0" w:type="auto"/>
            <w:tcBorders>
              <w:top w:val="single" w:sz="4" w:space="0" w:color="BFBFBF"/>
              <w:left w:val="single" w:sz="4" w:space="0" w:color="BFBFBF"/>
              <w:bottom w:val="single" w:sz="4" w:space="0" w:color="BFBFBF"/>
              <w:right w:val="single" w:sz="4" w:space="0" w:color="BFBFBF"/>
            </w:tcBorders>
          </w:tcPr>
          <w:p w14:paraId="746FA0FC" w14:textId="77777777" w:rsidR="00982356" w:rsidRDefault="00000000">
            <w:pPr>
              <w:pStyle w:val="Compact"/>
              <w:spacing w:before="40" w:after="40" w:line="240" w:lineRule="auto"/>
            </w:pPr>
            <w:r>
              <w:rPr>
                <w:sz w:val="18"/>
              </w:rPr>
              <w:t>NDI overview; PDPL essentials; data classification; personal data handling</w:t>
            </w:r>
          </w:p>
        </w:tc>
      </w:tr>
    </w:tbl>
    <w:p w14:paraId="37D5CB27" w14:textId="77777777" w:rsidR="00982356" w:rsidRDefault="00000000">
      <w:pPr>
        <w:pStyle w:val="BodyText"/>
      </w:pPr>
      <w:r>
        <w:rPr>
          <w:b/>
          <w:bCs/>
        </w:rPr>
        <w:t>Assessment:</w:t>
      </w:r>
      <w:r>
        <w:t xml:space="preserve"> 25-question quiz; pass threshold: 80% </w:t>
      </w:r>
      <w:r>
        <w:rPr>
          <w:b/>
          <w:bCs/>
        </w:rPr>
        <w:t>Completion Tracking:</w:t>
      </w:r>
      <w:r>
        <w:t xml:space="preserve"> DGOP automatically records completion, quiz score, and issues Tier 1 certificate</w:t>
      </w:r>
    </w:p>
    <w:p w14:paraId="1FDF749B" w14:textId="77777777" w:rsidR="00982356" w:rsidRDefault="00000000">
      <w:pPr>
        <w:pStyle w:val="Heading2"/>
      </w:pPr>
      <w:bookmarkStart w:id="174" w:name="_Toc232944758"/>
      <w:bookmarkStart w:id="175" w:name="tier-2-core-skills-16-hours"/>
      <w:bookmarkEnd w:id="173"/>
      <w:r>
        <w:t>12.2 Tier 2: Core Skills (16 hours)</w:t>
      </w:r>
      <w:bookmarkEnd w:id="174"/>
    </w:p>
    <w:p w14:paraId="5A892531" w14:textId="77777777" w:rsidR="00982356" w:rsidRDefault="00000000">
      <w:pPr>
        <w:pStyle w:val="FirstParagraph"/>
      </w:pPr>
      <w:r>
        <w:rPr>
          <w:b/>
          <w:bCs/>
        </w:rPr>
        <w:t>Objective:</w:t>
      </w:r>
      <w:r>
        <w:t xml:space="preserve"> Build practical skills for executing stewardship responsibilities.</w:t>
      </w:r>
    </w:p>
    <w:tbl>
      <w:tblPr>
        <w:tblStyle w:val="Table"/>
        <w:tblW w:w="5000" w:type="pct"/>
        <w:jc w:val="center"/>
        <w:tblLook w:val="0020" w:firstRow="1" w:lastRow="0" w:firstColumn="0" w:lastColumn="0" w:noHBand="0" w:noVBand="0"/>
      </w:tblPr>
      <w:tblGrid>
        <w:gridCol w:w="2462"/>
        <w:gridCol w:w="916"/>
        <w:gridCol w:w="1799"/>
        <w:gridCol w:w="4445"/>
      </w:tblGrid>
      <w:tr w:rsidR="00982356" w14:paraId="3664B8DB"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A649C32" w14:textId="77777777" w:rsidR="00982356" w:rsidRDefault="00000000">
            <w:pPr>
              <w:pStyle w:val="Compact"/>
              <w:spacing w:before="40" w:after="40" w:line="240" w:lineRule="auto"/>
            </w:pPr>
            <w:r>
              <w:rPr>
                <w:b/>
                <w:color w:val="2C3E50"/>
                <w:sz w:val="19"/>
              </w:rPr>
              <w:t>Module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0C90A5F" w14:textId="77777777" w:rsidR="00982356" w:rsidRDefault="00000000">
            <w:pPr>
              <w:pStyle w:val="Compact"/>
              <w:spacing w:before="40" w:after="40" w:line="240" w:lineRule="auto"/>
            </w:pPr>
            <w:r>
              <w:rPr>
                <w:b/>
                <w:color w:val="2C3E50"/>
                <w:sz w:val="19"/>
              </w:rPr>
              <w:t>Duration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B9FC10C" w14:textId="77777777" w:rsidR="00982356" w:rsidRDefault="00000000">
            <w:pPr>
              <w:pStyle w:val="Compact"/>
              <w:spacing w:before="40" w:after="40" w:line="240" w:lineRule="auto"/>
            </w:pPr>
            <w:r>
              <w:rPr>
                <w:b/>
                <w:color w:val="2C3E50"/>
                <w:sz w:val="19"/>
              </w:rPr>
              <w:t>Delivery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ABD975D" w14:textId="77777777" w:rsidR="00982356" w:rsidRDefault="00000000">
            <w:pPr>
              <w:pStyle w:val="Compact"/>
              <w:spacing w:before="40" w:after="40" w:line="240" w:lineRule="auto"/>
            </w:pPr>
            <w:r>
              <w:rPr>
                <w:b/>
                <w:color w:val="2C3E50"/>
                <w:sz w:val="19"/>
              </w:rPr>
              <w:t>Topics</w:t>
            </w:r>
          </w:p>
        </w:tc>
      </w:tr>
      <w:tr w:rsidR="00982356" w14:paraId="02086DD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1147CE1" w14:textId="77777777" w:rsidR="00982356" w:rsidRDefault="00000000">
            <w:pPr>
              <w:pStyle w:val="Compact"/>
              <w:spacing w:before="40" w:after="40" w:line="240" w:lineRule="auto"/>
            </w:pPr>
            <w:r>
              <w:rPr>
                <w:sz w:val="18"/>
              </w:rPr>
              <w:t>DG-201: Data Quality Management</w:t>
            </w:r>
          </w:p>
        </w:tc>
        <w:tc>
          <w:tcPr>
            <w:tcW w:w="0" w:type="auto"/>
            <w:tcBorders>
              <w:top w:val="single" w:sz="4" w:space="0" w:color="BFBFBF"/>
              <w:left w:val="single" w:sz="4" w:space="0" w:color="BFBFBF"/>
              <w:bottom w:val="single" w:sz="4" w:space="0" w:color="BFBFBF"/>
              <w:right w:val="single" w:sz="4" w:space="0" w:color="BFBFBF"/>
            </w:tcBorders>
          </w:tcPr>
          <w:p w14:paraId="1A079CFB"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311E0979" w14:textId="77777777" w:rsidR="00982356" w:rsidRDefault="00000000">
            <w:pPr>
              <w:pStyle w:val="Compact"/>
              <w:spacing w:before="40" w:after="40" w:line="240" w:lineRule="auto"/>
            </w:pPr>
            <w:r>
              <w:rPr>
                <w:sz w:val="18"/>
              </w:rPr>
              <w:t>Instructor-led + Lab</w:t>
            </w:r>
          </w:p>
        </w:tc>
        <w:tc>
          <w:tcPr>
            <w:tcW w:w="0" w:type="auto"/>
            <w:tcBorders>
              <w:top w:val="single" w:sz="4" w:space="0" w:color="BFBFBF"/>
              <w:left w:val="single" w:sz="4" w:space="0" w:color="BFBFBF"/>
              <w:bottom w:val="single" w:sz="4" w:space="0" w:color="BFBFBF"/>
              <w:right w:val="single" w:sz="4" w:space="0" w:color="BFBFBF"/>
            </w:tcBorders>
          </w:tcPr>
          <w:p w14:paraId="685E3AF3" w14:textId="77777777" w:rsidR="00982356" w:rsidRDefault="00000000">
            <w:pPr>
              <w:pStyle w:val="Compact"/>
              <w:spacing w:before="40" w:after="40" w:line="240" w:lineRule="auto"/>
            </w:pPr>
            <w:r>
              <w:rPr>
                <w:sz w:val="18"/>
              </w:rPr>
              <w:t>6 DQ dimensions; DQ rules; issue management; root cause analysis; scorecards</w:t>
            </w:r>
          </w:p>
        </w:tc>
      </w:tr>
      <w:tr w:rsidR="00982356" w14:paraId="69C78C8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86BC594" w14:textId="77777777" w:rsidR="00982356" w:rsidRDefault="00000000">
            <w:pPr>
              <w:pStyle w:val="Compact"/>
              <w:spacing w:before="40" w:after="40" w:line="240" w:lineRule="auto"/>
            </w:pPr>
            <w:r>
              <w:rPr>
                <w:sz w:val="18"/>
              </w:rPr>
              <w:t>DG-202: Metadata &amp; Business Glossary</w:t>
            </w:r>
          </w:p>
        </w:tc>
        <w:tc>
          <w:tcPr>
            <w:tcW w:w="0" w:type="auto"/>
            <w:tcBorders>
              <w:top w:val="single" w:sz="4" w:space="0" w:color="BFBFBF"/>
              <w:left w:val="single" w:sz="4" w:space="0" w:color="BFBFBF"/>
              <w:bottom w:val="single" w:sz="4" w:space="0" w:color="BFBFBF"/>
              <w:right w:val="single" w:sz="4" w:space="0" w:color="BFBFBF"/>
            </w:tcBorders>
          </w:tcPr>
          <w:p w14:paraId="79876FC5"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5BD7C177" w14:textId="77777777" w:rsidR="00982356" w:rsidRDefault="00000000">
            <w:pPr>
              <w:pStyle w:val="Compact"/>
              <w:spacing w:before="40" w:after="40" w:line="240" w:lineRule="auto"/>
            </w:pPr>
            <w:r>
              <w:rPr>
                <w:sz w:val="18"/>
              </w:rPr>
              <w:t>Instructor-led + Lab</w:t>
            </w:r>
          </w:p>
        </w:tc>
        <w:tc>
          <w:tcPr>
            <w:tcW w:w="0" w:type="auto"/>
            <w:tcBorders>
              <w:top w:val="single" w:sz="4" w:space="0" w:color="BFBFBF"/>
              <w:left w:val="single" w:sz="4" w:space="0" w:color="BFBFBF"/>
              <w:bottom w:val="single" w:sz="4" w:space="0" w:color="BFBFBF"/>
              <w:right w:val="single" w:sz="4" w:space="0" w:color="BFBFBF"/>
            </w:tcBorders>
          </w:tcPr>
          <w:p w14:paraId="7F25D774" w14:textId="77777777" w:rsidR="00982356" w:rsidRDefault="00000000">
            <w:pPr>
              <w:pStyle w:val="Compact"/>
              <w:spacing w:before="40" w:after="40" w:line="240" w:lineRule="auto"/>
            </w:pPr>
            <w:r>
              <w:rPr>
                <w:sz w:val="18"/>
              </w:rPr>
              <w:t>Business glossary; metadata types; catalog navigation; BDE definitions</w:t>
            </w:r>
          </w:p>
        </w:tc>
      </w:tr>
      <w:tr w:rsidR="00982356" w14:paraId="4B405C3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767F08A" w14:textId="77777777" w:rsidR="00982356" w:rsidRDefault="00000000">
            <w:pPr>
              <w:pStyle w:val="Compact"/>
              <w:spacing w:before="40" w:after="40" w:line="240" w:lineRule="auto"/>
            </w:pPr>
            <w:r>
              <w:rPr>
                <w:sz w:val="18"/>
              </w:rPr>
              <w:t>DG-203: Stewardship in Practice</w:t>
            </w:r>
          </w:p>
        </w:tc>
        <w:tc>
          <w:tcPr>
            <w:tcW w:w="0" w:type="auto"/>
            <w:tcBorders>
              <w:top w:val="single" w:sz="4" w:space="0" w:color="BFBFBF"/>
              <w:left w:val="single" w:sz="4" w:space="0" w:color="BFBFBF"/>
              <w:bottom w:val="single" w:sz="4" w:space="0" w:color="BFBFBF"/>
              <w:right w:val="single" w:sz="4" w:space="0" w:color="BFBFBF"/>
            </w:tcBorders>
          </w:tcPr>
          <w:p w14:paraId="5983A683"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2A97DB43" w14:textId="77777777" w:rsidR="00982356" w:rsidRDefault="00000000">
            <w:pPr>
              <w:pStyle w:val="Compact"/>
              <w:spacing w:before="40" w:after="40" w:line="240" w:lineRule="auto"/>
            </w:pPr>
            <w:r>
              <w:rPr>
                <w:sz w:val="18"/>
              </w:rPr>
              <w:t>Instructor-led + Case Study</w:t>
            </w:r>
          </w:p>
        </w:tc>
        <w:tc>
          <w:tcPr>
            <w:tcW w:w="0" w:type="auto"/>
            <w:tcBorders>
              <w:top w:val="single" w:sz="4" w:space="0" w:color="BFBFBF"/>
              <w:left w:val="single" w:sz="4" w:space="0" w:color="BFBFBF"/>
              <w:bottom w:val="single" w:sz="4" w:space="0" w:color="BFBFBF"/>
              <w:right w:val="single" w:sz="4" w:space="0" w:color="BFBFBF"/>
            </w:tcBorders>
          </w:tcPr>
          <w:p w14:paraId="1EC373DB" w14:textId="77777777" w:rsidR="00982356" w:rsidRDefault="00000000">
            <w:pPr>
              <w:pStyle w:val="Compact"/>
              <w:spacing w:before="40" w:after="40" w:line="240" w:lineRule="auto"/>
            </w:pPr>
            <w:r>
              <w:rPr>
                <w:sz w:val="18"/>
              </w:rPr>
              <w:t>Ownership assignments; stewardship workflows; evidence management; KPIs</w:t>
            </w:r>
          </w:p>
        </w:tc>
      </w:tr>
      <w:tr w:rsidR="00982356" w14:paraId="3B65D30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F1EAB01" w14:textId="77777777" w:rsidR="00982356" w:rsidRDefault="00000000">
            <w:pPr>
              <w:pStyle w:val="Compact"/>
              <w:spacing w:before="40" w:after="40" w:line="240" w:lineRule="auto"/>
            </w:pPr>
            <w:r>
              <w:rPr>
                <w:sz w:val="18"/>
              </w:rPr>
              <w:t>DG-204: Privacy &amp; Data Protection</w:t>
            </w:r>
          </w:p>
        </w:tc>
        <w:tc>
          <w:tcPr>
            <w:tcW w:w="0" w:type="auto"/>
            <w:tcBorders>
              <w:top w:val="single" w:sz="4" w:space="0" w:color="BFBFBF"/>
              <w:left w:val="single" w:sz="4" w:space="0" w:color="BFBFBF"/>
              <w:bottom w:val="single" w:sz="4" w:space="0" w:color="BFBFBF"/>
              <w:right w:val="single" w:sz="4" w:space="0" w:color="BFBFBF"/>
            </w:tcBorders>
          </w:tcPr>
          <w:p w14:paraId="56933D53"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69A46BA5" w14:textId="77777777" w:rsidR="00982356" w:rsidRDefault="00000000">
            <w:pPr>
              <w:pStyle w:val="Compact"/>
              <w:spacing w:before="40" w:after="40" w:line="240" w:lineRule="auto"/>
            </w:pPr>
            <w:r>
              <w:rPr>
                <w:sz w:val="18"/>
              </w:rPr>
              <w:t>Instructor-led + Lab</w:t>
            </w:r>
          </w:p>
        </w:tc>
        <w:tc>
          <w:tcPr>
            <w:tcW w:w="0" w:type="auto"/>
            <w:tcBorders>
              <w:top w:val="single" w:sz="4" w:space="0" w:color="BFBFBF"/>
              <w:left w:val="single" w:sz="4" w:space="0" w:color="BFBFBF"/>
              <w:bottom w:val="single" w:sz="4" w:space="0" w:color="BFBFBF"/>
              <w:right w:val="single" w:sz="4" w:space="0" w:color="BFBFBF"/>
            </w:tcBorders>
          </w:tcPr>
          <w:p w14:paraId="63C2989E" w14:textId="77777777" w:rsidR="00982356" w:rsidRDefault="00000000">
            <w:pPr>
              <w:pStyle w:val="Compact"/>
              <w:spacing w:before="40" w:after="40" w:line="240" w:lineRule="auto"/>
            </w:pPr>
            <w:r>
              <w:rPr>
                <w:sz w:val="18"/>
              </w:rPr>
              <w:t>RoPA; DPIA; DSR handling; consent management; breach response</w:t>
            </w:r>
          </w:p>
        </w:tc>
      </w:tr>
      <w:tr w:rsidR="00982356" w14:paraId="34E9CBC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C5D36B1" w14:textId="77777777" w:rsidR="00982356" w:rsidRDefault="00000000">
            <w:pPr>
              <w:pStyle w:val="Compact"/>
              <w:spacing w:before="40" w:after="40" w:line="240" w:lineRule="auto"/>
            </w:pPr>
            <w:r>
              <w:rPr>
                <w:sz w:val="18"/>
              </w:rPr>
              <w:lastRenderedPageBreak/>
              <w:t>DG-205: Technical Stewardship</w:t>
            </w:r>
          </w:p>
        </w:tc>
        <w:tc>
          <w:tcPr>
            <w:tcW w:w="0" w:type="auto"/>
            <w:tcBorders>
              <w:top w:val="single" w:sz="4" w:space="0" w:color="BFBFBF"/>
              <w:left w:val="single" w:sz="4" w:space="0" w:color="BFBFBF"/>
              <w:bottom w:val="single" w:sz="4" w:space="0" w:color="BFBFBF"/>
              <w:right w:val="single" w:sz="4" w:space="0" w:color="BFBFBF"/>
            </w:tcBorders>
          </w:tcPr>
          <w:p w14:paraId="2F07EFE8" w14:textId="77777777" w:rsidR="00982356" w:rsidRDefault="00000000">
            <w:pPr>
              <w:pStyle w:val="Compact"/>
              <w:spacing w:before="40" w:after="40" w:line="240" w:lineRule="auto"/>
            </w:pPr>
            <w:r>
              <w:rPr>
                <w:sz w:val="18"/>
              </w:rPr>
              <w:t>2h</w:t>
            </w:r>
          </w:p>
        </w:tc>
        <w:tc>
          <w:tcPr>
            <w:tcW w:w="0" w:type="auto"/>
            <w:tcBorders>
              <w:top w:val="single" w:sz="4" w:space="0" w:color="BFBFBF"/>
              <w:left w:val="single" w:sz="4" w:space="0" w:color="BFBFBF"/>
              <w:bottom w:val="single" w:sz="4" w:space="0" w:color="BFBFBF"/>
              <w:right w:val="single" w:sz="4" w:space="0" w:color="BFBFBF"/>
            </w:tcBorders>
          </w:tcPr>
          <w:p w14:paraId="5E8B5552" w14:textId="77777777" w:rsidR="00982356" w:rsidRDefault="00000000">
            <w:pPr>
              <w:pStyle w:val="Compact"/>
              <w:spacing w:before="40" w:after="40" w:line="240" w:lineRule="auto"/>
            </w:pPr>
            <w:r>
              <w:rPr>
                <w:sz w:val="18"/>
              </w:rPr>
              <w:t>Instructor-led + Lab</w:t>
            </w:r>
          </w:p>
        </w:tc>
        <w:tc>
          <w:tcPr>
            <w:tcW w:w="0" w:type="auto"/>
            <w:tcBorders>
              <w:top w:val="single" w:sz="4" w:space="0" w:color="BFBFBF"/>
              <w:left w:val="single" w:sz="4" w:space="0" w:color="BFBFBF"/>
              <w:bottom w:val="single" w:sz="4" w:space="0" w:color="BFBFBF"/>
              <w:right w:val="single" w:sz="4" w:space="0" w:color="BFBFBF"/>
            </w:tcBorders>
          </w:tcPr>
          <w:p w14:paraId="225513EA" w14:textId="77777777" w:rsidR="00982356" w:rsidRDefault="00000000">
            <w:pPr>
              <w:pStyle w:val="Compact"/>
              <w:spacing w:before="40" w:after="40" w:line="240" w:lineRule="auto"/>
            </w:pPr>
            <w:r>
              <w:rPr>
                <w:sz w:val="18"/>
              </w:rPr>
              <w:t>System metadata; lineage; data architecture basics; integration patterns</w:t>
            </w:r>
          </w:p>
        </w:tc>
      </w:tr>
      <w:tr w:rsidR="00982356" w14:paraId="62144B5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83B6DFC" w14:textId="77777777" w:rsidR="00982356" w:rsidRDefault="00000000">
            <w:pPr>
              <w:pStyle w:val="Compact"/>
              <w:spacing w:before="40" w:after="40" w:line="240" w:lineRule="auto"/>
            </w:pPr>
            <w:r>
              <w:rPr>
                <w:sz w:val="18"/>
              </w:rPr>
              <w:t>DG-206: Operational Stewardship</w:t>
            </w:r>
          </w:p>
        </w:tc>
        <w:tc>
          <w:tcPr>
            <w:tcW w:w="0" w:type="auto"/>
            <w:tcBorders>
              <w:top w:val="single" w:sz="4" w:space="0" w:color="BFBFBF"/>
              <w:left w:val="single" w:sz="4" w:space="0" w:color="BFBFBF"/>
              <w:bottom w:val="single" w:sz="4" w:space="0" w:color="BFBFBF"/>
              <w:right w:val="single" w:sz="4" w:space="0" w:color="BFBFBF"/>
            </w:tcBorders>
          </w:tcPr>
          <w:p w14:paraId="6AF7041B" w14:textId="77777777" w:rsidR="00982356" w:rsidRDefault="00000000">
            <w:pPr>
              <w:pStyle w:val="Compact"/>
              <w:spacing w:before="40" w:after="40" w:line="240" w:lineRule="auto"/>
            </w:pPr>
            <w:r>
              <w:rPr>
                <w:sz w:val="18"/>
              </w:rPr>
              <w:t>2h</w:t>
            </w:r>
          </w:p>
        </w:tc>
        <w:tc>
          <w:tcPr>
            <w:tcW w:w="0" w:type="auto"/>
            <w:tcBorders>
              <w:top w:val="single" w:sz="4" w:space="0" w:color="BFBFBF"/>
              <w:left w:val="single" w:sz="4" w:space="0" w:color="BFBFBF"/>
              <w:bottom w:val="single" w:sz="4" w:space="0" w:color="BFBFBF"/>
              <w:right w:val="single" w:sz="4" w:space="0" w:color="BFBFBF"/>
            </w:tcBorders>
          </w:tcPr>
          <w:p w14:paraId="21657C6B" w14:textId="77777777" w:rsidR="00982356" w:rsidRDefault="00000000">
            <w:pPr>
              <w:pStyle w:val="Compact"/>
              <w:spacing w:before="40" w:after="40" w:line="240" w:lineRule="auto"/>
            </w:pPr>
            <w:r>
              <w:rPr>
                <w:sz w:val="18"/>
              </w:rPr>
              <w:t>Instructor-led + Lab</w:t>
            </w:r>
          </w:p>
        </w:tc>
        <w:tc>
          <w:tcPr>
            <w:tcW w:w="0" w:type="auto"/>
            <w:tcBorders>
              <w:top w:val="single" w:sz="4" w:space="0" w:color="BFBFBF"/>
              <w:left w:val="single" w:sz="4" w:space="0" w:color="BFBFBF"/>
              <w:bottom w:val="single" w:sz="4" w:space="0" w:color="BFBFBF"/>
              <w:right w:val="single" w:sz="4" w:space="0" w:color="BFBFBF"/>
            </w:tcBorders>
          </w:tcPr>
          <w:p w14:paraId="4D62CB0B" w14:textId="77777777" w:rsidR="00982356" w:rsidRDefault="00000000">
            <w:pPr>
              <w:pStyle w:val="Compact"/>
              <w:spacing w:before="40" w:after="40" w:line="240" w:lineRule="auto"/>
            </w:pPr>
            <w:r>
              <w:rPr>
                <w:sz w:val="18"/>
              </w:rPr>
              <w:t>Point-of-capture validation; source system quality; front-line issue resolution</w:t>
            </w:r>
          </w:p>
        </w:tc>
      </w:tr>
    </w:tbl>
    <w:p w14:paraId="3F9B73D1" w14:textId="77777777" w:rsidR="00982356" w:rsidRDefault="00000000">
      <w:pPr>
        <w:pStyle w:val="BodyText"/>
      </w:pPr>
      <w:r>
        <w:rPr>
          <w:b/>
          <w:bCs/>
        </w:rPr>
        <w:t>Assessment:</w:t>
      </w:r>
      <w:r>
        <w:t xml:space="preserve"> 50-question exam + practical lab exercise; pass threshold: 80% </w:t>
      </w:r>
      <w:r>
        <w:rPr>
          <w:b/>
          <w:bCs/>
        </w:rPr>
        <w:t>Prerequisite:</w:t>
      </w:r>
      <w:r>
        <w:t xml:space="preserve"> Tier 1 completion + minimum 30 days platform access</w:t>
      </w:r>
    </w:p>
    <w:p w14:paraId="49B6F4A3" w14:textId="77777777" w:rsidR="00982356" w:rsidRDefault="00000000">
      <w:pPr>
        <w:pStyle w:val="Heading2"/>
      </w:pPr>
      <w:bookmarkStart w:id="176" w:name="_Toc232944759"/>
      <w:bookmarkStart w:id="177" w:name="tier-3-advanced-24-hours"/>
      <w:bookmarkEnd w:id="175"/>
      <w:r>
        <w:t>12.3 Tier 3: Advanced (24 hours)</w:t>
      </w:r>
      <w:bookmarkEnd w:id="176"/>
    </w:p>
    <w:p w14:paraId="0AD3F7A5" w14:textId="77777777" w:rsidR="00982356" w:rsidRDefault="00000000">
      <w:pPr>
        <w:pStyle w:val="FirstParagraph"/>
      </w:pPr>
      <w:r>
        <w:rPr>
          <w:b/>
          <w:bCs/>
        </w:rPr>
        <w:t>Objective:</w:t>
      </w:r>
      <w:r>
        <w:t xml:space="preserve"> Develop expert-level capability for complex governance scenarios and cross-functional leadership.</w:t>
      </w:r>
    </w:p>
    <w:tbl>
      <w:tblPr>
        <w:tblStyle w:val="Table"/>
        <w:tblW w:w="5000" w:type="pct"/>
        <w:jc w:val="center"/>
        <w:tblLook w:val="0020" w:firstRow="1" w:lastRow="0" w:firstColumn="0" w:lastColumn="0" w:noHBand="0" w:noVBand="0"/>
      </w:tblPr>
      <w:tblGrid>
        <w:gridCol w:w="2295"/>
        <w:gridCol w:w="916"/>
        <w:gridCol w:w="1691"/>
        <w:gridCol w:w="4720"/>
      </w:tblGrid>
      <w:tr w:rsidR="00982356" w14:paraId="5A828D76"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0D03409" w14:textId="77777777" w:rsidR="00982356" w:rsidRDefault="00000000">
            <w:pPr>
              <w:pStyle w:val="Compact"/>
              <w:spacing w:before="40" w:after="40" w:line="240" w:lineRule="auto"/>
            </w:pPr>
            <w:r>
              <w:rPr>
                <w:b/>
                <w:color w:val="2C3E50"/>
                <w:sz w:val="19"/>
              </w:rPr>
              <w:t>Module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E68EE7F" w14:textId="77777777" w:rsidR="00982356" w:rsidRDefault="00000000">
            <w:pPr>
              <w:pStyle w:val="Compact"/>
              <w:spacing w:before="40" w:after="40" w:line="240" w:lineRule="auto"/>
            </w:pPr>
            <w:r>
              <w:rPr>
                <w:b/>
                <w:color w:val="2C3E50"/>
                <w:sz w:val="19"/>
              </w:rPr>
              <w:t>Duration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A9264F1" w14:textId="77777777" w:rsidR="00982356" w:rsidRDefault="00000000">
            <w:pPr>
              <w:pStyle w:val="Compact"/>
              <w:spacing w:before="40" w:after="40" w:line="240" w:lineRule="auto"/>
            </w:pPr>
            <w:r>
              <w:rPr>
                <w:b/>
                <w:color w:val="2C3E50"/>
                <w:sz w:val="19"/>
              </w:rPr>
              <w:t>Delivery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D373895" w14:textId="77777777" w:rsidR="00982356" w:rsidRDefault="00000000">
            <w:pPr>
              <w:pStyle w:val="Compact"/>
              <w:spacing w:before="40" w:after="40" w:line="240" w:lineRule="auto"/>
            </w:pPr>
            <w:r>
              <w:rPr>
                <w:b/>
                <w:color w:val="2C3E50"/>
                <w:sz w:val="19"/>
              </w:rPr>
              <w:t>Topics</w:t>
            </w:r>
          </w:p>
        </w:tc>
      </w:tr>
      <w:tr w:rsidR="00982356" w14:paraId="51163E3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D79BFD5" w14:textId="77777777" w:rsidR="00982356" w:rsidRDefault="00000000">
            <w:pPr>
              <w:pStyle w:val="Compact"/>
              <w:spacing w:before="40" w:after="40" w:line="240" w:lineRule="auto"/>
            </w:pPr>
            <w:r>
              <w:rPr>
                <w:sz w:val="18"/>
              </w:rPr>
              <w:t>DG-301: Advanced Data Quality</w:t>
            </w:r>
          </w:p>
        </w:tc>
        <w:tc>
          <w:tcPr>
            <w:tcW w:w="0" w:type="auto"/>
            <w:tcBorders>
              <w:top w:val="single" w:sz="4" w:space="0" w:color="BFBFBF"/>
              <w:left w:val="single" w:sz="4" w:space="0" w:color="BFBFBF"/>
              <w:bottom w:val="single" w:sz="4" w:space="0" w:color="BFBFBF"/>
              <w:right w:val="single" w:sz="4" w:space="0" w:color="BFBFBF"/>
            </w:tcBorders>
          </w:tcPr>
          <w:p w14:paraId="22C131A9" w14:textId="77777777" w:rsidR="00982356" w:rsidRDefault="00000000">
            <w:pPr>
              <w:pStyle w:val="Compact"/>
              <w:spacing w:before="40" w:after="40" w:line="240" w:lineRule="auto"/>
            </w:pPr>
            <w:r>
              <w:rPr>
                <w:sz w:val="18"/>
              </w:rPr>
              <w:t>4h</w:t>
            </w:r>
          </w:p>
        </w:tc>
        <w:tc>
          <w:tcPr>
            <w:tcW w:w="0" w:type="auto"/>
            <w:tcBorders>
              <w:top w:val="single" w:sz="4" w:space="0" w:color="BFBFBF"/>
              <w:left w:val="single" w:sz="4" w:space="0" w:color="BFBFBF"/>
              <w:bottom w:val="single" w:sz="4" w:space="0" w:color="BFBFBF"/>
              <w:right w:val="single" w:sz="4" w:space="0" w:color="BFBFBF"/>
            </w:tcBorders>
          </w:tcPr>
          <w:p w14:paraId="689AEDB8" w14:textId="77777777" w:rsidR="00982356" w:rsidRDefault="00000000">
            <w:pPr>
              <w:pStyle w:val="Compact"/>
              <w:spacing w:before="40" w:after="40" w:line="240" w:lineRule="auto"/>
            </w:pPr>
            <w:r>
              <w:rPr>
                <w:sz w:val="18"/>
              </w:rPr>
              <w:t>Instructor-led + Workshop</w:t>
            </w:r>
          </w:p>
        </w:tc>
        <w:tc>
          <w:tcPr>
            <w:tcW w:w="0" w:type="auto"/>
            <w:tcBorders>
              <w:top w:val="single" w:sz="4" w:space="0" w:color="BFBFBF"/>
              <w:left w:val="single" w:sz="4" w:space="0" w:color="BFBFBF"/>
              <w:bottom w:val="single" w:sz="4" w:space="0" w:color="BFBFBF"/>
              <w:right w:val="single" w:sz="4" w:space="0" w:color="BFBFBF"/>
            </w:tcBorders>
          </w:tcPr>
          <w:p w14:paraId="1A9E9712" w14:textId="77777777" w:rsidR="00982356" w:rsidRDefault="00000000">
            <w:pPr>
              <w:pStyle w:val="Compact"/>
              <w:spacing w:before="40" w:after="40" w:line="240" w:lineRule="auto"/>
            </w:pPr>
            <w:r>
              <w:rPr>
                <w:sz w:val="18"/>
              </w:rPr>
              <w:t>Dimensional scoring; rule lifecycle; profiling; advanced RCA; scorecard design</w:t>
            </w:r>
          </w:p>
        </w:tc>
      </w:tr>
      <w:tr w:rsidR="00982356" w14:paraId="04A56A2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D5EACE9" w14:textId="77777777" w:rsidR="00982356" w:rsidRDefault="00000000">
            <w:pPr>
              <w:pStyle w:val="Compact"/>
              <w:spacing w:before="40" w:after="40" w:line="240" w:lineRule="auto"/>
            </w:pPr>
            <w:r>
              <w:rPr>
                <w:sz w:val="18"/>
              </w:rPr>
              <w:t>DG-302: Master Data Governance</w:t>
            </w:r>
          </w:p>
        </w:tc>
        <w:tc>
          <w:tcPr>
            <w:tcW w:w="0" w:type="auto"/>
            <w:tcBorders>
              <w:top w:val="single" w:sz="4" w:space="0" w:color="BFBFBF"/>
              <w:left w:val="single" w:sz="4" w:space="0" w:color="BFBFBF"/>
              <w:bottom w:val="single" w:sz="4" w:space="0" w:color="BFBFBF"/>
              <w:right w:val="single" w:sz="4" w:space="0" w:color="BFBFBF"/>
            </w:tcBorders>
          </w:tcPr>
          <w:p w14:paraId="141C3F10" w14:textId="77777777" w:rsidR="00982356" w:rsidRDefault="00000000">
            <w:pPr>
              <w:pStyle w:val="Compact"/>
              <w:spacing w:before="40" w:after="40" w:line="240" w:lineRule="auto"/>
            </w:pPr>
            <w:r>
              <w:rPr>
                <w:sz w:val="18"/>
              </w:rPr>
              <w:t>4h</w:t>
            </w:r>
          </w:p>
        </w:tc>
        <w:tc>
          <w:tcPr>
            <w:tcW w:w="0" w:type="auto"/>
            <w:tcBorders>
              <w:top w:val="single" w:sz="4" w:space="0" w:color="BFBFBF"/>
              <w:left w:val="single" w:sz="4" w:space="0" w:color="BFBFBF"/>
              <w:bottom w:val="single" w:sz="4" w:space="0" w:color="BFBFBF"/>
              <w:right w:val="single" w:sz="4" w:space="0" w:color="BFBFBF"/>
            </w:tcBorders>
          </w:tcPr>
          <w:p w14:paraId="1AAC092E" w14:textId="77777777" w:rsidR="00982356" w:rsidRDefault="00000000">
            <w:pPr>
              <w:pStyle w:val="Compact"/>
              <w:spacing w:before="40" w:after="40" w:line="240" w:lineRule="auto"/>
            </w:pPr>
            <w:r>
              <w:rPr>
                <w:sz w:val="18"/>
              </w:rPr>
              <w:t>Instructor-led + Lab</w:t>
            </w:r>
          </w:p>
        </w:tc>
        <w:tc>
          <w:tcPr>
            <w:tcW w:w="0" w:type="auto"/>
            <w:tcBorders>
              <w:top w:val="single" w:sz="4" w:space="0" w:color="BFBFBF"/>
              <w:left w:val="single" w:sz="4" w:space="0" w:color="BFBFBF"/>
              <w:bottom w:val="single" w:sz="4" w:space="0" w:color="BFBFBF"/>
              <w:right w:val="single" w:sz="4" w:space="0" w:color="BFBFBF"/>
            </w:tcBorders>
          </w:tcPr>
          <w:p w14:paraId="54E8DE4F" w14:textId="77777777" w:rsidR="00982356" w:rsidRDefault="00000000">
            <w:pPr>
              <w:pStyle w:val="Compact"/>
              <w:spacing w:before="40" w:after="40" w:line="240" w:lineRule="auto"/>
            </w:pPr>
            <w:r>
              <w:rPr>
                <w:sz w:val="18"/>
              </w:rPr>
              <w:t>MDM domains; matching; survivorship; golden records; hierarchy management</w:t>
            </w:r>
          </w:p>
        </w:tc>
      </w:tr>
      <w:tr w:rsidR="00982356" w14:paraId="0A6EE44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8E6DBEC" w14:textId="77777777" w:rsidR="00982356" w:rsidRDefault="00000000">
            <w:pPr>
              <w:pStyle w:val="Compact"/>
              <w:spacing w:before="40" w:after="40" w:line="240" w:lineRule="auto"/>
            </w:pPr>
            <w:r>
              <w:rPr>
                <w:sz w:val="18"/>
              </w:rPr>
              <w:t>DG-303: Policy &amp; Charter Management</w:t>
            </w:r>
          </w:p>
        </w:tc>
        <w:tc>
          <w:tcPr>
            <w:tcW w:w="0" w:type="auto"/>
            <w:tcBorders>
              <w:top w:val="single" w:sz="4" w:space="0" w:color="BFBFBF"/>
              <w:left w:val="single" w:sz="4" w:space="0" w:color="BFBFBF"/>
              <w:bottom w:val="single" w:sz="4" w:space="0" w:color="BFBFBF"/>
              <w:right w:val="single" w:sz="4" w:space="0" w:color="BFBFBF"/>
            </w:tcBorders>
          </w:tcPr>
          <w:p w14:paraId="2B8FC095"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44DBD16C" w14:textId="77777777" w:rsidR="00982356" w:rsidRDefault="00000000">
            <w:pPr>
              <w:pStyle w:val="Compact"/>
              <w:spacing w:before="40" w:after="40" w:line="240" w:lineRule="auto"/>
            </w:pPr>
            <w:r>
              <w:rPr>
                <w:sz w:val="18"/>
              </w:rPr>
              <w:t>Workshop</w:t>
            </w:r>
          </w:p>
        </w:tc>
        <w:tc>
          <w:tcPr>
            <w:tcW w:w="0" w:type="auto"/>
            <w:tcBorders>
              <w:top w:val="single" w:sz="4" w:space="0" w:color="BFBFBF"/>
              <w:left w:val="single" w:sz="4" w:space="0" w:color="BFBFBF"/>
              <w:bottom w:val="single" w:sz="4" w:space="0" w:color="BFBFBF"/>
              <w:right w:val="single" w:sz="4" w:space="0" w:color="BFBFBF"/>
            </w:tcBorders>
          </w:tcPr>
          <w:p w14:paraId="3FFDE60A" w14:textId="77777777" w:rsidR="00982356" w:rsidRDefault="00000000">
            <w:pPr>
              <w:pStyle w:val="Compact"/>
              <w:spacing w:before="40" w:after="40" w:line="240" w:lineRule="auto"/>
            </w:pPr>
            <w:r>
              <w:rPr>
                <w:sz w:val="18"/>
              </w:rPr>
              <w:t>Charter elements; policy lifecycle; hierarchy; compliance linkage</w:t>
            </w:r>
          </w:p>
        </w:tc>
      </w:tr>
      <w:tr w:rsidR="00982356" w14:paraId="5C18BEE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B374430" w14:textId="77777777" w:rsidR="00982356" w:rsidRDefault="00000000">
            <w:pPr>
              <w:pStyle w:val="Compact"/>
              <w:spacing w:before="40" w:after="40" w:line="240" w:lineRule="auto"/>
            </w:pPr>
            <w:r>
              <w:rPr>
                <w:sz w:val="18"/>
              </w:rPr>
              <w:t>DG-304: Advanced Privacy &amp; Security</w:t>
            </w:r>
          </w:p>
        </w:tc>
        <w:tc>
          <w:tcPr>
            <w:tcW w:w="0" w:type="auto"/>
            <w:tcBorders>
              <w:top w:val="single" w:sz="4" w:space="0" w:color="BFBFBF"/>
              <w:left w:val="single" w:sz="4" w:space="0" w:color="BFBFBF"/>
              <w:bottom w:val="single" w:sz="4" w:space="0" w:color="BFBFBF"/>
              <w:right w:val="single" w:sz="4" w:space="0" w:color="BFBFBF"/>
            </w:tcBorders>
          </w:tcPr>
          <w:p w14:paraId="723FD694" w14:textId="77777777" w:rsidR="00982356" w:rsidRDefault="00000000">
            <w:pPr>
              <w:pStyle w:val="Compact"/>
              <w:spacing w:before="40" w:after="40" w:line="240" w:lineRule="auto"/>
            </w:pPr>
            <w:r>
              <w:rPr>
                <w:sz w:val="18"/>
              </w:rPr>
              <w:t>4h</w:t>
            </w:r>
          </w:p>
        </w:tc>
        <w:tc>
          <w:tcPr>
            <w:tcW w:w="0" w:type="auto"/>
            <w:tcBorders>
              <w:top w:val="single" w:sz="4" w:space="0" w:color="BFBFBF"/>
              <w:left w:val="single" w:sz="4" w:space="0" w:color="BFBFBF"/>
              <w:bottom w:val="single" w:sz="4" w:space="0" w:color="BFBFBF"/>
              <w:right w:val="single" w:sz="4" w:space="0" w:color="BFBFBF"/>
            </w:tcBorders>
          </w:tcPr>
          <w:p w14:paraId="1617D03F" w14:textId="77777777" w:rsidR="00982356" w:rsidRDefault="00000000">
            <w:pPr>
              <w:pStyle w:val="Compact"/>
              <w:spacing w:before="40" w:after="40" w:line="240" w:lineRule="auto"/>
            </w:pPr>
            <w:r>
              <w:rPr>
                <w:sz w:val="18"/>
              </w:rPr>
              <w:t>Instructor-led + Case Study</w:t>
            </w:r>
          </w:p>
        </w:tc>
        <w:tc>
          <w:tcPr>
            <w:tcW w:w="0" w:type="auto"/>
            <w:tcBorders>
              <w:top w:val="single" w:sz="4" w:space="0" w:color="BFBFBF"/>
              <w:left w:val="single" w:sz="4" w:space="0" w:color="BFBFBF"/>
              <w:bottom w:val="single" w:sz="4" w:space="0" w:color="BFBFBF"/>
              <w:right w:val="single" w:sz="4" w:space="0" w:color="BFBFBF"/>
            </w:tcBorders>
          </w:tcPr>
          <w:p w14:paraId="2A9CCAB1" w14:textId="77777777" w:rsidR="00982356" w:rsidRDefault="00000000">
            <w:pPr>
              <w:pStyle w:val="Compact"/>
              <w:spacing w:before="40" w:after="40" w:line="240" w:lineRule="auto"/>
            </w:pPr>
            <w:r>
              <w:rPr>
                <w:sz w:val="18"/>
              </w:rPr>
              <w:t>PbD; cross-border transfers; advanced DPIA; NCA ECC alignment; ABAC</w:t>
            </w:r>
          </w:p>
        </w:tc>
      </w:tr>
      <w:tr w:rsidR="00982356" w14:paraId="3E27C33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C611650" w14:textId="77777777" w:rsidR="00982356" w:rsidRDefault="00000000">
            <w:pPr>
              <w:pStyle w:val="Compact"/>
              <w:spacing w:before="40" w:after="40" w:line="240" w:lineRule="auto"/>
            </w:pPr>
            <w:r>
              <w:rPr>
                <w:sz w:val="18"/>
              </w:rPr>
              <w:t>DG-305: Data Architecture Governance</w:t>
            </w:r>
          </w:p>
        </w:tc>
        <w:tc>
          <w:tcPr>
            <w:tcW w:w="0" w:type="auto"/>
            <w:tcBorders>
              <w:top w:val="single" w:sz="4" w:space="0" w:color="BFBFBF"/>
              <w:left w:val="single" w:sz="4" w:space="0" w:color="BFBFBF"/>
              <w:bottom w:val="single" w:sz="4" w:space="0" w:color="BFBFBF"/>
              <w:right w:val="single" w:sz="4" w:space="0" w:color="BFBFBF"/>
            </w:tcBorders>
          </w:tcPr>
          <w:p w14:paraId="73A1C5D7"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202FAD96" w14:textId="77777777" w:rsidR="00982356" w:rsidRDefault="00000000">
            <w:pPr>
              <w:pStyle w:val="Compact"/>
              <w:spacing w:before="40" w:after="40" w:line="240" w:lineRule="auto"/>
            </w:pPr>
            <w:r>
              <w:rPr>
                <w:sz w:val="18"/>
              </w:rPr>
              <w:t>Instructor-led</w:t>
            </w:r>
          </w:p>
        </w:tc>
        <w:tc>
          <w:tcPr>
            <w:tcW w:w="0" w:type="auto"/>
            <w:tcBorders>
              <w:top w:val="single" w:sz="4" w:space="0" w:color="BFBFBF"/>
              <w:left w:val="single" w:sz="4" w:space="0" w:color="BFBFBF"/>
              <w:bottom w:val="single" w:sz="4" w:space="0" w:color="BFBFBF"/>
              <w:right w:val="single" w:sz="4" w:space="0" w:color="BFBFBF"/>
            </w:tcBorders>
          </w:tcPr>
          <w:p w14:paraId="60231D4B" w14:textId="77777777" w:rsidR="00982356" w:rsidRDefault="00000000">
            <w:pPr>
              <w:pStyle w:val="Compact"/>
              <w:spacing w:before="40" w:after="40" w:line="240" w:lineRule="auto"/>
            </w:pPr>
            <w:r>
              <w:rPr>
                <w:sz w:val="18"/>
              </w:rPr>
              <w:t>Conceptual/logical/physical models; architecture review; technology roadmap</w:t>
            </w:r>
          </w:p>
        </w:tc>
      </w:tr>
      <w:tr w:rsidR="00982356" w14:paraId="09E7E47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6796103" w14:textId="77777777" w:rsidR="00982356" w:rsidRDefault="00000000">
            <w:pPr>
              <w:pStyle w:val="Compact"/>
              <w:spacing w:before="40" w:after="40" w:line="240" w:lineRule="auto"/>
            </w:pPr>
            <w:r>
              <w:rPr>
                <w:sz w:val="18"/>
              </w:rPr>
              <w:t>DG-306: Value &amp; Impact Assessment</w:t>
            </w:r>
          </w:p>
        </w:tc>
        <w:tc>
          <w:tcPr>
            <w:tcW w:w="0" w:type="auto"/>
            <w:tcBorders>
              <w:top w:val="single" w:sz="4" w:space="0" w:color="BFBFBF"/>
              <w:left w:val="single" w:sz="4" w:space="0" w:color="BFBFBF"/>
              <w:bottom w:val="single" w:sz="4" w:space="0" w:color="BFBFBF"/>
              <w:right w:val="single" w:sz="4" w:space="0" w:color="BFBFBF"/>
            </w:tcBorders>
          </w:tcPr>
          <w:p w14:paraId="498B7ADE"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06F57B22" w14:textId="77777777" w:rsidR="00982356" w:rsidRDefault="00000000">
            <w:pPr>
              <w:pStyle w:val="Compact"/>
              <w:spacing w:before="40" w:after="40" w:line="240" w:lineRule="auto"/>
            </w:pPr>
            <w:r>
              <w:rPr>
                <w:sz w:val="18"/>
              </w:rPr>
              <w:t>Workshop</w:t>
            </w:r>
          </w:p>
        </w:tc>
        <w:tc>
          <w:tcPr>
            <w:tcW w:w="0" w:type="auto"/>
            <w:tcBorders>
              <w:top w:val="single" w:sz="4" w:space="0" w:color="BFBFBF"/>
              <w:left w:val="single" w:sz="4" w:space="0" w:color="BFBFBF"/>
              <w:bottom w:val="single" w:sz="4" w:space="0" w:color="BFBFBF"/>
              <w:right w:val="single" w:sz="4" w:space="0" w:color="BFBFBF"/>
            </w:tcBorders>
          </w:tcPr>
          <w:p w14:paraId="12816AB9" w14:textId="77777777" w:rsidR="00982356" w:rsidRDefault="00000000">
            <w:pPr>
              <w:pStyle w:val="Compact"/>
              <w:spacing w:before="40" w:after="40" w:line="240" w:lineRule="auto"/>
            </w:pPr>
            <w:r>
              <w:rPr>
                <w:sz w:val="18"/>
              </w:rPr>
              <w:t>Data valuation; BIA methodology; ROI tracking; use case governance</w:t>
            </w:r>
          </w:p>
        </w:tc>
      </w:tr>
      <w:tr w:rsidR="00982356" w14:paraId="0FFAE5B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03592D6" w14:textId="77777777" w:rsidR="00982356" w:rsidRDefault="00000000">
            <w:pPr>
              <w:pStyle w:val="Compact"/>
              <w:spacing w:before="40" w:after="40" w:line="240" w:lineRule="auto"/>
            </w:pPr>
            <w:r>
              <w:rPr>
                <w:sz w:val="18"/>
              </w:rPr>
              <w:t>DG-307: Domain Council Leadership</w:t>
            </w:r>
          </w:p>
        </w:tc>
        <w:tc>
          <w:tcPr>
            <w:tcW w:w="0" w:type="auto"/>
            <w:tcBorders>
              <w:top w:val="single" w:sz="4" w:space="0" w:color="BFBFBF"/>
              <w:left w:val="single" w:sz="4" w:space="0" w:color="BFBFBF"/>
              <w:bottom w:val="single" w:sz="4" w:space="0" w:color="BFBFBF"/>
              <w:right w:val="single" w:sz="4" w:space="0" w:color="BFBFBF"/>
            </w:tcBorders>
          </w:tcPr>
          <w:p w14:paraId="424EE625"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67E00171" w14:textId="77777777" w:rsidR="00982356" w:rsidRDefault="00000000">
            <w:pPr>
              <w:pStyle w:val="Compact"/>
              <w:spacing w:before="40" w:after="40" w:line="240" w:lineRule="auto"/>
            </w:pPr>
            <w:r>
              <w:rPr>
                <w:sz w:val="18"/>
              </w:rPr>
              <w:t>Workshop + Simulation</w:t>
            </w:r>
          </w:p>
        </w:tc>
        <w:tc>
          <w:tcPr>
            <w:tcW w:w="0" w:type="auto"/>
            <w:tcBorders>
              <w:top w:val="single" w:sz="4" w:space="0" w:color="BFBFBF"/>
              <w:left w:val="single" w:sz="4" w:space="0" w:color="BFBFBF"/>
              <w:bottom w:val="single" w:sz="4" w:space="0" w:color="BFBFBF"/>
              <w:right w:val="single" w:sz="4" w:space="0" w:color="BFBFBF"/>
            </w:tcBorders>
          </w:tcPr>
          <w:p w14:paraId="17A42A63" w14:textId="77777777" w:rsidR="00982356" w:rsidRDefault="00000000">
            <w:pPr>
              <w:pStyle w:val="Compact"/>
              <w:spacing w:before="40" w:after="40" w:line="240" w:lineRule="auto"/>
            </w:pPr>
            <w:r>
              <w:rPr>
                <w:sz w:val="18"/>
              </w:rPr>
              <w:t>Council facilitation; decision making; cross-domain coordination; maturity assessment</w:t>
            </w:r>
          </w:p>
        </w:tc>
      </w:tr>
    </w:tbl>
    <w:p w14:paraId="274C7255" w14:textId="77777777" w:rsidR="00982356" w:rsidRDefault="00000000">
      <w:pPr>
        <w:pStyle w:val="BodyText"/>
      </w:pPr>
      <w:r>
        <w:rPr>
          <w:b/>
          <w:bCs/>
        </w:rPr>
        <w:t>Assessment:</w:t>
      </w:r>
      <w:r>
        <w:t xml:space="preserve"> 75-question exam + case study presentation + peer review; pass threshold: 80% </w:t>
      </w:r>
      <w:r>
        <w:rPr>
          <w:b/>
          <w:bCs/>
        </w:rPr>
        <w:t>Prerequisite:</w:t>
      </w:r>
      <w:r>
        <w:t xml:space="preserve"> Tier 2 completion + minimum 1 year active stewardship + 3 work product deliverables</w:t>
      </w:r>
    </w:p>
    <w:p w14:paraId="3ACAE538" w14:textId="77777777" w:rsidR="00982356" w:rsidRDefault="00000000">
      <w:pPr>
        <w:pStyle w:val="Heading2"/>
      </w:pPr>
      <w:bookmarkStart w:id="178" w:name="_Toc232944760"/>
      <w:bookmarkStart w:id="179" w:name="tier-4-leadership-16-hours"/>
      <w:bookmarkEnd w:id="177"/>
      <w:r>
        <w:t>12.4 Tier 4: Leadership (16 hours)</w:t>
      </w:r>
      <w:bookmarkEnd w:id="178"/>
    </w:p>
    <w:p w14:paraId="14C873FB" w14:textId="77777777" w:rsidR="00982356" w:rsidRDefault="00000000">
      <w:pPr>
        <w:pStyle w:val="FirstParagraph"/>
      </w:pPr>
      <w:r>
        <w:rPr>
          <w:b/>
          <w:bCs/>
        </w:rPr>
        <w:t>Objective:</w:t>
      </w:r>
      <w:r>
        <w:t xml:space="preserve"> Prepare senior stewards and governance leaders for strategic governance leadership.</w:t>
      </w:r>
    </w:p>
    <w:tbl>
      <w:tblPr>
        <w:tblStyle w:val="Table"/>
        <w:tblW w:w="5000" w:type="pct"/>
        <w:jc w:val="center"/>
        <w:tblLook w:val="0020" w:firstRow="1" w:lastRow="0" w:firstColumn="0" w:lastColumn="0" w:noHBand="0" w:noVBand="0"/>
      </w:tblPr>
      <w:tblGrid>
        <w:gridCol w:w="2542"/>
        <w:gridCol w:w="916"/>
        <w:gridCol w:w="1388"/>
        <w:gridCol w:w="4776"/>
      </w:tblGrid>
      <w:tr w:rsidR="00982356" w14:paraId="6714219A"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9162778" w14:textId="77777777" w:rsidR="00982356" w:rsidRDefault="00000000">
            <w:pPr>
              <w:pStyle w:val="Compact"/>
              <w:spacing w:before="40" w:after="40" w:line="240" w:lineRule="auto"/>
            </w:pPr>
            <w:r>
              <w:rPr>
                <w:b/>
                <w:color w:val="2C3E50"/>
                <w:sz w:val="19"/>
              </w:rPr>
              <w:t>Module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1F504C8" w14:textId="77777777" w:rsidR="00982356" w:rsidRDefault="00000000">
            <w:pPr>
              <w:pStyle w:val="Compact"/>
              <w:spacing w:before="40" w:after="40" w:line="240" w:lineRule="auto"/>
            </w:pPr>
            <w:r>
              <w:rPr>
                <w:b/>
                <w:color w:val="2C3E50"/>
                <w:sz w:val="19"/>
              </w:rPr>
              <w:t>Duration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FC52C7E" w14:textId="77777777" w:rsidR="00982356" w:rsidRDefault="00000000">
            <w:pPr>
              <w:pStyle w:val="Compact"/>
              <w:spacing w:before="40" w:after="40" w:line="240" w:lineRule="auto"/>
            </w:pPr>
            <w:r>
              <w:rPr>
                <w:b/>
                <w:color w:val="2C3E50"/>
                <w:sz w:val="19"/>
              </w:rPr>
              <w:t>Delivery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A48D4AF" w14:textId="77777777" w:rsidR="00982356" w:rsidRDefault="00000000">
            <w:pPr>
              <w:pStyle w:val="Compact"/>
              <w:spacing w:before="40" w:after="40" w:line="240" w:lineRule="auto"/>
            </w:pPr>
            <w:r>
              <w:rPr>
                <w:b/>
                <w:color w:val="2C3E50"/>
                <w:sz w:val="19"/>
              </w:rPr>
              <w:t>Topics</w:t>
            </w:r>
          </w:p>
        </w:tc>
      </w:tr>
      <w:tr w:rsidR="00982356" w14:paraId="5687056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A59FD98" w14:textId="77777777" w:rsidR="00982356" w:rsidRDefault="00000000">
            <w:pPr>
              <w:pStyle w:val="Compact"/>
              <w:spacing w:before="40" w:after="40" w:line="240" w:lineRule="auto"/>
            </w:pPr>
            <w:r>
              <w:rPr>
                <w:sz w:val="18"/>
              </w:rPr>
              <w:t>DG-401: Governance Strategy</w:t>
            </w:r>
          </w:p>
        </w:tc>
        <w:tc>
          <w:tcPr>
            <w:tcW w:w="0" w:type="auto"/>
            <w:tcBorders>
              <w:top w:val="single" w:sz="4" w:space="0" w:color="BFBFBF"/>
              <w:left w:val="single" w:sz="4" w:space="0" w:color="BFBFBF"/>
              <w:bottom w:val="single" w:sz="4" w:space="0" w:color="BFBFBF"/>
              <w:right w:val="single" w:sz="4" w:space="0" w:color="BFBFBF"/>
            </w:tcBorders>
          </w:tcPr>
          <w:p w14:paraId="3962723B"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10C51C40" w14:textId="77777777" w:rsidR="00982356" w:rsidRDefault="00000000">
            <w:pPr>
              <w:pStyle w:val="Compact"/>
              <w:spacing w:before="40" w:after="40" w:line="240" w:lineRule="auto"/>
            </w:pPr>
            <w:r>
              <w:rPr>
                <w:sz w:val="18"/>
              </w:rPr>
              <w:t>Executive Workshop</w:t>
            </w:r>
          </w:p>
        </w:tc>
        <w:tc>
          <w:tcPr>
            <w:tcW w:w="0" w:type="auto"/>
            <w:tcBorders>
              <w:top w:val="single" w:sz="4" w:space="0" w:color="BFBFBF"/>
              <w:left w:val="single" w:sz="4" w:space="0" w:color="BFBFBF"/>
              <w:bottom w:val="single" w:sz="4" w:space="0" w:color="BFBFBF"/>
              <w:right w:val="single" w:sz="4" w:space="0" w:color="BFBFBF"/>
            </w:tcBorders>
          </w:tcPr>
          <w:p w14:paraId="74D97C6B" w14:textId="77777777" w:rsidR="00982356" w:rsidRDefault="00000000">
            <w:pPr>
              <w:pStyle w:val="Compact"/>
              <w:spacing w:before="40" w:after="40" w:line="240" w:lineRule="auto"/>
            </w:pPr>
            <w:r>
              <w:rPr>
                <w:sz w:val="18"/>
              </w:rPr>
              <w:t>Strategy development; business case; stakeholder management; executive communication</w:t>
            </w:r>
          </w:p>
        </w:tc>
      </w:tr>
      <w:tr w:rsidR="00982356" w14:paraId="43937AE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4E786C2" w14:textId="77777777" w:rsidR="00982356" w:rsidRDefault="00000000">
            <w:pPr>
              <w:pStyle w:val="Compact"/>
              <w:spacing w:before="40" w:after="40" w:line="240" w:lineRule="auto"/>
            </w:pPr>
            <w:r>
              <w:rPr>
                <w:sz w:val="18"/>
              </w:rPr>
              <w:t>DG-402: Organizational Design</w:t>
            </w:r>
          </w:p>
        </w:tc>
        <w:tc>
          <w:tcPr>
            <w:tcW w:w="0" w:type="auto"/>
            <w:tcBorders>
              <w:top w:val="single" w:sz="4" w:space="0" w:color="BFBFBF"/>
              <w:left w:val="single" w:sz="4" w:space="0" w:color="BFBFBF"/>
              <w:bottom w:val="single" w:sz="4" w:space="0" w:color="BFBFBF"/>
              <w:right w:val="single" w:sz="4" w:space="0" w:color="BFBFBF"/>
            </w:tcBorders>
          </w:tcPr>
          <w:p w14:paraId="11296C63"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7D2FD65F" w14:textId="77777777" w:rsidR="00982356" w:rsidRDefault="00000000">
            <w:pPr>
              <w:pStyle w:val="Compact"/>
              <w:spacing w:before="40" w:after="40" w:line="240" w:lineRule="auto"/>
            </w:pPr>
            <w:r>
              <w:rPr>
                <w:sz w:val="18"/>
              </w:rPr>
              <w:t>Executive Workshop</w:t>
            </w:r>
          </w:p>
        </w:tc>
        <w:tc>
          <w:tcPr>
            <w:tcW w:w="0" w:type="auto"/>
            <w:tcBorders>
              <w:top w:val="single" w:sz="4" w:space="0" w:color="BFBFBF"/>
              <w:left w:val="single" w:sz="4" w:space="0" w:color="BFBFBF"/>
              <w:bottom w:val="single" w:sz="4" w:space="0" w:color="BFBFBF"/>
              <w:right w:val="single" w:sz="4" w:space="0" w:color="BFBFBF"/>
            </w:tcBorders>
          </w:tcPr>
          <w:p w14:paraId="2F3FF47F" w14:textId="77777777" w:rsidR="00982356" w:rsidRDefault="00000000">
            <w:pPr>
              <w:pStyle w:val="Compact"/>
              <w:spacing w:before="40" w:after="40" w:line="240" w:lineRule="auto"/>
            </w:pPr>
            <w:r>
              <w:rPr>
                <w:sz w:val="18"/>
              </w:rPr>
              <w:t>DGPO sizing; operating model design; role design; RACI optimization</w:t>
            </w:r>
          </w:p>
        </w:tc>
      </w:tr>
      <w:tr w:rsidR="00982356" w14:paraId="721FE74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BDE2CA3" w14:textId="77777777" w:rsidR="00982356" w:rsidRDefault="00000000">
            <w:pPr>
              <w:pStyle w:val="Compact"/>
              <w:spacing w:before="40" w:after="40" w:line="240" w:lineRule="auto"/>
            </w:pPr>
            <w:r>
              <w:rPr>
                <w:sz w:val="18"/>
              </w:rPr>
              <w:t>DG-403: Maturity &amp; Continuous Improvement</w:t>
            </w:r>
          </w:p>
        </w:tc>
        <w:tc>
          <w:tcPr>
            <w:tcW w:w="0" w:type="auto"/>
            <w:tcBorders>
              <w:top w:val="single" w:sz="4" w:space="0" w:color="BFBFBF"/>
              <w:left w:val="single" w:sz="4" w:space="0" w:color="BFBFBF"/>
              <w:bottom w:val="single" w:sz="4" w:space="0" w:color="BFBFBF"/>
              <w:right w:val="single" w:sz="4" w:space="0" w:color="BFBFBF"/>
            </w:tcBorders>
          </w:tcPr>
          <w:p w14:paraId="65631858"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25A9CB7A" w14:textId="77777777" w:rsidR="00982356" w:rsidRDefault="00000000">
            <w:pPr>
              <w:pStyle w:val="Compact"/>
              <w:spacing w:before="40" w:after="40" w:line="240" w:lineRule="auto"/>
            </w:pPr>
            <w:r>
              <w:rPr>
                <w:sz w:val="18"/>
              </w:rPr>
              <w:t>Workshop</w:t>
            </w:r>
          </w:p>
        </w:tc>
        <w:tc>
          <w:tcPr>
            <w:tcW w:w="0" w:type="auto"/>
            <w:tcBorders>
              <w:top w:val="single" w:sz="4" w:space="0" w:color="BFBFBF"/>
              <w:left w:val="single" w:sz="4" w:space="0" w:color="BFBFBF"/>
              <w:bottom w:val="single" w:sz="4" w:space="0" w:color="BFBFBF"/>
              <w:right w:val="single" w:sz="4" w:space="0" w:color="BFBFBF"/>
            </w:tcBorders>
          </w:tcPr>
          <w:p w14:paraId="7DEFC32F" w14:textId="77777777" w:rsidR="00982356" w:rsidRDefault="00000000">
            <w:pPr>
              <w:pStyle w:val="Compact"/>
              <w:spacing w:before="40" w:after="40" w:line="240" w:lineRule="auto"/>
            </w:pPr>
            <w:r>
              <w:rPr>
                <w:sz w:val="18"/>
              </w:rPr>
              <w:t>4-dimension maturity model; assessment facilitation; gap heat maps; improvement planning</w:t>
            </w:r>
          </w:p>
        </w:tc>
      </w:tr>
      <w:tr w:rsidR="00982356" w14:paraId="45A0166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CF926F3" w14:textId="77777777" w:rsidR="00982356" w:rsidRDefault="00000000">
            <w:pPr>
              <w:pStyle w:val="Compact"/>
              <w:spacing w:before="40" w:after="40" w:line="240" w:lineRule="auto"/>
            </w:pPr>
            <w:r>
              <w:rPr>
                <w:sz w:val="18"/>
              </w:rPr>
              <w:t>DG-404: Community Building &amp; Mentorship</w:t>
            </w:r>
          </w:p>
        </w:tc>
        <w:tc>
          <w:tcPr>
            <w:tcW w:w="0" w:type="auto"/>
            <w:tcBorders>
              <w:top w:val="single" w:sz="4" w:space="0" w:color="BFBFBF"/>
              <w:left w:val="single" w:sz="4" w:space="0" w:color="BFBFBF"/>
              <w:bottom w:val="single" w:sz="4" w:space="0" w:color="BFBFBF"/>
              <w:right w:val="single" w:sz="4" w:space="0" w:color="BFBFBF"/>
            </w:tcBorders>
          </w:tcPr>
          <w:p w14:paraId="0D58181D" w14:textId="77777777" w:rsidR="00982356" w:rsidRDefault="00000000">
            <w:pPr>
              <w:pStyle w:val="Compact"/>
              <w:spacing w:before="40" w:after="40" w:line="240" w:lineRule="auto"/>
            </w:pPr>
            <w:r>
              <w:rPr>
                <w:sz w:val="18"/>
              </w:rPr>
              <w:t>3h</w:t>
            </w:r>
          </w:p>
        </w:tc>
        <w:tc>
          <w:tcPr>
            <w:tcW w:w="0" w:type="auto"/>
            <w:tcBorders>
              <w:top w:val="single" w:sz="4" w:space="0" w:color="BFBFBF"/>
              <w:left w:val="single" w:sz="4" w:space="0" w:color="BFBFBF"/>
              <w:bottom w:val="single" w:sz="4" w:space="0" w:color="BFBFBF"/>
              <w:right w:val="single" w:sz="4" w:space="0" w:color="BFBFBF"/>
            </w:tcBorders>
          </w:tcPr>
          <w:p w14:paraId="07A1D03A" w14:textId="77777777" w:rsidR="00982356" w:rsidRDefault="00000000">
            <w:pPr>
              <w:pStyle w:val="Compact"/>
              <w:spacing w:before="40" w:after="40" w:line="240" w:lineRule="auto"/>
            </w:pPr>
            <w:r>
              <w:rPr>
                <w:sz w:val="18"/>
              </w:rPr>
              <w:t>Workshop</w:t>
            </w:r>
          </w:p>
        </w:tc>
        <w:tc>
          <w:tcPr>
            <w:tcW w:w="0" w:type="auto"/>
            <w:tcBorders>
              <w:top w:val="single" w:sz="4" w:space="0" w:color="BFBFBF"/>
              <w:left w:val="single" w:sz="4" w:space="0" w:color="BFBFBF"/>
              <w:bottom w:val="single" w:sz="4" w:space="0" w:color="BFBFBF"/>
              <w:right w:val="single" w:sz="4" w:space="0" w:color="BFBFBF"/>
            </w:tcBorders>
          </w:tcPr>
          <w:p w14:paraId="65BE03AE" w14:textId="77777777" w:rsidR="00982356" w:rsidRDefault="00000000">
            <w:pPr>
              <w:pStyle w:val="Compact"/>
              <w:spacing w:before="40" w:after="40" w:line="240" w:lineRule="auto"/>
            </w:pPr>
            <w:r>
              <w:rPr>
                <w:sz w:val="18"/>
              </w:rPr>
              <w:t>CoP facilitation; mentorship program design; knowledge management; engagement strategies</w:t>
            </w:r>
          </w:p>
        </w:tc>
      </w:tr>
      <w:tr w:rsidR="00982356" w14:paraId="2D3028F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98878B6" w14:textId="77777777" w:rsidR="00982356" w:rsidRDefault="00000000">
            <w:pPr>
              <w:pStyle w:val="Compact"/>
              <w:spacing w:before="40" w:after="40" w:line="240" w:lineRule="auto"/>
            </w:pPr>
            <w:r>
              <w:rPr>
                <w:sz w:val="18"/>
              </w:rPr>
              <w:t xml:space="preserve">DG-405: Executive Governance </w:t>
            </w:r>
            <w:r>
              <w:rPr>
                <w:sz w:val="18"/>
              </w:rPr>
              <w:lastRenderedPageBreak/>
              <w:t>Simulation</w:t>
            </w:r>
          </w:p>
        </w:tc>
        <w:tc>
          <w:tcPr>
            <w:tcW w:w="0" w:type="auto"/>
            <w:tcBorders>
              <w:top w:val="single" w:sz="4" w:space="0" w:color="BFBFBF"/>
              <w:left w:val="single" w:sz="4" w:space="0" w:color="BFBFBF"/>
              <w:bottom w:val="single" w:sz="4" w:space="0" w:color="BFBFBF"/>
              <w:right w:val="single" w:sz="4" w:space="0" w:color="BFBFBF"/>
            </w:tcBorders>
          </w:tcPr>
          <w:p w14:paraId="738BAB4A" w14:textId="77777777" w:rsidR="00982356" w:rsidRDefault="00000000">
            <w:pPr>
              <w:pStyle w:val="Compact"/>
              <w:spacing w:before="40" w:after="40" w:line="240" w:lineRule="auto"/>
            </w:pPr>
            <w:r>
              <w:rPr>
                <w:sz w:val="18"/>
              </w:rPr>
              <w:lastRenderedPageBreak/>
              <w:t>4h</w:t>
            </w:r>
          </w:p>
        </w:tc>
        <w:tc>
          <w:tcPr>
            <w:tcW w:w="0" w:type="auto"/>
            <w:tcBorders>
              <w:top w:val="single" w:sz="4" w:space="0" w:color="BFBFBF"/>
              <w:left w:val="single" w:sz="4" w:space="0" w:color="BFBFBF"/>
              <w:bottom w:val="single" w:sz="4" w:space="0" w:color="BFBFBF"/>
              <w:right w:val="single" w:sz="4" w:space="0" w:color="BFBFBF"/>
            </w:tcBorders>
          </w:tcPr>
          <w:p w14:paraId="50373988" w14:textId="77777777" w:rsidR="00982356" w:rsidRDefault="00000000">
            <w:pPr>
              <w:pStyle w:val="Compact"/>
              <w:spacing w:before="40" w:after="40" w:line="240" w:lineRule="auto"/>
            </w:pPr>
            <w:r>
              <w:rPr>
                <w:sz w:val="18"/>
              </w:rPr>
              <w:t xml:space="preserve">Simulation </w:t>
            </w:r>
            <w:r>
              <w:rPr>
                <w:sz w:val="18"/>
              </w:rPr>
              <w:lastRenderedPageBreak/>
              <w:t>Exercise</w:t>
            </w:r>
          </w:p>
        </w:tc>
        <w:tc>
          <w:tcPr>
            <w:tcW w:w="0" w:type="auto"/>
            <w:tcBorders>
              <w:top w:val="single" w:sz="4" w:space="0" w:color="BFBFBF"/>
              <w:left w:val="single" w:sz="4" w:space="0" w:color="BFBFBF"/>
              <w:bottom w:val="single" w:sz="4" w:space="0" w:color="BFBFBF"/>
              <w:right w:val="single" w:sz="4" w:space="0" w:color="BFBFBF"/>
            </w:tcBorders>
          </w:tcPr>
          <w:p w14:paraId="71A6F5CA" w14:textId="77777777" w:rsidR="00982356" w:rsidRDefault="00000000">
            <w:pPr>
              <w:pStyle w:val="Compact"/>
              <w:spacing w:before="40" w:after="40" w:line="240" w:lineRule="auto"/>
            </w:pPr>
            <w:r>
              <w:rPr>
                <w:sz w:val="18"/>
              </w:rPr>
              <w:lastRenderedPageBreak/>
              <w:t xml:space="preserve">Full-day governance scenario: charter crisis, cross-domain </w:t>
            </w:r>
            <w:r>
              <w:rPr>
                <w:sz w:val="18"/>
              </w:rPr>
              <w:lastRenderedPageBreak/>
              <w:t>conflict, regulatory audit, maturity plateau</w:t>
            </w:r>
          </w:p>
        </w:tc>
      </w:tr>
    </w:tbl>
    <w:p w14:paraId="2BA14D40" w14:textId="77777777" w:rsidR="00982356" w:rsidRDefault="00000000">
      <w:pPr>
        <w:pStyle w:val="BodyText"/>
      </w:pPr>
      <w:r>
        <w:rPr>
          <w:b/>
          <w:bCs/>
        </w:rPr>
        <w:lastRenderedPageBreak/>
        <w:t>Assessment:</w:t>
      </w:r>
      <w:r>
        <w:t xml:space="preserve"> Strategy presentation + simulation evaluation + peer/assessor review; pass threshold: 85% </w:t>
      </w:r>
      <w:r>
        <w:rPr>
          <w:b/>
          <w:bCs/>
        </w:rPr>
        <w:t>Prerequisite:</w:t>
      </w:r>
      <w:r>
        <w:t xml:space="preserve"> Tier 3 completion + minimum 2 years active stewardship + Lead Steward or DMO role</w:t>
      </w:r>
    </w:p>
    <w:p w14:paraId="661D53D5" w14:textId="77777777" w:rsidR="00982356" w:rsidRDefault="00000000">
      <w:pPr>
        <w:pStyle w:val="Heading2"/>
      </w:pPr>
      <w:bookmarkStart w:id="180" w:name="_Toc232944761"/>
      <w:bookmarkStart w:id="181" w:name="delivery-methods-tracking"/>
      <w:bookmarkEnd w:id="179"/>
      <w:r>
        <w:t>12.5 Delivery Methods &amp; Tracking</w:t>
      </w:r>
      <w:bookmarkEnd w:id="180"/>
    </w:p>
    <w:tbl>
      <w:tblPr>
        <w:tblStyle w:val="Table"/>
        <w:tblW w:w="5000" w:type="pct"/>
        <w:jc w:val="center"/>
        <w:tblLook w:val="0020" w:firstRow="1" w:lastRow="0" w:firstColumn="0" w:lastColumn="0" w:noHBand="0" w:noVBand="0"/>
      </w:tblPr>
      <w:tblGrid>
        <w:gridCol w:w="2167"/>
        <w:gridCol w:w="3665"/>
        <w:gridCol w:w="3790"/>
      </w:tblGrid>
      <w:tr w:rsidR="00982356" w14:paraId="19CD4FE3"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E260C71" w14:textId="77777777" w:rsidR="00982356" w:rsidRDefault="00000000">
            <w:pPr>
              <w:pStyle w:val="Compact"/>
              <w:spacing w:before="40" w:after="40" w:line="240" w:lineRule="auto"/>
            </w:pPr>
            <w:r>
              <w:rPr>
                <w:b/>
                <w:color w:val="2C3E50"/>
                <w:sz w:val="19"/>
              </w:rPr>
              <w:t>Delivery Method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4B7FA67"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10E39D5" w14:textId="77777777" w:rsidR="00982356" w:rsidRDefault="00000000">
            <w:pPr>
              <w:pStyle w:val="Compact"/>
              <w:spacing w:before="40" w:after="40" w:line="240" w:lineRule="auto"/>
            </w:pPr>
            <w:r>
              <w:rPr>
                <w:b/>
                <w:color w:val="2C3E50"/>
                <w:sz w:val="19"/>
              </w:rPr>
              <w:t>DGOP Tracking</w:t>
            </w:r>
          </w:p>
        </w:tc>
      </w:tr>
      <w:tr w:rsidR="00982356" w14:paraId="7E80391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47E7115" w14:textId="77777777" w:rsidR="00982356" w:rsidRDefault="00000000">
            <w:pPr>
              <w:pStyle w:val="Compact"/>
              <w:spacing w:before="40" w:after="40" w:line="240" w:lineRule="auto"/>
            </w:pPr>
            <w:r>
              <w:rPr>
                <w:b/>
                <w:bCs/>
                <w:sz w:val="18"/>
              </w:rPr>
              <w:t>E-learning</w:t>
            </w:r>
          </w:p>
        </w:tc>
        <w:tc>
          <w:tcPr>
            <w:tcW w:w="0" w:type="auto"/>
            <w:tcBorders>
              <w:top w:val="single" w:sz="4" w:space="0" w:color="BFBFBF"/>
              <w:left w:val="single" w:sz="4" w:space="0" w:color="BFBFBF"/>
              <w:bottom w:val="single" w:sz="4" w:space="0" w:color="BFBFBF"/>
              <w:right w:val="single" w:sz="4" w:space="0" w:color="BFBFBF"/>
            </w:tcBorders>
          </w:tcPr>
          <w:p w14:paraId="31C5321F" w14:textId="77777777" w:rsidR="00982356" w:rsidRDefault="00000000">
            <w:pPr>
              <w:pStyle w:val="Compact"/>
              <w:spacing w:before="40" w:after="40" w:line="240" w:lineRule="auto"/>
            </w:pPr>
            <w:r>
              <w:rPr>
                <w:sz w:val="18"/>
              </w:rPr>
              <w:t>Self-paced online modules; SCORM-compliant</w:t>
            </w:r>
          </w:p>
        </w:tc>
        <w:tc>
          <w:tcPr>
            <w:tcW w:w="0" w:type="auto"/>
            <w:tcBorders>
              <w:top w:val="single" w:sz="4" w:space="0" w:color="BFBFBF"/>
              <w:left w:val="single" w:sz="4" w:space="0" w:color="BFBFBF"/>
              <w:bottom w:val="single" w:sz="4" w:space="0" w:color="BFBFBF"/>
              <w:right w:val="single" w:sz="4" w:space="0" w:color="BFBFBF"/>
            </w:tcBorders>
          </w:tcPr>
          <w:p w14:paraId="75209850" w14:textId="77777777" w:rsidR="00982356" w:rsidRDefault="00000000">
            <w:pPr>
              <w:pStyle w:val="Compact"/>
              <w:spacing w:before="40" w:after="40" w:line="240" w:lineRule="auto"/>
            </w:pPr>
            <w:r>
              <w:rPr>
                <w:sz w:val="18"/>
              </w:rPr>
              <w:t>Progress %, time spent, completion date, quiz scores</w:t>
            </w:r>
          </w:p>
        </w:tc>
      </w:tr>
      <w:tr w:rsidR="00982356" w14:paraId="6DD8195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81ADCEF" w14:textId="77777777" w:rsidR="00982356" w:rsidRDefault="00000000">
            <w:pPr>
              <w:pStyle w:val="Compact"/>
              <w:spacing w:before="40" w:after="40" w:line="240" w:lineRule="auto"/>
            </w:pPr>
            <w:r>
              <w:rPr>
                <w:b/>
                <w:bCs/>
                <w:sz w:val="18"/>
              </w:rPr>
              <w:t>Instructor-Led Training (ILT)</w:t>
            </w:r>
          </w:p>
        </w:tc>
        <w:tc>
          <w:tcPr>
            <w:tcW w:w="0" w:type="auto"/>
            <w:tcBorders>
              <w:top w:val="single" w:sz="4" w:space="0" w:color="BFBFBF"/>
              <w:left w:val="single" w:sz="4" w:space="0" w:color="BFBFBF"/>
              <w:bottom w:val="single" w:sz="4" w:space="0" w:color="BFBFBF"/>
              <w:right w:val="single" w:sz="4" w:space="0" w:color="BFBFBF"/>
            </w:tcBorders>
          </w:tcPr>
          <w:p w14:paraId="599A6B81" w14:textId="77777777" w:rsidR="00982356" w:rsidRDefault="00000000">
            <w:pPr>
              <w:pStyle w:val="Compact"/>
              <w:spacing w:before="40" w:after="40" w:line="240" w:lineRule="auto"/>
            </w:pPr>
            <w:r>
              <w:rPr>
                <w:sz w:val="18"/>
              </w:rPr>
              <w:t>Live virtual or in-person sessions</w:t>
            </w:r>
          </w:p>
        </w:tc>
        <w:tc>
          <w:tcPr>
            <w:tcW w:w="0" w:type="auto"/>
            <w:tcBorders>
              <w:top w:val="single" w:sz="4" w:space="0" w:color="BFBFBF"/>
              <w:left w:val="single" w:sz="4" w:space="0" w:color="BFBFBF"/>
              <w:bottom w:val="single" w:sz="4" w:space="0" w:color="BFBFBF"/>
              <w:right w:val="single" w:sz="4" w:space="0" w:color="BFBFBF"/>
            </w:tcBorders>
          </w:tcPr>
          <w:p w14:paraId="141B13ED" w14:textId="77777777" w:rsidR="00982356" w:rsidRDefault="00000000">
            <w:pPr>
              <w:pStyle w:val="Compact"/>
              <w:spacing w:before="40" w:after="40" w:line="240" w:lineRule="auto"/>
            </w:pPr>
            <w:r>
              <w:rPr>
                <w:sz w:val="18"/>
              </w:rPr>
              <w:t>Attendance, participation score, instructor feedback</w:t>
            </w:r>
          </w:p>
        </w:tc>
      </w:tr>
      <w:tr w:rsidR="00982356" w14:paraId="55F785E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6508821" w14:textId="77777777" w:rsidR="00982356" w:rsidRDefault="00000000">
            <w:pPr>
              <w:pStyle w:val="Compact"/>
              <w:spacing w:before="40" w:after="40" w:line="240" w:lineRule="auto"/>
            </w:pPr>
            <w:r>
              <w:rPr>
                <w:b/>
                <w:bCs/>
                <w:sz w:val="18"/>
              </w:rPr>
              <w:t>Hands-on Labs</w:t>
            </w:r>
          </w:p>
        </w:tc>
        <w:tc>
          <w:tcPr>
            <w:tcW w:w="0" w:type="auto"/>
            <w:tcBorders>
              <w:top w:val="single" w:sz="4" w:space="0" w:color="BFBFBF"/>
              <w:left w:val="single" w:sz="4" w:space="0" w:color="BFBFBF"/>
              <w:bottom w:val="single" w:sz="4" w:space="0" w:color="BFBFBF"/>
              <w:right w:val="single" w:sz="4" w:space="0" w:color="BFBFBF"/>
            </w:tcBorders>
          </w:tcPr>
          <w:p w14:paraId="2A8320F2" w14:textId="77777777" w:rsidR="00982356" w:rsidRDefault="00000000">
            <w:pPr>
              <w:pStyle w:val="Compact"/>
              <w:spacing w:before="40" w:after="40" w:line="240" w:lineRule="auto"/>
            </w:pPr>
            <w:r>
              <w:rPr>
                <w:sz w:val="18"/>
              </w:rPr>
              <w:t>Guided exercises in DGOP test environment</w:t>
            </w:r>
          </w:p>
        </w:tc>
        <w:tc>
          <w:tcPr>
            <w:tcW w:w="0" w:type="auto"/>
            <w:tcBorders>
              <w:top w:val="single" w:sz="4" w:space="0" w:color="BFBFBF"/>
              <w:left w:val="single" w:sz="4" w:space="0" w:color="BFBFBF"/>
              <w:bottom w:val="single" w:sz="4" w:space="0" w:color="BFBFBF"/>
              <w:right w:val="single" w:sz="4" w:space="0" w:color="BFBFBF"/>
            </w:tcBorders>
          </w:tcPr>
          <w:p w14:paraId="0393BE48" w14:textId="77777777" w:rsidR="00982356" w:rsidRDefault="00000000">
            <w:pPr>
              <w:pStyle w:val="Compact"/>
              <w:spacing w:before="40" w:after="40" w:line="240" w:lineRule="auto"/>
            </w:pPr>
            <w:r>
              <w:rPr>
                <w:sz w:val="18"/>
              </w:rPr>
              <w:t>Lab completion checklist, exercise scores</w:t>
            </w:r>
          </w:p>
        </w:tc>
      </w:tr>
      <w:tr w:rsidR="00982356" w14:paraId="2176310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3D7EBA6" w14:textId="77777777" w:rsidR="00982356" w:rsidRDefault="00000000">
            <w:pPr>
              <w:pStyle w:val="Compact"/>
              <w:spacing w:before="40" w:after="40" w:line="240" w:lineRule="auto"/>
            </w:pPr>
            <w:r>
              <w:rPr>
                <w:b/>
                <w:bCs/>
                <w:sz w:val="18"/>
              </w:rPr>
              <w:t>Case Studies</w:t>
            </w:r>
          </w:p>
        </w:tc>
        <w:tc>
          <w:tcPr>
            <w:tcW w:w="0" w:type="auto"/>
            <w:tcBorders>
              <w:top w:val="single" w:sz="4" w:space="0" w:color="BFBFBF"/>
              <w:left w:val="single" w:sz="4" w:space="0" w:color="BFBFBF"/>
              <w:bottom w:val="single" w:sz="4" w:space="0" w:color="BFBFBF"/>
              <w:right w:val="single" w:sz="4" w:space="0" w:color="BFBFBF"/>
            </w:tcBorders>
          </w:tcPr>
          <w:p w14:paraId="5D77E9CA" w14:textId="77777777" w:rsidR="00982356" w:rsidRDefault="00000000">
            <w:pPr>
              <w:pStyle w:val="Compact"/>
              <w:spacing w:before="40" w:after="40" w:line="240" w:lineRule="auto"/>
            </w:pPr>
            <w:r>
              <w:rPr>
                <w:sz w:val="18"/>
              </w:rPr>
              <w:t>Real-world scenario analysis and recommendation</w:t>
            </w:r>
          </w:p>
        </w:tc>
        <w:tc>
          <w:tcPr>
            <w:tcW w:w="0" w:type="auto"/>
            <w:tcBorders>
              <w:top w:val="single" w:sz="4" w:space="0" w:color="BFBFBF"/>
              <w:left w:val="single" w:sz="4" w:space="0" w:color="BFBFBF"/>
              <w:bottom w:val="single" w:sz="4" w:space="0" w:color="BFBFBF"/>
              <w:right w:val="single" w:sz="4" w:space="0" w:color="BFBFBF"/>
            </w:tcBorders>
          </w:tcPr>
          <w:p w14:paraId="5C50C3D9" w14:textId="77777777" w:rsidR="00982356" w:rsidRDefault="00000000">
            <w:pPr>
              <w:pStyle w:val="Compact"/>
              <w:spacing w:before="40" w:after="40" w:line="240" w:lineRule="auto"/>
            </w:pPr>
            <w:r>
              <w:rPr>
                <w:sz w:val="18"/>
              </w:rPr>
              <w:t>Submission review, assessor scoring</w:t>
            </w:r>
          </w:p>
        </w:tc>
      </w:tr>
      <w:tr w:rsidR="00982356" w14:paraId="11FA2B3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E43A12D" w14:textId="77777777" w:rsidR="00982356" w:rsidRDefault="00000000">
            <w:pPr>
              <w:pStyle w:val="Compact"/>
              <w:spacing w:before="40" w:after="40" w:line="240" w:lineRule="auto"/>
            </w:pPr>
            <w:r>
              <w:rPr>
                <w:b/>
                <w:bCs/>
                <w:sz w:val="18"/>
              </w:rPr>
              <w:t>Workshops</w:t>
            </w:r>
          </w:p>
        </w:tc>
        <w:tc>
          <w:tcPr>
            <w:tcW w:w="0" w:type="auto"/>
            <w:tcBorders>
              <w:top w:val="single" w:sz="4" w:space="0" w:color="BFBFBF"/>
              <w:left w:val="single" w:sz="4" w:space="0" w:color="BFBFBF"/>
              <w:bottom w:val="single" w:sz="4" w:space="0" w:color="BFBFBF"/>
              <w:right w:val="single" w:sz="4" w:space="0" w:color="BFBFBF"/>
            </w:tcBorders>
          </w:tcPr>
          <w:p w14:paraId="138B07B4" w14:textId="77777777" w:rsidR="00982356" w:rsidRDefault="00000000">
            <w:pPr>
              <w:pStyle w:val="Compact"/>
              <w:spacing w:before="40" w:after="40" w:line="240" w:lineRule="auto"/>
            </w:pPr>
            <w:r>
              <w:rPr>
                <w:sz w:val="18"/>
              </w:rPr>
              <w:t>Collaborative group learning</w:t>
            </w:r>
          </w:p>
        </w:tc>
        <w:tc>
          <w:tcPr>
            <w:tcW w:w="0" w:type="auto"/>
            <w:tcBorders>
              <w:top w:val="single" w:sz="4" w:space="0" w:color="BFBFBF"/>
              <w:left w:val="single" w:sz="4" w:space="0" w:color="BFBFBF"/>
              <w:bottom w:val="single" w:sz="4" w:space="0" w:color="BFBFBF"/>
              <w:right w:val="single" w:sz="4" w:space="0" w:color="BFBFBF"/>
            </w:tcBorders>
          </w:tcPr>
          <w:p w14:paraId="57B33B63" w14:textId="77777777" w:rsidR="00982356" w:rsidRDefault="00000000">
            <w:pPr>
              <w:pStyle w:val="Compact"/>
              <w:spacing w:before="40" w:after="40" w:line="240" w:lineRule="auto"/>
            </w:pPr>
            <w:r>
              <w:rPr>
                <w:sz w:val="18"/>
              </w:rPr>
              <w:t>Attendance, contribution assessment, output quality</w:t>
            </w:r>
          </w:p>
        </w:tc>
      </w:tr>
      <w:tr w:rsidR="00982356" w14:paraId="4CF7FE2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559C10A" w14:textId="77777777" w:rsidR="00982356" w:rsidRDefault="00000000">
            <w:pPr>
              <w:pStyle w:val="Compact"/>
              <w:spacing w:before="40" w:after="40" w:line="240" w:lineRule="auto"/>
            </w:pPr>
            <w:r>
              <w:rPr>
                <w:b/>
                <w:bCs/>
                <w:sz w:val="18"/>
              </w:rPr>
              <w:t>Simulation</w:t>
            </w:r>
          </w:p>
        </w:tc>
        <w:tc>
          <w:tcPr>
            <w:tcW w:w="0" w:type="auto"/>
            <w:tcBorders>
              <w:top w:val="single" w:sz="4" w:space="0" w:color="BFBFBF"/>
              <w:left w:val="single" w:sz="4" w:space="0" w:color="BFBFBF"/>
              <w:bottom w:val="single" w:sz="4" w:space="0" w:color="BFBFBF"/>
              <w:right w:val="single" w:sz="4" w:space="0" w:color="BFBFBF"/>
            </w:tcBorders>
          </w:tcPr>
          <w:p w14:paraId="1F4F7C78" w14:textId="77777777" w:rsidR="00982356" w:rsidRDefault="00000000">
            <w:pPr>
              <w:pStyle w:val="Compact"/>
              <w:spacing w:before="40" w:after="40" w:line="240" w:lineRule="auto"/>
            </w:pPr>
            <w:r>
              <w:rPr>
                <w:sz w:val="18"/>
              </w:rPr>
              <w:t>Immersive governance scenario exercise</w:t>
            </w:r>
          </w:p>
        </w:tc>
        <w:tc>
          <w:tcPr>
            <w:tcW w:w="0" w:type="auto"/>
            <w:tcBorders>
              <w:top w:val="single" w:sz="4" w:space="0" w:color="BFBFBF"/>
              <w:left w:val="single" w:sz="4" w:space="0" w:color="BFBFBF"/>
              <w:bottom w:val="single" w:sz="4" w:space="0" w:color="BFBFBF"/>
              <w:right w:val="single" w:sz="4" w:space="0" w:color="BFBFBF"/>
            </w:tcBorders>
          </w:tcPr>
          <w:p w14:paraId="4766C748" w14:textId="77777777" w:rsidR="00982356" w:rsidRDefault="00000000">
            <w:pPr>
              <w:pStyle w:val="Compact"/>
              <w:spacing w:before="40" w:after="40" w:line="240" w:lineRule="auto"/>
            </w:pPr>
            <w:r>
              <w:rPr>
                <w:sz w:val="18"/>
              </w:rPr>
              <w:t>Performance scoring across multiple dimensions</w:t>
            </w:r>
          </w:p>
        </w:tc>
      </w:tr>
      <w:tr w:rsidR="00982356" w14:paraId="3A30F66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0DD242F" w14:textId="77777777" w:rsidR="00982356" w:rsidRDefault="00000000">
            <w:pPr>
              <w:pStyle w:val="Compact"/>
              <w:spacing w:before="40" w:after="40" w:line="240" w:lineRule="auto"/>
            </w:pPr>
            <w:r>
              <w:rPr>
                <w:b/>
                <w:bCs/>
                <w:sz w:val="18"/>
              </w:rPr>
              <w:t>Peer Mentoring</w:t>
            </w:r>
          </w:p>
        </w:tc>
        <w:tc>
          <w:tcPr>
            <w:tcW w:w="0" w:type="auto"/>
            <w:tcBorders>
              <w:top w:val="single" w:sz="4" w:space="0" w:color="BFBFBF"/>
              <w:left w:val="single" w:sz="4" w:space="0" w:color="BFBFBF"/>
              <w:bottom w:val="single" w:sz="4" w:space="0" w:color="BFBFBF"/>
              <w:right w:val="single" w:sz="4" w:space="0" w:color="BFBFBF"/>
            </w:tcBorders>
          </w:tcPr>
          <w:p w14:paraId="1EC20401" w14:textId="77777777" w:rsidR="00982356" w:rsidRDefault="00000000">
            <w:pPr>
              <w:pStyle w:val="Compact"/>
              <w:spacing w:before="40" w:after="40" w:line="240" w:lineRule="auto"/>
            </w:pPr>
            <w:r>
              <w:rPr>
                <w:sz w:val="18"/>
              </w:rPr>
              <w:t>1:1 guidance from senior steward</w:t>
            </w:r>
          </w:p>
        </w:tc>
        <w:tc>
          <w:tcPr>
            <w:tcW w:w="0" w:type="auto"/>
            <w:tcBorders>
              <w:top w:val="single" w:sz="4" w:space="0" w:color="BFBFBF"/>
              <w:left w:val="single" w:sz="4" w:space="0" w:color="BFBFBF"/>
              <w:bottom w:val="single" w:sz="4" w:space="0" w:color="BFBFBF"/>
              <w:right w:val="single" w:sz="4" w:space="0" w:color="BFBFBF"/>
            </w:tcBorders>
          </w:tcPr>
          <w:p w14:paraId="1420678B" w14:textId="77777777" w:rsidR="00982356" w:rsidRDefault="00000000">
            <w:pPr>
              <w:pStyle w:val="Compact"/>
              <w:spacing w:before="40" w:after="40" w:line="240" w:lineRule="auto"/>
            </w:pPr>
            <w:r>
              <w:rPr>
                <w:sz w:val="18"/>
              </w:rPr>
              <w:t>Hours logged, topics covered, mentee feedback</w:t>
            </w:r>
          </w:p>
        </w:tc>
      </w:tr>
      <w:tr w:rsidR="00982356" w14:paraId="38938DF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36A462F" w14:textId="77777777" w:rsidR="00982356" w:rsidRDefault="00000000">
            <w:pPr>
              <w:pStyle w:val="Compact"/>
              <w:spacing w:before="40" w:after="40" w:line="240" w:lineRule="auto"/>
            </w:pPr>
            <w:r>
              <w:rPr>
                <w:b/>
                <w:bCs/>
                <w:sz w:val="18"/>
              </w:rPr>
              <w:t>Brown Bag Sessions</w:t>
            </w:r>
          </w:p>
        </w:tc>
        <w:tc>
          <w:tcPr>
            <w:tcW w:w="0" w:type="auto"/>
            <w:tcBorders>
              <w:top w:val="single" w:sz="4" w:space="0" w:color="BFBFBF"/>
              <w:left w:val="single" w:sz="4" w:space="0" w:color="BFBFBF"/>
              <w:bottom w:val="single" w:sz="4" w:space="0" w:color="BFBFBF"/>
              <w:right w:val="single" w:sz="4" w:space="0" w:color="BFBFBF"/>
            </w:tcBorders>
          </w:tcPr>
          <w:p w14:paraId="1F132E5A" w14:textId="77777777" w:rsidR="00982356" w:rsidRDefault="00000000">
            <w:pPr>
              <w:pStyle w:val="Compact"/>
              <w:spacing w:before="40" w:after="40" w:line="240" w:lineRule="auto"/>
            </w:pPr>
            <w:r>
              <w:rPr>
                <w:sz w:val="18"/>
              </w:rPr>
              <w:t>Informal lunch-and-learn knowledge sharing</w:t>
            </w:r>
          </w:p>
        </w:tc>
        <w:tc>
          <w:tcPr>
            <w:tcW w:w="0" w:type="auto"/>
            <w:tcBorders>
              <w:top w:val="single" w:sz="4" w:space="0" w:color="BFBFBF"/>
              <w:left w:val="single" w:sz="4" w:space="0" w:color="BFBFBF"/>
              <w:bottom w:val="single" w:sz="4" w:space="0" w:color="BFBFBF"/>
              <w:right w:val="single" w:sz="4" w:space="0" w:color="BFBFBF"/>
            </w:tcBorders>
          </w:tcPr>
          <w:p w14:paraId="3DE5EBCB" w14:textId="77777777" w:rsidR="00982356" w:rsidRDefault="00000000">
            <w:pPr>
              <w:pStyle w:val="Compact"/>
              <w:spacing w:before="40" w:after="40" w:line="240" w:lineRule="auto"/>
            </w:pPr>
            <w:r>
              <w:rPr>
                <w:sz w:val="18"/>
              </w:rPr>
              <w:t>Attendance, topic registry</w:t>
            </w:r>
          </w:p>
        </w:tc>
      </w:tr>
    </w:tbl>
    <w:p w14:paraId="0FB9C739" w14:textId="77777777" w:rsidR="00982356" w:rsidRDefault="00000000">
      <w:pPr>
        <w:pStyle w:val="Heading3"/>
      </w:pPr>
      <w:bookmarkStart w:id="182" w:name="_Toc232944762"/>
      <w:bookmarkStart w:id="183" w:name="training-kpis"/>
      <w:r>
        <w:t>Training KPIs</w:t>
      </w:r>
      <w:bookmarkEnd w:id="182"/>
    </w:p>
    <w:tbl>
      <w:tblPr>
        <w:tblStyle w:val="Table"/>
        <w:tblW w:w="5000" w:type="pct"/>
        <w:jc w:val="center"/>
        <w:tblLook w:val="0020" w:firstRow="1" w:lastRow="0" w:firstColumn="0" w:lastColumn="0" w:noHBand="0" w:noVBand="0"/>
      </w:tblPr>
      <w:tblGrid>
        <w:gridCol w:w="2788"/>
        <w:gridCol w:w="4494"/>
        <w:gridCol w:w="2340"/>
      </w:tblGrid>
      <w:tr w:rsidR="00982356" w14:paraId="363A8E21"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51C99AA" w14:textId="77777777" w:rsidR="00982356" w:rsidRDefault="00000000">
            <w:pPr>
              <w:pStyle w:val="Compact"/>
              <w:spacing w:before="40" w:after="40" w:line="240" w:lineRule="auto"/>
            </w:pPr>
            <w:r>
              <w:rPr>
                <w:b/>
                <w:color w:val="2C3E50"/>
                <w:sz w:val="19"/>
              </w:rPr>
              <w:t>KPI</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540054C" w14:textId="77777777" w:rsidR="00982356" w:rsidRDefault="00000000">
            <w:pPr>
              <w:pStyle w:val="Compact"/>
              <w:spacing w:before="40" w:after="40" w:line="240" w:lineRule="auto"/>
            </w:pPr>
            <w:r>
              <w:rPr>
                <w:b/>
                <w:color w:val="2C3E50"/>
                <w:sz w:val="19"/>
              </w:rPr>
              <w:t>Target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417F5B9" w14:textId="77777777" w:rsidR="00982356" w:rsidRDefault="00000000">
            <w:pPr>
              <w:pStyle w:val="Compact"/>
              <w:spacing w:before="40" w:after="40" w:line="240" w:lineRule="auto"/>
            </w:pPr>
            <w:r>
              <w:rPr>
                <w:b/>
                <w:color w:val="2C3E50"/>
                <w:sz w:val="19"/>
              </w:rPr>
              <w:t>Measurement</w:t>
            </w:r>
          </w:p>
        </w:tc>
      </w:tr>
      <w:tr w:rsidR="00982356" w14:paraId="139B4A1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F6B4C3F" w14:textId="77777777" w:rsidR="00982356" w:rsidRDefault="00000000">
            <w:pPr>
              <w:pStyle w:val="Compact"/>
              <w:spacing w:before="40" w:after="40" w:line="240" w:lineRule="auto"/>
            </w:pPr>
            <w:r>
              <w:rPr>
                <w:sz w:val="18"/>
              </w:rPr>
              <w:t>Training completion rate</w:t>
            </w:r>
          </w:p>
        </w:tc>
        <w:tc>
          <w:tcPr>
            <w:tcW w:w="0" w:type="auto"/>
            <w:tcBorders>
              <w:top w:val="single" w:sz="4" w:space="0" w:color="BFBFBF"/>
              <w:left w:val="single" w:sz="4" w:space="0" w:color="BFBFBF"/>
              <w:bottom w:val="single" w:sz="4" w:space="0" w:color="BFBFBF"/>
              <w:right w:val="single" w:sz="4" w:space="0" w:color="BFBFBF"/>
            </w:tcBorders>
          </w:tcPr>
          <w:p w14:paraId="5258F8EF" w14:textId="77777777" w:rsidR="00982356" w:rsidRDefault="00000000">
            <w:pPr>
              <w:pStyle w:val="Compact"/>
              <w:spacing w:before="40" w:after="40" w:line="240" w:lineRule="auto"/>
            </w:pPr>
            <w:r>
              <w:rPr>
                <w:sz w:val="18"/>
              </w:rPr>
              <w:t>&gt; 95% of enrolled stewards</w:t>
            </w:r>
          </w:p>
        </w:tc>
        <w:tc>
          <w:tcPr>
            <w:tcW w:w="0" w:type="auto"/>
            <w:tcBorders>
              <w:top w:val="single" w:sz="4" w:space="0" w:color="BFBFBF"/>
              <w:left w:val="single" w:sz="4" w:space="0" w:color="BFBFBF"/>
              <w:bottom w:val="single" w:sz="4" w:space="0" w:color="BFBFBF"/>
              <w:right w:val="single" w:sz="4" w:space="0" w:color="BFBFBF"/>
            </w:tcBorders>
          </w:tcPr>
          <w:p w14:paraId="3A52BFF7" w14:textId="77777777" w:rsidR="00982356" w:rsidRDefault="00000000">
            <w:pPr>
              <w:pStyle w:val="Compact"/>
              <w:spacing w:before="40" w:after="40" w:line="240" w:lineRule="auto"/>
            </w:pPr>
            <w:r>
              <w:rPr>
                <w:sz w:val="18"/>
              </w:rPr>
              <w:t>Per curriculum cycle</w:t>
            </w:r>
          </w:p>
        </w:tc>
      </w:tr>
      <w:tr w:rsidR="00982356" w14:paraId="6E199BC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7760249" w14:textId="77777777" w:rsidR="00982356" w:rsidRDefault="00000000">
            <w:pPr>
              <w:pStyle w:val="Compact"/>
              <w:spacing w:before="40" w:after="40" w:line="240" w:lineRule="auto"/>
            </w:pPr>
            <w:r>
              <w:rPr>
                <w:sz w:val="18"/>
              </w:rPr>
              <w:t>Assessment pass rate</w:t>
            </w:r>
          </w:p>
        </w:tc>
        <w:tc>
          <w:tcPr>
            <w:tcW w:w="0" w:type="auto"/>
            <w:tcBorders>
              <w:top w:val="single" w:sz="4" w:space="0" w:color="BFBFBF"/>
              <w:left w:val="single" w:sz="4" w:space="0" w:color="BFBFBF"/>
              <w:bottom w:val="single" w:sz="4" w:space="0" w:color="BFBFBF"/>
              <w:right w:val="single" w:sz="4" w:space="0" w:color="BFBFBF"/>
            </w:tcBorders>
          </w:tcPr>
          <w:p w14:paraId="154291A0" w14:textId="77777777" w:rsidR="00982356" w:rsidRDefault="00000000">
            <w:pPr>
              <w:pStyle w:val="Compact"/>
              <w:spacing w:before="40" w:after="40" w:line="240" w:lineRule="auto"/>
            </w:pPr>
            <w:r>
              <w:rPr>
                <w:sz w:val="18"/>
              </w:rPr>
              <w:t>&gt; 80% first-attempt pass</w:t>
            </w:r>
          </w:p>
        </w:tc>
        <w:tc>
          <w:tcPr>
            <w:tcW w:w="0" w:type="auto"/>
            <w:tcBorders>
              <w:top w:val="single" w:sz="4" w:space="0" w:color="BFBFBF"/>
              <w:left w:val="single" w:sz="4" w:space="0" w:color="BFBFBF"/>
              <w:bottom w:val="single" w:sz="4" w:space="0" w:color="BFBFBF"/>
              <w:right w:val="single" w:sz="4" w:space="0" w:color="BFBFBF"/>
            </w:tcBorders>
          </w:tcPr>
          <w:p w14:paraId="35D95834" w14:textId="77777777" w:rsidR="00982356" w:rsidRDefault="00000000">
            <w:pPr>
              <w:pStyle w:val="Compact"/>
              <w:spacing w:before="40" w:after="40" w:line="240" w:lineRule="auto"/>
            </w:pPr>
            <w:r>
              <w:rPr>
                <w:sz w:val="18"/>
              </w:rPr>
              <w:t>Per tier</w:t>
            </w:r>
          </w:p>
        </w:tc>
      </w:tr>
      <w:tr w:rsidR="00982356" w14:paraId="6647FA7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7792549" w14:textId="77777777" w:rsidR="00982356" w:rsidRDefault="00000000">
            <w:pPr>
              <w:pStyle w:val="Compact"/>
              <w:spacing w:before="40" w:after="40" w:line="240" w:lineRule="auto"/>
            </w:pPr>
            <w:r>
              <w:rPr>
                <w:sz w:val="18"/>
              </w:rPr>
              <w:t>Time-to-productivity</w:t>
            </w:r>
          </w:p>
        </w:tc>
        <w:tc>
          <w:tcPr>
            <w:tcW w:w="0" w:type="auto"/>
            <w:tcBorders>
              <w:top w:val="single" w:sz="4" w:space="0" w:color="BFBFBF"/>
              <w:left w:val="single" w:sz="4" w:space="0" w:color="BFBFBF"/>
              <w:bottom w:val="single" w:sz="4" w:space="0" w:color="BFBFBF"/>
              <w:right w:val="single" w:sz="4" w:space="0" w:color="BFBFBF"/>
            </w:tcBorders>
          </w:tcPr>
          <w:p w14:paraId="2D984A32" w14:textId="77777777" w:rsidR="00982356" w:rsidRDefault="00000000">
            <w:pPr>
              <w:pStyle w:val="Compact"/>
              <w:spacing w:before="40" w:after="40" w:line="240" w:lineRule="auto"/>
            </w:pPr>
            <w:r>
              <w:rPr>
                <w:sz w:val="18"/>
              </w:rPr>
              <w:t>&lt; 30 days from assignment to Tier 1+2 completion</w:t>
            </w:r>
          </w:p>
        </w:tc>
        <w:tc>
          <w:tcPr>
            <w:tcW w:w="0" w:type="auto"/>
            <w:tcBorders>
              <w:top w:val="single" w:sz="4" w:space="0" w:color="BFBFBF"/>
              <w:left w:val="single" w:sz="4" w:space="0" w:color="BFBFBF"/>
              <w:bottom w:val="single" w:sz="4" w:space="0" w:color="BFBFBF"/>
              <w:right w:val="single" w:sz="4" w:space="0" w:color="BFBFBF"/>
            </w:tcBorders>
          </w:tcPr>
          <w:p w14:paraId="4663307D" w14:textId="77777777" w:rsidR="00982356" w:rsidRDefault="00000000">
            <w:pPr>
              <w:pStyle w:val="Compact"/>
              <w:spacing w:before="40" w:after="40" w:line="240" w:lineRule="auto"/>
            </w:pPr>
            <w:r>
              <w:rPr>
                <w:sz w:val="18"/>
              </w:rPr>
              <w:t>Per new steward</w:t>
            </w:r>
          </w:p>
        </w:tc>
      </w:tr>
      <w:tr w:rsidR="00982356" w14:paraId="28C712C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2604C8B" w14:textId="77777777" w:rsidR="00982356" w:rsidRDefault="00000000">
            <w:pPr>
              <w:pStyle w:val="Compact"/>
              <w:spacing w:before="40" w:after="40" w:line="240" w:lineRule="auto"/>
            </w:pPr>
            <w:r>
              <w:rPr>
                <w:sz w:val="18"/>
              </w:rPr>
              <w:t>Satisfaction score</w:t>
            </w:r>
          </w:p>
        </w:tc>
        <w:tc>
          <w:tcPr>
            <w:tcW w:w="0" w:type="auto"/>
            <w:tcBorders>
              <w:top w:val="single" w:sz="4" w:space="0" w:color="BFBFBF"/>
              <w:left w:val="single" w:sz="4" w:space="0" w:color="BFBFBF"/>
              <w:bottom w:val="single" w:sz="4" w:space="0" w:color="BFBFBF"/>
              <w:right w:val="single" w:sz="4" w:space="0" w:color="BFBFBF"/>
            </w:tcBorders>
          </w:tcPr>
          <w:p w14:paraId="73655BDE" w14:textId="77777777" w:rsidR="00982356" w:rsidRDefault="00000000">
            <w:pPr>
              <w:pStyle w:val="Compact"/>
              <w:spacing w:before="40" w:after="40" w:line="240" w:lineRule="auto"/>
            </w:pPr>
            <w:r>
              <w:rPr>
                <w:sz w:val="18"/>
              </w:rPr>
              <w:t>&gt; 4.2 / 5.0</w:t>
            </w:r>
          </w:p>
        </w:tc>
        <w:tc>
          <w:tcPr>
            <w:tcW w:w="0" w:type="auto"/>
            <w:tcBorders>
              <w:top w:val="single" w:sz="4" w:space="0" w:color="BFBFBF"/>
              <w:left w:val="single" w:sz="4" w:space="0" w:color="BFBFBF"/>
              <w:bottom w:val="single" w:sz="4" w:space="0" w:color="BFBFBF"/>
              <w:right w:val="single" w:sz="4" w:space="0" w:color="BFBFBF"/>
            </w:tcBorders>
          </w:tcPr>
          <w:p w14:paraId="128238BB" w14:textId="77777777" w:rsidR="00982356" w:rsidRDefault="00000000">
            <w:pPr>
              <w:pStyle w:val="Compact"/>
              <w:spacing w:before="40" w:after="40" w:line="240" w:lineRule="auto"/>
            </w:pPr>
            <w:r>
              <w:rPr>
                <w:sz w:val="18"/>
              </w:rPr>
              <w:t>Post-training survey</w:t>
            </w:r>
          </w:p>
        </w:tc>
      </w:tr>
      <w:tr w:rsidR="00982356" w14:paraId="33CCC8E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827787C" w14:textId="77777777" w:rsidR="00982356" w:rsidRDefault="00000000">
            <w:pPr>
              <w:pStyle w:val="Compact"/>
              <w:spacing w:before="40" w:after="40" w:line="240" w:lineRule="auto"/>
            </w:pPr>
            <w:r>
              <w:rPr>
                <w:sz w:val="18"/>
              </w:rPr>
              <w:t>Knowledge retention (90-day)</w:t>
            </w:r>
          </w:p>
        </w:tc>
        <w:tc>
          <w:tcPr>
            <w:tcW w:w="0" w:type="auto"/>
            <w:tcBorders>
              <w:top w:val="single" w:sz="4" w:space="0" w:color="BFBFBF"/>
              <w:left w:val="single" w:sz="4" w:space="0" w:color="BFBFBF"/>
              <w:bottom w:val="single" w:sz="4" w:space="0" w:color="BFBFBF"/>
              <w:right w:val="single" w:sz="4" w:space="0" w:color="BFBFBF"/>
            </w:tcBorders>
          </w:tcPr>
          <w:p w14:paraId="1D462F5A" w14:textId="77777777" w:rsidR="00982356" w:rsidRDefault="00000000">
            <w:pPr>
              <w:pStyle w:val="Compact"/>
              <w:spacing w:before="40" w:after="40" w:line="240" w:lineRule="auto"/>
            </w:pPr>
            <w:r>
              <w:rPr>
                <w:sz w:val="18"/>
              </w:rPr>
              <w:t>&gt; 75% score on refresher quiz</w:t>
            </w:r>
          </w:p>
        </w:tc>
        <w:tc>
          <w:tcPr>
            <w:tcW w:w="0" w:type="auto"/>
            <w:tcBorders>
              <w:top w:val="single" w:sz="4" w:space="0" w:color="BFBFBF"/>
              <w:left w:val="single" w:sz="4" w:space="0" w:color="BFBFBF"/>
              <w:bottom w:val="single" w:sz="4" w:space="0" w:color="BFBFBF"/>
              <w:right w:val="single" w:sz="4" w:space="0" w:color="BFBFBF"/>
            </w:tcBorders>
          </w:tcPr>
          <w:p w14:paraId="28933E61" w14:textId="77777777" w:rsidR="00982356" w:rsidRDefault="00000000">
            <w:pPr>
              <w:pStyle w:val="Compact"/>
              <w:spacing w:before="40" w:after="40" w:line="240" w:lineRule="auto"/>
            </w:pPr>
            <w:r>
              <w:rPr>
                <w:sz w:val="18"/>
              </w:rPr>
              <w:t>90 days post-completion</w:t>
            </w:r>
          </w:p>
        </w:tc>
      </w:tr>
    </w:tbl>
    <w:p w14:paraId="52454D6B" w14:textId="77777777" w:rsidR="00982356" w:rsidRDefault="00000000">
      <w:pPr>
        <w:pStyle w:val="BodyText"/>
      </w:pPr>
      <w:r>
        <w:rPr>
          <w:b/>
          <w:bCs/>
        </w:rPr>
        <w:t>DGOP Integration:</w:t>
      </w:r>
      <w:r>
        <w:t xml:space="preserve"> The 4-Tier Training Curriculum is administered through the Awareness Operations Tower. DGOP integrates with LMS via SCORM/xAPI for content delivery and completion tracking. Training progress is visible in the Asset 360° view per steward. Certification requirements enforce tier prerequisites. Training completion is a weighted component of steward scorecards.</w:t>
      </w:r>
    </w:p>
    <w:p w14:paraId="47B7DE7B" w14:textId="77777777" w:rsidR="00982356" w:rsidRDefault="00000000">
      <w:r>
        <w:pict w14:anchorId="42171497">
          <v:rect id="_x0000_i1038" style="width:0;height:1.5pt" o:hralign="center" o:hrstd="t" o:hr="t"/>
        </w:pict>
      </w:r>
    </w:p>
    <w:p w14:paraId="73DF0200" w14:textId="77777777" w:rsidR="00982356" w:rsidRDefault="00000000">
      <w:pPr>
        <w:pStyle w:val="Heading1"/>
      </w:pPr>
      <w:bookmarkStart w:id="184" w:name="_Toc232944763"/>
      <w:bookmarkStart w:id="185" w:name="Xcb128374d894019677f8cc1460d57a09a5ab42d"/>
      <w:bookmarkEnd w:id="171"/>
      <w:bookmarkEnd w:id="181"/>
      <w:bookmarkEnd w:id="183"/>
      <w:r>
        <w:t xml:space="preserve">13. 3-Level Certification Program </w:t>
      </w:r>
      <w:r>
        <w:rPr>
          <w:i/>
          <w:iCs/>
        </w:rPr>
        <w:t>(NEW — Gap Closure)</w:t>
      </w:r>
      <w:bookmarkEnd w:id="184"/>
    </w:p>
    <w:p w14:paraId="4D5CBABA" w14:textId="77777777" w:rsidR="00982356" w:rsidRDefault="00000000">
      <w:pPr>
        <w:pStyle w:val="FirstParagraph"/>
      </w:pPr>
      <w:r>
        <w:t xml:space="preserve">DGOP v3.0 implements a progressive </w:t>
      </w:r>
      <w:r>
        <w:rPr>
          <w:b/>
          <w:bCs/>
        </w:rPr>
        <w:t>3-level certification program</w:t>
      </w:r>
      <w:r>
        <w:t xml:space="preserve"> that provides a career path for data stewards from entry-level certification to mastery. Each level has specific requirements, examinations, continuing education obligations, and work product deliverables.</w:t>
      </w:r>
    </w:p>
    <w:p w14:paraId="79744DCE" w14:textId="77777777" w:rsidR="00982356" w:rsidRDefault="00000000">
      <w:pPr>
        <w:pStyle w:val="Heading2"/>
      </w:pPr>
      <w:bookmarkStart w:id="186" w:name="_Toc232944764"/>
      <w:bookmarkStart w:id="187" w:name="cds-certified-data-steward"/>
      <w:r>
        <w:lastRenderedPageBreak/>
        <w:t>13.1 CDS – Certified Data Steward</w:t>
      </w:r>
      <w:bookmarkEnd w:id="186"/>
    </w:p>
    <w:p w14:paraId="7DD9C8AD" w14:textId="77777777" w:rsidR="00982356" w:rsidRDefault="00000000">
      <w:pPr>
        <w:pStyle w:val="FirstParagraph"/>
      </w:pPr>
      <w:r>
        <w:t xml:space="preserve">The Certified Data Steward (CDS) is the </w:t>
      </w:r>
      <w:r>
        <w:rPr>
          <w:b/>
          <w:bCs/>
        </w:rPr>
        <w:t>entry-level professional certification</w:t>
      </w:r>
      <w:r>
        <w:t xml:space="preserve"> that validates foundational governance knowledge and practical platform skills.</w:t>
      </w:r>
    </w:p>
    <w:p w14:paraId="26F483F8" w14:textId="77777777" w:rsidR="00982356" w:rsidRDefault="00000000">
      <w:pPr>
        <w:pStyle w:val="Heading3"/>
      </w:pPr>
      <w:bookmarkStart w:id="188" w:name="_Toc232944765"/>
      <w:bookmarkStart w:id="189" w:name="cds-requirements"/>
      <w:r>
        <w:t>CDS Requirements</w:t>
      </w:r>
      <w:bookmarkEnd w:id="188"/>
    </w:p>
    <w:tbl>
      <w:tblPr>
        <w:tblStyle w:val="Table"/>
        <w:tblW w:w="5000" w:type="pct"/>
        <w:jc w:val="center"/>
        <w:tblLook w:val="0020" w:firstRow="1" w:lastRow="0" w:firstColumn="0" w:lastColumn="0" w:noHBand="0" w:noVBand="0"/>
      </w:tblPr>
      <w:tblGrid>
        <w:gridCol w:w="1824"/>
        <w:gridCol w:w="7798"/>
      </w:tblGrid>
      <w:tr w:rsidR="00982356" w14:paraId="216C4884"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D7782F6" w14:textId="77777777" w:rsidR="00982356" w:rsidRDefault="00000000">
            <w:pPr>
              <w:pStyle w:val="Compact"/>
              <w:spacing w:before="40" w:after="40" w:line="240" w:lineRule="auto"/>
            </w:pPr>
            <w:r>
              <w:rPr>
                <w:b/>
                <w:color w:val="2C3E50"/>
                <w:sz w:val="19"/>
              </w:rPr>
              <w:t>Requirement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CE7BDE1" w14:textId="77777777" w:rsidR="00982356" w:rsidRDefault="00000000">
            <w:pPr>
              <w:pStyle w:val="Compact"/>
              <w:spacing w:before="40" w:after="40" w:line="240" w:lineRule="auto"/>
            </w:pPr>
            <w:r>
              <w:rPr>
                <w:b/>
                <w:color w:val="2C3E50"/>
                <w:sz w:val="19"/>
              </w:rPr>
              <w:t>Specification</w:t>
            </w:r>
          </w:p>
        </w:tc>
      </w:tr>
      <w:tr w:rsidR="00982356" w14:paraId="287C463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226B962" w14:textId="77777777" w:rsidR="00982356" w:rsidRDefault="00000000">
            <w:pPr>
              <w:pStyle w:val="Compact"/>
              <w:spacing w:before="40" w:after="40" w:line="240" w:lineRule="auto"/>
            </w:pPr>
            <w:r>
              <w:rPr>
                <w:b/>
                <w:bCs/>
                <w:sz w:val="18"/>
              </w:rPr>
              <w:t>Education</w:t>
            </w:r>
          </w:p>
        </w:tc>
        <w:tc>
          <w:tcPr>
            <w:tcW w:w="0" w:type="auto"/>
            <w:tcBorders>
              <w:top w:val="single" w:sz="4" w:space="0" w:color="BFBFBF"/>
              <w:left w:val="single" w:sz="4" w:space="0" w:color="BFBFBF"/>
              <w:bottom w:val="single" w:sz="4" w:space="0" w:color="BFBFBF"/>
              <w:right w:val="single" w:sz="4" w:space="0" w:color="BFBFBF"/>
            </w:tcBorders>
          </w:tcPr>
          <w:p w14:paraId="32A2BEBE" w14:textId="77777777" w:rsidR="00982356" w:rsidRDefault="00000000">
            <w:pPr>
              <w:pStyle w:val="Compact"/>
              <w:spacing w:before="40" w:after="40" w:line="240" w:lineRule="auto"/>
            </w:pPr>
            <w:r>
              <w:rPr>
                <w:sz w:val="18"/>
              </w:rPr>
              <w:t>High school diploma minimum; bachelor’s degree preferred</w:t>
            </w:r>
          </w:p>
        </w:tc>
      </w:tr>
      <w:tr w:rsidR="00982356" w14:paraId="2AF49D6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29E2829" w14:textId="77777777" w:rsidR="00982356" w:rsidRDefault="00000000">
            <w:pPr>
              <w:pStyle w:val="Compact"/>
              <w:spacing w:before="40" w:after="40" w:line="240" w:lineRule="auto"/>
            </w:pPr>
            <w:r>
              <w:rPr>
                <w:b/>
                <w:bCs/>
                <w:sz w:val="18"/>
              </w:rPr>
              <w:t>Experience</w:t>
            </w:r>
          </w:p>
        </w:tc>
        <w:tc>
          <w:tcPr>
            <w:tcW w:w="0" w:type="auto"/>
            <w:tcBorders>
              <w:top w:val="single" w:sz="4" w:space="0" w:color="BFBFBF"/>
              <w:left w:val="single" w:sz="4" w:space="0" w:color="BFBFBF"/>
              <w:bottom w:val="single" w:sz="4" w:space="0" w:color="BFBFBF"/>
              <w:right w:val="single" w:sz="4" w:space="0" w:color="BFBFBF"/>
            </w:tcBorders>
          </w:tcPr>
          <w:p w14:paraId="48777C9E" w14:textId="77777777" w:rsidR="00982356" w:rsidRDefault="00000000">
            <w:pPr>
              <w:pStyle w:val="Compact"/>
              <w:spacing w:before="40" w:after="40" w:line="240" w:lineRule="auto"/>
            </w:pPr>
            <w:r>
              <w:rPr>
                <w:sz w:val="18"/>
              </w:rPr>
              <w:t>No minimum; concurrent with first stewardship assignment</w:t>
            </w:r>
          </w:p>
        </w:tc>
      </w:tr>
      <w:tr w:rsidR="00982356" w14:paraId="37CD5F5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5484B3F" w14:textId="77777777" w:rsidR="00982356" w:rsidRDefault="00000000">
            <w:pPr>
              <w:pStyle w:val="Compact"/>
              <w:spacing w:before="40" w:after="40" w:line="240" w:lineRule="auto"/>
            </w:pPr>
            <w:r>
              <w:rPr>
                <w:b/>
                <w:bCs/>
                <w:sz w:val="18"/>
              </w:rPr>
              <w:t>Training</w:t>
            </w:r>
          </w:p>
        </w:tc>
        <w:tc>
          <w:tcPr>
            <w:tcW w:w="0" w:type="auto"/>
            <w:tcBorders>
              <w:top w:val="single" w:sz="4" w:space="0" w:color="BFBFBF"/>
              <w:left w:val="single" w:sz="4" w:space="0" w:color="BFBFBF"/>
              <w:bottom w:val="single" w:sz="4" w:space="0" w:color="BFBFBF"/>
              <w:right w:val="single" w:sz="4" w:space="0" w:color="BFBFBF"/>
            </w:tcBorders>
          </w:tcPr>
          <w:p w14:paraId="417B71E6" w14:textId="77777777" w:rsidR="00982356" w:rsidRDefault="00000000">
            <w:pPr>
              <w:pStyle w:val="Compact"/>
              <w:spacing w:before="40" w:after="40" w:line="240" w:lineRule="auto"/>
            </w:pPr>
            <w:r>
              <w:rPr>
                <w:sz w:val="18"/>
              </w:rPr>
              <w:t>Tier 1 (Fundamentals, 8h) + Tier 2 (Core Skills, 16h) = 24 hours total</w:t>
            </w:r>
          </w:p>
        </w:tc>
      </w:tr>
      <w:tr w:rsidR="00982356" w14:paraId="130E0E3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CD078AE" w14:textId="77777777" w:rsidR="00982356" w:rsidRDefault="00000000">
            <w:pPr>
              <w:pStyle w:val="Compact"/>
              <w:spacing w:before="40" w:after="40" w:line="240" w:lineRule="auto"/>
            </w:pPr>
            <w:r>
              <w:rPr>
                <w:b/>
                <w:bCs/>
                <w:sz w:val="18"/>
              </w:rPr>
              <w:t>Exam</w:t>
            </w:r>
          </w:p>
        </w:tc>
        <w:tc>
          <w:tcPr>
            <w:tcW w:w="0" w:type="auto"/>
            <w:tcBorders>
              <w:top w:val="single" w:sz="4" w:space="0" w:color="BFBFBF"/>
              <w:left w:val="single" w:sz="4" w:space="0" w:color="BFBFBF"/>
              <w:bottom w:val="single" w:sz="4" w:space="0" w:color="BFBFBF"/>
              <w:right w:val="single" w:sz="4" w:space="0" w:color="BFBFBF"/>
            </w:tcBorders>
          </w:tcPr>
          <w:p w14:paraId="44B29BC1" w14:textId="77777777" w:rsidR="00982356" w:rsidRDefault="00000000">
            <w:pPr>
              <w:pStyle w:val="Compact"/>
              <w:spacing w:before="40" w:after="40" w:line="240" w:lineRule="auto"/>
            </w:pPr>
            <w:r>
              <w:rPr>
                <w:sz w:val="18"/>
              </w:rPr>
              <w:t>100-question proctored exam; 75% pass threshold; 2 attempts allowed</w:t>
            </w:r>
          </w:p>
        </w:tc>
      </w:tr>
      <w:tr w:rsidR="00982356" w14:paraId="421A121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D43F1F4" w14:textId="77777777" w:rsidR="00982356" w:rsidRDefault="00000000">
            <w:pPr>
              <w:pStyle w:val="Compact"/>
              <w:spacing w:before="40" w:after="40" w:line="240" w:lineRule="auto"/>
            </w:pPr>
            <w:r>
              <w:rPr>
                <w:b/>
                <w:bCs/>
                <w:sz w:val="18"/>
              </w:rPr>
              <w:t>Work Product</w:t>
            </w:r>
          </w:p>
        </w:tc>
        <w:tc>
          <w:tcPr>
            <w:tcW w:w="0" w:type="auto"/>
            <w:tcBorders>
              <w:top w:val="single" w:sz="4" w:space="0" w:color="BFBFBF"/>
              <w:left w:val="single" w:sz="4" w:space="0" w:color="BFBFBF"/>
              <w:bottom w:val="single" w:sz="4" w:space="0" w:color="BFBFBF"/>
              <w:right w:val="single" w:sz="4" w:space="0" w:color="BFBFBF"/>
            </w:tcBorders>
          </w:tcPr>
          <w:p w14:paraId="52A5EA4B" w14:textId="77777777" w:rsidR="00982356" w:rsidRDefault="00000000">
            <w:pPr>
              <w:pStyle w:val="Compact"/>
              <w:spacing w:before="40" w:after="40" w:line="240" w:lineRule="auto"/>
            </w:pPr>
            <w:r>
              <w:rPr>
                <w:sz w:val="18"/>
              </w:rPr>
              <w:t>Complete one ownership assignment cycle OR resolve 5 DQ issues in DGOP</w:t>
            </w:r>
          </w:p>
        </w:tc>
      </w:tr>
      <w:tr w:rsidR="00982356" w14:paraId="06B1C62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D35DEB0" w14:textId="77777777" w:rsidR="00982356" w:rsidRDefault="00000000">
            <w:pPr>
              <w:pStyle w:val="Compact"/>
              <w:spacing w:before="40" w:after="40" w:line="240" w:lineRule="auto"/>
            </w:pPr>
            <w:r>
              <w:rPr>
                <w:b/>
                <w:bCs/>
                <w:sz w:val="18"/>
              </w:rPr>
              <w:t>Platform Proficiency</w:t>
            </w:r>
          </w:p>
        </w:tc>
        <w:tc>
          <w:tcPr>
            <w:tcW w:w="0" w:type="auto"/>
            <w:tcBorders>
              <w:top w:val="single" w:sz="4" w:space="0" w:color="BFBFBF"/>
              <w:left w:val="single" w:sz="4" w:space="0" w:color="BFBFBF"/>
              <w:bottom w:val="single" w:sz="4" w:space="0" w:color="BFBFBF"/>
              <w:right w:val="single" w:sz="4" w:space="0" w:color="BFBFBF"/>
            </w:tcBorders>
          </w:tcPr>
          <w:p w14:paraId="16AD0552" w14:textId="77777777" w:rsidR="00982356" w:rsidRDefault="00000000">
            <w:pPr>
              <w:pStyle w:val="Compact"/>
              <w:spacing w:before="40" w:after="40" w:line="240" w:lineRule="auto"/>
            </w:pPr>
            <w:r>
              <w:rPr>
                <w:sz w:val="18"/>
              </w:rPr>
              <w:t>Demonstrate competency in DGOP case management, evidence upload, and dashboard navigation</w:t>
            </w:r>
          </w:p>
        </w:tc>
      </w:tr>
    </w:tbl>
    <w:p w14:paraId="6D0C6657" w14:textId="77777777" w:rsidR="00982356" w:rsidRDefault="00000000">
      <w:pPr>
        <w:pStyle w:val="Heading3"/>
      </w:pPr>
      <w:bookmarkStart w:id="190" w:name="_Toc232944766"/>
      <w:bookmarkStart w:id="191" w:name="cds-exam-domains"/>
      <w:bookmarkEnd w:id="189"/>
      <w:r>
        <w:t>CDS Exam Domains</w:t>
      </w:r>
      <w:bookmarkEnd w:id="190"/>
    </w:p>
    <w:tbl>
      <w:tblPr>
        <w:tblStyle w:val="Table"/>
        <w:tblW w:w="5000" w:type="pct"/>
        <w:jc w:val="center"/>
        <w:tblLook w:val="0020" w:firstRow="1" w:lastRow="0" w:firstColumn="0" w:lastColumn="0" w:noHBand="0" w:noVBand="0"/>
      </w:tblPr>
      <w:tblGrid>
        <w:gridCol w:w="2878"/>
        <w:gridCol w:w="1108"/>
        <w:gridCol w:w="5636"/>
      </w:tblGrid>
      <w:tr w:rsidR="00982356" w14:paraId="7CCC09F3"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FBF0813" w14:textId="77777777" w:rsidR="00982356" w:rsidRDefault="00000000">
            <w:pPr>
              <w:pStyle w:val="Compact"/>
              <w:spacing w:before="40" w:after="40" w:line="240" w:lineRule="auto"/>
            </w:pPr>
            <w:r>
              <w:rPr>
                <w:b/>
                <w:color w:val="2C3E50"/>
                <w:sz w:val="19"/>
              </w:rPr>
              <w:t>Domain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EA58D1B" w14:textId="77777777" w:rsidR="00982356" w:rsidRDefault="00000000">
            <w:pPr>
              <w:pStyle w:val="Compact"/>
              <w:spacing w:before="40" w:after="40" w:line="240" w:lineRule="auto"/>
            </w:pPr>
            <w:r>
              <w:rPr>
                <w:b/>
                <w:color w:val="2C3E50"/>
                <w:sz w:val="19"/>
              </w:rPr>
              <w:t>Weight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023143C" w14:textId="77777777" w:rsidR="00982356" w:rsidRDefault="00000000">
            <w:pPr>
              <w:pStyle w:val="Compact"/>
              <w:spacing w:before="40" w:after="40" w:line="240" w:lineRule="auto"/>
            </w:pPr>
            <w:r>
              <w:rPr>
                <w:b/>
                <w:color w:val="2C3E50"/>
                <w:sz w:val="19"/>
              </w:rPr>
              <w:t>Topics</w:t>
            </w:r>
          </w:p>
        </w:tc>
      </w:tr>
      <w:tr w:rsidR="00982356" w14:paraId="703BBC7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AA6AC69" w14:textId="77777777" w:rsidR="00982356" w:rsidRDefault="00000000">
            <w:pPr>
              <w:pStyle w:val="Compact"/>
              <w:spacing w:before="40" w:after="40" w:line="240" w:lineRule="auto"/>
            </w:pPr>
            <w:r>
              <w:rPr>
                <w:sz w:val="18"/>
              </w:rPr>
              <w:t>Governance Foundations</w:t>
            </w:r>
          </w:p>
        </w:tc>
        <w:tc>
          <w:tcPr>
            <w:tcW w:w="0" w:type="auto"/>
            <w:tcBorders>
              <w:top w:val="single" w:sz="4" w:space="0" w:color="BFBFBF"/>
              <w:left w:val="single" w:sz="4" w:space="0" w:color="BFBFBF"/>
              <w:bottom w:val="single" w:sz="4" w:space="0" w:color="BFBFBF"/>
              <w:right w:val="single" w:sz="4" w:space="0" w:color="BFBFBF"/>
            </w:tcBorders>
          </w:tcPr>
          <w:p w14:paraId="2730F8CF" w14:textId="77777777" w:rsidR="00982356" w:rsidRDefault="00000000">
            <w:pPr>
              <w:pStyle w:val="Compact"/>
              <w:spacing w:before="40" w:after="40" w:line="240" w:lineRule="auto"/>
            </w:pPr>
            <w:r>
              <w:rPr>
                <w:sz w:val="18"/>
              </w:rPr>
              <w:t>20%</w:t>
            </w:r>
          </w:p>
        </w:tc>
        <w:tc>
          <w:tcPr>
            <w:tcW w:w="0" w:type="auto"/>
            <w:tcBorders>
              <w:top w:val="single" w:sz="4" w:space="0" w:color="BFBFBF"/>
              <w:left w:val="single" w:sz="4" w:space="0" w:color="BFBFBF"/>
              <w:bottom w:val="single" w:sz="4" w:space="0" w:color="BFBFBF"/>
              <w:right w:val="single" w:sz="4" w:space="0" w:color="BFBFBF"/>
            </w:tcBorders>
          </w:tcPr>
          <w:p w14:paraId="1CC5EDAD" w14:textId="77777777" w:rsidR="00982356" w:rsidRDefault="00000000">
            <w:pPr>
              <w:pStyle w:val="Compact"/>
              <w:spacing w:before="40" w:after="40" w:line="240" w:lineRule="auto"/>
            </w:pPr>
            <w:r>
              <w:rPr>
                <w:sz w:val="18"/>
              </w:rPr>
              <w:t>Concepts, principles, KSA regulatory context</w:t>
            </w:r>
          </w:p>
        </w:tc>
      </w:tr>
      <w:tr w:rsidR="00982356" w14:paraId="7AEA55F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EBA3165" w14:textId="77777777" w:rsidR="00982356" w:rsidRDefault="00000000">
            <w:pPr>
              <w:pStyle w:val="Compact"/>
              <w:spacing w:before="40" w:after="40" w:line="240" w:lineRule="auto"/>
            </w:pPr>
            <w:r>
              <w:rPr>
                <w:sz w:val="18"/>
              </w:rPr>
              <w:t>DGOP Platform</w:t>
            </w:r>
          </w:p>
        </w:tc>
        <w:tc>
          <w:tcPr>
            <w:tcW w:w="0" w:type="auto"/>
            <w:tcBorders>
              <w:top w:val="single" w:sz="4" w:space="0" w:color="BFBFBF"/>
              <w:left w:val="single" w:sz="4" w:space="0" w:color="BFBFBF"/>
              <w:bottom w:val="single" w:sz="4" w:space="0" w:color="BFBFBF"/>
              <w:right w:val="single" w:sz="4" w:space="0" w:color="BFBFBF"/>
            </w:tcBorders>
          </w:tcPr>
          <w:p w14:paraId="0805B574" w14:textId="77777777" w:rsidR="00982356" w:rsidRDefault="00000000">
            <w:pPr>
              <w:pStyle w:val="Compact"/>
              <w:spacing w:before="40" w:after="40" w:line="240" w:lineRule="auto"/>
            </w:pPr>
            <w:r>
              <w:rPr>
                <w:sz w:val="18"/>
              </w:rPr>
              <w:t>20%</w:t>
            </w:r>
          </w:p>
        </w:tc>
        <w:tc>
          <w:tcPr>
            <w:tcW w:w="0" w:type="auto"/>
            <w:tcBorders>
              <w:top w:val="single" w:sz="4" w:space="0" w:color="BFBFBF"/>
              <w:left w:val="single" w:sz="4" w:space="0" w:color="BFBFBF"/>
              <w:bottom w:val="single" w:sz="4" w:space="0" w:color="BFBFBF"/>
              <w:right w:val="single" w:sz="4" w:space="0" w:color="BFBFBF"/>
            </w:tcBorders>
          </w:tcPr>
          <w:p w14:paraId="5E0EDABC" w14:textId="77777777" w:rsidR="00982356" w:rsidRDefault="00000000">
            <w:pPr>
              <w:pStyle w:val="Compact"/>
              <w:spacing w:before="40" w:after="40" w:line="240" w:lineRule="auto"/>
            </w:pPr>
            <w:r>
              <w:rPr>
                <w:sz w:val="18"/>
              </w:rPr>
              <w:t>Navigation, case management, workflows, evidence</w:t>
            </w:r>
          </w:p>
        </w:tc>
      </w:tr>
      <w:tr w:rsidR="00982356" w14:paraId="62110D2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AF074EB" w14:textId="77777777" w:rsidR="00982356" w:rsidRDefault="00000000">
            <w:pPr>
              <w:pStyle w:val="Compact"/>
              <w:spacing w:before="40" w:after="40" w:line="240" w:lineRule="auto"/>
            </w:pPr>
            <w:r>
              <w:rPr>
                <w:sz w:val="18"/>
              </w:rPr>
              <w:t>Data Quality</w:t>
            </w:r>
          </w:p>
        </w:tc>
        <w:tc>
          <w:tcPr>
            <w:tcW w:w="0" w:type="auto"/>
            <w:tcBorders>
              <w:top w:val="single" w:sz="4" w:space="0" w:color="BFBFBF"/>
              <w:left w:val="single" w:sz="4" w:space="0" w:color="BFBFBF"/>
              <w:bottom w:val="single" w:sz="4" w:space="0" w:color="BFBFBF"/>
              <w:right w:val="single" w:sz="4" w:space="0" w:color="BFBFBF"/>
            </w:tcBorders>
          </w:tcPr>
          <w:p w14:paraId="45C217D7" w14:textId="77777777" w:rsidR="00982356" w:rsidRDefault="00000000">
            <w:pPr>
              <w:pStyle w:val="Compact"/>
              <w:spacing w:before="40" w:after="40" w:line="240" w:lineRule="auto"/>
            </w:pPr>
            <w:r>
              <w:rPr>
                <w:sz w:val="18"/>
              </w:rPr>
              <w:t>15%</w:t>
            </w:r>
          </w:p>
        </w:tc>
        <w:tc>
          <w:tcPr>
            <w:tcW w:w="0" w:type="auto"/>
            <w:tcBorders>
              <w:top w:val="single" w:sz="4" w:space="0" w:color="BFBFBF"/>
              <w:left w:val="single" w:sz="4" w:space="0" w:color="BFBFBF"/>
              <w:bottom w:val="single" w:sz="4" w:space="0" w:color="BFBFBF"/>
              <w:right w:val="single" w:sz="4" w:space="0" w:color="BFBFBF"/>
            </w:tcBorders>
          </w:tcPr>
          <w:p w14:paraId="42195CFC" w14:textId="77777777" w:rsidR="00982356" w:rsidRDefault="00000000">
            <w:pPr>
              <w:pStyle w:val="Compact"/>
              <w:spacing w:before="40" w:after="40" w:line="240" w:lineRule="auto"/>
            </w:pPr>
            <w:r>
              <w:rPr>
                <w:sz w:val="18"/>
              </w:rPr>
              <w:t>6 dimensions, rules, issue management</w:t>
            </w:r>
          </w:p>
        </w:tc>
      </w:tr>
      <w:tr w:rsidR="00982356" w14:paraId="7C4DDDF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331A62C" w14:textId="77777777" w:rsidR="00982356" w:rsidRDefault="00000000">
            <w:pPr>
              <w:pStyle w:val="Compact"/>
              <w:spacing w:before="40" w:after="40" w:line="240" w:lineRule="auto"/>
            </w:pPr>
            <w:r>
              <w:rPr>
                <w:sz w:val="18"/>
              </w:rPr>
              <w:t>Privacy &amp; Compliance</w:t>
            </w:r>
          </w:p>
        </w:tc>
        <w:tc>
          <w:tcPr>
            <w:tcW w:w="0" w:type="auto"/>
            <w:tcBorders>
              <w:top w:val="single" w:sz="4" w:space="0" w:color="BFBFBF"/>
              <w:left w:val="single" w:sz="4" w:space="0" w:color="BFBFBF"/>
              <w:bottom w:val="single" w:sz="4" w:space="0" w:color="BFBFBF"/>
              <w:right w:val="single" w:sz="4" w:space="0" w:color="BFBFBF"/>
            </w:tcBorders>
          </w:tcPr>
          <w:p w14:paraId="62C0B123" w14:textId="77777777" w:rsidR="00982356" w:rsidRDefault="00000000">
            <w:pPr>
              <w:pStyle w:val="Compact"/>
              <w:spacing w:before="40" w:after="40" w:line="240" w:lineRule="auto"/>
            </w:pPr>
            <w:r>
              <w:rPr>
                <w:sz w:val="18"/>
              </w:rPr>
              <w:t>15%</w:t>
            </w:r>
          </w:p>
        </w:tc>
        <w:tc>
          <w:tcPr>
            <w:tcW w:w="0" w:type="auto"/>
            <w:tcBorders>
              <w:top w:val="single" w:sz="4" w:space="0" w:color="BFBFBF"/>
              <w:left w:val="single" w:sz="4" w:space="0" w:color="BFBFBF"/>
              <w:bottom w:val="single" w:sz="4" w:space="0" w:color="BFBFBF"/>
              <w:right w:val="single" w:sz="4" w:space="0" w:color="BFBFBF"/>
            </w:tcBorders>
          </w:tcPr>
          <w:p w14:paraId="15586CAD" w14:textId="77777777" w:rsidR="00982356" w:rsidRDefault="00000000">
            <w:pPr>
              <w:pStyle w:val="Compact"/>
              <w:spacing w:before="40" w:after="40" w:line="240" w:lineRule="auto"/>
            </w:pPr>
            <w:r>
              <w:rPr>
                <w:sz w:val="18"/>
              </w:rPr>
              <w:t>PDPL, NDI basics, classification</w:t>
            </w:r>
          </w:p>
        </w:tc>
      </w:tr>
      <w:tr w:rsidR="00982356" w14:paraId="7D3D159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2496AFA" w14:textId="77777777" w:rsidR="00982356" w:rsidRDefault="00000000">
            <w:pPr>
              <w:pStyle w:val="Compact"/>
              <w:spacing w:before="40" w:after="40" w:line="240" w:lineRule="auto"/>
            </w:pPr>
            <w:r>
              <w:rPr>
                <w:sz w:val="18"/>
              </w:rPr>
              <w:t>Stewardship Practice</w:t>
            </w:r>
          </w:p>
        </w:tc>
        <w:tc>
          <w:tcPr>
            <w:tcW w:w="0" w:type="auto"/>
            <w:tcBorders>
              <w:top w:val="single" w:sz="4" w:space="0" w:color="BFBFBF"/>
              <w:left w:val="single" w:sz="4" w:space="0" w:color="BFBFBF"/>
              <w:bottom w:val="single" w:sz="4" w:space="0" w:color="BFBFBF"/>
              <w:right w:val="single" w:sz="4" w:space="0" w:color="BFBFBF"/>
            </w:tcBorders>
          </w:tcPr>
          <w:p w14:paraId="6599EAA2" w14:textId="77777777" w:rsidR="00982356" w:rsidRDefault="00000000">
            <w:pPr>
              <w:pStyle w:val="Compact"/>
              <w:spacing w:before="40" w:after="40" w:line="240" w:lineRule="auto"/>
            </w:pPr>
            <w:r>
              <w:rPr>
                <w:sz w:val="18"/>
              </w:rPr>
              <w:t>20%</w:t>
            </w:r>
          </w:p>
        </w:tc>
        <w:tc>
          <w:tcPr>
            <w:tcW w:w="0" w:type="auto"/>
            <w:tcBorders>
              <w:top w:val="single" w:sz="4" w:space="0" w:color="BFBFBF"/>
              <w:left w:val="single" w:sz="4" w:space="0" w:color="BFBFBF"/>
              <w:bottom w:val="single" w:sz="4" w:space="0" w:color="BFBFBF"/>
              <w:right w:val="single" w:sz="4" w:space="0" w:color="BFBFBF"/>
            </w:tcBorders>
          </w:tcPr>
          <w:p w14:paraId="5CCB45AE" w14:textId="77777777" w:rsidR="00982356" w:rsidRDefault="00000000">
            <w:pPr>
              <w:pStyle w:val="Compact"/>
              <w:spacing w:before="40" w:after="40" w:line="240" w:lineRule="auto"/>
            </w:pPr>
            <w:r>
              <w:rPr>
                <w:sz w:val="18"/>
              </w:rPr>
              <w:t>Roles, RACI, ownership, escalation</w:t>
            </w:r>
          </w:p>
        </w:tc>
      </w:tr>
      <w:tr w:rsidR="00982356" w14:paraId="0ABF1C2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B71A1CA" w14:textId="77777777" w:rsidR="00982356" w:rsidRDefault="00000000">
            <w:pPr>
              <w:pStyle w:val="Compact"/>
              <w:spacing w:before="40" w:after="40" w:line="240" w:lineRule="auto"/>
            </w:pPr>
            <w:r>
              <w:rPr>
                <w:sz w:val="18"/>
              </w:rPr>
              <w:t>Metadata</w:t>
            </w:r>
          </w:p>
        </w:tc>
        <w:tc>
          <w:tcPr>
            <w:tcW w:w="0" w:type="auto"/>
            <w:tcBorders>
              <w:top w:val="single" w:sz="4" w:space="0" w:color="BFBFBF"/>
              <w:left w:val="single" w:sz="4" w:space="0" w:color="BFBFBF"/>
              <w:bottom w:val="single" w:sz="4" w:space="0" w:color="BFBFBF"/>
              <w:right w:val="single" w:sz="4" w:space="0" w:color="BFBFBF"/>
            </w:tcBorders>
          </w:tcPr>
          <w:p w14:paraId="41587FC0" w14:textId="77777777" w:rsidR="00982356" w:rsidRDefault="00000000">
            <w:pPr>
              <w:pStyle w:val="Compact"/>
              <w:spacing w:before="40" w:after="40" w:line="240" w:lineRule="auto"/>
            </w:pPr>
            <w:r>
              <w:rPr>
                <w:sz w:val="18"/>
              </w:rPr>
              <w:t>10%</w:t>
            </w:r>
          </w:p>
        </w:tc>
        <w:tc>
          <w:tcPr>
            <w:tcW w:w="0" w:type="auto"/>
            <w:tcBorders>
              <w:top w:val="single" w:sz="4" w:space="0" w:color="BFBFBF"/>
              <w:left w:val="single" w:sz="4" w:space="0" w:color="BFBFBF"/>
              <w:bottom w:val="single" w:sz="4" w:space="0" w:color="BFBFBF"/>
              <w:right w:val="single" w:sz="4" w:space="0" w:color="BFBFBF"/>
            </w:tcBorders>
          </w:tcPr>
          <w:p w14:paraId="7B29B985" w14:textId="77777777" w:rsidR="00982356" w:rsidRDefault="00000000">
            <w:pPr>
              <w:pStyle w:val="Compact"/>
              <w:spacing w:before="40" w:after="40" w:line="240" w:lineRule="auto"/>
            </w:pPr>
            <w:r>
              <w:rPr>
                <w:sz w:val="18"/>
              </w:rPr>
              <w:t>Glossary, catalog, BDE basics</w:t>
            </w:r>
          </w:p>
        </w:tc>
      </w:tr>
    </w:tbl>
    <w:p w14:paraId="60A8C3BC" w14:textId="77777777" w:rsidR="00982356" w:rsidRDefault="00000000">
      <w:pPr>
        <w:pStyle w:val="Heading3"/>
      </w:pPr>
      <w:bookmarkStart w:id="192" w:name="_Toc232944767"/>
      <w:bookmarkStart w:id="193" w:name="cds-privileges"/>
      <w:bookmarkEnd w:id="191"/>
      <w:r>
        <w:t>CDS Privileges</w:t>
      </w:r>
      <w:bookmarkEnd w:id="192"/>
    </w:p>
    <w:p w14:paraId="4569F7E3" w14:textId="77777777" w:rsidR="00982356" w:rsidRDefault="00000000">
      <w:pPr>
        <w:pStyle w:val="Compact"/>
        <w:numPr>
          <w:ilvl w:val="0"/>
          <w:numId w:val="29"/>
        </w:numPr>
      </w:pPr>
      <w:r>
        <w:t>Eligible for Business Data Steward, Technical Data Steward, or Operational Data Steward assignment</w:t>
      </w:r>
    </w:p>
    <w:p w14:paraId="0D578B39" w14:textId="77777777" w:rsidR="00982356" w:rsidRDefault="00000000">
      <w:pPr>
        <w:pStyle w:val="Compact"/>
        <w:numPr>
          <w:ilvl w:val="0"/>
          <w:numId w:val="29"/>
        </w:numPr>
      </w:pPr>
      <w:r>
        <w:t>Can submit evidence, create cases, participate in Working Groups</w:t>
      </w:r>
    </w:p>
    <w:p w14:paraId="7284AF51" w14:textId="77777777" w:rsidR="00982356" w:rsidRDefault="00000000">
      <w:pPr>
        <w:pStyle w:val="Compact"/>
        <w:numPr>
          <w:ilvl w:val="0"/>
          <w:numId w:val="29"/>
        </w:numPr>
      </w:pPr>
      <w:r>
        <w:t>Listed in Expert Directory as “Certified”</w:t>
      </w:r>
    </w:p>
    <w:p w14:paraId="6746BDAB" w14:textId="77777777" w:rsidR="00982356" w:rsidRDefault="00000000">
      <w:pPr>
        <w:pStyle w:val="Heading2"/>
      </w:pPr>
      <w:bookmarkStart w:id="194" w:name="_Toc232944768"/>
      <w:bookmarkStart w:id="195" w:name="sds-senior-data-steward"/>
      <w:bookmarkEnd w:id="187"/>
      <w:bookmarkEnd w:id="193"/>
      <w:r>
        <w:t>13.2 SDS – Senior Data Steward</w:t>
      </w:r>
      <w:bookmarkEnd w:id="194"/>
    </w:p>
    <w:p w14:paraId="1FE74415" w14:textId="77777777" w:rsidR="00982356" w:rsidRDefault="00000000">
      <w:pPr>
        <w:pStyle w:val="FirstParagraph"/>
      </w:pPr>
      <w:r>
        <w:t xml:space="preserve">The Senior Data Steward (SDS) is the </w:t>
      </w:r>
      <w:r>
        <w:rPr>
          <w:b/>
          <w:bCs/>
        </w:rPr>
        <w:t>practitioner-level certification</w:t>
      </w:r>
      <w:r>
        <w:t xml:space="preserve"> that validates advanced governance expertise and leadership capability.</w:t>
      </w:r>
    </w:p>
    <w:p w14:paraId="062B8FE1" w14:textId="77777777" w:rsidR="00982356" w:rsidRDefault="00000000">
      <w:pPr>
        <w:pStyle w:val="Heading3"/>
      </w:pPr>
      <w:bookmarkStart w:id="196" w:name="_Toc232944769"/>
      <w:bookmarkStart w:id="197" w:name="sds-requirements"/>
      <w:r>
        <w:t>SDS Requirements</w:t>
      </w:r>
      <w:bookmarkEnd w:id="196"/>
    </w:p>
    <w:tbl>
      <w:tblPr>
        <w:tblStyle w:val="Table"/>
        <w:tblW w:w="5000" w:type="pct"/>
        <w:jc w:val="center"/>
        <w:tblLook w:val="0020" w:firstRow="1" w:lastRow="0" w:firstColumn="0" w:lastColumn="0" w:noHBand="0" w:noVBand="0"/>
      </w:tblPr>
      <w:tblGrid>
        <w:gridCol w:w="1535"/>
        <w:gridCol w:w="8087"/>
      </w:tblGrid>
      <w:tr w:rsidR="00982356" w14:paraId="068CACA2"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03B71B2" w14:textId="77777777" w:rsidR="00982356" w:rsidRDefault="00000000">
            <w:pPr>
              <w:pStyle w:val="Compact"/>
              <w:spacing w:before="40" w:after="40" w:line="240" w:lineRule="auto"/>
            </w:pPr>
            <w:r>
              <w:rPr>
                <w:b/>
                <w:color w:val="2C3E50"/>
                <w:sz w:val="19"/>
              </w:rPr>
              <w:t>Requirement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3859408" w14:textId="77777777" w:rsidR="00982356" w:rsidRDefault="00000000">
            <w:pPr>
              <w:pStyle w:val="Compact"/>
              <w:spacing w:before="40" w:after="40" w:line="240" w:lineRule="auto"/>
            </w:pPr>
            <w:r>
              <w:rPr>
                <w:b/>
                <w:color w:val="2C3E50"/>
                <w:sz w:val="19"/>
              </w:rPr>
              <w:t>Specification</w:t>
            </w:r>
          </w:p>
        </w:tc>
      </w:tr>
      <w:tr w:rsidR="00982356" w14:paraId="45C0859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DC77F64" w14:textId="77777777" w:rsidR="00982356" w:rsidRDefault="00000000">
            <w:pPr>
              <w:pStyle w:val="Compact"/>
              <w:spacing w:before="40" w:after="40" w:line="240" w:lineRule="auto"/>
            </w:pPr>
            <w:r>
              <w:rPr>
                <w:b/>
                <w:bCs/>
                <w:sz w:val="18"/>
              </w:rPr>
              <w:t>Prerequisite</w:t>
            </w:r>
          </w:p>
        </w:tc>
        <w:tc>
          <w:tcPr>
            <w:tcW w:w="0" w:type="auto"/>
            <w:tcBorders>
              <w:top w:val="single" w:sz="4" w:space="0" w:color="BFBFBF"/>
              <w:left w:val="single" w:sz="4" w:space="0" w:color="BFBFBF"/>
              <w:bottom w:val="single" w:sz="4" w:space="0" w:color="BFBFBF"/>
              <w:right w:val="single" w:sz="4" w:space="0" w:color="BFBFBF"/>
            </w:tcBorders>
          </w:tcPr>
          <w:p w14:paraId="496F168A" w14:textId="77777777" w:rsidR="00982356" w:rsidRDefault="00000000">
            <w:pPr>
              <w:pStyle w:val="Compact"/>
              <w:spacing w:before="40" w:after="40" w:line="240" w:lineRule="auto"/>
            </w:pPr>
            <w:r>
              <w:rPr>
                <w:sz w:val="18"/>
              </w:rPr>
              <w:t>Active CDS certification</w:t>
            </w:r>
          </w:p>
        </w:tc>
      </w:tr>
      <w:tr w:rsidR="00982356" w14:paraId="2357D07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5D213C8" w14:textId="77777777" w:rsidR="00982356" w:rsidRDefault="00000000">
            <w:pPr>
              <w:pStyle w:val="Compact"/>
              <w:spacing w:before="40" w:after="40" w:line="240" w:lineRule="auto"/>
            </w:pPr>
            <w:r>
              <w:rPr>
                <w:b/>
                <w:bCs/>
                <w:sz w:val="18"/>
              </w:rPr>
              <w:t>Experience</w:t>
            </w:r>
          </w:p>
        </w:tc>
        <w:tc>
          <w:tcPr>
            <w:tcW w:w="0" w:type="auto"/>
            <w:tcBorders>
              <w:top w:val="single" w:sz="4" w:space="0" w:color="BFBFBF"/>
              <w:left w:val="single" w:sz="4" w:space="0" w:color="BFBFBF"/>
              <w:bottom w:val="single" w:sz="4" w:space="0" w:color="BFBFBF"/>
              <w:right w:val="single" w:sz="4" w:space="0" w:color="BFBFBF"/>
            </w:tcBorders>
          </w:tcPr>
          <w:p w14:paraId="674D80EC" w14:textId="77777777" w:rsidR="00982356" w:rsidRDefault="00000000">
            <w:pPr>
              <w:pStyle w:val="Compact"/>
              <w:spacing w:before="40" w:after="40" w:line="240" w:lineRule="auto"/>
            </w:pPr>
            <w:r>
              <w:rPr>
                <w:sz w:val="18"/>
              </w:rPr>
              <w:t>Minimum 1 year active stewardship with CDS</w:t>
            </w:r>
          </w:p>
        </w:tc>
      </w:tr>
      <w:tr w:rsidR="00982356" w14:paraId="076FACD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AE4A922" w14:textId="77777777" w:rsidR="00982356" w:rsidRDefault="00000000">
            <w:pPr>
              <w:pStyle w:val="Compact"/>
              <w:spacing w:before="40" w:after="40" w:line="240" w:lineRule="auto"/>
            </w:pPr>
            <w:r>
              <w:rPr>
                <w:b/>
                <w:bCs/>
                <w:sz w:val="18"/>
              </w:rPr>
              <w:t>Training</w:t>
            </w:r>
          </w:p>
        </w:tc>
        <w:tc>
          <w:tcPr>
            <w:tcW w:w="0" w:type="auto"/>
            <w:tcBorders>
              <w:top w:val="single" w:sz="4" w:space="0" w:color="BFBFBF"/>
              <w:left w:val="single" w:sz="4" w:space="0" w:color="BFBFBF"/>
              <w:bottom w:val="single" w:sz="4" w:space="0" w:color="BFBFBF"/>
              <w:right w:val="single" w:sz="4" w:space="0" w:color="BFBFBF"/>
            </w:tcBorders>
          </w:tcPr>
          <w:p w14:paraId="313989FE" w14:textId="77777777" w:rsidR="00982356" w:rsidRDefault="00000000">
            <w:pPr>
              <w:pStyle w:val="Compact"/>
              <w:spacing w:before="40" w:after="40" w:line="240" w:lineRule="auto"/>
            </w:pPr>
            <w:r>
              <w:rPr>
                <w:sz w:val="18"/>
              </w:rPr>
              <w:t>Tier 3 (Advanced, 24h) completion</w:t>
            </w:r>
          </w:p>
        </w:tc>
      </w:tr>
      <w:tr w:rsidR="00982356" w14:paraId="0A1FE91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2478116" w14:textId="77777777" w:rsidR="00982356" w:rsidRDefault="00000000">
            <w:pPr>
              <w:pStyle w:val="Compact"/>
              <w:spacing w:before="40" w:after="40" w:line="240" w:lineRule="auto"/>
            </w:pPr>
            <w:r>
              <w:rPr>
                <w:b/>
                <w:bCs/>
                <w:sz w:val="18"/>
              </w:rPr>
              <w:t>Exam</w:t>
            </w:r>
          </w:p>
        </w:tc>
        <w:tc>
          <w:tcPr>
            <w:tcW w:w="0" w:type="auto"/>
            <w:tcBorders>
              <w:top w:val="single" w:sz="4" w:space="0" w:color="BFBFBF"/>
              <w:left w:val="single" w:sz="4" w:space="0" w:color="BFBFBF"/>
              <w:bottom w:val="single" w:sz="4" w:space="0" w:color="BFBFBF"/>
              <w:right w:val="single" w:sz="4" w:space="0" w:color="BFBFBF"/>
            </w:tcBorders>
          </w:tcPr>
          <w:p w14:paraId="6C300AEC" w14:textId="77777777" w:rsidR="00982356" w:rsidRDefault="00000000">
            <w:pPr>
              <w:pStyle w:val="Compact"/>
              <w:spacing w:before="40" w:after="40" w:line="240" w:lineRule="auto"/>
            </w:pPr>
            <w:r>
              <w:rPr>
                <w:sz w:val="18"/>
              </w:rPr>
              <w:t>100-question proctored exam; 80% pass threshold; 2 attempts allowed</w:t>
            </w:r>
          </w:p>
        </w:tc>
      </w:tr>
      <w:tr w:rsidR="00982356" w14:paraId="2A32013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53DB375" w14:textId="77777777" w:rsidR="00982356" w:rsidRDefault="00000000">
            <w:pPr>
              <w:pStyle w:val="Compact"/>
              <w:spacing w:before="40" w:after="40" w:line="240" w:lineRule="auto"/>
            </w:pPr>
            <w:r>
              <w:rPr>
                <w:b/>
                <w:bCs/>
                <w:sz w:val="18"/>
              </w:rPr>
              <w:lastRenderedPageBreak/>
              <w:t>Work Products</w:t>
            </w:r>
          </w:p>
        </w:tc>
        <w:tc>
          <w:tcPr>
            <w:tcW w:w="0" w:type="auto"/>
            <w:tcBorders>
              <w:top w:val="single" w:sz="4" w:space="0" w:color="BFBFBF"/>
              <w:left w:val="single" w:sz="4" w:space="0" w:color="BFBFBF"/>
              <w:bottom w:val="single" w:sz="4" w:space="0" w:color="BFBFBF"/>
              <w:right w:val="single" w:sz="4" w:space="0" w:color="BFBFBF"/>
            </w:tcBorders>
          </w:tcPr>
          <w:p w14:paraId="2B1A4767" w14:textId="77777777" w:rsidR="00982356" w:rsidRDefault="00000000">
            <w:pPr>
              <w:pStyle w:val="Compact"/>
              <w:spacing w:before="40" w:after="40" w:line="240" w:lineRule="auto"/>
            </w:pPr>
            <w:r>
              <w:rPr>
                <w:sz w:val="18"/>
              </w:rPr>
              <w:t>Submit 3 of the following: (a) domain policy draft, (b) BDE definition package (min 10 BDEs), (c) DQ improvement plan, (d) maturity self-assessment for one domain, (e) training session delivery (min 2h)</w:t>
            </w:r>
          </w:p>
        </w:tc>
      </w:tr>
      <w:tr w:rsidR="00982356" w14:paraId="4DA99D6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B65DA7F" w14:textId="77777777" w:rsidR="00982356" w:rsidRDefault="00000000">
            <w:pPr>
              <w:pStyle w:val="Compact"/>
              <w:spacing w:before="40" w:after="40" w:line="240" w:lineRule="auto"/>
            </w:pPr>
            <w:r>
              <w:rPr>
                <w:b/>
                <w:bCs/>
                <w:sz w:val="18"/>
              </w:rPr>
              <w:t>Peer Review</w:t>
            </w:r>
          </w:p>
        </w:tc>
        <w:tc>
          <w:tcPr>
            <w:tcW w:w="0" w:type="auto"/>
            <w:tcBorders>
              <w:top w:val="single" w:sz="4" w:space="0" w:color="BFBFBF"/>
              <w:left w:val="single" w:sz="4" w:space="0" w:color="BFBFBF"/>
              <w:bottom w:val="single" w:sz="4" w:space="0" w:color="BFBFBF"/>
              <w:right w:val="single" w:sz="4" w:space="0" w:color="BFBFBF"/>
            </w:tcBorders>
          </w:tcPr>
          <w:p w14:paraId="6D7C1E77" w14:textId="77777777" w:rsidR="00982356" w:rsidRDefault="00000000">
            <w:pPr>
              <w:pStyle w:val="Compact"/>
              <w:spacing w:before="40" w:after="40" w:line="240" w:lineRule="auto"/>
            </w:pPr>
            <w:r>
              <w:rPr>
                <w:sz w:val="18"/>
              </w:rPr>
              <w:t>Present one work product to Data Council for review and feedback</w:t>
            </w:r>
          </w:p>
        </w:tc>
      </w:tr>
      <w:tr w:rsidR="00982356" w14:paraId="576CCF6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F07B701" w14:textId="77777777" w:rsidR="00982356" w:rsidRDefault="00000000">
            <w:pPr>
              <w:pStyle w:val="Compact"/>
              <w:spacing w:before="40" w:after="40" w:line="240" w:lineRule="auto"/>
            </w:pPr>
            <w:r>
              <w:rPr>
                <w:b/>
                <w:bCs/>
                <w:sz w:val="18"/>
              </w:rPr>
              <w:t>Continuing Education</w:t>
            </w:r>
          </w:p>
        </w:tc>
        <w:tc>
          <w:tcPr>
            <w:tcW w:w="0" w:type="auto"/>
            <w:tcBorders>
              <w:top w:val="single" w:sz="4" w:space="0" w:color="BFBFBF"/>
              <w:left w:val="single" w:sz="4" w:space="0" w:color="BFBFBF"/>
              <w:bottom w:val="single" w:sz="4" w:space="0" w:color="BFBFBF"/>
              <w:right w:val="single" w:sz="4" w:space="0" w:color="BFBFBF"/>
            </w:tcBorders>
          </w:tcPr>
          <w:p w14:paraId="66048B9C" w14:textId="77777777" w:rsidR="00982356" w:rsidRDefault="00000000">
            <w:pPr>
              <w:pStyle w:val="Compact"/>
              <w:spacing w:before="40" w:after="40" w:line="240" w:lineRule="auto"/>
            </w:pPr>
            <w:r>
              <w:rPr>
                <w:sz w:val="18"/>
              </w:rPr>
              <w:t>20 CE hours per year</w:t>
            </w:r>
          </w:p>
        </w:tc>
      </w:tr>
    </w:tbl>
    <w:p w14:paraId="045D0281" w14:textId="77777777" w:rsidR="00982356" w:rsidRDefault="00000000">
      <w:pPr>
        <w:pStyle w:val="Heading3"/>
      </w:pPr>
      <w:bookmarkStart w:id="198" w:name="_Toc232944770"/>
      <w:bookmarkStart w:id="199" w:name="sds-exam-domains"/>
      <w:bookmarkEnd w:id="197"/>
      <w:r>
        <w:t>SDS Exam Domains</w:t>
      </w:r>
      <w:bookmarkEnd w:id="198"/>
    </w:p>
    <w:tbl>
      <w:tblPr>
        <w:tblStyle w:val="Table"/>
        <w:tblW w:w="5000" w:type="pct"/>
        <w:jc w:val="center"/>
        <w:tblLook w:val="0020" w:firstRow="1" w:lastRow="0" w:firstColumn="0" w:lastColumn="0" w:noHBand="0" w:noVBand="0"/>
      </w:tblPr>
      <w:tblGrid>
        <w:gridCol w:w="2611"/>
        <w:gridCol w:w="920"/>
        <w:gridCol w:w="6091"/>
      </w:tblGrid>
      <w:tr w:rsidR="00982356" w14:paraId="13EE37F7"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F35B3CD" w14:textId="77777777" w:rsidR="00982356" w:rsidRDefault="00000000">
            <w:pPr>
              <w:pStyle w:val="Compact"/>
              <w:spacing w:before="40" w:after="40" w:line="240" w:lineRule="auto"/>
            </w:pPr>
            <w:r>
              <w:rPr>
                <w:b/>
                <w:color w:val="2C3E50"/>
                <w:sz w:val="19"/>
              </w:rPr>
              <w:t>Domain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A3FAE5E" w14:textId="77777777" w:rsidR="00982356" w:rsidRDefault="00000000">
            <w:pPr>
              <w:pStyle w:val="Compact"/>
              <w:spacing w:before="40" w:after="40" w:line="240" w:lineRule="auto"/>
            </w:pPr>
            <w:r>
              <w:rPr>
                <w:b/>
                <w:color w:val="2C3E50"/>
                <w:sz w:val="19"/>
              </w:rPr>
              <w:t>Weight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8111F66" w14:textId="77777777" w:rsidR="00982356" w:rsidRDefault="00000000">
            <w:pPr>
              <w:pStyle w:val="Compact"/>
              <w:spacing w:before="40" w:after="40" w:line="240" w:lineRule="auto"/>
            </w:pPr>
            <w:r>
              <w:rPr>
                <w:b/>
                <w:color w:val="2C3E50"/>
                <w:sz w:val="19"/>
              </w:rPr>
              <w:t>Topics</w:t>
            </w:r>
          </w:p>
        </w:tc>
      </w:tr>
      <w:tr w:rsidR="00982356" w14:paraId="18F0EC8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4E5C324" w14:textId="77777777" w:rsidR="00982356" w:rsidRDefault="00000000">
            <w:pPr>
              <w:pStyle w:val="Compact"/>
              <w:spacing w:before="40" w:after="40" w:line="240" w:lineRule="auto"/>
            </w:pPr>
            <w:r>
              <w:rPr>
                <w:sz w:val="18"/>
              </w:rPr>
              <w:t>Advanced Data Quality</w:t>
            </w:r>
          </w:p>
        </w:tc>
        <w:tc>
          <w:tcPr>
            <w:tcW w:w="0" w:type="auto"/>
            <w:tcBorders>
              <w:top w:val="single" w:sz="4" w:space="0" w:color="BFBFBF"/>
              <w:left w:val="single" w:sz="4" w:space="0" w:color="BFBFBF"/>
              <w:bottom w:val="single" w:sz="4" w:space="0" w:color="BFBFBF"/>
              <w:right w:val="single" w:sz="4" w:space="0" w:color="BFBFBF"/>
            </w:tcBorders>
          </w:tcPr>
          <w:p w14:paraId="6D7C0FB2" w14:textId="77777777" w:rsidR="00982356" w:rsidRDefault="00000000">
            <w:pPr>
              <w:pStyle w:val="Compact"/>
              <w:spacing w:before="40" w:after="40" w:line="240" w:lineRule="auto"/>
            </w:pPr>
            <w:r>
              <w:rPr>
                <w:sz w:val="18"/>
              </w:rPr>
              <w:t>20%</w:t>
            </w:r>
          </w:p>
        </w:tc>
        <w:tc>
          <w:tcPr>
            <w:tcW w:w="0" w:type="auto"/>
            <w:tcBorders>
              <w:top w:val="single" w:sz="4" w:space="0" w:color="BFBFBF"/>
              <w:left w:val="single" w:sz="4" w:space="0" w:color="BFBFBF"/>
              <w:bottom w:val="single" w:sz="4" w:space="0" w:color="BFBFBF"/>
              <w:right w:val="single" w:sz="4" w:space="0" w:color="BFBFBF"/>
            </w:tcBorders>
          </w:tcPr>
          <w:p w14:paraId="4B7314C7" w14:textId="77777777" w:rsidR="00982356" w:rsidRDefault="00000000">
            <w:pPr>
              <w:pStyle w:val="Compact"/>
              <w:spacing w:before="40" w:after="40" w:line="240" w:lineRule="auto"/>
            </w:pPr>
            <w:r>
              <w:rPr>
                <w:sz w:val="18"/>
              </w:rPr>
              <w:t>Dimensional scoring, profiling, RCA, rule lifecycle</w:t>
            </w:r>
          </w:p>
        </w:tc>
      </w:tr>
      <w:tr w:rsidR="00982356" w14:paraId="74C086B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DAF203B" w14:textId="77777777" w:rsidR="00982356" w:rsidRDefault="00000000">
            <w:pPr>
              <w:pStyle w:val="Compact"/>
              <w:spacing w:before="40" w:after="40" w:line="240" w:lineRule="auto"/>
            </w:pPr>
            <w:r>
              <w:rPr>
                <w:sz w:val="18"/>
              </w:rPr>
              <w:t>Master Data &amp; Architecture</w:t>
            </w:r>
          </w:p>
        </w:tc>
        <w:tc>
          <w:tcPr>
            <w:tcW w:w="0" w:type="auto"/>
            <w:tcBorders>
              <w:top w:val="single" w:sz="4" w:space="0" w:color="BFBFBF"/>
              <w:left w:val="single" w:sz="4" w:space="0" w:color="BFBFBF"/>
              <w:bottom w:val="single" w:sz="4" w:space="0" w:color="BFBFBF"/>
              <w:right w:val="single" w:sz="4" w:space="0" w:color="BFBFBF"/>
            </w:tcBorders>
          </w:tcPr>
          <w:p w14:paraId="727456D1" w14:textId="77777777" w:rsidR="00982356" w:rsidRDefault="00000000">
            <w:pPr>
              <w:pStyle w:val="Compact"/>
              <w:spacing w:before="40" w:after="40" w:line="240" w:lineRule="auto"/>
            </w:pPr>
            <w:r>
              <w:rPr>
                <w:sz w:val="18"/>
              </w:rPr>
              <w:t>15%</w:t>
            </w:r>
          </w:p>
        </w:tc>
        <w:tc>
          <w:tcPr>
            <w:tcW w:w="0" w:type="auto"/>
            <w:tcBorders>
              <w:top w:val="single" w:sz="4" w:space="0" w:color="BFBFBF"/>
              <w:left w:val="single" w:sz="4" w:space="0" w:color="BFBFBF"/>
              <w:bottom w:val="single" w:sz="4" w:space="0" w:color="BFBFBF"/>
              <w:right w:val="single" w:sz="4" w:space="0" w:color="BFBFBF"/>
            </w:tcBorders>
          </w:tcPr>
          <w:p w14:paraId="7433729A" w14:textId="77777777" w:rsidR="00982356" w:rsidRDefault="00000000">
            <w:pPr>
              <w:pStyle w:val="Compact"/>
              <w:spacing w:before="40" w:after="40" w:line="240" w:lineRule="auto"/>
            </w:pPr>
            <w:r>
              <w:rPr>
                <w:sz w:val="18"/>
              </w:rPr>
              <w:t>MDM, matching, survivorship, data architecture</w:t>
            </w:r>
          </w:p>
        </w:tc>
      </w:tr>
      <w:tr w:rsidR="00982356" w14:paraId="312F37E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8FBFAD0" w14:textId="77777777" w:rsidR="00982356" w:rsidRDefault="00000000">
            <w:pPr>
              <w:pStyle w:val="Compact"/>
              <w:spacing w:before="40" w:after="40" w:line="240" w:lineRule="auto"/>
            </w:pPr>
            <w:r>
              <w:rPr>
                <w:sz w:val="18"/>
              </w:rPr>
              <w:t>Policy &amp; Charter</w:t>
            </w:r>
          </w:p>
        </w:tc>
        <w:tc>
          <w:tcPr>
            <w:tcW w:w="0" w:type="auto"/>
            <w:tcBorders>
              <w:top w:val="single" w:sz="4" w:space="0" w:color="BFBFBF"/>
              <w:left w:val="single" w:sz="4" w:space="0" w:color="BFBFBF"/>
              <w:bottom w:val="single" w:sz="4" w:space="0" w:color="BFBFBF"/>
              <w:right w:val="single" w:sz="4" w:space="0" w:color="BFBFBF"/>
            </w:tcBorders>
          </w:tcPr>
          <w:p w14:paraId="15D1AE32" w14:textId="77777777" w:rsidR="00982356" w:rsidRDefault="00000000">
            <w:pPr>
              <w:pStyle w:val="Compact"/>
              <w:spacing w:before="40" w:after="40" w:line="240" w:lineRule="auto"/>
            </w:pPr>
            <w:r>
              <w:rPr>
                <w:sz w:val="18"/>
              </w:rPr>
              <w:t>15%</w:t>
            </w:r>
          </w:p>
        </w:tc>
        <w:tc>
          <w:tcPr>
            <w:tcW w:w="0" w:type="auto"/>
            <w:tcBorders>
              <w:top w:val="single" w:sz="4" w:space="0" w:color="BFBFBF"/>
              <w:left w:val="single" w:sz="4" w:space="0" w:color="BFBFBF"/>
              <w:bottom w:val="single" w:sz="4" w:space="0" w:color="BFBFBF"/>
              <w:right w:val="single" w:sz="4" w:space="0" w:color="BFBFBF"/>
            </w:tcBorders>
          </w:tcPr>
          <w:p w14:paraId="28146339" w14:textId="77777777" w:rsidR="00982356" w:rsidRDefault="00000000">
            <w:pPr>
              <w:pStyle w:val="Compact"/>
              <w:spacing w:before="40" w:after="40" w:line="240" w:lineRule="auto"/>
            </w:pPr>
            <w:r>
              <w:rPr>
                <w:sz w:val="18"/>
              </w:rPr>
              <w:t>Charter elements, policy hierarchy, lifecycle, compliance linkage</w:t>
            </w:r>
          </w:p>
        </w:tc>
      </w:tr>
      <w:tr w:rsidR="00982356" w14:paraId="5A45CC3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B7F9916" w14:textId="77777777" w:rsidR="00982356" w:rsidRDefault="00000000">
            <w:pPr>
              <w:pStyle w:val="Compact"/>
              <w:spacing w:before="40" w:after="40" w:line="240" w:lineRule="auto"/>
            </w:pPr>
            <w:r>
              <w:rPr>
                <w:sz w:val="18"/>
              </w:rPr>
              <w:t>Advanced Privacy</w:t>
            </w:r>
          </w:p>
        </w:tc>
        <w:tc>
          <w:tcPr>
            <w:tcW w:w="0" w:type="auto"/>
            <w:tcBorders>
              <w:top w:val="single" w:sz="4" w:space="0" w:color="BFBFBF"/>
              <w:left w:val="single" w:sz="4" w:space="0" w:color="BFBFBF"/>
              <w:bottom w:val="single" w:sz="4" w:space="0" w:color="BFBFBF"/>
              <w:right w:val="single" w:sz="4" w:space="0" w:color="BFBFBF"/>
            </w:tcBorders>
          </w:tcPr>
          <w:p w14:paraId="6920E5D6" w14:textId="77777777" w:rsidR="00982356" w:rsidRDefault="00000000">
            <w:pPr>
              <w:pStyle w:val="Compact"/>
              <w:spacing w:before="40" w:after="40" w:line="240" w:lineRule="auto"/>
            </w:pPr>
            <w:r>
              <w:rPr>
                <w:sz w:val="18"/>
              </w:rPr>
              <w:t>15%</w:t>
            </w:r>
          </w:p>
        </w:tc>
        <w:tc>
          <w:tcPr>
            <w:tcW w:w="0" w:type="auto"/>
            <w:tcBorders>
              <w:top w:val="single" w:sz="4" w:space="0" w:color="BFBFBF"/>
              <w:left w:val="single" w:sz="4" w:space="0" w:color="BFBFBF"/>
              <w:bottom w:val="single" w:sz="4" w:space="0" w:color="BFBFBF"/>
              <w:right w:val="single" w:sz="4" w:space="0" w:color="BFBFBF"/>
            </w:tcBorders>
          </w:tcPr>
          <w:p w14:paraId="2E1E44E5" w14:textId="77777777" w:rsidR="00982356" w:rsidRDefault="00000000">
            <w:pPr>
              <w:pStyle w:val="Compact"/>
              <w:spacing w:before="40" w:after="40" w:line="240" w:lineRule="auto"/>
            </w:pPr>
            <w:r>
              <w:rPr>
                <w:sz w:val="18"/>
              </w:rPr>
              <w:t>PbD, cross-border, advanced DPIA, NCA ECC</w:t>
            </w:r>
          </w:p>
        </w:tc>
      </w:tr>
      <w:tr w:rsidR="00982356" w14:paraId="1568729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2B8880A" w14:textId="77777777" w:rsidR="00982356" w:rsidRDefault="00000000">
            <w:pPr>
              <w:pStyle w:val="Compact"/>
              <w:spacing w:before="40" w:after="40" w:line="240" w:lineRule="auto"/>
            </w:pPr>
            <w:r>
              <w:rPr>
                <w:sz w:val="18"/>
              </w:rPr>
              <w:t>Domain Leadership</w:t>
            </w:r>
          </w:p>
        </w:tc>
        <w:tc>
          <w:tcPr>
            <w:tcW w:w="0" w:type="auto"/>
            <w:tcBorders>
              <w:top w:val="single" w:sz="4" w:space="0" w:color="BFBFBF"/>
              <w:left w:val="single" w:sz="4" w:space="0" w:color="BFBFBF"/>
              <w:bottom w:val="single" w:sz="4" w:space="0" w:color="BFBFBF"/>
              <w:right w:val="single" w:sz="4" w:space="0" w:color="BFBFBF"/>
            </w:tcBorders>
          </w:tcPr>
          <w:p w14:paraId="3C47BF99" w14:textId="77777777" w:rsidR="00982356" w:rsidRDefault="00000000">
            <w:pPr>
              <w:pStyle w:val="Compact"/>
              <w:spacing w:before="40" w:after="40" w:line="240" w:lineRule="auto"/>
            </w:pPr>
            <w:r>
              <w:rPr>
                <w:sz w:val="18"/>
              </w:rPr>
              <w:t>20%</w:t>
            </w:r>
          </w:p>
        </w:tc>
        <w:tc>
          <w:tcPr>
            <w:tcW w:w="0" w:type="auto"/>
            <w:tcBorders>
              <w:top w:val="single" w:sz="4" w:space="0" w:color="BFBFBF"/>
              <w:left w:val="single" w:sz="4" w:space="0" w:color="BFBFBF"/>
              <w:bottom w:val="single" w:sz="4" w:space="0" w:color="BFBFBF"/>
              <w:right w:val="single" w:sz="4" w:space="0" w:color="BFBFBF"/>
            </w:tcBorders>
          </w:tcPr>
          <w:p w14:paraId="278E33DD" w14:textId="77777777" w:rsidR="00982356" w:rsidRDefault="00000000">
            <w:pPr>
              <w:pStyle w:val="Compact"/>
              <w:spacing w:before="40" w:after="40" w:line="240" w:lineRule="auto"/>
            </w:pPr>
            <w:r>
              <w:rPr>
                <w:sz w:val="18"/>
              </w:rPr>
              <w:t>Council facilitation, cross-domain coordination, maturity assessment</w:t>
            </w:r>
          </w:p>
        </w:tc>
      </w:tr>
      <w:tr w:rsidR="00982356" w14:paraId="46DD793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301B5E4" w14:textId="77777777" w:rsidR="00982356" w:rsidRDefault="00000000">
            <w:pPr>
              <w:pStyle w:val="Compact"/>
              <w:spacing w:before="40" w:after="40" w:line="240" w:lineRule="auto"/>
            </w:pPr>
            <w:r>
              <w:rPr>
                <w:sz w:val="18"/>
              </w:rPr>
              <w:t>Value &amp; Impact</w:t>
            </w:r>
          </w:p>
        </w:tc>
        <w:tc>
          <w:tcPr>
            <w:tcW w:w="0" w:type="auto"/>
            <w:tcBorders>
              <w:top w:val="single" w:sz="4" w:space="0" w:color="BFBFBF"/>
              <w:left w:val="single" w:sz="4" w:space="0" w:color="BFBFBF"/>
              <w:bottom w:val="single" w:sz="4" w:space="0" w:color="BFBFBF"/>
              <w:right w:val="single" w:sz="4" w:space="0" w:color="BFBFBF"/>
            </w:tcBorders>
          </w:tcPr>
          <w:p w14:paraId="53ABE942" w14:textId="77777777" w:rsidR="00982356" w:rsidRDefault="00000000">
            <w:pPr>
              <w:pStyle w:val="Compact"/>
              <w:spacing w:before="40" w:after="40" w:line="240" w:lineRule="auto"/>
            </w:pPr>
            <w:r>
              <w:rPr>
                <w:sz w:val="18"/>
              </w:rPr>
              <w:t>15%</w:t>
            </w:r>
          </w:p>
        </w:tc>
        <w:tc>
          <w:tcPr>
            <w:tcW w:w="0" w:type="auto"/>
            <w:tcBorders>
              <w:top w:val="single" w:sz="4" w:space="0" w:color="BFBFBF"/>
              <w:left w:val="single" w:sz="4" w:space="0" w:color="BFBFBF"/>
              <w:bottom w:val="single" w:sz="4" w:space="0" w:color="BFBFBF"/>
              <w:right w:val="single" w:sz="4" w:space="0" w:color="BFBFBF"/>
            </w:tcBorders>
          </w:tcPr>
          <w:p w14:paraId="0520655E" w14:textId="77777777" w:rsidR="00982356" w:rsidRDefault="00000000">
            <w:pPr>
              <w:pStyle w:val="Compact"/>
              <w:spacing w:before="40" w:after="40" w:line="240" w:lineRule="auto"/>
            </w:pPr>
            <w:r>
              <w:rPr>
                <w:sz w:val="18"/>
              </w:rPr>
              <w:t>Valuation, BIA, ROI, use case governance</w:t>
            </w:r>
          </w:p>
        </w:tc>
      </w:tr>
    </w:tbl>
    <w:p w14:paraId="397F8041" w14:textId="77777777" w:rsidR="00982356" w:rsidRDefault="00000000">
      <w:pPr>
        <w:pStyle w:val="Heading3"/>
      </w:pPr>
      <w:bookmarkStart w:id="200" w:name="_Toc232944771"/>
      <w:bookmarkStart w:id="201" w:name="sds-privileges"/>
      <w:bookmarkEnd w:id="199"/>
      <w:r>
        <w:t>SDS Privileges</w:t>
      </w:r>
      <w:bookmarkEnd w:id="200"/>
    </w:p>
    <w:p w14:paraId="6B681893" w14:textId="77777777" w:rsidR="00982356" w:rsidRDefault="00000000">
      <w:pPr>
        <w:pStyle w:val="Compact"/>
        <w:numPr>
          <w:ilvl w:val="0"/>
          <w:numId w:val="30"/>
        </w:numPr>
      </w:pPr>
      <w:r>
        <w:t>Eligible for Lead Steward nomination (with additional experience)</w:t>
      </w:r>
    </w:p>
    <w:p w14:paraId="1383ACE0" w14:textId="77777777" w:rsidR="00982356" w:rsidRDefault="00000000">
      <w:pPr>
        <w:pStyle w:val="Compact"/>
        <w:numPr>
          <w:ilvl w:val="0"/>
          <w:numId w:val="30"/>
        </w:numPr>
      </w:pPr>
      <w:r>
        <w:t>Can chair Working Group subcommittees</w:t>
      </w:r>
    </w:p>
    <w:p w14:paraId="3D8BCF63" w14:textId="77777777" w:rsidR="00982356" w:rsidRDefault="00000000">
      <w:pPr>
        <w:pStyle w:val="Compact"/>
        <w:numPr>
          <w:ilvl w:val="0"/>
          <w:numId w:val="30"/>
        </w:numPr>
      </w:pPr>
      <w:r>
        <w:t>Can mentor CDS-level stewards (counts toward CE hours)</w:t>
      </w:r>
    </w:p>
    <w:p w14:paraId="379FE3C7" w14:textId="77777777" w:rsidR="00982356" w:rsidRDefault="00000000">
      <w:pPr>
        <w:pStyle w:val="Compact"/>
        <w:numPr>
          <w:ilvl w:val="0"/>
          <w:numId w:val="30"/>
        </w:numPr>
      </w:pPr>
      <w:r>
        <w:t>Listed in Expert Directory as “Senior” with specialization tags</w:t>
      </w:r>
    </w:p>
    <w:p w14:paraId="0BF228D4" w14:textId="77777777" w:rsidR="00982356" w:rsidRDefault="00000000">
      <w:pPr>
        <w:pStyle w:val="Heading2"/>
      </w:pPr>
      <w:bookmarkStart w:id="202" w:name="_Toc232944772"/>
      <w:bookmarkStart w:id="203" w:name="mds-master-data-steward"/>
      <w:bookmarkEnd w:id="195"/>
      <w:bookmarkEnd w:id="201"/>
      <w:r>
        <w:t>13.3 MDS – Master Data Steward</w:t>
      </w:r>
      <w:bookmarkEnd w:id="202"/>
    </w:p>
    <w:p w14:paraId="64151731" w14:textId="77777777" w:rsidR="00982356" w:rsidRDefault="00000000">
      <w:pPr>
        <w:pStyle w:val="FirstParagraph"/>
      </w:pPr>
      <w:r>
        <w:t xml:space="preserve">The Master Data Steward (MDS) is the </w:t>
      </w:r>
      <w:r>
        <w:rPr>
          <w:b/>
          <w:bCs/>
        </w:rPr>
        <w:t>mastery-level certification</w:t>
      </w:r>
      <w:r>
        <w:t xml:space="preserve"> that validates strategic governance leadership and program advancement capability.</w:t>
      </w:r>
    </w:p>
    <w:p w14:paraId="1827AC43" w14:textId="77777777" w:rsidR="00982356" w:rsidRDefault="00000000">
      <w:pPr>
        <w:pStyle w:val="Heading3"/>
      </w:pPr>
      <w:bookmarkStart w:id="204" w:name="_Toc232944773"/>
      <w:bookmarkStart w:id="205" w:name="mds-requirements"/>
      <w:r>
        <w:t>MDS Requirements</w:t>
      </w:r>
      <w:bookmarkEnd w:id="204"/>
    </w:p>
    <w:tbl>
      <w:tblPr>
        <w:tblStyle w:val="Table"/>
        <w:tblW w:w="5000" w:type="pct"/>
        <w:jc w:val="center"/>
        <w:tblLook w:val="0020" w:firstRow="1" w:lastRow="0" w:firstColumn="0" w:lastColumn="0" w:noHBand="0" w:noVBand="0"/>
      </w:tblPr>
      <w:tblGrid>
        <w:gridCol w:w="1507"/>
        <w:gridCol w:w="8115"/>
      </w:tblGrid>
      <w:tr w:rsidR="00982356" w14:paraId="3FCB505F"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5084AAD" w14:textId="77777777" w:rsidR="00982356" w:rsidRDefault="00000000">
            <w:pPr>
              <w:pStyle w:val="Compact"/>
              <w:spacing w:before="40" w:after="40" w:line="240" w:lineRule="auto"/>
            </w:pPr>
            <w:r>
              <w:rPr>
                <w:b/>
                <w:color w:val="2C3E50"/>
                <w:sz w:val="19"/>
              </w:rPr>
              <w:t>Requirement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A259B7F" w14:textId="77777777" w:rsidR="00982356" w:rsidRDefault="00000000">
            <w:pPr>
              <w:pStyle w:val="Compact"/>
              <w:spacing w:before="40" w:after="40" w:line="240" w:lineRule="auto"/>
            </w:pPr>
            <w:r>
              <w:rPr>
                <w:b/>
                <w:color w:val="2C3E50"/>
                <w:sz w:val="19"/>
              </w:rPr>
              <w:t>Specification</w:t>
            </w:r>
          </w:p>
        </w:tc>
      </w:tr>
      <w:tr w:rsidR="00982356" w14:paraId="4F5DC57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5D7224D" w14:textId="77777777" w:rsidR="00982356" w:rsidRDefault="00000000">
            <w:pPr>
              <w:pStyle w:val="Compact"/>
              <w:spacing w:before="40" w:after="40" w:line="240" w:lineRule="auto"/>
            </w:pPr>
            <w:r>
              <w:rPr>
                <w:b/>
                <w:bCs/>
                <w:sz w:val="18"/>
              </w:rPr>
              <w:t>Prerequisite</w:t>
            </w:r>
          </w:p>
        </w:tc>
        <w:tc>
          <w:tcPr>
            <w:tcW w:w="0" w:type="auto"/>
            <w:tcBorders>
              <w:top w:val="single" w:sz="4" w:space="0" w:color="BFBFBF"/>
              <w:left w:val="single" w:sz="4" w:space="0" w:color="BFBFBF"/>
              <w:bottom w:val="single" w:sz="4" w:space="0" w:color="BFBFBF"/>
              <w:right w:val="single" w:sz="4" w:space="0" w:color="BFBFBF"/>
            </w:tcBorders>
          </w:tcPr>
          <w:p w14:paraId="594BE359" w14:textId="77777777" w:rsidR="00982356" w:rsidRDefault="00000000">
            <w:pPr>
              <w:pStyle w:val="Compact"/>
              <w:spacing w:before="40" w:after="40" w:line="240" w:lineRule="auto"/>
            </w:pPr>
            <w:r>
              <w:rPr>
                <w:sz w:val="18"/>
              </w:rPr>
              <w:t>Active SDS certification</w:t>
            </w:r>
          </w:p>
        </w:tc>
      </w:tr>
      <w:tr w:rsidR="00982356" w14:paraId="1B4E716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B6C6068" w14:textId="77777777" w:rsidR="00982356" w:rsidRDefault="00000000">
            <w:pPr>
              <w:pStyle w:val="Compact"/>
              <w:spacing w:before="40" w:after="40" w:line="240" w:lineRule="auto"/>
            </w:pPr>
            <w:r>
              <w:rPr>
                <w:b/>
                <w:bCs/>
                <w:sz w:val="18"/>
              </w:rPr>
              <w:t>Experience</w:t>
            </w:r>
          </w:p>
        </w:tc>
        <w:tc>
          <w:tcPr>
            <w:tcW w:w="0" w:type="auto"/>
            <w:tcBorders>
              <w:top w:val="single" w:sz="4" w:space="0" w:color="BFBFBF"/>
              <w:left w:val="single" w:sz="4" w:space="0" w:color="BFBFBF"/>
              <w:bottom w:val="single" w:sz="4" w:space="0" w:color="BFBFBF"/>
              <w:right w:val="single" w:sz="4" w:space="0" w:color="BFBFBF"/>
            </w:tcBorders>
          </w:tcPr>
          <w:p w14:paraId="67BB663F" w14:textId="77777777" w:rsidR="00982356" w:rsidRDefault="00000000">
            <w:pPr>
              <w:pStyle w:val="Compact"/>
              <w:spacing w:before="40" w:after="40" w:line="240" w:lineRule="auto"/>
            </w:pPr>
            <w:r>
              <w:rPr>
                <w:sz w:val="18"/>
              </w:rPr>
              <w:t>Minimum 2 years active stewardship with SDS; minimum 1 year as Lead Steward or equivalent</w:t>
            </w:r>
          </w:p>
        </w:tc>
      </w:tr>
      <w:tr w:rsidR="00982356" w14:paraId="2A6759F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B605EB2" w14:textId="77777777" w:rsidR="00982356" w:rsidRDefault="00000000">
            <w:pPr>
              <w:pStyle w:val="Compact"/>
              <w:spacing w:before="40" w:after="40" w:line="240" w:lineRule="auto"/>
            </w:pPr>
            <w:r>
              <w:rPr>
                <w:b/>
                <w:bCs/>
                <w:sz w:val="18"/>
              </w:rPr>
              <w:t>Training</w:t>
            </w:r>
          </w:p>
        </w:tc>
        <w:tc>
          <w:tcPr>
            <w:tcW w:w="0" w:type="auto"/>
            <w:tcBorders>
              <w:top w:val="single" w:sz="4" w:space="0" w:color="BFBFBF"/>
              <w:left w:val="single" w:sz="4" w:space="0" w:color="BFBFBF"/>
              <w:bottom w:val="single" w:sz="4" w:space="0" w:color="BFBFBF"/>
              <w:right w:val="single" w:sz="4" w:space="0" w:color="BFBFBF"/>
            </w:tcBorders>
          </w:tcPr>
          <w:p w14:paraId="2B1D9EF1" w14:textId="77777777" w:rsidR="00982356" w:rsidRDefault="00000000">
            <w:pPr>
              <w:pStyle w:val="Compact"/>
              <w:spacing w:before="40" w:after="40" w:line="240" w:lineRule="auto"/>
            </w:pPr>
            <w:r>
              <w:rPr>
                <w:sz w:val="18"/>
              </w:rPr>
              <w:t>Tier 4 (Leadership, 16h) completion</w:t>
            </w:r>
          </w:p>
        </w:tc>
      </w:tr>
      <w:tr w:rsidR="00982356" w14:paraId="7CDDC53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9F25CF3" w14:textId="77777777" w:rsidR="00982356" w:rsidRDefault="00000000">
            <w:pPr>
              <w:pStyle w:val="Compact"/>
              <w:spacing w:before="40" w:after="40" w:line="240" w:lineRule="auto"/>
            </w:pPr>
            <w:r>
              <w:rPr>
                <w:b/>
                <w:bCs/>
                <w:sz w:val="18"/>
              </w:rPr>
              <w:t>Exam</w:t>
            </w:r>
          </w:p>
        </w:tc>
        <w:tc>
          <w:tcPr>
            <w:tcW w:w="0" w:type="auto"/>
            <w:tcBorders>
              <w:top w:val="single" w:sz="4" w:space="0" w:color="BFBFBF"/>
              <w:left w:val="single" w:sz="4" w:space="0" w:color="BFBFBF"/>
              <w:bottom w:val="single" w:sz="4" w:space="0" w:color="BFBFBF"/>
              <w:right w:val="single" w:sz="4" w:space="0" w:color="BFBFBF"/>
            </w:tcBorders>
          </w:tcPr>
          <w:p w14:paraId="41E4AD6B" w14:textId="77777777" w:rsidR="00982356" w:rsidRDefault="00000000">
            <w:pPr>
              <w:pStyle w:val="Compact"/>
              <w:spacing w:before="40" w:after="40" w:line="240" w:lineRule="auto"/>
            </w:pPr>
            <w:r>
              <w:rPr>
                <w:sz w:val="18"/>
              </w:rPr>
              <w:t>Panel interview + 100-question written exam; 85% pass threshold; strategic case presentation</w:t>
            </w:r>
          </w:p>
        </w:tc>
      </w:tr>
      <w:tr w:rsidR="00982356" w14:paraId="6308BFC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2E4165D" w14:textId="77777777" w:rsidR="00982356" w:rsidRDefault="00000000">
            <w:pPr>
              <w:pStyle w:val="Compact"/>
              <w:spacing w:before="40" w:after="40" w:line="240" w:lineRule="auto"/>
            </w:pPr>
            <w:r>
              <w:rPr>
                <w:b/>
                <w:bCs/>
                <w:sz w:val="18"/>
              </w:rPr>
              <w:t>Work Products</w:t>
            </w:r>
          </w:p>
        </w:tc>
        <w:tc>
          <w:tcPr>
            <w:tcW w:w="0" w:type="auto"/>
            <w:tcBorders>
              <w:top w:val="single" w:sz="4" w:space="0" w:color="BFBFBF"/>
              <w:left w:val="single" w:sz="4" w:space="0" w:color="BFBFBF"/>
              <w:bottom w:val="single" w:sz="4" w:space="0" w:color="BFBFBF"/>
              <w:right w:val="single" w:sz="4" w:space="0" w:color="BFBFBF"/>
            </w:tcBorders>
          </w:tcPr>
          <w:p w14:paraId="633AD4F6" w14:textId="77777777" w:rsidR="00982356" w:rsidRDefault="00000000">
            <w:pPr>
              <w:pStyle w:val="Compact"/>
              <w:spacing w:before="40" w:after="40" w:line="240" w:lineRule="auto"/>
            </w:pPr>
            <w:r>
              <w:rPr>
                <w:sz w:val="18"/>
              </w:rPr>
              <w:t>Submit 2 of the following: (a) governance charter amendment proposal, (b) cross-domain improvement initiative with measurable results, (c) 6-month maturity assessment report, (d) community program design document</w:t>
            </w:r>
          </w:p>
        </w:tc>
      </w:tr>
      <w:tr w:rsidR="00982356" w14:paraId="2978680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1B20A09" w14:textId="77777777" w:rsidR="00982356" w:rsidRDefault="00000000">
            <w:pPr>
              <w:pStyle w:val="Compact"/>
              <w:spacing w:before="40" w:after="40" w:line="240" w:lineRule="auto"/>
            </w:pPr>
            <w:r>
              <w:rPr>
                <w:b/>
                <w:bCs/>
                <w:sz w:val="18"/>
              </w:rPr>
              <w:t>Impact Evidence</w:t>
            </w:r>
          </w:p>
        </w:tc>
        <w:tc>
          <w:tcPr>
            <w:tcW w:w="0" w:type="auto"/>
            <w:tcBorders>
              <w:top w:val="single" w:sz="4" w:space="0" w:color="BFBFBF"/>
              <w:left w:val="single" w:sz="4" w:space="0" w:color="BFBFBF"/>
              <w:bottom w:val="single" w:sz="4" w:space="0" w:color="BFBFBF"/>
              <w:right w:val="single" w:sz="4" w:space="0" w:color="BFBFBF"/>
            </w:tcBorders>
          </w:tcPr>
          <w:p w14:paraId="0637E5D2" w14:textId="77777777" w:rsidR="00982356" w:rsidRDefault="00000000">
            <w:pPr>
              <w:pStyle w:val="Compact"/>
              <w:spacing w:before="40" w:after="40" w:line="240" w:lineRule="auto"/>
            </w:pPr>
            <w:r>
              <w:rPr>
                <w:sz w:val="18"/>
              </w:rPr>
              <w:t>Demonstrable evidence of governance program advancement attributable to candidate</w:t>
            </w:r>
          </w:p>
        </w:tc>
      </w:tr>
      <w:tr w:rsidR="00982356" w14:paraId="424329D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B3AC97B" w14:textId="77777777" w:rsidR="00982356" w:rsidRDefault="00000000">
            <w:pPr>
              <w:pStyle w:val="Compact"/>
              <w:spacing w:before="40" w:after="40" w:line="240" w:lineRule="auto"/>
            </w:pPr>
            <w:r>
              <w:rPr>
                <w:b/>
                <w:bCs/>
                <w:sz w:val="18"/>
              </w:rPr>
              <w:t>Peer Endorsement</w:t>
            </w:r>
          </w:p>
        </w:tc>
        <w:tc>
          <w:tcPr>
            <w:tcW w:w="0" w:type="auto"/>
            <w:tcBorders>
              <w:top w:val="single" w:sz="4" w:space="0" w:color="BFBFBF"/>
              <w:left w:val="single" w:sz="4" w:space="0" w:color="BFBFBF"/>
              <w:bottom w:val="single" w:sz="4" w:space="0" w:color="BFBFBF"/>
              <w:right w:val="single" w:sz="4" w:space="0" w:color="BFBFBF"/>
            </w:tcBorders>
          </w:tcPr>
          <w:p w14:paraId="6950225D" w14:textId="77777777" w:rsidR="00982356" w:rsidRDefault="00000000">
            <w:pPr>
              <w:pStyle w:val="Compact"/>
              <w:spacing w:before="40" w:after="40" w:line="240" w:lineRule="auto"/>
            </w:pPr>
            <w:r>
              <w:rPr>
                <w:sz w:val="18"/>
              </w:rPr>
              <w:t>Endorsement from 2 MDS-certified peers and Data Council approval</w:t>
            </w:r>
          </w:p>
        </w:tc>
      </w:tr>
      <w:tr w:rsidR="00982356" w14:paraId="03EFEE8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5A91811" w14:textId="77777777" w:rsidR="00982356" w:rsidRDefault="00000000">
            <w:pPr>
              <w:pStyle w:val="Compact"/>
              <w:spacing w:before="40" w:after="40" w:line="240" w:lineRule="auto"/>
            </w:pPr>
            <w:r>
              <w:rPr>
                <w:b/>
                <w:bCs/>
                <w:sz w:val="18"/>
              </w:rPr>
              <w:t>Continuing Education</w:t>
            </w:r>
          </w:p>
        </w:tc>
        <w:tc>
          <w:tcPr>
            <w:tcW w:w="0" w:type="auto"/>
            <w:tcBorders>
              <w:top w:val="single" w:sz="4" w:space="0" w:color="BFBFBF"/>
              <w:left w:val="single" w:sz="4" w:space="0" w:color="BFBFBF"/>
              <w:bottom w:val="single" w:sz="4" w:space="0" w:color="BFBFBF"/>
              <w:right w:val="single" w:sz="4" w:space="0" w:color="BFBFBF"/>
            </w:tcBorders>
          </w:tcPr>
          <w:p w14:paraId="630CFA6C" w14:textId="77777777" w:rsidR="00982356" w:rsidRDefault="00000000">
            <w:pPr>
              <w:pStyle w:val="Compact"/>
              <w:spacing w:before="40" w:after="40" w:line="240" w:lineRule="auto"/>
            </w:pPr>
            <w:r>
              <w:rPr>
                <w:sz w:val="18"/>
              </w:rPr>
              <w:t>30 CE hours per year</w:t>
            </w:r>
          </w:p>
        </w:tc>
      </w:tr>
    </w:tbl>
    <w:p w14:paraId="269F97F4" w14:textId="77777777" w:rsidR="00982356" w:rsidRDefault="00000000">
      <w:pPr>
        <w:pStyle w:val="Heading3"/>
      </w:pPr>
      <w:bookmarkStart w:id="206" w:name="_Toc232944774"/>
      <w:bookmarkStart w:id="207" w:name="mds-certification-activities"/>
      <w:bookmarkEnd w:id="205"/>
      <w:r>
        <w:lastRenderedPageBreak/>
        <w:t>MDS Certification Activities</w:t>
      </w:r>
      <w:bookmarkEnd w:id="206"/>
    </w:p>
    <w:tbl>
      <w:tblPr>
        <w:tblStyle w:val="Table"/>
        <w:tblW w:w="5000" w:type="pct"/>
        <w:jc w:val="center"/>
        <w:tblLook w:val="0020" w:firstRow="1" w:lastRow="0" w:firstColumn="0" w:lastColumn="0" w:noHBand="0" w:noVBand="0"/>
      </w:tblPr>
      <w:tblGrid>
        <w:gridCol w:w="1704"/>
        <w:gridCol w:w="4850"/>
        <w:gridCol w:w="3068"/>
      </w:tblGrid>
      <w:tr w:rsidR="00982356" w14:paraId="6911AD44"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395215D"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B2DCFB1"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7858A26" w14:textId="77777777" w:rsidR="00982356" w:rsidRDefault="00000000">
            <w:pPr>
              <w:pStyle w:val="Compact"/>
              <w:spacing w:before="40" w:after="40" w:line="240" w:lineRule="auto"/>
            </w:pPr>
            <w:r>
              <w:rPr>
                <w:b/>
                <w:color w:val="2C3E50"/>
                <w:sz w:val="19"/>
              </w:rPr>
              <w:t>Assessment</w:t>
            </w:r>
          </w:p>
        </w:tc>
      </w:tr>
      <w:tr w:rsidR="00982356" w14:paraId="629C408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6310542" w14:textId="77777777" w:rsidR="00982356" w:rsidRDefault="00000000">
            <w:pPr>
              <w:pStyle w:val="Compact"/>
              <w:spacing w:before="40" w:after="40" w:line="240" w:lineRule="auto"/>
            </w:pPr>
            <w:r>
              <w:rPr>
                <w:sz w:val="18"/>
              </w:rPr>
              <w:t>Written Exam</w:t>
            </w:r>
          </w:p>
        </w:tc>
        <w:tc>
          <w:tcPr>
            <w:tcW w:w="0" w:type="auto"/>
            <w:tcBorders>
              <w:top w:val="single" w:sz="4" w:space="0" w:color="BFBFBF"/>
              <w:left w:val="single" w:sz="4" w:space="0" w:color="BFBFBF"/>
              <w:bottom w:val="single" w:sz="4" w:space="0" w:color="BFBFBF"/>
              <w:right w:val="single" w:sz="4" w:space="0" w:color="BFBFBF"/>
            </w:tcBorders>
          </w:tcPr>
          <w:p w14:paraId="01A3A2FA" w14:textId="77777777" w:rsidR="00982356" w:rsidRDefault="00000000">
            <w:pPr>
              <w:pStyle w:val="Compact"/>
              <w:spacing w:before="40" w:after="40" w:line="240" w:lineRule="auto"/>
            </w:pPr>
            <w:r>
              <w:rPr>
                <w:sz w:val="18"/>
              </w:rPr>
              <w:t>100 questions; 85% threshold</w:t>
            </w:r>
          </w:p>
        </w:tc>
        <w:tc>
          <w:tcPr>
            <w:tcW w:w="0" w:type="auto"/>
            <w:tcBorders>
              <w:top w:val="single" w:sz="4" w:space="0" w:color="BFBFBF"/>
              <w:left w:val="single" w:sz="4" w:space="0" w:color="BFBFBF"/>
              <w:bottom w:val="single" w:sz="4" w:space="0" w:color="BFBFBF"/>
              <w:right w:val="single" w:sz="4" w:space="0" w:color="BFBFBF"/>
            </w:tcBorders>
          </w:tcPr>
          <w:p w14:paraId="7DAFF6CE" w14:textId="77777777" w:rsidR="00982356" w:rsidRDefault="00000000">
            <w:pPr>
              <w:pStyle w:val="Compact"/>
              <w:spacing w:before="40" w:after="40" w:line="240" w:lineRule="auto"/>
            </w:pPr>
            <w:r>
              <w:rPr>
                <w:sz w:val="18"/>
              </w:rPr>
              <w:t>Proctored, 3 hours</w:t>
            </w:r>
          </w:p>
        </w:tc>
      </w:tr>
      <w:tr w:rsidR="00982356" w14:paraId="4820F36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F659FC5" w14:textId="77777777" w:rsidR="00982356" w:rsidRDefault="00000000">
            <w:pPr>
              <w:pStyle w:val="Compact"/>
              <w:spacing w:before="40" w:after="40" w:line="240" w:lineRule="auto"/>
            </w:pPr>
            <w:r>
              <w:rPr>
                <w:sz w:val="18"/>
              </w:rPr>
              <w:t>Strategic Case</w:t>
            </w:r>
          </w:p>
        </w:tc>
        <w:tc>
          <w:tcPr>
            <w:tcW w:w="0" w:type="auto"/>
            <w:tcBorders>
              <w:top w:val="single" w:sz="4" w:space="0" w:color="BFBFBF"/>
              <w:left w:val="single" w:sz="4" w:space="0" w:color="BFBFBF"/>
              <w:bottom w:val="single" w:sz="4" w:space="0" w:color="BFBFBF"/>
              <w:right w:val="single" w:sz="4" w:space="0" w:color="BFBFBF"/>
            </w:tcBorders>
          </w:tcPr>
          <w:p w14:paraId="18AEF8AC" w14:textId="77777777" w:rsidR="00982356" w:rsidRDefault="00000000">
            <w:pPr>
              <w:pStyle w:val="Compact"/>
              <w:spacing w:before="40" w:after="40" w:line="240" w:lineRule="auto"/>
            </w:pPr>
            <w:r>
              <w:rPr>
                <w:sz w:val="18"/>
              </w:rPr>
              <w:t>Present a governance initiative with business impact</w:t>
            </w:r>
          </w:p>
        </w:tc>
        <w:tc>
          <w:tcPr>
            <w:tcW w:w="0" w:type="auto"/>
            <w:tcBorders>
              <w:top w:val="single" w:sz="4" w:space="0" w:color="BFBFBF"/>
              <w:left w:val="single" w:sz="4" w:space="0" w:color="BFBFBF"/>
              <w:bottom w:val="single" w:sz="4" w:space="0" w:color="BFBFBF"/>
              <w:right w:val="single" w:sz="4" w:space="0" w:color="BFBFBF"/>
            </w:tcBorders>
          </w:tcPr>
          <w:p w14:paraId="0B86A97E" w14:textId="77777777" w:rsidR="00982356" w:rsidRDefault="00000000">
            <w:pPr>
              <w:pStyle w:val="Compact"/>
              <w:spacing w:before="40" w:after="40" w:line="240" w:lineRule="auto"/>
            </w:pPr>
            <w:r>
              <w:rPr>
                <w:sz w:val="18"/>
              </w:rPr>
              <w:t>30-min presentation + Q&amp;A</w:t>
            </w:r>
          </w:p>
        </w:tc>
      </w:tr>
      <w:tr w:rsidR="00982356" w14:paraId="54C3CE5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327A6B1" w14:textId="77777777" w:rsidR="00982356" w:rsidRDefault="00000000">
            <w:pPr>
              <w:pStyle w:val="Compact"/>
              <w:spacing w:before="40" w:after="40" w:line="240" w:lineRule="auto"/>
            </w:pPr>
            <w:r>
              <w:rPr>
                <w:sz w:val="18"/>
              </w:rPr>
              <w:t>Panel Interview</w:t>
            </w:r>
          </w:p>
        </w:tc>
        <w:tc>
          <w:tcPr>
            <w:tcW w:w="0" w:type="auto"/>
            <w:tcBorders>
              <w:top w:val="single" w:sz="4" w:space="0" w:color="BFBFBF"/>
              <w:left w:val="single" w:sz="4" w:space="0" w:color="BFBFBF"/>
              <w:bottom w:val="single" w:sz="4" w:space="0" w:color="BFBFBF"/>
              <w:right w:val="single" w:sz="4" w:space="0" w:color="BFBFBF"/>
            </w:tcBorders>
          </w:tcPr>
          <w:p w14:paraId="1332A514" w14:textId="77777777" w:rsidR="00982356" w:rsidRDefault="00000000">
            <w:pPr>
              <w:pStyle w:val="Compact"/>
              <w:spacing w:before="40" w:after="40" w:line="240" w:lineRule="auto"/>
            </w:pPr>
            <w:r>
              <w:rPr>
                <w:sz w:val="18"/>
              </w:rPr>
              <w:t>Governance leadership scenario assessment</w:t>
            </w:r>
          </w:p>
        </w:tc>
        <w:tc>
          <w:tcPr>
            <w:tcW w:w="0" w:type="auto"/>
            <w:tcBorders>
              <w:top w:val="single" w:sz="4" w:space="0" w:color="BFBFBF"/>
              <w:left w:val="single" w:sz="4" w:space="0" w:color="BFBFBF"/>
              <w:bottom w:val="single" w:sz="4" w:space="0" w:color="BFBFBF"/>
              <w:right w:val="single" w:sz="4" w:space="0" w:color="BFBFBF"/>
            </w:tcBorders>
          </w:tcPr>
          <w:p w14:paraId="18F39C67" w14:textId="77777777" w:rsidR="00982356" w:rsidRDefault="00000000">
            <w:pPr>
              <w:pStyle w:val="Compact"/>
              <w:spacing w:before="40" w:after="40" w:line="240" w:lineRule="auto"/>
            </w:pPr>
            <w:r>
              <w:rPr>
                <w:sz w:val="18"/>
              </w:rPr>
              <w:t>60-min panel with 2 MDS + CDO</w:t>
            </w:r>
          </w:p>
        </w:tc>
      </w:tr>
      <w:tr w:rsidR="00982356" w14:paraId="352E36D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6D0D9C4" w14:textId="77777777" w:rsidR="00982356" w:rsidRDefault="00000000">
            <w:pPr>
              <w:pStyle w:val="Compact"/>
              <w:spacing w:before="40" w:after="40" w:line="240" w:lineRule="auto"/>
            </w:pPr>
            <w:r>
              <w:rPr>
                <w:sz w:val="18"/>
              </w:rPr>
              <w:t>Portfolio Review</w:t>
            </w:r>
          </w:p>
        </w:tc>
        <w:tc>
          <w:tcPr>
            <w:tcW w:w="0" w:type="auto"/>
            <w:tcBorders>
              <w:top w:val="single" w:sz="4" w:space="0" w:color="BFBFBF"/>
              <w:left w:val="single" w:sz="4" w:space="0" w:color="BFBFBF"/>
              <w:bottom w:val="single" w:sz="4" w:space="0" w:color="BFBFBF"/>
              <w:right w:val="single" w:sz="4" w:space="0" w:color="BFBFBF"/>
            </w:tcBorders>
          </w:tcPr>
          <w:p w14:paraId="453F2A71" w14:textId="77777777" w:rsidR="00982356" w:rsidRDefault="00000000">
            <w:pPr>
              <w:pStyle w:val="Compact"/>
              <w:spacing w:before="40" w:after="40" w:line="240" w:lineRule="auto"/>
            </w:pPr>
            <w:r>
              <w:rPr>
                <w:sz w:val="18"/>
              </w:rPr>
              <w:t>Review of work products and impact evidence</w:t>
            </w:r>
          </w:p>
        </w:tc>
        <w:tc>
          <w:tcPr>
            <w:tcW w:w="0" w:type="auto"/>
            <w:tcBorders>
              <w:top w:val="single" w:sz="4" w:space="0" w:color="BFBFBF"/>
              <w:left w:val="single" w:sz="4" w:space="0" w:color="BFBFBF"/>
              <w:bottom w:val="single" w:sz="4" w:space="0" w:color="BFBFBF"/>
              <w:right w:val="single" w:sz="4" w:space="0" w:color="BFBFBF"/>
            </w:tcBorders>
          </w:tcPr>
          <w:p w14:paraId="234BFCCE" w14:textId="77777777" w:rsidR="00982356" w:rsidRDefault="00000000">
            <w:pPr>
              <w:pStyle w:val="Compact"/>
              <w:spacing w:before="40" w:after="40" w:line="240" w:lineRule="auto"/>
            </w:pPr>
            <w:r>
              <w:rPr>
                <w:sz w:val="18"/>
              </w:rPr>
              <w:t>Assessor scoring rubric</w:t>
            </w:r>
          </w:p>
        </w:tc>
      </w:tr>
    </w:tbl>
    <w:p w14:paraId="48F9AA72" w14:textId="77777777" w:rsidR="00982356" w:rsidRDefault="00000000">
      <w:pPr>
        <w:pStyle w:val="Heading3"/>
      </w:pPr>
      <w:bookmarkStart w:id="208" w:name="_Toc232944775"/>
      <w:bookmarkStart w:id="209" w:name="mds-privileges"/>
      <w:bookmarkEnd w:id="207"/>
      <w:r>
        <w:t>MDS Privileges</w:t>
      </w:r>
      <w:bookmarkEnd w:id="208"/>
    </w:p>
    <w:p w14:paraId="2D0CABEF" w14:textId="77777777" w:rsidR="00982356" w:rsidRDefault="00000000">
      <w:pPr>
        <w:pStyle w:val="Compact"/>
        <w:numPr>
          <w:ilvl w:val="0"/>
          <w:numId w:val="31"/>
        </w:numPr>
      </w:pPr>
      <w:r>
        <w:t>Eligible for Enterprise Data Steward appointment</w:t>
      </w:r>
    </w:p>
    <w:p w14:paraId="5A2CC577" w14:textId="77777777" w:rsidR="00982356" w:rsidRDefault="00000000">
      <w:pPr>
        <w:pStyle w:val="Compact"/>
        <w:numPr>
          <w:ilvl w:val="0"/>
          <w:numId w:val="31"/>
        </w:numPr>
      </w:pPr>
      <w:r>
        <w:t>Can chair Domain Councils and Working Groups</w:t>
      </w:r>
    </w:p>
    <w:p w14:paraId="02A057AD" w14:textId="77777777" w:rsidR="00982356" w:rsidRDefault="00000000">
      <w:pPr>
        <w:pStyle w:val="Compact"/>
        <w:numPr>
          <w:ilvl w:val="0"/>
          <w:numId w:val="31"/>
        </w:numPr>
      </w:pPr>
      <w:r>
        <w:t>Can serve on certification panels</w:t>
      </w:r>
    </w:p>
    <w:p w14:paraId="5C503B79" w14:textId="77777777" w:rsidR="00982356" w:rsidRDefault="00000000">
      <w:pPr>
        <w:pStyle w:val="Compact"/>
        <w:numPr>
          <w:ilvl w:val="0"/>
          <w:numId w:val="31"/>
        </w:numPr>
      </w:pPr>
      <w:r>
        <w:t>Listed in Expert Directory as “Master” with full specialization profile</w:t>
      </w:r>
    </w:p>
    <w:p w14:paraId="0D067092" w14:textId="77777777" w:rsidR="00982356" w:rsidRDefault="00000000">
      <w:pPr>
        <w:pStyle w:val="Compact"/>
        <w:numPr>
          <w:ilvl w:val="0"/>
          <w:numId w:val="31"/>
        </w:numPr>
      </w:pPr>
      <w:r>
        <w:t>CE hours from: teaching, mentoring, conference speaking, best practice publication, assessment facilitation</w:t>
      </w:r>
    </w:p>
    <w:p w14:paraId="4B1952D3" w14:textId="77777777" w:rsidR="00982356" w:rsidRDefault="00000000">
      <w:pPr>
        <w:pStyle w:val="Heading2"/>
      </w:pPr>
      <w:bookmarkStart w:id="210" w:name="_Toc232944776"/>
      <w:bookmarkStart w:id="211" w:name="continuing-education-renewal"/>
      <w:bookmarkEnd w:id="203"/>
      <w:bookmarkEnd w:id="209"/>
      <w:r>
        <w:t>13.4 Continuing Education &amp; Renewal</w:t>
      </w:r>
      <w:bookmarkEnd w:id="210"/>
    </w:p>
    <w:tbl>
      <w:tblPr>
        <w:tblStyle w:val="Table"/>
        <w:tblW w:w="5000" w:type="pct"/>
        <w:jc w:val="center"/>
        <w:tblLook w:val="0020" w:firstRow="1" w:lastRow="0" w:firstColumn="0" w:lastColumn="0" w:noHBand="0" w:noVBand="0"/>
      </w:tblPr>
      <w:tblGrid>
        <w:gridCol w:w="625"/>
        <w:gridCol w:w="1276"/>
        <w:gridCol w:w="3600"/>
        <w:gridCol w:w="1198"/>
        <w:gridCol w:w="2923"/>
      </w:tblGrid>
      <w:tr w:rsidR="00982356" w14:paraId="144BC088"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58B54ED" w14:textId="77777777" w:rsidR="00982356" w:rsidRDefault="00000000">
            <w:pPr>
              <w:pStyle w:val="Compact"/>
              <w:spacing w:before="40" w:after="40" w:line="240" w:lineRule="auto"/>
            </w:pPr>
            <w:r>
              <w:rPr>
                <w:b/>
                <w:color w:val="2C3E50"/>
                <w:sz w:val="19"/>
              </w:rPr>
              <w:t>Level</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D45CDA1" w14:textId="77777777" w:rsidR="00982356" w:rsidRDefault="00000000">
            <w:pPr>
              <w:pStyle w:val="Compact"/>
              <w:spacing w:before="40" w:after="40" w:line="240" w:lineRule="auto"/>
            </w:pPr>
            <w:r>
              <w:rPr>
                <w:b/>
                <w:color w:val="2C3E50"/>
                <w:sz w:val="19"/>
              </w:rPr>
              <w:t>CE Hours/Year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9EE88E9" w14:textId="77777777" w:rsidR="00982356" w:rsidRDefault="00000000">
            <w:pPr>
              <w:pStyle w:val="Compact"/>
              <w:spacing w:before="40" w:after="40" w:line="240" w:lineRule="auto"/>
            </w:pPr>
            <w:r>
              <w:rPr>
                <w:b/>
                <w:color w:val="2C3E50"/>
                <w:sz w:val="19"/>
              </w:rPr>
              <w:t>CE Activities</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F070A04" w14:textId="77777777" w:rsidR="00982356" w:rsidRDefault="00000000">
            <w:pPr>
              <w:pStyle w:val="Compact"/>
              <w:spacing w:before="40" w:after="40" w:line="240" w:lineRule="auto"/>
            </w:pPr>
            <w:r>
              <w:rPr>
                <w:b/>
                <w:color w:val="2C3E50"/>
                <w:sz w:val="19"/>
              </w:rPr>
              <w:t>Renewal Cycle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C181E36" w14:textId="77777777" w:rsidR="00982356" w:rsidRDefault="00000000">
            <w:pPr>
              <w:pStyle w:val="Compact"/>
              <w:spacing w:before="40" w:after="40" w:line="240" w:lineRule="auto"/>
            </w:pPr>
            <w:r>
              <w:rPr>
                <w:b/>
                <w:color w:val="2C3E50"/>
                <w:sz w:val="19"/>
              </w:rPr>
              <w:t>Lapse Consequence</w:t>
            </w:r>
          </w:p>
        </w:tc>
      </w:tr>
      <w:tr w:rsidR="00982356" w14:paraId="2FD2475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925DCC0" w14:textId="77777777" w:rsidR="00982356" w:rsidRDefault="00000000">
            <w:pPr>
              <w:pStyle w:val="Compact"/>
              <w:spacing w:before="40" w:after="40" w:line="240" w:lineRule="auto"/>
            </w:pPr>
            <w:r>
              <w:rPr>
                <w:b/>
                <w:bCs/>
                <w:sz w:val="18"/>
              </w:rPr>
              <w:t>CDS</w:t>
            </w:r>
          </w:p>
        </w:tc>
        <w:tc>
          <w:tcPr>
            <w:tcW w:w="0" w:type="auto"/>
            <w:tcBorders>
              <w:top w:val="single" w:sz="4" w:space="0" w:color="BFBFBF"/>
              <w:left w:val="single" w:sz="4" w:space="0" w:color="BFBFBF"/>
              <w:bottom w:val="single" w:sz="4" w:space="0" w:color="BFBFBF"/>
              <w:right w:val="single" w:sz="4" w:space="0" w:color="BFBFBF"/>
            </w:tcBorders>
          </w:tcPr>
          <w:p w14:paraId="7C928631" w14:textId="77777777" w:rsidR="00982356" w:rsidRDefault="00000000">
            <w:pPr>
              <w:pStyle w:val="Compact"/>
              <w:spacing w:before="40" w:after="40" w:line="240" w:lineRule="auto"/>
            </w:pPr>
            <w:r>
              <w:rPr>
                <w:sz w:val="18"/>
              </w:rPr>
              <w:t>10</w:t>
            </w:r>
          </w:p>
        </w:tc>
        <w:tc>
          <w:tcPr>
            <w:tcW w:w="0" w:type="auto"/>
            <w:tcBorders>
              <w:top w:val="single" w:sz="4" w:space="0" w:color="BFBFBF"/>
              <w:left w:val="single" w:sz="4" w:space="0" w:color="BFBFBF"/>
              <w:bottom w:val="single" w:sz="4" w:space="0" w:color="BFBFBF"/>
              <w:right w:val="single" w:sz="4" w:space="0" w:color="BFBFBF"/>
            </w:tcBorders>
          </w:tcPr>
          <w:p w14:paraId="1C32FAD7" w14:textId="77777777" w:rsidR="00982356" w:rsidRDefault="00000000">
            <w:pPr>
              <w:pStyle w:val="Compact"/>
              <w:spacing w:before="40" w:after="40" w:line="240" w:lineRule="auto"/>
            </w:pPr>
            <w:r>
              <w:rPr>
                <w:sz w:val="18"/>
              </w:rPr>
              <w:t>Training, webinars, community participation</w:t>
            </w:r>
          </w:p>
        </w:tc>
        <w:tc>
          <w:tcPr>
            <w:tcW w:w="0" w:type="auto"/>
            <w:tcBorders>
              <w:top w:val="single" w:sz="4" w:space="0" w:color="BFBFBF"/>
              <w:left w:val="single" w:sz="4" w:space="0" w:color="BFBFBF"/>
              <w:bottom w:val="single" w:sz="4" w:space="0" w:color="BFBFBF"/>
              <w:right w:val="single" w:sz="4" w:space="0" w:color="BFBFBF"/>
            </w:tcBorders>
          </w:tcPr>
          <w:p w14:paraId="6ACDD974" w14:textId="77777777" w:rsidR="00982356" w:rsidRDefault="00000000">
            <w:pPr>
              <w:pStyle w:val="Compact"/>
              <w:spacing w:before="40" w:after="40" w:line="240" w:lineRule="auto"/>
            </w:pPr>
            <w:r>
              <w:rPr>
                <w:sz w:val="18"/>
              </w:rPr>
              <w:t>2 years</w:t>
            </w:r>
          </w:p>
        </w:tc>
        <w:tc>
          <w:tcPr>
            <w:tcW w:w="0" w:type="auto"/>
            <w:tcBorders>
              <w:top w:val="single" w:sz="4" w:space="0" w:color="BFBFBF"/>
              <w:left w:val="single" w:sz="4" w:space="0" w:color="BFBFBF"/>
              <w:bottom w:val="single" w:sz="4" w:space="0" w:color="BFBFBF"/>
              <w:right w:val="single" w:sz="4" w:space="0" w:color="BFBFBF"/>
            </w:tcBorders>
          </w:tcPr>
          <w:p w14:paraId="761C1EB0" w14:textId="77777777" w:rsidR="00982356" w:rsidRDefault="00000000">
            <w:pPr>
              <w:pStyle w:val="Compact"/>
              <w:spacing w:before="40" w:after="40" w:line="240" w:lineRule="auto"/>
            </w:pPr>
            <w:r>
              <w:rPr>
                <w:sz w:val="18"/>
              </w:rPr>
              <w:t>Suspended from new assignments until renewed</w:t>
            </w:r>
          </w:p>
        </w:tc>
      </w:tr>
      <w:tr w:rsidR="00982356" w14:paraId="4ABF672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107A2C2" w14:textId="77777777" w:rsidR="00982356" w:rsidRDefault="00000000">
            <w:pPr>
              <w:pStyle w:val="Compact"/>
              <w:spacing w:before="40" w:after="40" w:line="240" w:lineRule="auto"/>
            </w:pPr>
            <w:r>
              <w:rPr>
                <w:b/>
                <w:bCs/>
                <w:sz w:val="18"/>
              </w:rPr>
              <w:t>SDS</w:t>
            </w:r>
          </w:p>
        </w:tc>
        <w:tc>
          <w:tcPr>
            <w:tcW w:w="0" w:type="auto"/>
            <w:tcBorders>
              <w:top w:val="single" w:sz="4" w:space="0" w:color="BFBFBF"/>
              <w:left w:val="single" w:sz="4" w:space="0" w:color="BFBFBF"/>
              <w:bottom w:val="single" w:sz="4" w:space="0" w:color="BFBFBF"/>
              <w:right w:val="single" w:sz="4" w:space="0" w:color="BFBFBF"/>
            </w:tcBorders>
          </w:tcPr>
          <w:p w14:paraId="0CFBB144" w14:textId="77777777" w:rsidR="00982356" w:rsidRDefault="00000000">
            <w:pPr>
              <w:pStyle w:val="Compact"/>
              <w:spacing w:before="40" w:after="40" w:line="240" w:lineRule="auto"/>
            </w:pPr>
            <w:r>
              <w:rPr>
                <w:sz w:val="18"/>
              </w:rPr>
              <w:t>20</w:t>
            </w:r>
          </w:p>
        </w:tc>
        <w:tc>
          <w:tcPr>
            <w:tcW w:w="0" w:type="auto"/>
            <w:tcBorders>
              <w:top w:val="single" w:sz="4" w:space="0" w:color="BFBFBF"/>
              <w:left w:val="single" w:sz="4" w:space="0" w:color="BFBFBF"/>
              <w:bottom w:val="single" w:sz="4" w:space="0" w:color="BFBFBF"/>
              <w:right w:val="single" w:sz="4" w:space="0" w:color="BFBFBF"/>
            </w:tcBorders>
          </w:tcPr>
          <w:p w14:paraId="2ECC2771" w14:textId="77777777" w:rsidR="00982356" w:rsidRDefault="00000000">
            <w:pPr>
              <w:pStyle w:val="Compact"/>
              <w:spacing w:before="40" w:after="40" w:line="240" w:lineRule="auto"/>
            </w:pPr>
            <w:r>
              <w:rPr>
                <w:sz w:val="18"/>
              </w:rPr>
              <w:t>Training, mentoring, teaching, publishing</w:t>
            </w:r>
          </w:p>
        </w:tc>
        <w:tc>
          <w:tcPr>
            <w:tcW w:w="0" w:type="auto"/>
            <w:tcBorders>
              <w:top w:val="single" w:sz="4" w:space="0" w:color="BFBFBF"/>
              <w:left w:val="single" w:sz="4" w:space="0" w:color="BFBFBF"/>
              <w:bottom w:val="single" w:sz="4" w:space="0" w:color="BFBFBF"/>
              <w:right w:val="single" w:sz="4" w:space="0" w:color="BFBFBF"/>
            </w:tcBorders>
          </w:tcPr>
          <w:p w14:paraId="6911D431" w14:textId="77777777" w:rsidR="00982356" w:rsidRDefault="00000000">
            <w:pPr>
              <w:pStyle w:val="Compact"/>
              <w:spacing w:before="40" w:after="40" w:line="240" w:lineRule="auto"/>
            </w:pPr>
            <w:r>
              <w:rPr>
                <w:sz w:val="18"/>
              </w:rPr>
              <w:t>2 years</w:t>
            </w:r>
          </w:p>
        </w:tc>
        <w:tc>
          <w:tcPr>
            <w:tcW w:w="0" w:type="auto"/>
            <w:tcBorders>
              <w:top w:val="single" w:sz="4" w:space="0" w:color="BFBFBF"/>
              <w:left w:val="single" w:sz="4" w:space="0" w:color="BFBFBF"/>
              <w:bottom w:val="single" w:sz="4" w:space="0" w:color="BFBFBF"/>
              <w:right w:val="single" w:sz="4" w:space="0" w:color="BFBFBF"/>
            </w:tcBorders>
          </w:tcPr>
          <w:p w14:paraId="6C065A34" w14:textId="77777777" w:rsidR="00982356" w:rsidRDefault="00000000">
            <w:pPr>
              <w:pStyle w:val="Compact"/>
              <w:spacing w:before="40" w:after="40" w:line="240" w:lineRule="auto"/>
            </w:pPr>
            <w:r>
              <w:rPr>
                <w:sz w:val="18"/>
              </w:rPr>
              <w:t>Revert to CDS level until renewed</w:t>
            </w:r>
          </w:p>
        </w:tc>
      </w:tr>
      <w:tr w:rsidR="00982356" w14:paraId="4BF4C20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BE4996F" w14:textId="77777777" w:rsidR="00982356" w:rsidRDefault="00000000">
            <w:pPr>
              <w:pStyle w:val="Compact"/>
              <w:spacing w:before="40" w:after="40" w:line="240" w:lineRule="auto"/>
            </w:pPr>
            <w:r>
              <w:rPr>
                <w:b/>
                <w:bCs/>
                <w:sz w:val="18"/>
              </w:rPr>
              <w:t>MDS</w:t>
            </w:r>
          </w:p>
        </w:tc>
        <w:tc>
          <w:tcPr>
            <w:tcW w:w="0" w:type="auto"/>
            <w:tcBorders>
              <w:top w:val="single" w:sz="4" w:space="0" w:color="BFBFBF"/>
              <w:left w:val="single" w:sz="4" w:space="0" w:color="BFBFBF"/>
              <w:bottom w:val="single" w:sz="4" w:space="0" w:color="BFBFBF"/>
              <w:right w:val="single" w:sz="4" w:space="0" w:color="BFBFBF"/>
            </w:tcBorders>
          </w:tcPr>
          <w:p w14:paraId="7BDF0A7E" w14:textId="77777777" w:rsidR="00982356" w:rsidRDefault="00000000">
            <w:pPr>
              <w:pStyle w:val="Compact"/>
              <w:spacing w:before="40" w:after="40" w:line="240" w:lineRule="auto"/>
            </w:pPr>
            <w:r>
              <w:rPr>
                <w:sz w:val="18"/>
              </w:rPr>
              <w:t>30</w:t>
            </w:r>
          </w:p>
        </w:tc>
        <w:tc>
          <w:tcPr>
            <w:tcW w:w="0" w:type="auto"/>
            <w:tcBorders>
              <w:top w:val="single" w:sz="4" w:space="0" w:color="BFBFBF"/>
              <w:left w:val="single" w:sz="4" w:space="0" w:color="BFBFBF"/>
              <w:bottom w:val="single" w:sz="4" w:space="0" w:color="BFBFBF"/>
              <w:right w:val="single" w:sz="4" w:space="0" w:color="BFBFBF"/>
            </w:tcBorders>
          </w:tcPr>
          <w:p w14:paraId="36A27571" w14:textId="77777777" w:rsidR="00982356" w:rsidRDefault="00000000">
            <w:pPr>
              <w:pStyle w:val="Compact"/>
              <w:spacing w:before="40" w:after="40" w:line="240" w:lineRule="auto"/>
            </w:pPr>
            <w:r>
              <w:rPr>
                <w:sz w:val="18"/>
              </w:rPr>
              <w:t>Training, mentoring, teaching, publishing, assessment, speaking</w:t>
            </w:r>
          </w:p>
        </w:tc>
        <w:tc>
          <w:tcPr>
            <w:tcW w:w="0" w:type="auto"/>
            <w:tcBorders>
              <w:top w:val="single" w:sz="4" w:space="0" w:color="BFBFBF"/>
              <w:left w:val="single" w:sz="4" w:space="0" w:color="BFBFBF"/>
              <w:bottom w:val="single" w:sz="4" w:space="0" w:color="BFBFBF"/>
              <w:right w:val="single" w:sz="4" w:space="0" w:color="BFBFBF"/>
            </w:tcBorders>
          </w:tcPr>
          <w:p w14:paraId="118038A9" w14:textId="77777777" w:rsidR="00982356" w:rsidRDefault="00000000">
            <w:pPr>
              <w:pStyle w:val="Compact"/>
              <w:spacing w:before="40" w:after="40" w:line="240" w:lineRule="auto"/>
            </w:pPr>
            <w:r>
              <w:rPr>
                <w:sz w:val="18"/>
              </w:rPr>
              <w:t>2 years</w:t>
            </w:r>
          </w:p>
        </w:tc>
        <w:tc>
          <w:tcPr>
            <w:tcW w:w="0" w:type="auto"/>
            <w:tcBorders>
              <w:top w:val="single" w:sz="4" w:space="0" w:color="BFBFBF"/>
              <w:left w:val="single" w:sz="4" w:space="0" w:color="BFBFBF"/>
              <w:bottom w:val="single" w:sz="4" w:space="0" w:color="BFBFBF"/>
              <w:right w:val="single" w:sz="4" w:space="0" w:color="BFBFBF"/>
            </w:tcBorders>
          </w:tcPr>
          <w:p w14:paraId="7F0A5F3E" w14:textId="77777777" w:rsidR="00982356" w:rsidRDefault="00000000">
            <w:pPr>
              <w:pStyle w:val="Compact"/>
              <w:spacing w:before="40" w:after="40" w:line="240" w:lineRule="auto"/>
            </w:pPr>
            <w:r>
              <w:rPr>
                <w:sz w:val="18"/>
              </w:rPr>
              <w:t>Revert to SDS level until renewed</w:t>
            </w:r>
          </w:p>
        </w:tc>
      </w:tr>
    </w:tbl>
    <w:p w14:paraId="07C4BE7F" w14:textId="77777777" w:rsidR="00982356" w:rsidRDefault="00000000">
      <w:pPr>
        <w:pStyle w:val="Heading3"/>
      </w:pPr>
      <w:bookmarkStart w:id="212" w:name="_Toc232944777"/>
      <w:bookmarkStart w:id="213" w:name="ce-activity-credit-values"/>
      <w:r>
        <w:t>CE Activity Credit Values</w:t>
      </w:r>
      <w:bookmarkEnd w:id="212"/>
    </w:p>
    <w:tbl>
      <w:tblPr>
        <w:tblStyle w:val="Table"/>
        <w:tblW w:w="5000" w:type="pct"/>
        <w:jc w:val="center"/>
        <w:tblLook w:val="0020" w:firstRow="1" w:lastRow="0" w:firstColumn="0" w:lastColumn="0" w:noHBand="0" w:noVBand="0"/>
      </w:tblPr>
      <w:tblGrid>
        <w:gridCol w:w="3881"/>
        <w:gridCol w:w="1903"/>
        <w:gridCol w:w="3838"/>
      </w:tblGrid>
      <w:tr w:rsidR="00982356" w14:paraId="6CCF1429"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1CCBED8"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6C21A7E" w14:textId="77777777" w:rsidR="00982356" w:rsidRDefault="00000000">
            <w:pPr>
              <w:pStyle w:val="Compact"/>
              <w:spacing w:before="40" w:after="40" w:line="240" w:lineRule="auto"/>
            </w:pPr>
            <w:r>
              <w:rPr>
                <w:b/>
                <w:color w:val="2C3E50"/>
                <w:sz w:val="19"/>
              </w:rPr>
              <w:t>CE Hours Credited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F7F2C31" w14:textId="77777777" w:rsidR="00982356" w:rsidRDefault="00000000">
            <w:pPr>
              <w:pStyle w:val="Compact"/>
              <w:spacing w:before="40" w:after="40" w:line="240" w:lineRule="auto"/>
            </w:pPr>
            <w:r>
              <w:rPr>
                <w:b/>
                <w:color w:val="2C3E50"/>
                <w:sz w:val="19"/>
              </w:rPr>
              <w:t>Documentation Required</w:t>
            </w:r>
          </w:p>
        </w:tc>
      </w:tr>
      <w:tr w:rsidR="00982356" w14:paraId="464457E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F456A38" w14:textId="77777777" w:rsidR="00982356" w:rsidRDefault="00000000">
            <w:pPr>
              <w:pStyle w:val="Compact"/>
              <w:spacing w:before="40" w:after="40" w:line="240" w:lineRule="auto"/>
            </w:pPr>
            <w:r>
              <w:rPr>
                <w:sz w:val="18"/>
              </w:rPr>
              <w:t>Complete advanced training module</w:t>
            </w:r>
          </w:p>
        </w:tc>
        <w:tc>
          <w:tcPr>
            <w:tcW w:w="0" w:type="auto"/>
            <w:tcBorders>
              <w:top w:val="single" w:sz="4" w:space="0" w:color="BFBFBF"/>
              <w:left w:val="single" w:sz="4" w:space="0" w:color="BFBFBF"/>
              <w:bottom w:val="single" w:sz="4" w:space="0" w:color="BFBFBF"/>
              <w:right w:val="single" w:sz="4" w:space="0" w:color="BFBFBF"/>
            </w:tcBorders>
          </w:tcPr>
          <w:p w14:paraId="0508D3F8" w14:textId="77777777" w:rsidR="00982356" w:rsidRDefault="00000000">
            <w:pPr>
              <w:pStyle w:val="Compact"/>
              <w:spacing w:before="40" w:after="40" w:line="240" w:lineRule="auto"/>
            </w:pPr>
            <w:r>
              <w:rPr>
                <w:sz w:val="18"/>
              </w:rPr>
              <w:t>Actual hours</w:t>
            </w:r>
          </w:p>
        </w:tc>
        <w:tc>
          <w:tcPr>
            <w:tcW w:w="0" w:type="auto"/>
            <w:tcBorders>
              <w:top w:val="single" w:sz="4" w:space="0" w:color="BFBFBF"/>
              <w:left w:val="single" w:sz="4" w:space="0" w:color="BFBFBF"/>
              <w:bottom w:val="single" w:sz="4" w:space="0" w:color="BFBFBF"/>
              <w:right w:val="single" w:sz="4" w:space="0" w:color="BFBFBF"/>
            </w:tcBorders>
          </w:tcPr>
          <w:p w14:paraId="3EB87A9B" w14:textId="77777777" w:rsidR="00982356" w:rsidRDefault="00000000">
            <w:pPr>
              <w:pStyle w:val="Compact"/>
              <w:spacing w:before="40" w:after="40" w:line="240" w:lineRule="auto"/>
            </w:pPr>
            <w:r>
              <w:rPr>
                <w:sz w:val="18"/>
              </w:rPr>
              <w:t>Completion certificate</w:t>
            </w:r>
          </w:p>
        </w:tc>
      </w:tr>
      <w:tr w:rsidR="00982356" w14:paraId="7FA5259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6ED6A0C" w14:textId="77777777" w:rsidR="00982356" w:rsidRDefault="00000000">
            <w:pPr>
              <w:pStyle w:val="Compact"/>
              <w:spacing w:before="40" w:after="40" w:line="240" w:lineRule="auto"/>
            </w:pPr>
            <w:r>
              <w:rPr>
                <w:sz w:val="18"/>
              </w:rPr>
              <w:t>Mentor a new steward (6-month program)</w:t>
            </w:r>
          </w:p>
        </w:tc>
        <w:tc>
          <w:tcPr>
            <w:tcW w:w="0" w:type="auto"/>
            <w:tcBorders>
              <w:top w:val="single" w:sz="4" w:space="0" w:color="BFBFBF"/>
              <w:left w:val="single" w:sz="4" w:space="0" w:color="BFBFBF"/>
              <w:bottom w:val="single" w:sz="4" w:space="0" w:color="BFBFBF"/>
              <w:right w:val="single" w:sz="4" w:space="0" w:color="BFBFBF"/>
            </w:tcBorders>
          </w:tcPr>
          <w:p w14:paraId="1D0A377C" w14:textId="77777777" w:rsidR="00982356" w:rsidRDefault="00000000">
            <w:pPr>
              <w:pStyle w:val="Compact"/>
              <w:spacing w:before="40" w:after="40" w:line="240" w:lineRule="auto"/>
            </w:pPr>
            <w:r>
              <w:rPr>
                <w:sz w:val="18"/>
              </w:rPr>
              <w:t>10 hours</w:t>
            </w:r>
          </w:p>
        </w:tc>
        <w:tc>
          <w:tcPr>
            <w:tcW w:w="0" w:type="auto"/>
            <w:tcBorders>
              <w:top w:val="single" w:sz="4" w:space="0" w:color="BFBFBF"/>
              <w:left w:val="single" w:sz="4" w:space="0" w:color="BFBFBF"/>
              <w:bottom w:val="single" w:sz="4" w:space="0" w:color="BFBFBF"/>
              <w:right w:val="single" w:sz="4" w:space="0" w:color="BFBFBF"/>
            </w:tcBorders>
          </w:tcPr>
          <w:p w14:paraId="2BFF63D1" w14:textId="77777777" w:rsidR="00982356" w:rsidRDefault="00000000">
            <w:pPr>
              <w:pStyle w:val="Compact"/>
              <w:spacing w:before="40" w:after="40" w:line="240" w:lineRule="auto"/>
            </w:pPr>
            <w:r>
              <w:rPr>
                <w:sz w:val="18"/>
              </w:rPr>
              <w:t>Mentorship log, mentee feedback</w:t>
            </w:r>
          </w:p>
        </w:tc>
      </w:tr>
      <w:tr w:rsidR="00982356" w14:paraId="5D85649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DA0C5F5" w14:textId="77777777" w:rsidR="00982356" w:rsidRDefault="00000000">
            <w:pPr>
              <w:pStyle w:val="Compact"/>
              <w:spacing w:before="40" w:after="40" w:line="240" w:lineRule="auto"/>
            </w:pPr>
            <w:r>
              <w:rPr>
                <w:sz w:val="18"/>
              </w:rPr>
              <w:t>Deliver training session (min 1 hour)</w:t>
            </w:r>
          </w:p>
        </w:tc>
        <w:tc>
          <w:tcPr>
            <w:tcW w:w="0" w:type="auto"/>
            <w:tcBorders>
              <w:top w:val="single" w:sz="4" w:space="0" w:color="BFBFBF"/>
              <w:left w:val="single" w:sz="4" w:space="0" w:color="BFBFBF"/>
              <w:bottom w:val="single" w:sz="4" w:space="0" w:color="BFBFBF"/>
              <w:right w:val="single" w:sz="4" w:space="0" w:color="BFBFBF"/>
            </w:tcBorders>
          </w:tcPr>
          <w:p w14:paraId="1BD7449D" w14:textId="77777777" w:rsidR="00982356" w:rsidRDefault="00000000">
            <w:pPr>
              <w:pStyle w:val="Compact"/>
              <w:spacing w:before="40" w:after="40" w:line="240" w:lineRule="auto"/>
            </w:pPr>
            <w:r>
              <w:rPr>
                <w:sz w:val="18"/>
              </w:rPr>
              <w:t>2x session hours</w:t>
            </w:r>
          </w:p>
        </w:tc>
        <w:tc>
          <w:tcPr>
            <w:tcW w:w="0" w:type="auto"/>
            <w:tcBorders>
              <w:top w:val="single" w:sz="4" w:space="0" w:color="BFBFBF"/>
              <w:left w:val="single" w:sz="4" w:space="0" w:color="BFBFBF"/>
              <w:bottom w:val="single" w:sz="4" w:space="0" w:color="BFBFBF"/>
              <w:right w:val="single" w:sz="4" w:space="0" w:color="BFBFBF"/>
            </w:tcBorders>
          </w:tcPr>
          <w:p w14:paraId="2C6FF136" w14:textId="77777777" w:rsidR="00982356" w:rsidRDefault="00000000">
            <w:pPr>
              <w:pStyle w:val="Compact"/>
              <w:spacing w:before="40" w:after="40" w:line="240" w:lineRule="auto"/>
            </w:pPr>
            <w:r>
              <w:rPr>
                <w:sz w:val="18"/>
              </w:rPr>
              <w:t>Session recording or attendance log</w:t>
            </w:r>
          </w:p>
        </w:tc>
      </w:tr>
      <w:tr w:rsidR="00982356" w14:paraId="428F60E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1716CCB" w14:textId="77777777" w:rsidR="00982356" w:rsidRDefault="00000000">
            <w:pPr>
              <w:pStyle w:val="Compact"/>
              <w:spacing w:before="40" w:after="40" w:line="240" w:lineRule="auto"/>
            </w:pPr>
            <w:r>
              <w:rPr>
                <w:sz w:val="18"/>
              </w:rPr>
              <w:t>Publish best practice article</w:t>
            </w:r>
          </w:p>
        </w:tc>
        <w:tc>
          <w:tcPr>
            <w:tcW w:w="0" w:type="auto"/>
            <w:tcBorders>
              <w:top w:val="single" w:sz="4" w:space="0" w:color="BFBFBF"/>
              <w:left w:val="single" w:sz="4" w:space="0" w:color="BFBFBF"/>
              <w:bottom w:val="single" w:sz="4" w:space="0" w:color="BFBFBF"/>
              <w:right w:val="single" w:sz="4" w:space="0" w:color="BFBFBF"/>
            </w:tcBorders>
          </w:tcPr>
          <w:p w14:paraId="57678375" w14:textId="77777777" w:rsidR="00982356" w:rsidRDefault="00000000">
            <w:pPr>
              <w:pStyle w:val="Compact"/>
              <w:spacing w:before="40" w:after="40" w:line="240" w:lineRule="auto"/>
            </w:pPr>
            <w:r>
              <w:rPr>
                <w:sz w:val="18"/>
              </w:rPr>
              <w:t>5 hours</w:t>
            </w:r>
          </w:p>
        </w:tc>
        <w:tc>
          <w:tcPr>
            <w:tcW w:w="0" w:type="auto"/>
            <w:tcBorders>
              <w:top w:val="single" w:sz="4" w:space="0" w:color="BFBFBF"/>
              <w:left w:val="single" w:sz="4" w:space="0" w:color="BFBFBF"/>
              <w:bottom w:val="single" w:sz="4" w:space="0" w:color="BFBFBF"/>
              <w:right w:val="single" w:sz="4" w:space="0" w:color="BFBFBF"/>
            </w:tcBorders>
          </w:tcPr>
          <w:p w14:paraId="392B05EE" w14:textId="77777777" w:rsidR="00982356" w:rsidRDefault="00000000">
            <w:pPr>
              <w:pStyle w:val="Compact"/>
              <w:spacing w:before="40" w:after="40" w:line="240" w:lineRule="auto"/>
            </w:pPr>
            <w:r>
              <w:rPr>
                <w:sz w:val="18"/>
              </w:rPr>
              <w:t>Publication in community knowledge base</w:t>
            </w:r>
          </w:p>
        </w:tc>
      </w:tr>
      <w:tr w:rsidR="00982356" w14:paraId="2E2D53C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185C89A" w14:textId="77777777" w:rsidR="00982356" w:rsidRDefault="00000000">
            <w:pPr>
              <w:pStyle w:val="Compact"/>
              <w:spacing w:before="40" w:after="40" w:line="240" w:lineRule="auto"/>
            </w:pPr>
            <w:r>
              <w:rPr>
                <w:sz w:val="18"/>
              </w:rPr>
              <w:t>Present at governance event</w:t>
            </w:r>
          </w:p>
        </w:tc>
        <w:tc>
          <w:tcPr>
            <w:tcW w:w="0" w:type="auto"/>
            <w:tcBorders>
              <w:top w:val="single" w:sz="4" w:space="0" w:color="BFBFBF"/>
              <w:left w:val="single" w:sz="4" w:space="0" w:color="BFBFBF"/>
              <w:bottom w:val="single" w:sz="4" w:space="0" w:color="BFBFBF"/>
              <w:right w:val="single" w:sz="4" w:space="0" w:color="BFBFBF"/>
            </w:tcBorders>
          </w:tcPr>
          <w:p w14:paraId="546D7C62" w14:textId="77777777" w:rsidR="00982356" w:rsidRDefault="00000000">
            <w:pPr>
              <w:pStyle w:val="Compact"/>
              <w:spacing w:before="40" w:after="40" w:line="240" w:lineRule="auto"/>
            </w:pPr>
            <w:r>
              <w:rPr>
                <w:sz w:val="18"/>
              </w:rPr>
              <w:t>5 hours</w:t>
            </w:r>
          </w:p>
        </w:tc>
        <w:tc>
          <w:tcPr>
            <w:tcW w:w="0" w:type="auto"/>
            <w:tcBorders>
              <w:top w:val="single" w:sz="4" w:space="0" w:color="BFBFBF"/>
              <w:left w:val="single" w:sz="4" w:space="0" w:color="BFBFBF"/>
              <w:bottom w:val="single" w:sz="4" w:space="0" w:color="BFBFBF"/>
              <w:right w:val="single" w:sz="4" w:space="0" w:color="BFBFBF"/>
            </w:tcBorders>
          </w:tcPr>
          <w:p w14:paraId="07499D89" w14:textId="77777777" w:rsidR="00982356" w:rsidRDefault="00000000">
            <w:pPr>
              <w:pStyle w:val="Compact"/>
              <w:spacing w:before="40" w:after="40" w:line="240" w:lineRule="auto"/>
            </w:pPr>
            <w:r>
              <w:rPr>
                <w:sz w:val="18"/>
              </w:rPr>
              <w:t>Event program, presentation materials</w:t>
            </w:r>
          </w:p>
        </w:tc>
      </w:tr>
      <w:tr w:rsidR="00982356" w14:paraId="752C848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BF2FBCA" w14:textId="77777777" w:rsidR="00982356" w:rsidRDefault="00000000">
            <w:pPr>
              <w:pStyle w:val="Compact"/>
              <w:spacing w:before="40" w:after="40" w:line="240" w:lineRule="auto"/>
            </w:pPr>
            <w:r>
              <w:rPr>
                <w:sz w:val="18"/>
              </w:rPr>
              <w:t>Facilitate maturity assessment</w:t>
            </w:r>
          </w:p>
        </w:tc>
        <w:tc>
          <w:tcPr>
            <w:tcW w:w="0" w:type="auto"/>
            <w:tcBorders>
              <w:top w:val="single" w:sz="4" w:space="0" w:color="BFBFBF"/>
              <w:left w:val="single" w:sz="4" w:space="0" w:color="BFBFBF"/>
              <w:bottom w:val="single" w:sz="4" w:space="0" w:color="BFBFBF"/>
              <w:right w:val="single" w:sz="4" w:space="0" w:color="BFBFBF"/>
            </w:tcBorders>
          </w:tcPr>
          <w:p w14:paraId="53B244B4" w14:textId="77777777" w:rsidR="00982356" w:rsidRDefault="00000000">
            <w:pPr>
              <w:pStyle w:val="Compact"/>
              <w:spacing w:before="40" w:after="40" w:line="240" w:lineRule="auto"/>
            </w:pPr>
            <w:r>
              <w:rPr>
                <w:sz w:val="18"/>
              </w:rPr>
              <w:t>8 hours</w:t>
            </w:r>
          </w:p>
        </w:tc>
        <w:tc>
          <w:tcPr>
            <w:tcW w:w="0" w:type="auto"/>
            <w:tcBorders>
              <w:top w:val="single" w:sz="4" w:space="0" w:color="BFBFBF"/>
              <w:left w:val="single" w:sz="4" w:space="0" w:color="BFBFBF"/>
              <w:bottom w:val="single" w:sz="4" w:space="0" w:color="BFBFBF"/>
              <w:right w:val="single" w:sz="4" w:space="0" w:color="BFBFBF"/>
            </w:tcBorders>
          </w:tcPr>
          <w:p w14:paraId="7902A2CD" w14:textId="77777777" w:rsidR="00982356" w:rsidRDefault="00000000">
            <w:pPr>
              <w:pStyle w:val="Compact"/>
              <w:spacing w:before="40" w:after="40" w:line="240" w:lineRule="auto"/>
            </w:pPr>
            <w:r>
              <w:rPr>
                <w:sz w:val="18"/>
              </w:rPr>
              <w:t>Assessment report, sign-off</w:t>
            </w:r>
          </w:p>
        </w:tc>
      </w:tr>
      <w:tr w:rsidR="00982356" w14:paraId="2CFBB27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7E4811D" w14:textId="77777777" w:rsidR="00982356" w:rsidRDefault="00000000">
            <w:pPr>
              <w:pStyle w:val="Compact"/>
              <w:spacing w:before="40" w:after="40" w:line="240" w:lineRule="auto"/>
            </w:pPr>
            <w:r>
              <w:rPr>
                <w:sz w:val="18"/>
              </w:rPr>
              <w:t>Attend brown bag session</w:t>
            </w:r>
          </w:p>
        </w:tc>
        <w:tc>
          <w:tcPr>
            <w:tcW w:w="0" w:type="auto"/>
            <w:tcBorders>
              <w:top w:val="single" w:sz="4" w:space="0" w:color="BFBFBF"/>
              <w:left w:val="single" w:sz="4" w:space="0" w:color="BFBFBF"/>
              <w:bottom w:val="single" w:sz="4" w:space="0" w:color="BFBFBF"/>
              <w:right w:val="single" w:sz="4" w:space="0" w:color="BFBFBF"/>
            </w:tcBorders>
          </w:tcPr>
          <w:p w14:paraId="243A0230" w14:textId="77777777" w:rsidR="00982356" w:rsidRDefault="00000000">
            <w:pPr>
              <w:pStyle w:val="Compact"/>
              <w:spacing w:before="40" w:after="40" w:line="240" w:lineRule="auto"/>
            </w:pPr>
            <w:r>
              <w:rPr>
                <w:sz w:val="18"/>
              </w:rPr>
              <w:t>1 hour</w:t>
            </w:r>
          </w:p>
        </w:tc>
        <w:tc>
          <w:tcPr>
            <w:tcW w:w="0" w:type="auto"/>
            <w:tcBorders>
              <w:top w:val="single" w:sz="4" w:space="0" w:color="BFBFBF"/>
              <w:left w:val="single" w:sz="4" w:space="0" w:color="BFBFBF"/>
              <w:bottom w:val="single" w:sz="4" w:space="0" w:color="BFBFBF"/>
              <w:right w:val="single" w:sz="4" w:space="0" w:color="BFBFBF"/>
            </w:tcBorders>
          </w:tcPr>
          <w:p w14:paraId="6072BE4E" w14:textId="77777777" w:rsidR="00982356" w:rsidRDefault="00000000">
            <w:pPr>
              <w:pStyle w:val="Compact"/>
              <w:spacing w:before="40" w:after="40" w:line="240" w:lineRule="auto"/>
            </w:pPr>
            <w:r>
              <w:rPr>
                <w:sz w:val="18"/>
              </w:rPr>
              <w:t>Attendance record</w:t>
            </w:r>
          </w:p>
        </w:tc>
      </w:tr>
      <w:tr w:rsidR="00982356" w14:paraId="40986D7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EFB64CA" w14:textId="77777777" w:rsidR="00982356" w:rsidRDefault="00000000">
            <w:pPr>
              <w:pStyle w:val="Compact"/>
              <w:spacing w:before="40" w:after="40" w:line="240" w:lineRule="auto"/>
            </w:pPr>
            <w:r>
              <w:rPr>
                <w:sz w:val="18"/>
              </w:rPr>
              <w:t>Pass refresher quiz (&gt; 80%)</w:t>
            </w:r>
          </w:p>
        </w:tc>
        <w:tc>
          <w:tcPr>
            <w:tcW w:w="0" w:type="auto"/>
            <w:tcBorders>
              <w:top w:val="single" w:sz="4" w:space="0" w:color="BFBFBF"/>
              <w:left w:val="single" w:sz="4" w:space="0" w:color="BFBFBF"/>
              <w:bottom w:val="single" w:sz="4" w:space="0" w:color="BFBFBF"/>
              <w:right w:val="single" w:sz="4" w:space="0" w:color="BFBFBF"/>
            </w:tcBorders>
          </w:tcPr>
          <w:p w14:paraId="1D566B22" w14:textId="77777777" w:rsidR="00982356" w:rsidRDefault="00000000">
            <w:pPr>
              <w:pStyle w:val="Compact"/>
              <w:spacing w:before="40" w:after="40" w:line="240" w:lineRule="auto"/>
            </w:pPr>
            <w:r>
              <w:rPr>
                <w:sz w:val="18"/>
              </w:rPr>
              <w:t>2 hours</w:t>
            </w:r>
          </w:p>
        </w:tc>
        <w:tc>
          <w:tcPr>
            <w:tcW w:w="0" w:type="auto"/>
            <w:tcBorders>
              <w:top w:val="single" w:sz="4" w:space="0" w:color="BFBFBF"/>
              <w:left w:val="single" w:sz="4" w:space="0" w:color="BFBFBF"/>
              <w:bottom w:val="single" w:sz="4" w:space="0" w:color="BFBFBF"/>
              <w:right w:val="single" w:sz="4" w:space="0" w:color="BFBFBF"/>
            </w:tcBorders>
          </w:tcPr>
          <w:p w14:paraId="1758B159" w14:textId="77777777" w:rsidR="00982356" w:rsidRDefault="00000000">
            <w:pPr>
              <w:pStyle w:val="Compact"/>
              <w:spacing w:before="40" w:after="40" w:line="240" w:lineRule="auto"/>
            </w:pPr>
            <w:r>
              <w:rPr>
                <w:sz w:val="18"/>
              </w:rPr>
              <w:t>Quiz score record</w:t>
            </w:r>
          </w:p>
        </w:tc>
      </w:tr>
    </w:tbl>
    <w:p w14:paraId="32AB2DD1" w14:textId="77777777" w:rsidR="00982356" w:rsidRDefault="00000000">
      <w:pPr>
        <w:pStyle w:val="BodyText"/>
      </w:pPr>
      <w:r>
        <w:rPr>
          <w:b/>
          <w:bCs/>
        </w:rPr>
        <w:t>DGOP Integration:</w:t>
      </w:r>
      <w:r>
        <w:t xml:space="preserve"> The Certification Program is administered through the Awareness Operations Tower. DGOP tracks training completion, exam registration/scoring, CE hours, work product submissions, and renewal cycles. Certification status is visible in the Stewardship Registry and Asset 360° view. CE hour tracking is automated </w:t>
      </w:r>
      <w:r>
        <w:lastRenderedPageBreak/>
        <w:t>through integration with the Community of Practice platform. Expiry alerts are sent 90, 60, and 30 days before renewal due date.</w:t>
      </w:r>
    </w:p>
    <w:p w14:paraId="6C097361" w14:textId="77777777" w:rsidR="00982356" w:rsidRDefault="00000000">
      <w:r>
        <w:pict w14:anchorId="0A7DCA16">
          <v:rect id="_x0000_i1039" style="width:0;height:1.5pt" o:hralign="center" o:hrstd="t" o:hr="t"/>
        </w:pict>
      </w:r>
    </w:p>
    <w:p w14:paraId="419C42E1" w14:textId="77777777" w:rsidR="00982356" w:rsidRDefault="00000000">
      <w:pPr>
        <w:pStyle w:val="Heading1"/>
      </w:pPr>
      <w:bookmarkStart w:id="214" w:name="_Toc232944778"/>
      <w:bookmarkStart w:id="215" w:name="X9880c5c99b2d3c35a402a23884d5834e60d87b4"/>
      <w:bookmarkEnd w:id="185"/>
      <w:bookmarkEnd w:id="211"/>
      <w:bookmarkEnd w:id="213"/>
      <w:r>
        <w:t xml:space="preserve">14. Community of Practice Platform </w:t>
      </w:r>
      <w:r>
        <w:rPr>
          <w:i/>
          <w:iCs/>
        </w:rPr>
        <w:t>(NEW — Gap Closure)</w:t>
      </w:r>
      <w:bookmarkEnd w:id="214"/>
    </w:p>
    <w:p w14:paraId="22BE8848" w14:textId="77777777" w:rsidR="00982356" w:rsidRDefault="00000000">
      <w:pPr>
        <w:pStyle w:val="FirstParagraph"/>
      </w:pPr>
      <w:r>
        <w:t xml:space="preserve">DGOP v3.0 includes a </w:t>
      </w:r>
      <w:r>
        <w:rPr>
          <w:b/>
          <w:bCs/>
        </w:rPr>
        <w:t>Community of Practice (CoP) Platform</w:t>
      </w:r>
      <w:r>
        <w:t xml:space="preserve"> that connects stewards across the enterprise, enabling knowledge sharing, peer support, mentorship, and continuous learning. The CoP replaces isolated awareness campaigns with a vibrant, self-sustaining governance community.</w:t>
      </w:r>
    </w:p>
    <w:p w14:paraId="027F0422" w14:textId="77777777" w:rsidR="00982356" w:rsidRDefault="00000000">
      <w:pPr>
        <w:pStyle w:val="Heading2"/>
      </w:pPr>
      <w:bookmarkStart w:id="216" w:name="_Toc232944779"/>
      <w:bookmarkStart w:id="217" w:name="forums-discussion-boards"/>
      <w:r>
        <w:t>14.1 Forums &amp; Discussion Boards</w:t>
      </w:r>
      <w:bookmarkEnd w:id="216"/>
    </w:p>
    <w:tbl>
      <w:tblPr>
        <w:tblStyle w:val="Table"/>
        <w:tblW w:w="5000" w:type="pct"/>
        <w:jc w:val="center"/>
        <w:tblLook w:val="0020" w:firstRow="1" w:lastRow="0" w:firstColumn="0" w:lastColumn="0" w:noHBand="0" w:noVBand="0"/>
      </w:tblPr>
      <w:tblGrid>
        <w:gridCol w:w="1790"/>
        <w:gridCol w:w="3662"/>
        <w:gridCol w:w="1701"/>
        <w:gridCol w:w="2469"/>
      </w:tblGrid>
      <w:tr w:rsidR="00982356" w14:paraId="6C9ADF55"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DCE34E3" w14:textId="77777777" w:rsidR="00982356" w:rsidRDefault="00000000">
            <w:pPr>
              <w:pStyle w:val="Compact"/>
              <w:spacing w:before="40" w:after="40" w:line="240" w:lineRule="auto"/>
            </w:pPr>
            <w:r>
              <w:rPr>
                <w:b/>
                <w:color w:val="2C3E50"/>
                <w:sz w:val="19"/>
              </w:rPr>
              <w:t>Forum Category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ACFCC92" w14:textId="77777777" w:rsidR="00982356" w:rsidRDefault="00000000">
            <w:pPr>
              <w:pStyle w:val="Compact"/>
              <w:spacing w:before="40" w:after="40" w:line="240" w:lineRule="auto"/>
            </w:pPr>
            <w:r>
              <w:rPr>
                <w:b/>
                <w:color w:val="2C3E50"/>
                <w:sz w:val="19"/>
              </w:rPr>
              <w:t>Purpose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0E7E14C" w14:textId="77777777" w:rsidR="00982356" w:rsidRDefault="00000000">
            <w:pPr>
              <w:pStyle w:val="Compact"/>
              <w:spacing w:before="40" w:after="40" w:line="240" w:lineRule="auto"/>
            </w:pPr>
            <w:r>
              <w:rPr>
                <w:b/>
                <w:color w:val="2C3E50"/>
                <w:sz w:val="19"/>
              </w:rPr>
              <w:t>Moderator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ABAD56E" w14:textId="77777777" w:rsidR="00982356" w:rsidRDefault="00000000">
            <w:pPr>
              <w:pStyle w:val="Compact"/>
              <w:spacing w:before="40" w:after="40" w:line="240" w:lineRule="auto"/>
            </w:pPr>
            <w:r>
              <w:rPr>
                <w:b/>
                <w:color w:val="2C3E50"/>
                <w:sz w:val="19"/>
              </w:rPr>
              <w:t>Access</w:t>
            </w:r>
          </w:p>
        </w:tc>
      </w:tr>
      <w:tr w:rsidR="00982356" w14:paraId="5693716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C76C22F" w14:textId="77777777" w:rsidR="00982356" w:rsidRDefault="00000000">
            <w:pPr>
              <w:pStyle w:val="Compact"/>
              <w:spacing w:before="40" w:after="40" w:line="240" w:lineRule="auto"/>
            </w:pPr>
            <w:r>
              <w:rPr>
                <w:b/>
                <w:bCs/>
                <w:sz w:val="18"/>
              </w:rPr>
              <w:t>General Governance</w:t>
            </w:r>
          </w:p>
        </w:tc>
        <w:tc>
          <w:tcPr>
            <w:tcW w:w="0" w:type="auto"/>
            <w:tcBorders>
              <w:top w:val="single" w:sz="4" w:space="0" w:color="BFBFBF"/>
              <w:left w:val="single" w:sz="4" w:space="0" w:color="BFBFBF"/>
              <w:bottom w:val="single" w:sz="4" w:space="0" w:color="BFBFBF"/>
              <w:right w:val="single" w:sz="4" w:space="0" w:color="BFBFBF"/>
            </w:tcBorders>
          </w:tcPr>
          <w:p w14:paraId="430433C1" w14:textId="77777777" w:rsidR="00982356" w:rsidRDefault="00000000">
            <w:pPr>
              <w:pStyle w:val="Compact"/>
              <w:spacing w:before="40" w:after="40" w:line="240" w:lineRule="auto"/>
            </w:pPr>
            <w:r>
              <w:rPr>
                <w:sz w:val="18"/>
              </w:rPr>
              <w:t>Cross-cutting governance topics, announcements, general Q&amp;A</w:t>
            </w:r>
          </w:p>
        </w:tc>
        <w:tc>
          <w:tcPr>
            <w:tcW w:w="0" w:type="auto"/>
            <w:tcBorders>
              <w:top w:val="single" w:sz="4" w:space="0" w:color="BFBFBF"/>
              <w:left w:val="single" w:sz="4" w:space="0" w:color="BFBFBF"/>
              <w:bottom w:val="single" w:sz="4" w:space="0" w:color="BFBFBF"/>
              <w:right w:val="single" w:sz="4" w:space="0" w:color="BFBFBF"/>
            </w:tcBorders>
          </w:tcPr>
          <w:p w14:paraId="1342532D" w14:textId="77777777" w:rsidR="00982356" w:rsidRDefault="00000000">
            <w:pPr>
              <w:pStyle w:val="Compact"/>
              <w:spacing w:before="40" w:after="40" w:line="240" w:lineRule="auto"/>
            </w:pPr>
            <w:r>
              <w:rPr>
                <w:sz w:val="18"/>
              </w:rPr>
              <w:t>EDS</w:t>
            </w:r>
          </w:p>
        </w:tc>
        <w:tc>
          <w:tcPr>
            <w:tcW w:w="0" w:type="auto"/>
            <w:tcBorders>
              <w:top w:val="single" w:sz="4" w:space="0" w:color="BFBFBF"/>
              <w:left w:val="single" w:sz="4" w:space="0" w:color="BFBFBF"/>
              <w:bottom w:val="single" w:sz="4" w:space="0" w:color="BFBFBF"/>
              <w:right w:val="single" w:sz="4" w:space="0" w:color="BFBFBF"/>
            </w:tcBorders>
          </w:tcPr>
          <w:p w14:paraId="727D9393" w14:textId="77777777" w:rsidR="00982356" w:rsidRDefault="00000000">
            <w:pPr>
              <w:pStyle w:val="Compact"/>
              <w:spacing w:before="40" w:after="40" w:line="240" w:lineRule="auto"/>
            </w:pPr>
            <w:r>
              <w:rPr>
                <w:sz w:val="18"/>
              </w:rPr>
              <w:t>All certified stewards</w:t>
            </w:r>
          </w:p>
        </w:tc>
      </w:tr>
      <w:tr w:rsidR="00982356" w14:paraId="24C1ADD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1715D31" w14:textId="77777777" w:rsidR="00982356" w:rsidRDefault="00000000">
            <w:pPr>
              <w:pStyle w:val="Compact"/>
              <w:spacing w:before="40" w:after="40" w:line="240" w:lineRule="auto"/>
            </w:pPr>
            <w:r>
              <w:rPr>
                <w:b/>
                <w:bCs/>
                <w:sz w:val="18"/>
              </w:rPr>
              <w:t>Domain-Specific</w:t>
            </w:r>
          </w:p>
        </w:tc>
        <w:tc>
          <w:tcPr>
            <w:tcW w:w="0" w:type="auto"/>
            <w:tcBorders>
              <w:top w:val="single" w:sz="4" w:space="0" w:color="BFBFBF"/>
              <w:left w:val="single" w:sz="4" w:space="0" w:color="BFBFBF"/>
              <w:bottom w:val="single" w:sz="4" w:space="0" w:color="BFBFBF"/>
              <w:right w:val="single" w:sz="4" w:space="0" w:color="BFBFBF"/>
            </w:tcBorders>
          </w:tcPr>
          <w:p w14:paraId="25112188" w14:textId="77777777" w:rsidR="00982356" w:rsidRDefault="00000000">
            <w:pPr>
              <w:pStyle w:val="Compact"/>
              <w:spacing w:before="40" w:after="40" w:line="240" w:lineRule="auto"/>
            </w:pPr>
            <w:r>
              <w:rPr>
                <w:sz w:val="18"/>
              </w:rPr>
              <w:t>One forum per data domain (Customer, Supplier, etc.)</w:t>
            </w:r>
          </w:p>
        </w:tc>
        <w:tc>
          <w:tcPr>
            <w:tcW w:w="0" w:type="auto"/>
            <w:tcBorders>
              <w:top w:val="single" w:sz="4" w:space="0" w:color="BFBFBF"/>
              <w:left w:val="single" w:sz="4" w:space="0" w:color="BFBFBF"/>
              <w:bottom w:val="single" w:sz="4" w:space="0" w:color="BFBFBF"/>
              <w:right w:val="single" w:sz="4" w:space="0" w:color="BFBFBF"/>
            </w:tcBorders>
          </w:tcPr>
          <w:p w14:paraId="1D401448" w14:textId="77777777" w:rsidR="00982356" w:rsidRDefault="00000000">
            <w:pPr>
              <w:pStyle w:val="Compact"/>
              <w:spacing w:before="40" w:after="40" w:line="240" w:lineRule="auto"/>
            </w:pPr>
            <w:r>
              <w:rPr>
                <w:sz w:val="18"/>
              </w:rPr>
              <w:t>Lead Steward</w:t>
            </w:r>
          </w:p>
        </w:tc>
        <w:tc>
          <w:tcPr>
            <w:tcW w:w="0" w:type="auto"/>
            <w:tcBorders>
              <w:top w:val="single" w:sz="4" w:space="0" w:color="BFBFBF"/>
              <w:left w:val="single" w:sz="4" w:space="0" w:color="BFBFBF"/>
              <w:bottom w:val="single" w:sz="4" w:space="0" w:color="BFBFBF"/>
              <w:right w:val="single" w:sz="4" w:space="0" w:color="BFBFBF"/>
            </w:tcBorders>
          </w:tcPr>
          <w:p w14:paraId="3E56D8A3" w14:textId="77777777" w:rsidR="00982356" w:rsidRDefault="00000000">
            <w:pPr>
              <w:pStyle w:val="Compact"/>
              <w:spacing w:before="40" w:after="40" w:line="240" w:lineRule="auto"/>
            </w:pPr>
            <w:r>
              <w:rPr>
                <w:sz w:val="18"/>
              </w:rPr>
              <w:t>Domain Council members + invited guests</w:t>
            </w:r>
          </w:p>
        </w:tc>
      </w:tr>
      <w:tr w:rsidR="00982356" w14:paraId="0AB1C03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5362B81" w14:textId="77777777" w:rsidR="00982356" w:rsidRDefault="00000000">
            <w:pPr>
              <w:pStyle w:val="Compact"/>
              <w:spacing w:before="40" w:after="40" w:line="240" w:lineRule="auto"/>
            </w:pPr>
            <w:r>
              <w:rPr>
                <w:b/>
                <w:bCs/>
                <w:sz w:val="18"/>
              </w:rPr>
              <w:t>NDI Domain</w:t>
            </w:r>
          </w:p>
        </w:tc>
        <w:tc>
          <w:tcPr>
            <w:tcW w:w="0" w:type="auto"/>
            <w:tcBorders>
              <w:top w:val="single" w:sz="4" w:space="0" w:color="BFBFBF"/>
              <w:left w:val="single" w:sz="4" w:space="0" w:color="BFBFBF"/>
              <w:bottom w:val="single" w:sz="4" w:space="0" w:color="BFBFBF"/>
              <w:right w:val="single" w:sz="4" w:space="0" w:color="BFBFBF"/>
            </w:tcBorders>
          </w:tcPr>
          <w:p w14:paraId="7A2FC203" w14:textId="77777777" w:rsidR="00982356" w:rsidRDefault="00000000">
            <w:pPr>
              <w:pStyle w:val="Compact"/>
              <w:spacing w:before="40" w:after="40" w:line="240" w:lineRule="auto"/>
            </w:pPr>
            <w:r>
              <w:rPr>
                <w:sz w:val="18"/>
              </w:rPr>
              <w:t>One forum per NDI domain (DG, DQ, PDP, etc.)</w:t>
            </w:r>
          </w:p>
        </w:tc>
        <w:tc>
          <w:tcPr>
            <w:tcW w:w="0" w:type="auto"/>
            <w:tcBorders>
              <w:top w:val="single" w:sz="4" w:space="0" w:color="BFBFBF"/>
              <w:left w:val="single" w:sz="4" w:space="0" w:color="BFBFBF"/>
              <w:bottom w:val="single" w:sz="4" w:space="0" w:color="BFBFBF"/>
              <w:right w:val="single" w:sz="4" w:space="0" w:color="BFBFBF"/>
            </w:tcBorders>
          </w:tcPr>
          <w:p w14:paraId="1532D83E" w14:textId="77777777" w:rsidR="00982356" w:rsidRDefault="00000000">
            <w:pPr>
              <w:pStyle w:val="Compact"/>
              <w:spacing w:before="40" w:after="40" w:line="240" w:lineRule="auto"/>
            </w:pPr>
            <w:r>
              <w:rPr>
                <w:sz w:val="18"/>
              </w:rPr>
              <w:t>Working Group Chair</w:t>
            </w:r>
          </w:p>
        </w:tc>
        <w:tc>
          <w:tcPr>
            <w:tcW w:w="0" w:type="auto"/>
            <w:tcBorders>
              <w:top w:val="single" w:sz="4" w:space="0" w:color="BFBFBF"/>
              <w:left w:val="single" w:sz="4" w:space="0" w:color="BFBFBF"/>
              <w:bottom w:val="single" w:sz="4" w:space="0" w:color="BFBFBF"/>
              <w:right w:val="single" w:sz="4" w:space="0" w:color="BFBFBF"/>
            </w:tcBorders>
          </w:tcPr>
          <w:p w14:paraId="5A9E6C68" w14:textId="77777777" w:rsidR="00982356" w:rsidRDefault="00000000">
            <w:pPr>
              <w:pStyle w:val="Compact"/>
              <w:spacing w:before="40" w:after="40" w:line="240" w:lineRule="auto"/>
            </w:pPr>
            <w:r>
              <w:rPr>
                <w:sz w:val="18"/>
              </w:rPr>
              <w:t>Working Group members</w:t>
            </w:r>
          </w:p>
        </w:tc>
      </w:tr>
      <w:tr w:rsidR="00982356" w14:paraId="08CC917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02840DE" w14:textId="77777777" w:rsidR="00982356" w:rsidRDefault="00000000">
            <w:pPr>
              <w:pStyle w:val="Compact"/>
              <w:spacing w:before="40" w:after="40" w:line="240" w:lineRule="auto"/>
            </w:pPr>
            <w:r>
              <w:rPr>
                <w:b/>
                <w:bCs/>
                <w:sz w:val="18"/>
              </w:rPr>
              <w:t>DQ Best Practices</w:t>
            </w:r>
          </w:p>
        </w:tc>
        <w:tc>
          <w:tcPr>
            <w:tcW w:w="0" w:type="auto"/>
            <w:tcBorders>
              <w:top w:val="single" w:sz="4" w:space="0" w:color="BFBFBF"/>
              <w:left w:val="single" w:sz="4" w:space="0" w:color="BFBFBF"/>
              <w:bottom w:val="single" w:sz="4" w:space="0" w:color="BFBFBF"/>
              <w:right w:val="single" w:sz="4" w:space="0" w:color="BFBFBF"/>
            </w:tcBorders>
          </w:tcPr>
          <w:p w14:paraId="034D6FA6" w14:textId="77777777" w:rsidR="00982356" w:rsidRDefault="00000000">
            <w:pPr>
              <w:pStyle w:val="Compact"/>
              <w:spacing w:before="40" w:after="40" w:line="240" w:lineRule="auto"/>
            </w:pPr>
            <w:r>
              <w:rPr>
                <w:sz w:val="18"/>
              </w:rPr>
              <w:t>DQ rule sharing, technique discussion, tool tips</w:t>
            </w:r>
          </w:p>
        </w:tc>
        <w:tc>
          <w:tcPr>
            <w:tcW w:w="0" w:type="auto"/>
            <w:tcBorders>
              <w:top w:val="single" w:sz="4" w:space="0" w:color="BFBFBF"/>
              <w:left w:val="single" w:sz="4" w:space="0" w:color="BFBFBF"/>
              <w:bottom w:val="single" w:sz="4" w:space="0" w:color="BFBFBF"/>
              <w:right w:val="single" w:sz="4" w:space="0" w:color="BFBFBF"/>
            </w:tcBorders>
          </w:tcPr>
          <w:p w14:paraId="4CC0F577" w14:textId="77777777" w:rsidR="00982356" w:rsidRDefault="00000000">
            <w:pPr>
              <w:pStyle w:val="Compact"/>
              <w:spacing w:before="40" w:after="40" w:line="240" w:lineRule="auto"/>
            </w:pPr>
            <w:r>
              <w:rPr>
                <w:sz w:val="18"/>
              </w:rPr>
              <w:t>DQ Working Group Chair</w:t>
            </w:r>
          </w:p>
        </w:tc>
        <w:tc>
          <w:tcPr>
            <w:tcW w:w="0" w:type="auto"/>
            <w:tcBorders>
              <w:top w:val="single" w:sz="4" w:space="0" w:color="BFBFBF"/>
              <w:left w:val="single" w:sz="4" w:space="0" w:color="BFBFBF"/>
              <w:bottom w:val="single" w:sz="4" w:space="0" w:color="BFBFBF"/>
              <w:right w:val="single" w:sz="4" w:space="0" w:color="BFBFBF"/>
            </w:tcBorders>
          </w:tcPr>
          <w:p w14:paraId="2195BEFC" w14:textId="77777777" w:rsidR="00982356" w:rsidRDefault="00000000">
            <w:pPr>
              <w:pStyle w:val="Compact"/>
              <w:spacing w:before="40" w:after="40" w:line="240" w:lineRule="auto"/>
            </w:pPr>
            <w:r>
              <w:rPr>
                <w:sz w:val="18"/>
              </w:rPr>
              <w:t>DQ Stewards + BDS</w:t>
            </w:r>
          </w:p>
        </w:tc>
      </w:tr>
      <w:tr w:rsidR="00982356" w14:paraId="639D750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AF5DD8C" w14:textId="77777777" w:rsidR="00982356" w:rsidRDefault="00000000">
            <w:pPr>
              <w:pStyle w:val="Compact"/>
              <w:spacing w:before="40" w:after="40" w:line="240" w:lineRule="auto"/>
            </w:pPr>
            <w:r>
              <w:rPr>
                <w:b/>
                <w:bCs/>
                <w:sz w:val="18"/>
              </w:rPr>
              <w:t>Privacy &amp; Compliance</w:t>
            </w:r>
          </w:p>
        </w:tc>
        <w:tc>
          <w:tcPr>
            <w:tcW w:w="0" w:type="auto"/>
            <w:tcBorders>
              <w:top w:val="single" w:sz="4" w:space="0" w:color="BFBFBF"/>
              <w:left w:val="single" w:sz="4" w:space="0" w:color="BFBFBF"/>
              <w:bottom w:val="single" w:sz="4" w:space="0" w:color="BFBFBF"/>
              <w:right w:val="single" w:sz="4" w:space="0" w:color="BFBFBF"/>
            </w:tcBorders>
          </w:tcPr>
          <w:p w14:paraId="354110BD" w14:textId="77777777" w:rsidR="00982356" w:rsidRDefault="00000000">
            <w:pPr>
              <w:pStyle w:val="Compact"/>
              <w:spacing w:before="40" w:after="40" w:line="240" w:lineRule="auto"/>
            </w:pPr>
            <w:r>
              <w:rPr>
                <w:sz w:val="18"/>
              </w:rPr>
              <w:t>PDPL interpretation, consent management, breach discussion</w:t>
            </w:r>
          </w:p>
        </w:tc>
        <w:tc>
          <w:tcPr>
            <w:tcW w:w="0" w:type="auto"/>
            <w:tcBorders>
              <w:top w:val="single" w:sz="4" w:space="0" w:color="BFBFBF"/>
              <w:left w:val="single" w:sz="4" w:space="0" w:color="BFBFBF"/>
              <w:bottom w:val="single" w:sz="4" w:space="0" w:color="BFBFBF"/>
              <w:right w:val="single" w:sz="4" w:space="0" w:color="BFBFBF"/>
            </w:tcBorders>
          </w:tcPr>
          <w:p w14:paraId="1C2BE413" w14:textId="77777777" w:rsidR="00982356" w:rsidRDefault="00000000">
            <w:pPr>
              <w:pStyle w:val="Compact"/>
              <w:spacing w:before="40" w:after="40" w:line="240" w:lineRule="auto"/>
            </w:pPr>
            <w:r>
              <w:rPr>
                <w:sz w:val="18"/>
              </w:rPr>
              <w:t>DPO</w:t>
            </w:r>
          </w:p>
        </w:tc>
        <w:tc>
          <w:tcPr>
            <w:tcW w:w="0" w:type="auto"/>
            <w:tcBorders>
              <w:top w:val="single" w:sz="4" w:space="0" w:color="BFBFBF"/>
              <w:left w:val="single" w:sz="4" w:space="0" w:color="BFBFBF"/>
              <w:bottom w:val="single" w:sz="4" w:space="0" w:color="BFBFBF"/>
              <w:right w:val="single" w:sz="4" w:space="0" w:color="BFBFBF"/>
            </w:tcBorders>
          </w:tcPr>
          <w:p w14:paraId="5AD97655" w14:textId="77777777" w:rsidR="00982356" w:rsidRDefault="00000000">
            <w:pPr>
              <w:pStyle w:val="Compact"/>
              <w:spacing w:before="40" w:after="40" w:line="240" w:lineRule="auto"/>
            </w:pPr>
            <w:r>
              <w:rPr>
                <w:sz w:val="18"/>
              </w:rPr>
              <w:t>Privacy Stewards + DPO team</w:t>
            </w:r>
          </w:p>
        </w:tc>
      </w:tr>
      <w:tr w:rsidR="00982356" w14:paraId="66812EF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A9F0800" w14:textId="77777777" w:rsidR="00982356" w:rsidRDefault="00000000">
            <w:pPr>
              <w:pStyle w:val="Compact"/>
              <w:spacing w:before="40" w:after="40" w:line="240" w:lineRule="auto"/>
            </w:pPr>
            <w:r>
              <w:rPr>
                <w:b/>
                <w:bCs/>
                <w:sz w:val="18"/>
              </w:rPr>
              <w:t>Technical</w:t>
            </w:r>
          </w:p>
        </w:tc>
        <w:tc>
          <w:tcPr>
            <w:tcW w:w="0" w:type="auto"/>
            <w:tcBorders>
              <w:top w:val="single" w:sz="4" w:space="0" w:color="BFBFBF"/>
              <w:left w:val="single" w:sz="4" w:space="0" w:color="BFBFBF"/>
              <w:bottom w:val="single" w:sz="4" w:space="0" w:color="BFBFBF"/>
              <w:right w:val="single" w:sz="4" w:space="0" w:color="BFBFBF"/>
            </w:tcBorders>
          </w:tcPr>
          <w:p w14:paraId="3202B0E8" w14:textId="77777777" w:rsidR="00982356" w:rsidRDefault="00000000">
            <w:pPr>
              <w:pStyle w:val="Compact"/>
              <w:spacing w:before="40" w:after="40" w:line="240" w:lineRule="auto"/>
            </w:pPr>
            <w:r>
              <w:rPr>
                <w:sz w:val="18"/>
              </w:rPr>
              <w:t>Integration, API, architecture, metadata technical topics</w:t>
            </w:r>
          </w:p>
        </w:tc>
        <w:tc>
          <w:tcPr>
            <w:tcW w:w="0" w:type="auto"/>
            <w:tcBorders>
              <w:top w:val="single" w:sz="4" w:space="0" w:color="BFBFBF"/>
              <w:left w:val="single" w:sz="4" w:space="0" w:color="BFBFBF"/>
              <w:bottom w:val="single" w:sz="4" w:space="0" w:color="BFBFBF"/>
              <w:right w:val="single" w:sz="4" w:space="0" w:color="BFBFBF"/>
            </w:tcBorders>
          </w:tcPr>
          <w:p w14:paraId="2C498402" w14:textId="77777777" w:rsidR="00982356" w:rsidRDefault="00000000">
            <w:pPr>
              <w:pStyle w:val="Compact"/>
              <w:spacing w:before="40" w:after="40" w:line="240" w:lineRule="auto"/>
            </w:pPr>
            <w:r>
              <w:rPr>
                <w:sz w:val="18"/>
              </w:rPr>
              <w:t>Technical Steward</w:t>
            </w:r>
          </w:p>
        </w:tc>
        <w:tc>
          <w:tcPr>
            <w:tcW w:w="0" w:type="auto"/>
            <w:tcBorders>
              <w:top w:val="single" w:sz="4" w:space="0" w:color="BFBFBF"/>
              <w:left w:val="single" w:sz="4" w:space="0" w:color="BFBFBF"/>
              <w:bottom w:val="single" w:sz="4" w:space="0" w:color="BFBFBF"/>
              <w:right w:val="single" w:sz="4" w:space="0" w:color="BFBFBF"/>
            </w:tcBorders>
          </w:tcPr>
          <w:p w14:paraId="1B59FE65" w14:textId="77777777" w:rsidR="00982356" w:rsidRDefault="00000000">
            <w:pPr>
              <w:pStyle w:val="Compact"/>
              <w:spacing w:before="40" w:after="40" w:line="240" w:lineRule="auto"/>
            </w:pPr>
            <w:r>
              <w:rPr>
                <w:sz w:val="18"/>
              </w:rPr>
              <w:t>Technical Stewards + architects</w:t>
            </w:r>
          </w:p>
        </w:tc>
      </w:tr>
      <w:tr w:rsidR="00982356" w14:paraId="2010365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4F3EED6" w14:textId="77777777" w:rsidR="00982356" w:rsidRDefault="00000000">
            <w:pPr>
              <w:pStyle w:val="Compact"/>
              <w:spacing w:before="40" w:after="40" w:line="240" w:lineRule="auto"/>
            </w:pPr>
            <w:r>
              <w:rPr>
                <w:b/>
                <w:bCs/>
                <w:sz w:val="18"/>
              </w:rPr>
              <w:t>New Steward Onboarding</w:t>
            </w:r>
          </w:p>
        </w:tc>
        <w:tc>
          <w:tcPr>
            <w:tcW w:w="0" w:type="auto"/>
            <w:tcBorders>
              <w:top w:val="single" w:sz="4" w:space="0" w:color="BFBFBF"/>
              <w:left w:val="single" w:sz="4" w:space="0" w:color="BFBFBF"/>
              <w:bottom w:val="single" w:sz="4" w:space="0" w:color="BFBFBF"/>
              <w:right w:val="single" w:sz="4" w:space="0" w:color="BFBFBF"/>
            </w:tcBorders>
          </w:tcPr>
          <w:p w14:paraId="1D1E3C32" w14:textId="77777777" w:rsidR="00982356" w:rsidRDefault="00000000">
            <w:pPr>
              <w:pStyle w:val="Compact"/>
              <w:spacing w:before="40" w:after="40" w:line="240" w:lineRule="auto"/>
            </w:pPr>
            <w:r>
              <w:rPr>
                <w:sz w:val="18"/>
              </w:rPr>
              <w:t>Safe space for new stewards to ask questions</w:t>
            </w:r>
          </w:p>
        </w:tc>
        <w:tc>
          <w:tcPr>
            <w:tcW w:w="0" w:type="auto"/>
            <w:tcBorders>
              <w:top w:val="single" w:sz="4" w:space="0" w:color="BFBFBF"/>
              <w:left w:val="single" w:sz="4" w:space="0" w:color="BFBFBF"/>
              <w:bottom w:val="single" w:sz="4" w:space="0" w:color="BFBFBF"/>
              <w:right w:val="single" w:sz="4" w:space="0" w:color="BFBFBF"/>
            </w:tcBorders>
          </w:tcPr>
          <w:p w14:paraId="2BF80356" w14:textId="77777777" w:rsidR="00982356" w:rsidRDefault="00000000">
            <w:pPr>
              <w:pStyle w:val="Compact"/>
              <w:spacing w:before="40" w:after="40" w:line="240" w:lineRule="auto"/>
            </w:pPr>
            <w:r>
              <w:rPr>
                <w:sz w:val="18"/>
              </w:rPr>
              <w:t>EDS + assigned mentor</w:t>
            </w:r>
          </w:p>
        </w:tc>
        <w:tc>
          <w:tcPr>
            <w:tcW w:w="0" w:type="auto"/>
            <w:tcBorders>
              <w:top w:val="single" w:sz="4" w:space="0" w:color="BFBFBF"/>
              <w:left w:val="single" w:sz="4" w:space="0" w:color="BFBFBF"/>
              <w:bottom w:val="single" w:sz="4" w:space="0" w:color="BFBFBF"/>
              <w:right w:val="single" w:sz="4" w:space="0" w:color="BFBFBF"/>
            </w:tcBorders>
          </w:tcPr>
          <w:p w14:paraId="64A4C46B" w14:textId="77777777" w:rsidR="00982356" w:rsidRDefault="00000000">
            <w:pPr>
              <w:pStyle w:val="Compact"/>
              <w:spacing w:before="40" w:after="40" w:line="240" w:lineRule="auto"/>
            </w:pPr>
            <w:r>
              <w:rPr>
                <w:sz w:val="18"/>
              </w:rPr>
              <w:t>All stewards; emphasis on new joiners</w:t>
            </w:r>
          </w:p>
        </w:tc>
      </w:tr>
      <w:tr w:rsidR="00982356" w14:paraId="5B34EE0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9011F37" w14:textId="77777777" w:rsidR="00982356" w:rsidRDefault="00000000">
            <w:pPr>
              <w:pStyle w:val="Compact"/>
              <w:spacing w:before="40" w:after="40" w:line="240" w:lineRule="auto"/>
            </w:pPr>
            <w:r>
              <w:rPr>
                <w:b/>
                <w:bCs/>
                <w:sz w:val="18"/>
              </w:rPr>
              <w:t>Leadership Circle</w:t>
            </w:r>
          </w:p>
        </w:tc>
        <w:tc>
          <w:tcPr>
            <w:tcW w:w="0" w:type="auto"/>
            <w:tcBorders>
              <w:top w:val="single" w:sz="4" w:space="0" w:color="BFBFBF"/>
              <w:left w:val="single" w:sz="4" w:space="0" w:color="BFBFBF"/>
              <w:bottom w:val="single" w:sz="4" w:space="0" w:color="BFBFBF"/>
              <w:right w:val="single" w:sz="4" w:space="0" w:color="BFBFBF"/>
            </w:tcBorders>
          </w:tcPr>
          <w:p w14:paraId="2B174DA2" w14:textId="77777777" w:rsidR="00982356" w:rsidRDefault="00000000">
            <w:pPr>
              <w:pStyle w:val="Compact"/>
              <w:spacing w:before="40" w:after="40" w:line="240" w:lineRule="auto"/>
            </w:pPr>
            <w:r>
              <w:rPr>
                <w:sz w:val="18"/>
              </w:rPr>
              <w:t>Lead Stewards, EDS, DMO leadership strategic discussion</w:t>
            </w:r>
          </w:p>
        </w:tc>
        <w:tc>
          <w:tcPr>
            <w:tcW w:w="0" w:type="auto"/>
            <w:tcBorders>
              <w:top w:val="single" w:sz="4" w:space="0" w:color="BFBFBF"/>
              <w:left w:val="single" w:sz="4" w:space="0" w:color="BFBFBF"/>
              <w:bottom w:val="single" w:sz="4" w:space="0" w:color="BFBFBF"/>
              <w:right w:val="single" w:sz="4" w:space="0" w:color="BFBFBF"/>
            </w:tcBorders>
          </w:tcPr>
          <w:p w14:paraId="380A12B9" w14:textId="77777777" w:rsidR="00982356" w:rsidRDefault="00000000">
            <w:pPr>
              <w:pStyle w:val="Compact"/>
              <w:spacing w:before="40" w:after="40" w:line="240" w:lineRule="auto"/>
            </w:pPr>
            <w:r>
              <w:rPr>
                <w:sz w:val="18"/>
              </w:rPr>
              <w:t>DMO Head</w:t>
            </w:r>
          </w:p>
        </w:tc>
        <w:tc>
          <w:tcPr>
            <w:tcW w:w="0" w:type="auto"/>
            <w:tcBorders>
              <w:top w:val="single" w:sz="4" w:space="0" w:color="BFBFBF"/>
              <w:left w:val="single" w:sz="4" w:space="0" w:color="BFBFBF"/>
              <w:bottom w:val="single" w:sz="4" w:space="0" w:color="BFBFBF"/>
              <w:right w:val="single" w:sz="4" w:space="0" w:color="BFBFBF"/>
            </w:tcBorders>
          </w:tcPr>
          <w:p w14:paraId="757D18FF" w14:textId="77777777" w:rsidR="00982356" w:rsidRDefault="00000000">
            <w:pPr>
              <w:pStyle w:val="Compact"/>
              <w:spacing w:before="40" w:after="40" w:line="240" w:lineRule="auto"/>
            </w:pPr>
            <w:r>
              <w:rPr>
                <w:sz w:val="18"/>
              </w:rPr>
              <w:t>Lead Stewards + EDS + DMO</w:t>
            </w:r>
          </w:p>
        </w:tc>
      </w:tr>
    </w:tbl>
    <w:p w14:paraId="189BE134" w14:textId="77777777" w:rsidR="00982356" w:rsidRDefault="00000000">
      <w:pPr>
        <w:pStyle w:val="Heading3"/>
      </w:pPr>
      <w:bookmarkStart w:id="218" w:name="_Toc232944780"/>
      <w:bookmarkStart w:id="219" w:name="forum-features"/>
      <w:r>
        <w:t>Forum Features</w:t>
      </w:r>
      <w:bookmarkEnd w:id="218"/>
    </w:p>
    <w:tbl>
      <w:tblPr>
        <w:tblStyle w:val="Table"/>
        <w:tblW w:w="5000" w:type="pct"/>
        <w:jc w:val="center"/>
        <w:tblLook w:val="0020" w:firstRow="1" w:lastRow="0" w:firstColumn="0" w:lastColumn="0" w:noHBand="0" w:noVBand="0"/>
      </w:tblPr>
      <w:tblGrid>
        <w:gridCol w:w="2521"/>
        <w:gridCol w:w="7101"/>
      </w:tblGrid>
      <w:tr w:rsidR="00982356" w14:paraId="081A8C2C"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F1B41E3" w14:textId="77777777" w:rsidR="00982356" w:rsidRDefault="00000000">
            <w:pPr>
              <w:pStyle w:val="Compact"/>
              <w:spacing w:before="40" w:after="40" w:line="240" w:lineRule="auto"/>
            </w:pPr>
            <w:r>
              <w:rPr>
                <w:b/>
                <w:color w:val="2C3E50"/>
                <w:sz w:val="19"/>
              </w:rPr>
              <w:t>Feature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3BB6B92" w14:textId="77777777" w:rsidR="00982356" w:rsidRDefault="00000000">
            <w:pPr>
              <w:pStyle w:val="Compact"/>
              <w:spacing w:before="40" w:after="40" w:line="240" w:lineRule="auto"/>
            </w:pPr>
            <w:r>
              <w:rPr>
                <w:b/>
                <w:color w:val="2C3E50"/>
                <w:sz w:val="19"/>
              </w:rPr>
              <w:t>Description</w:t>
            </w:r>
          </w:p>
        </w:tc>
      </w:tr>
      <w:tr w:rsidR="00982356" w14:paraId="4BCFB00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D801613" w14:textId="77777777" w:rsidR="00982356" w:rsidRDefault="00000000">
            <w:pPr>
              <w:pStyle w:val="Compact"/>
              <w:spacing w:before="40" w:after="40" w:line="240" w:lineRule="auto"/>
            </w:pPr>
            <w:r>
              <w:rPr>
                <w:sz w:val="18"/>
              </w:rPr>
              <w:t>Threaded discussions</w:t>
            </w:r>
          </w:p>
        </w:tc>
        <w:tc>
          <w:tcPr>
            <w:tcW w:w="0" w:type="auto"/>
            <w:tcBorders>
              <w:top w:val="single" w:sz="4" w:space="0" w:color="BFBFBF"/>
              <w:left w:val="single" w:sz="4" w:space="0" w:color="BFBFBF"/>
              <w:bottom w:val="single" w:sz="4" w:space="0" w:color="BFBFBF"/>
              <w:right w:val="single" w:sz="4" w:space="0" w:color="BFBFBF"/>
            </w:tcBorders>
          </w:tcPr>
          <w:p w14:paraId="35DBC98B" w14:textId="77777777" w:rsidR="00982356" w:rsidRDefault="00000000">
            <w:pPr>
              <w:pStyle w:val="Compact"/>
              <w:spacing w:before="40" w:after="40" w:line="240" w:lineRule="auto"/>
            </w:pPr>
            <w:r>
              <w:rPr>
                <w:sz w:val="18"/>
              </w:rPr>
              <w:t>Nested reply structure with quoting</w:t>
            </w:r>
          </w:p>
        </w:tc>
      </w:tr>
      <w:tr w:rsidR="00982356" w14:paraId="5C1B236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9A1419A" w14:textId="77777777" w:rsidR="00982356" w:rsidRDefault="00000000">
            <w:pPr>
              <w:pStyle w:val="Compact"/>
              <w:spacing w:before="40" w:after="40" w:line="240" w:lineRule="auto"/>
            </w:pPr>
            <w:r>
              <w:rPr>
                <w:sz w:val="18"/>
              </w:rPr>
              <w:t>Search</w:t>
            </w:r>
          </w:p>
        </w:tc>
        <w:tc>
          <w:tcPr>
            <w:tcW w:w="0" w:type="auto"/>
            <w:tcBorders>
              <w:top w:val="single" w:sz="4" w:space="0" w:color="BFBFBF"/>
              <w:left w:val="single" w:sz="4" w:space="0" w:color="BFBFBF"/>
              <w:bottom w:val="single" w:sz="4" w:space="0" w:color="BFBFBF"/>
              <w:right w:val="single" w:sz="4" w:space="0" w:color="BFBFBF"/>
            </w:tcBorders>
          </w:tcPr>
          <w:p w14:paraId="3A5EA635" w14:textId="77777777" w:rsidR="00982356" w:rsidRDefault="00000000">
            <w:pPr>
              <w:pStyle w:val="Compact"/>
              <w:spacing w:before="40" w:after="40" w:line="240" w:lineRule="auto"/>
            </w:pPr>
            <w:r>
              <w:rPr>
                <w:sz w:val="18"/>
              </w:rPr>
              <w:t>Full-text search across all forums with filters</w:t>
            </w:r>
          </w:p>
        </w:tc>
      </w:tr>
      <w:tr w:rsidR="00982356" w14:paraId="643AB50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82B2D8C" w14:textId="77777777" w:rsidR="00982356" w:rsidRDefault="00000000">
            <w:pPr>
              <w:pStyle w:val="Compact"/>
              <w:spacing w:before="40" w:after="40" w:line="240" w:lineRule="auto"/>
            </w:pPr>
            <w:r>
              <w:rPr>
                <w:sz w:val="18"/>
              </w:rPr>
              <w:t>Notifications</w:t>
            </w:r>
          </w:p>
        </w:tc>
        <w:tc>
          <w:tcPr>
            <w:tcW w:w="0" w:type="auto"/>
            <w:tcBorders>
              <w:top w:val="single" w:sz="4" w:space="0" w:color="BFBFBF"/>
              <w:left w:val="single" w:sz="4" w:space="0" w:color="BFBFBF"/>
              <w:bottom w:val="single" w:sz="4" w:space="0" w:color="BFBFBF"/>
              <w:right w:val="single" w:sz="4" w:space="0" w:color="BFBFBF"/>
            </w:tcBorders>
          </w:tcPr>
          <w:p w14:paraId="4B7F0DA1" w14:textId="77777777" w:rsidR="00982356" w:rsidRDefault="00000000">
            <w:pPr>
              <w:pStyle w:val="Compact"/>
              <w:spacing w:before="40" w:after="40" w:line="240" w:lineRule="auto"/>
            </w:pPr>
            <w:r>
              <w:rPr>
                <w:sz w:val="18"/>
              </w:rPr>
              <w:t>Email and in-app notifications for replies, mentions, subscriptions</w:t>
            </w:r>
          </w:p>
        </w:tc>
      </w:tr>
      <w:tr w:rsidR="00982356" w14:paraId="318390E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B408C37" w14:textId="77777777" w:rsidR="00982356" w:rsidRDefault="00000000">
            <w:pPr>
              <w:pStyle w:val="Compact"/>
              <w:spacing w:before="40" w:after="40" w:line="240" w:lineRule="auto"/>
            </w:pPr>
            <w:r>
              <w:rPr>
                <w:sz w:val="18"/>
              </w:rPr>
              <w:t>Rich content</w:t>
            </w:r>
          </w:p>
        </w:tc>
        <w:tc>
          <w:tcPr>
            <w:tcW w:w="0" w:type="auto"/>
            <w:tcBorders>
              <w:top w:val="single" w:sz="4" w:space="0" w:color="BFBFBF"/>
              <w:left w:val="single" w:sz="4" w:space="0" w:color="BFBFBF"/>
              <w:bottom w:val="single" w:sz="4" w:space="0" w:color="BFBFBF"/>
              <w:right w:val="single" w:sz="4" w:space="0" w:color="BFBFBF"/>
            </w:tcBorders>
          </w:tcPr>
          <w:p w14:paraId="364FE150" w14:textId="77777777" w:rsidR="00982356" w:rsidRDefault="00000000">
            <w:pPr>
              <w:pStyle w:val="Compact"/>
              <w:spacing w:before="40" w:after="40" w:line="240" w:lineRule="auto"/>
            </w:pPr>
            <w:r>
              <w:rPr>
                <w:sz w:val="18"/>
              </w:rPr>
              <w:t>Attachments, images, code snippets, embedded DGOP links</w:t>
            </w:r>
          </w:p>
        </w:tc>
      </w:tr>
      <w:tr w:rsidR="00982356" w14:paraId="50C40F0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F5ADBC4" w14:textId="77777777" w:rsidR="00982356" w:rsidRDefault="00000000">
            <w:pPr>
              <w:pStyle w:val="Compact"/>
              <w:spacing w:before="40" w:after="40" w:line="240" w:lineRule="auto"/>
            </w:pPr>
            <w:r>
              <w:rPr>
                <w:sz w:val="18"/>
              </w:rPr>
              <w:t>Reputation</w:t>
            </w:r>
          </w:p>
        </w:tc>
        <w:tc>
          <w:tcPr>
            <w:tcW w:w="0" w:type="auto"/>
            <w:tcBorders>
              <w:top w:val="single" w:sz="4" w:space="0" w:color="BFBFBF"/>
              <w:left w:val="single" w:sz="4" w:space="0" w:color="BFBFBF"/>
              <w:bottom w:val="single" w:sz="4" w:space="0" w:color="BFBFBF"/>
              <w:right w:val="single" w:sz="4" w:space="0" w:color="BFBFBF"/>
            </w:tcBorders>
          </w:tcPr>
          <w:p w14:paraId="7BADAC9D" w14:textId="77777777" w:rsidR="00982356" w:rsidRDefault="00000000">
            <w:pPr>
              <w:pStyle w:val="Compact"/>
              <w:spacing w:before="40" w:after="40" w:line="240" w:lineRule="auto"/>
            </w:pPr>
            <w:r>
              <w:rPr>
                <w:sz w:val="18"/>
              </w:rPr>
              <w:t>Upvoting, accepted answers, contribution badges</w:t>
            </w:r>
          </w:p>
        </w:tc>
      </w:tr>
      <w:tr w:rsidR="00982356" w14:paraId="199D23A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C805888" w14:textId="77777777" w:rsidR="00982356" w:rsidRDefault="00000000">
            <w:pPr>
              <w:pStyle w:val="Compact"/>
              <w:spacing w:before="40" w:after="40" w:line="240" w:lineRule="auto"/>
            </w:pPr>
            <w:r>
              <w:rPr>
                <w:sz w:val="18"/>
              </w:rPr>
              <w:t>Moderation</w:t>
            </w:r>
          </w:p>
        </w:tc>
        <w:tc>
          <w:tcPr>
            <w:tcW w:w="0" w:type="auto"/>
            <w:tcBorders>
              <w:top w:val="single" w:sz="4" w:space="0" w:color="BFBFBF"/>
              <w:left w:val="single" w:sz="4" w:space="0" w:color="BFBFBF"/>
              <w:bottom w:val="single" w:sz="4" w:space="0" w:color="BFBFBF"/>
              <w:right w:val="single" w:sz="4" w:space="0" w:color="BFBFBF"/>
            </w:tcBorders>
          </w:tcPr>
          <w:p w14:paraId="32D1119B" w14:textId="77777777" w:rsidR="00982356" w:rsidRDefault="00000000">
            <w:pPr>
              <w:pStyle w:val="Compact"/>
              <w:spacing w:before="40" w:after="40" w:line="240" w:lineRule="auto"/>
            </w:pPr>
            <w:r>
              <w:rPr>
                <w:sz w:val="18"/>
              </w:rPr>
              <w:t>Flagging, moderator review, content guidelines enforcement</w:t>
            </w:r>
          </w:p>
        </w:tc>
      </w:tr>
      <w:tr w:rsidR="00982356" w14:paraId="1803C17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C6C936E" w14:textId="77777777" w:rsidR="00982356" w:rsidRDefault="00000000">
            <w:pPr>
              <w:pStyle w:val="Compact"/>
              <w:spacing w:before="40" w:after="40" w:line="240" w:lineRule="auto"/>
            </w:pPr>
            <w:r>
              <w:rPr>
                <w:sz w:val="18"/>
              </w:rPr>
              <w:t>Arabic/English</w:t>
            </w:r>
          </w:p>
        </w:tc>
        <w:tc>
          <w:tcPr>
            <w:tcW w:w="0" w:type="auto"/>
            <w:tcBorders>
              <w:top w:val="single" w:sz="4" w:space="0" w:color="BFBFBF"/>
              <w:left w:val="single" w:sz="4" w:space="0" w:color="BFBFBF"/>
              <w:bottom w:val="single" w:sz="4" w:space="0" w:color="BFBFBF"/>
              <w:right w:val="single" w:sz="4" w:space="0" w:color="BFBFBF"/>
            </w:tcBorders>
          </w:tcPr>
          <w:p w14:paraId="2C60C8CA" w14:textId="77777777" w:rsidR="00982356" w:rsidRDefault="00000000">
            <w:pPr>
              <w:pStyle w:val="Compact"/>
              <w:spacing w:before="40" w:after="40" w:line="240" w:lineRule="auto"/>
            </w:pPr>
            <w:r>
              <w:rPr>
                <w:sz w:val="18"/>
              </w:rPr>
              <w:t>Full bilingual support with RTL for Arabic posts</w:t>
            </w:r>
          </w:p>
        </w:tc>
      </w:tr>
    </w:tbl>
    <w:p w14:paraId="63215156" w14:textId="77777777" w:rsidR="00982356" w:rsidRDefault="00000000">
      <w:pPr>
        <w:pStyle w:val="Heading2"/>
      </w:pPr>
      <w:bookmarkStart w:id="220" w:name="_Toc232944781"/>
      <w:bookmarkStart w:id="221" w:name="knowledge-base-best-practice-library"/>
      <w:bookmarkEnd w:id="217"/>
      <w:bookmarkEnd w:id="219"/>
      <w:r>
        <w:lastRenderedPageBreak/>
        <w:t>14.2 Knowledge Base &amp; Best Practice Library</w:t>
      </w:r>
      <w:bookmarkEnd w:id="220"/>
    </w:p>
    <w:tbl>
      <w:tblPr>
        <w:tblStyle w:val="Table"/>
        <w:tblW w:w="5000" w:type="pct"/>
        <w:jc w:val="center"/>
        <w:tblLook w:val="0020" w:firstRow="1" w:lastRow="0" w:firstColumn="0" w:lastColumn="0" w:noHBand="0" w:noVBand="0"/>
      </w:tblPr>
      <w:tblGrid>
        <w:gridCol w:w="1542"/>
        <w:gridCol w:w="5295"/>
        <w:gridCol w:w="2785"/>
      </w:tblGrid>
      <w:tr w:rsidR="00982356" w14:paraId="7A2520FA"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03A340D" w14:textId="77777777" w:rsidR="00982356" w:rsidRDefault="00000000">
            <w:pPr>
              <w:pStyle w:val="Compact"/>
              <w:spacing w:before="40" w:after="40" w:line="240" w:lineRule="auto"/>
            </w:pPr>
            <w:r>
              <w:rPr>
                <w:b/>
                <w:color w:val="2C3E50"/>
                <w:sz w:val="19"/>
              </w:rPr>
              <w:t>Component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3EB881A" w14:textId="77777777" w:rsidR="00982356" w:rsidRDefault="00000000">
            <w:pPr>
              <w:pStyle w:val="Compact"/>
              <w:spacing w:before="40" w:after="40" w:line="240" w:lineRule="auto"/>
            </w:pPr>
            <w:r>
              <w:rPr>
                <w:b/>
                <w:color w:val="2C3E50"/>
                <w:sz w:val="19"/>
              </w:rPr>
              <w:t>Content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DD11BD3" w14:textId="77777777" w:rsidR="00982356" w:rsidRDefault="00000000">
            <w:pPr>
              <w:pStyle w:val="Compact"/>
              <w:spacing w:before="40" w:after="40" w:line="240" w:lineRule="auto"/>
            </w:pPr>
            <w:r>
              <w:rPr>
                <w:b/>
                <w:color w:val="2C3E50"/>
                <w:sz w:val="19"/>
              </w:rPr>
              <w:t>Curation</w:t>
            </w:r>
          </w:p>
        </w:tc>
      </w:tr>
      <w:tr w:rsidR="00982356" w14:paraId="0859D2C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D6F00EA" w14:textId="77777777" w:rsidR="00982356" w:rsidRDefault="00000000">
            <w:pPr>
              <w:pStyle w:val="Compact"/>
              <w:spacing w:before="40" w:after="40" w:line="240" w:lineRule="auto"/>
            </w:pPr>
            <w:r>
              <w:rPr>
                <w:b/>
                <w:bCs/>
                <w:sz w:val="18"/>
              </w:rPr>
              <w:t>Knowledge Base</w:t>
            </w:r>
          </w:p>
        </w:tc>
        <w:tc>
          <w:tcPr>
            <w:tcW w:w="0" w:type="auto"/>
            <w:tcBorders>
              <w:top w:val="single" w:sz="4" w:space="0" w:color="BFBFBF"/>
              <w:left w:val="single" w:sz="4" w:space="0" w:color="BFBFBF"/>
              <w:bottom w:val="single" w:sz="4" w:space="0" w:color="BFBFBF"/>
              <w:right w:val="single" w:sz="4" w:space="0" w:color="BFBFBF"/>
            </w:tcBorders>
          </w:tcPr>
          <w:p w14:paraId="26831901" w14:textId="77777777" w:rsidR="00982356" w:rsidRDefault="00000000">
            <w:pPr>
              <w:pStyle w:val="Compact"/>
              <w:spacing w:before="40" w:after="40" w:line="240" w:lineRule="auto"/>
            </w:pPr>
            <w:r>
              <w:rPr>
                <w:sz w:val="18"/>
              </w:rPr>
              <w:t>Searchable articles on governance topics, DGOP how-to guides, FAQ</w:t>
            </w:r>
          </w:p>
        </w:tc>
        <w:tc>
          <w:tcPr>
            <w:tcW w:w="0" w:type="auto"/>
            <w:tcBorders>
              <w:top w:val="single" w:sz="4" w:space="0" w:color="BFBFBF"/>
              <w:left w:val="single" w:sz="4" w:space="0" w:color="BFBFBF"/>
              <w:bottom w:val="single" w:sz="4" w:space="0" w:color="BFBFBF"/>
              <w:right w:val="single" w:sz="4" w:space="0" w:color="BFBFBF"/>
            </w:tcBorders>
          </w:tcPr>
          <w:p w14:paraId="0E6308EB" w14:textId="77777777" w:rsidR="00982356" w:rsidRDefault="00000000">
            <w:pPr>
              <w:pStyle w:val="Compact"/>
              <w:spacing w:before="40" w:after="40" w:line="240" w:lineRule="auto"/>
            </w:pPr>
            <w:r>
              <w:rPr>
                <w:sz w:val="18"/>
              </w:rPr>
              <w:t>DMO Awareness Team + community contributions</w:t>
            </w:r>
          </w:p>
        </w:tc>
      </w:tr>
      <w:tr w:rsidR="00982356" w14:paraId="2E7DE97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8F7C0A1" w14:textId="77777777" w:rsidR="00982356" w:rsidRDefault="00000000">
            <w:pPr>
              <w:pStyle w:val="Compact"/>
              <w:spacing w:before="40" w:after="40" w:line="240" w:lineRule="auto"/>
            </w:pPr>
            <w:r>
              <w:rPr>
                <w:b/>
                <w:bCs/>
                <w:sz w:val="18"/>
              </w:rPr>
              <w:t>Best Practice Library</w:t>
            </w:r>
          </w:p>
        </w:tc>
        <w:tc>
          <w:tcPr>
            <w:tcW w:w="0" w:type="auto"/>
            <w:tcBorders>
              <w:top w:val="single" w:sz="4" w:space="0" w:color="BFBFBF"/>
              <w:left w:val="single" w:sz="4" w:space="0" w:color="BFBFBF"/>
              <w:bottom w:val="single" w:sz="4" w:space="0" w:color="BFBFBF"/>
              <w:right w:val="single" w:sz="4" w:space="0" w:color="BFBFBF"/>
            </w:tcBorders>
          </w:tcPr>
          <w:p w14:paraId="53A5E45C" w14:textId="77777777" w:rsidR="00982356" w:rsidRDefault="00000000">
            <w:pPr>
              <w:pStyle w:val="Compact"/>
              <w:spacing w:before="40" w:after="40" w:line="240" w:lineRule="auto"/>
            </w:pPr>
            <w:r>
              <w:rPr>
                <w:sz w:val="18"/>
              </w:rPr>
              <w:t>Curated best practices for DQ rules, metadata standards, policy templates, workflow designs</w:t>
            </w:r>
          </w:p>
        </w:tc>
        <w:tc>
          <w:tcPr>
            <w:tcW w:w="0" w:type="auto"/>
            <w:tcBorders>
              <w:top w:val="single" w:sz="4" w:space="0" w:color="BFBFBF"/>
              <w:left w:val="single" w:sz="4" w:space="0" w:color="BFBFBF"/>
              <w:bottom w:val="single" w:sz="4" w:space="0" w:color="BFBFBF"/>
              <w:right w:val="single" w:sz="4" w:space="0" w:color="BFBFBF"/>
            </w:tcBorders>
          </w:tcPr>
          <w:p w14:paraId="1E3691A3" w14:textId="77777777" w:rsidR="00982356" w:rsidRDefault="00000000">
            <w:pPr>
              <w:pStyle w:val="Compact"/>
              <w:spacing w:before="40" w:after="40" w:line="240" w:lineRule="auto"/>
            </w:pPr>
            <w:r>
              <w:rPr>
                <w:sz w:val="18"/>
              </w:rPr>
              <w:t>EDS validates; DMO publishes</w:t>
            </w:r>
          </w:p>
        </w:tc>
      </w:tr>
      <w:tr w:rsidR="00982356" w14:paraId="7483912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F7340FE" w14:textId="77777777" w:rsidR="00982356" w:rsidRDefault="00000000">
            <w:pPr>
              <w:pStyle w:val="Compact"/>
              <w:spacing w:before="40" w:after="40" w:line="240" w:lineRule="auto"/>
            </w:pPr>
            <w:r>
              <w:rPr>
                <w:b/>
                <w:bCs/>
                <w:sz w:val="18"/>
              </w:rPr>
              <w:t>Case Study Repository</w:t>
            </w:r>
          </w:p>
        </w:tc>
        <w:tc>
          <w:tcPr>
            <w:tcW w:w="0" w:type="auto"/>
            <w:tcBorders>
              <w:top w:val="single" w:sz="4" w:space="0" w:color="BFBFBF"/>
              <w:left w:val="single" w:sz="4" w:space="0" w:color="BFBFBF"/>
              <w:bottom w:val="single" w:sz="4" w:space="0" w:color="BFBFBF"/>
              <w:right w:val="single" w:sz="4" w:space="0" w:color="BFBFBF"/>
            </w:tcBorders>
          </w:tcPr>
          <w:p w14:paraId="73912F48" w14:textId="77777777" w:rsidR="00982356" w:rsidRDefault="00000000">
            <w:pPr>
              <w:pStyle w:val="Compact"/>
              <w:spacing w:before="40" w:after="40" w:line="240" w:lineRule="auto"/>
            </w:pPr>
            <w:r>
              <w:rPr>
                <w:sz w:val="18"/>
              </w:rPr>
              <w:t>Documented case studies of governance initiatives with problem, approach, results, lessons learned</w:t>
            </w:r>
          </w:p>
        </w:tc>
        <w:tc>
          <w:tcPr>
            <w:tcW w:w="0" w:type="auto"/>
            <w:tcBorders>
              <w:top w:val="single" w:sz="4" w:space="0" w:color="BFBFBF"/>
              <w:left w:val="single" w:sz="4" w:space="0" w:color="BFBFBF"/>
              <w:bottom w:val="single" w:sz="4" w:space="0" w:color="BFBFBF"/>
              <w:right w:val="single" w:sz="4" w:space="0" w:color="BFBFBF"/>
            </w:tcBorders>
          </w:tcPr>
          <w:p w14:paraId="23CFC349" w14:textId="77777777" w:rsidR="00982356" w:rsidRDefault="00000000">
            <w:pPr>
              <w:pStyle w:val="Compact"/>
              <w:spacing w:before="40" w:after="40" w:line="240" w:lineRule="auto"/>
            </w:pPr>
            <w:r>
              <w:rPr>
                <w:sz w:val="18"/>
              </w:rPr>
              <w:t>Community submissions; DMO editorial review</w:t>
            </w:r>
          </w:p>
        </w:tc>
      </w:tr>
      <w:tr w:rsidR="00982356" w14:paraId="74110AC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6653406" w14:textId="77777777" w:rsidR="00982356" w:rsidRDefault="00000000">
            <w:pPr>
              <w:pStyle w:val="Compact"/>
              <w:spacing w:before="40" w:after="40" w:line="240" w:lineRule="auto"/>
            </w:pPr>
            <w:r>
              <w:rPr>
                <w:b/>
                <w:bCs/>
                <w:sz w:val="18"/>
              </w:rPr>
              <w:t>Template Library</w:t>
            </w:r>
          </w:p>
        </w:tc>
        <w:tc>
          <w:tcPr>
            <w:tcW w:w="0" w:type="auto"/>
            <w:tcBorders>
              <w:top w:val="single" w:sz="4" w:space="0" w:color="BFBFBF"/>
              <w:left w:val="single" w:sz="4" w:space="0" w:color="BFBFBF"/>
              <w:bottom w:val="single" w:sz="4" w:space="0" w:color="BFBFBF"/>
              <w:right w:val="single" w:sz="4" w:space="0" w:color="BFBFBF"/>
            </w:tcBorders>
          </w:tcPr>
          <w:p w14:paraId="2389D1E0" w14:textId="77777777" w:rsidR="00982356" w:rsidRDefault="00000000">
            <w:pPr>
              <w:pStyle w:val="Compact"/>
              <w:spacing w:before="40" w:after="40" w:line="240" w:lineRule="auto"/>
            </w:pPr>
            <w:r>
              <w:rPr>
                <w:sz w:val="18"/>
              </w:rPr>
              <w:t>Reusable templates: BDE definitions, policy documents, charter sections, assessment forms, presentation templates</w:t>
            </w:r>
          </w:p>
        </w:tc>
        <w:tc>
          <w:tcPr>
            <w:tcW w:w="0" w:type="auto"/>
            <w:tcBorders>
              <w:top w:val="single" w:sz="4" w:space="0" w:color="BFBFBF"/>
              <w:left w:val="single" w:sz="4" w:space="0" w:color="BFBFBF"/>
              <w:bottom w:val="single" w:sz="4" w:space="0" w:color="BFBFBF"/>
              <w:right w:val="single" w:sz="4" w:space="0" w:color="BFBFBF"/>
            </w:tcBorders>
          </w:tcPr>
          <w:p w14:paraId="7945566A" w14:textId="77777777" w:rsidR="00982356" w:rsidRDefault="00000000">
            <w:pPr>
              <w:pStyle w:val="Compact"/>
              <w:spacing w:before="40" w:after="40" w:line="240" w:lineRule="auto"/>
            </w:pPr>
            <w:r>
              <w:rPr>
                <w:sz w:val="18"/>
              </w:rPr>
              <w:t>DMO maintains; community suggests improvements</w:t>
            </w:r>
          </w:p>
        </w:tc>
      </w:tr>
      <w:tr w:rsidR="00982356" w14:paraId="2701C87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CD67DD5" w14:textId="77777777" w:rsidR="00982356" w:rsidRDefault="00000000">
            <w:pPr>
              <w:pStyle w:val="Compact"/>
              <w:spacing w:before="40" w:after="40" w:line="240" w:lineRule="auto"/>
            </w:pPr>
            <w:r>
              <w:rPr>
                <w:b/>
                <w:bCs/>
                <w:sz w:val="18"/>
              </w:rPr>
              <w:t>Video Library</w:t>
            </w:r>
          </w:p>
        </w:tc>
        <w:tc>
          <w:tcPr>
            <w:tcW w:w="0" w:type="auto"/>
            <w:tcBorders>
              <w:top w:val="single" w:sz="4" w:space="0" w:color="BFBFBF"/>
              <w:left w:val="single" w:sz="4" w:space="0" w:color="BFBFBF"/>
              <w:bottom w:val="single" w:sz="4" w:space="0" w:color="BFBFBF"/>
              <w:right w:val="single" w:sz="4" w:space="0" w:color="BFBFBF"/>
            </w:tcBorders>
          </w:tcPr>
          <w:p w14:paraId="5BA6279F" w14:textId="77777777" w:rsidR="00982356" w:rsidRDefault="00000000">
            <w:pPr>
              <w:pStyle w:val="Compact"/>
              <w:spacing w:before="40" w:after="40" w:line="240" w:lineRule="auto"/>
            </w:pPr>
            <w:r>
              <w:rPr>
                <w:sz w:val="18"/>
              </w:rPr>
              <w:t>Recorded training sessions, brown bag presentations, DGOP feature tutorials, conference recordings</w:t>
            </w:r>
          </w:p>
        </w:tc>
        <w:tc>
          <w:tcPr>
            <w:tcW w:w="0" w:type="auto"/>
            <w:tcBorders>
              <w:top w:val="single" w:sz="4" w:space="0" w:color="BFBFBF"/>
              <w:left w:val="single" w:sz="4" w:space="0" w:color="BFBFBF"/>
              <w:bottom w:val="single" w:sz="4" w:space="0" w:color="BFBFBF"/>
              <w:right w:val="single" w:sz="4" w:space="0" w:color="BFBFBF"/>
            </w:tcBorders>
          </w:tcPr>
          <w:p w14:paraId="104AF766" w14:textId="77777777" w:rsidR="00982356" w:rsidRDefault="00000000">
            <w:pPr>
              <w:pStyle w:val="Compact"/>
              <w:spacing w:before="40" w:after="40" w:line="240" w:lineRule="auto"/>
            </w:pPr>
            <w:r>
              <w:rPr>
                <w:sz w:val="18"/>
              </w:rPr>
              <w:t>DMO Awareness Team</w:t>
            </w:r>
          </w:p>
        </w:tc>
      </w:tr>
      <w:tr w:rsidR="00982356" w14:paraId="7890FE1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A7450DB" w14:textId="77777777" w:rsidR="00982356" w:rsidRDefault="00000000">
            <w:pPr>
              <w:pStyle w:val="Compact"/>
              <w:spacing w:before="40" w:after="40" w:line="240" w:lineRule="auto"/>
            </w:pPr>
            <w:r>
              <w:rPr>
                <w:b/>
                <w:bCs/>
                <w:sz w:val="18"/>
              </w:rPr>
              <w:t>Document Library</w:t>
            </w:r>
          </w:p>
        </w:tc>
        <w:tc>
          <w:tcPr>
            <w:tcW w:w="0" w:type="auto"/>
            <w:tcBorders>
              <w:top w:val="single" w:sz="4" w:space="0" w:color="BFBFBF"/>
              <w:left w:val="single" w:sz="4" w:space="0" w:color="BFBFBF"/>
              <w:bottom w:val="single" w:sz="4" w:space="0" w:color="BFBFBF"/>
              <w:right w:val="single" w:sz="4" w:space="0" w:color="BFBFBF"/>
            </w:tcBorders>
          </w:tcPr>
          <w:p w14:paraId="2B4E89F2" w14:textId="77777777" w:rsidR="00982356" w:rsidRDefault="00000000">
            <w:pPr>
              <w:pStyle w:val="Compact"/>
              <w:spacing w:before="40" w:after="40" w:line="240" w:lineRule="auto"/>
            </w:pPr>
            <w:r>
              <w:rPr>
                <w:sz w:val="18"/>
              </w:rPr>
              <w:t>Policies, standards, procedures, guidelines, regulatory documents, SDAIA circulars</w:t>
            </w:r>
          </w:p>
        </w:tc>
        <w:tc>
          <w:tcPr>
            <w:tcW w:w="0" w:type="auto"/>
            <w:tcBorders>
              <w:top w:val="single" w:sz="4" w:space="0" w:color="BFBFBF"/>
              <w:left w:val="single" w:sz="4" w:space="0" w:color="BFBFBF"/>
              <w:bottom w:val="single" w:sz="4" w:space="0" w:color="BFBFBF"/>
              <w:right w:val="single" w:sz="4" w:space="0" w:color="BFBFBF"/>
            </w:tcBorders>
          </w:tcPr>
          <w:p w14:paraId="7F0EDF14" w14:textId="77777777" w:rsidR="00982356" w:rsidRDefault="00000000">
            <w:pPr>
              <w:pStyle w:val="Compact"/>
              <w:spacing w:before="40" w:after="40" w:line="240" w:lineRule="auto"/>
            </w:pPr>
            <w:r>
              <w:rPr>
                <w:sz w:val="18"/>
              </w:rPr>
              <w:t>DMO Compliance Team; version-controlled</w:t>
            </w:r>
          </w:p>
        </w:tc>
      </w:tr>
    </w:tbl>
    <w:p w14:paraId="6D71CED7" w14:textId="77777777" w:rsidR="00982356" w:rsidRDefault="00000000">
      <w:pPr>
        <w:pStyle w:val="Heading3"/>
      </w:pPr>
      <w:bookmarkStart w:id="222" w:name="_Toc232944782"/>
      <w:bookmarkStart w:id="223" w:name="knowledge-base-article-template"/>
      <w:r>
        <w:t>Knowledge Base Article Template</w:t>
      </w:r>
      <w:bookmarkEnd w:id="222"/>
    </w:p>
    <w:tbl>
      <w:tblPr>
        <w:tblStyle w:val="Table"/>
        <w:tblW w:w="0" w:type="auto"/>
        <w:jc w:val="center"/>
        <w:tblLook w:val="0020" w:firstRow="1" w:lastRow="0" w:firstColumn="0" w:lastColumn="0" w:noHBand="0" w:noVBand="0"/>
      </w:tblPr>
      <w:tblGrid>
        <w:gridCol w:w="1930"/>
        <w:gridCol w:w="3500"/>
      </w:tblGrid>
      <w:tr w:rsidR="00982356" w14:paraId="22DA693B"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218F761" w14:textId="77777777" w:rsidR="00982356" w:rsidRDefault="00000000">
            <w:pPr>
              <w:pStyle w:val="Compact"/>
              <w:spacing w:before="40" w:after="40" w:line="240" w:lineRule="auto"/>
            </w:pPr>
            <w:r>
              <w:rPr>
                <w:b/>
                <w:color w:val="2C3E50"/>
                <w:sz w:val="19"/>
              </w:rPr>
              <w:t>Section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2D72605" w14:textId="77777777" w:rsidR="00982356" w:rsidRDefault="00000000">
            <w:pPr>
              <w:pStyle w:val="Compact"/>
              <w:spacing w:before="40" w:after="40" w:line="240" w:lineRule="auto"/>
            </w:pPr>
            <w:r>
              <w:rPr>
                <w:b/>
                <w:color w:val="2C3E50"/>
                <w:sz w:val="19"/>
              </w:rPr>
              <w:t>Description</w:t>
            </w:r>
          </w:p>
        </w:tc>
      </w:tr>
      <w:tr w:rsidR="00982356" w14:paraId="3A27162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003C6FD" w14:textId="77777777" w:rsidR="00982356" w:rsidRDefault="00000000">
            <w:pPr>
              <w:pStyle w:val="Compact"/>
              <w:spacing w:before="40" w:after="40" w:line="240" w:lineRule="auto"/>
            </w:pPr>
            <w:r>
              <w:rPr>
                <w:sz w:val="18"/>
              </w:rPr>
              <w:t>Title</w:t>
            </w:r>
          </w:p>
        </w:tc>
        <w:tc>
          <w:tcPr>
            <w:tcW w:w="0" w:type="auto"/>
            <w:tcBorders>
              <w:top w:val="single" w:sz="4" w:space="0" w:color="BFBFBF"/>
              <w:left w:val="single" w:sz="4" w:space="0" w:color="BFBFBF"/>
              <w:bottom w:val="single" w:sz="4" w:space="0" w:color="BFBFBF"/>
              <w:right w:val="single" w:sz="4" w:space="0" w:color="BFBFBF"/>
            </w:tcBorders>
          </w:tcPr>
          <w:p w14:paraId="1BF5A77D" w14:textId="77777777" w:rsidR="00982356" w:rsidRDefault="00000000">
            <w:pPr>
              <w:pStyle w:val="Compact"/>
              <w:spacing w:before="40" w:after="40" w:line="240" w:lineRule="auto"/>
            </w:pPr>
            <w:r>
              <w:rPr>
                <w:sz w:val="18"/>
              </w:rPr>
              <w:t>Clear, searchable title</w:t>
            </w:r>
          </w:p>
        </w:tc>
      </w:tr>
      <w:tr w:rsidR="00982356" w14:paraId="5A5B6AE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889319B" w14:textId="77777777" w:rsidR="00982356" w:rsidRDefault="00000000">
            <w:pPr>
              <w:pStyle w:val="Compact"/>
              <w:spacing w:before="40" w:after="40" w:line="240" w:lineRule="auto"/>
            </w:pPr>
            <w:r>
              <w:rPr>
                <w:sz w:val="18"/>
              </w:rPr>
              <w:t>Category</w:t>
            </w:r>
          </w:p>
        </w:tc>
        <w:tc>
          <w:tcPr>
            <w:tcW w:w="0" w:type="auto"/>
            <w:tcBorders>
              <w:top w:val="single" w:sz="4" w:space="0" w:color="BFBFBF"/>
              <w:left w:val="single" w:sz="4" w:space="0" w:color="BFBFBF"/>
              <w:bottom w:val="single" w:sz="4" w:space="0" w:color="BFBFBF"/>
              <w:right w:val="single" w:sz="4" w:space="0" w:color="BFBFBF"/>
            </w:tcBorders>
          </w:tcPr>
          <w:p w14:paraId="1240C893" w14:textId="77777777" w:rsidR="00982356" w:rsidRDefault="00000000">
            <w:pPr>
              <w:pStyle w:val="Compact"/>
              <w:spacing w:before="40" w:after="40" w:line="240" w:lineRule="auto"/>
            </w:pPr>
            <w:r>
              <w:rPr>
                <w:sz w:val="18"/>
              </w:rPr>
              <w:t>Topic classification</w:t>
            </w:r>
          </w:p>
        </w:tc>
      </w:tr>
      <w:tr w:rsidR="00982356" w14:paraId="6B8E77B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020B594" w14:textId="77777777" w:rsidR="00982356" w:rsidRDefault="00000000">
            <w:pPr>
              <w:pStyle w:val="Compact"/>
              <w:spacing w:before="40" w:after="40" w:line="240" w:lineRule="auto"/>
            </w:pPr>
            <w:r>
              <w:rPr>
                <w:sz w:val="18"/>
              </w:rPr>
              <w:t>Summary</w:t>
            </w:r>
          </w:p>
        </w:tc>
        <w:tc>
          <w:tcPr>
            <w:tcW w:w="0" w:type="auto"/>
            <w:tcBorders>
              <w:top w:val="single" w:sz="4" w:space="0" w:color="BFBFBF"/>
              <w:left w:val="single" w:sz="4" w:space="0" w:color="BFBFBF"/>
              <w:bottom w:val="single" w:sz="4" w:space="0" w:color="BFBFBF"/>
              <w:right w:val="single" w:sz="4" w:space="0" w:color="BFBFBF"/>
            </w:tcBorders>
          </w:tcPr>
          <w:p w14:paraId="01E28ED7" w14:textId="77777777" w:rsidR="00982356" w:rsidRDefault="00000000">
            <w:pPr>
              <w:pStyle w:val="Compact"/>
              <w:spacing w:before="40" w:after="40" w:line="240" w:lineRule="auto"/>
            </w:pPr>
            <w:r>
              <w:rPr>
                <w:sz w:val="18"/>
              </w:rPr>
              <w:t>2-3 sentence overview</w:t>
            </w:r>
          </w:p>
        </w:tc>
      </w:tr>
      <w:tr w:rsidR="00982356" w14:paraId="7F3DC22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392A23F" w14:textId="77777777" w:rsidR="00982356" w:rsidRDefault="00000000">
            <w:pPr>
              <w:pStyle w:val="Compact"/>
              <w:spacing w:before="40" w:after="40" w:line="240" w:lineRule="auto"/>
            </w:pPr>
            <w:r>
              <w:rPr>
                <w:sz w:val="18"/>
              </w:rPr>
              <w:t>Body</w:t>
            </w:r>
          </w:p>
        </w:tc>
        <w:tc>
          <w:tcPr>
            <w:tcW w:w="0" w:type="auto"/>
            <w:tcBorders>
              <w:top w:val="single" w:sz="4" w:space="0" w:color="BFBFBF"/>
              <w:left w:val="single" w:sz="4" w:space="0" w:color="BFBFBF"/>
              <w:bottom w:val="single" w:sz="4" w:space="0" w:color="BFBFBF"/>
              <w:right w:val="single" w:sz="4" w:space="0" w:color="BFBFBF"/>
            </w:tcBorders>
          </w:tcPr>
          <w:p w14:paraId="3B672686" w14:textId="77777777" w:rsidR="00982356" w:rsidRDefault="00000000">
            <w:pPr>
              <w:pStyle w:val="Compact"/>
              <w:spacing w:before="40" w:after="40" w:line="240" w:lineRule="auto"/>
            </w:pPr>
            <w:r>
              <w:rPr>
                <w:sz w:val="18"/>
              </w:rPr>
              <w:t>Detailed content with screenshots, examples</w:t>
            </w:r>
          </w:p>
        </w:tc>
      </w:tr>
      <w:tr w:rsidR="00982356" w14:paraId="22A7315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F4DA249" w14:textId="77777777" w:rsidR="00982356" w:rsidRDefault="00000000">
            <w:pPr>
              <w:pStyle w:val="Compact"/>
              <w:spacing w:before="40" w:after="40" w:line="240" w:lineRule="auto"/>
            </w:pPr>
            <w:r>
              <w:rPr>
                <w:sz w:val="18"/>
              </w:rPr>
              <w:t>Related Articles</w:t>
            </w:r>
          </w:p>
        </w:tc>
        <w:tc>
          <w:tcPr>
            <w:tcW w:w="0" w:type="auto"/>
            <w:tcBorders>
              <w:top w:val="single" w:sz="4" w:space="0" w:color="BFBFBF"/>
              <w:left w:val="single" w:sz="4" w:space="0" w:color="BFBFBF"/>
              <w:bottom w:val="single" w:sz="4" w:space="0" w:color="BFBFBF"/>
              <w:right w:val="single" w:sz="4" w:space="0" w:color="BFBFBF"/>
            </w:tcBorders>
          </w:tcPr>
          <w:p w14:paraId="6057C82C" w14:textId="77777777" w:rsidR="00982356" w:rsidRDefault="00000000">
            <w:pPr>
              <w:pStyle w:val="Compact"/>
              <w:spacing w:before="40" w:after="40" w:line="240" w:lineRule="auto"/>
            </w:pPr>
            <w:r>
              <w:rPr>
                <w:sz w:val="18"/>
              </w:rPr>
              <w:t>Linked KB articles</w:t>
            </w:r>
          </w:p>
        </w:tc>
      </w:tr>
      <w:tr w:rsidR="00982356" w14:paraId="4820F46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31D1CB8" w14:textId="77777777" w:rsidR="00982356" w:rsidRDefault="00000000">
            <w:pPr>
              <w:pStyle w:val="Compact"/>
              <w:spacing w:before="40" w:after="40" w:line="240" w:lineRule="auto"/>
            </w:pPr>
            <w:r>
              <w:rPr>
                <w:sz w:val="18"/>
              </w:rPr>
              <w:t>Related DGOP Features</w:t>
            </w:r>
          </w:p>
        </w:tc>
        <w:tc>
          <w:tcPr>
            <w:tcW w:w="0" w:type="auto"/>
            <w:tcBorders>
              <w:top w:val="single" w:sz="4" w:space="0" w:color="BFBFBF"/>
              <w:left w:val="single" w:sz="4" w:space="0" w:color="BFBFBF"/>
              <w:bottom w:val="single" w:sz="4" w:space="0" w:color="BFBFBF"/>
              <w:right w:val="single" w:sz="4" w:space="0" w:color="BFBFBF"/>
            </w:tcBorders>
          </w:tcPr>
          <w:p w14:paraId="0EE37C37" w14:textId="77777777" w:rsidR="00982356" w:rsidRDefault="00000000">
            <w:pPr>
              <w:pStyle w:val="Compact"/>
              <w:spacing w:before="40" w:after="40" w:line="240" w:lineRule="auto"/>
            </w:pPr>
            <w:r>
              <w:rPr>
                <w:sz w:val="18"/>
              </w:rPr>
              <w:t>Links to DGOP modules</w:t>
            </w:r>
          </w:p>
        </w:tc>
      </w:tr>
      <w:tr w:rsidR="00982356" w14:paraId="17A3AAC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34C89D4" w14:textId="77777777" w:rsidR="00982356" w:rsidRDefault="00000000">
            <w:pPr>
              <w:pStyle w:val="Compact"/>
              <w:spacing w:before="40" w:after="40" w:line="240" w:lineRule="auto"/>
            </w:pPr>
            <w:r>
              <w:rPr>
                <w:sz w:val="18"/>
              </w:rPr>
              <w:t>Author</w:t>
            </w:r>
          </w:p>
        </w:tc>
        <w:tc>
          <w:tcPr>
            <w:tcW w:w="0" w:type="auto"/>
            <w:tcBorders>
              <w:top w:val="single" w:sz="4" w:space="0" w:color="BFBFBF"/>
              <w:left w:val="single" w:sz="4" w:space="0" w:color="BFBFBF"/>
              <w:bottom w:val="single" w:sz="4" w:space="0" w:color="BFBFBF"/>
              <w:right w:val="single" w:sz="4" w:space="0" w:color="BFBFBF"/>
            </w:tcBorders>
          </w:tcPr>
          <w:p w14:paraId="1A505A44" w14:textId="77777777" w:rsidR="00982356" w:rsidRDefault="00000000">
            <w:pPr>
              <w:pStyle w:val="Compact"/>
              <w:spacing w:before="40" w:after="40" w:line="240" w:lineRule="auto"/>
            </w:pPr>
            <w:r>
              <w:rPr>
                <w:sz w:val="18"/>
              </w:rPr>
              <w:t>Contributor attribution</w:t>
            </w:r>
          </w:p>
        </w:tc>
      </w:tr>
      <w:tr w:rsidR="00982356" w14:paraId="1497424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CDBB0D1" w14:textId="77777777" w:rsidR="00982356" w:rsidRDefault="00000000">
            <w:pPr>
              <w:pStyle w:val="Compact"/>
              <w:spacing w:before="40" w:after="40" w:line="240" w:lineRule="auto"/>
            </w:pPr>
            <w:r>
              <w:rPr>
                <w:sz w:val="18"/>
              </w:rPr>
              <w:t>Last Updated</w:t>
            </w:r>
          </w:p>
        </w:tc>
        <w:tc>
          <w:tcPr>
            <w:tcW w:w="0" w:type="auto"/>
            <w:tcBorders>
              <w:top w:val="single" w:sz="4" w:space="0" w:color="BFBFBF"/>
              <w:left w:val="single" w:sz="4" w:space="0" w:color="BFBFBF"/>
              <w:bottom w:val="single" w:sz="4" w:space="0" w:color="BFBFBF"/>
              <w:right w:val="single" w:sz="4" w:space="0" w:color="BFBFBF"/>
            </w:tcBorders>
          </w:tcPr>
          <w:p w14:paraId="131B2CED" w14:textId="77777777" w:rsidR="00982356" w:rsidRDefault="00000000">
            <w:pPr>
              <w:pStyle w:val="Compact"/>
              <w:spacing w:before="40" w:after="40" w:line="240" w:lineRule="auto"/>
            </w:pPr>
            <w:r>
              <w:rPr>
                <w:sz w:val="18"/>
              </w:rPr>
              <w:t>Auto-timestamp</w:t>
            </w:r>
          </w:p>
        </w:tc>
      </w:tr>
      <w:tr w:rsidR="00982356" w14:paraId="4A027D3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9D5C6BB" w14:textId="77777777" w:rsidR="00982356" w:rsidRDefault="00000000">
            <w:pPr>
              <w:pStyle w:val="Compact"/>
              <w:spacing w:before="40" w:after="40" w:line="240" w:lineRule="auto"/>
            </w:pPr>
            <w:r>
              <w:rPr>
                <w:sz w:val="18"/>
              </w:rPr>
              <w:t>Rating</w:t>
            </w:r>
          </w:p>
        </w:tc>
        <w:tc>
          <w:tcPr>
            <w:tcW w:w="0" w:type="auto"/>
            <w:tcBorders>
              <w:top w:val="single" w:sz="4" w:space="0" w:color="BFBFBF"/>
              <w:left w:val="single" w:sz="4" w:space="0" w:color="BFBFBF"/>
              <w:bottom w:val="single" w:sz="4" w:space="0" w:color="BFBFBF"/>
              <w:right w:val="single" w:sz="4" w:space="0" w:color="BFBFBF"/>
            </w:tcBorders>
          </w:tcPr>
          <w:p w14:paraId="6935A4DC" w14:textId="77777777" w:rsidR="00982356" w:rsidRDefault="00000000">
            <w:pPr>
              <w:pStyle w:val="Compact"/>
              <w:spacing w:before="40" w:after="40" w:line="240" w:lineRule="auto"/>
            </w:pPr>
            <w:r>
              <w:rPr>
                <w:sz w:val="18"/>
              </w:rPr>
              <w:t>Community rating (1-5 stars)</w:t>
            </w:r>
          </w:p>
        </w:tc>
      </w:tr>
      <w:tr w:rsidR="00982356" w14:paraId="33C09FE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C8A7308" w14:textId="77777777" w:rsidR="00982356" w:rsidRDefault="00000000">
            <w:pPr>
              <w:pStyle w:val="Compact"/>
              <w:spacing w:before="40" w:after="40" w:line="240" w:lineRule="auto"/>
            </w:pPr>
            <w:r>
              <w:rPr>
                <w:sz w:val="18"/>
              </w:rPr>
              <w:t>Tags</w:t>
            </w:r>
          </w:p>
        </w:tc>
        <w:tc>
          <w:tcPr>
            <w:tcW w:w="0" w:type="auto"/>
            <w:tcBorders>
              <w:top w:val="single" w:sz="4" w:space="0" w:color="BFBFBF"/>
              <w:left w:val="single" w:sz="4" w:space="0" w:color="BFBFBF"/>
              <w:bottom w:val="single" w:sz="4" w:space="0" w:color="BFBFBF"/>
              <w:right w:val="single" w:sz="4" w:space="0" w:color="BFBFBF"/>
            </w:tcBorders>
          </w:tcPr>
          <w:p w14:paraId="466BE1C2" w14:textId="77777777" w:rsidR="00982356" w:rsidRDefault="00000000">
            <w:pPr>
              <w:pStyle w:val="Compact"/>
              <w:spacing w:before="40" w:after="40" w:line="240" w:lineRule="auto"/>
            </w:pPr>
            <w:r>
              <w:rPr>
                <w:sz w:val="18"/>
              </w:rPr>
              <w:t>Searchable tags</w:t>
            </w:r>
          </w:p>
        </w:tc>
      </w:tr>
    </w:tbl>
    <w:p w14:paraId="7FC22A64" w14:textId="77777777" w:rsidR="00982356" w:rsidRDefault="00000000">
      <w:pPr>
        <w:pStyle w:val="Heading2"/>
      </w:pPr>
      <w:bookmarkStart w:id="224" w:name="_Toc232944783"/>
      <w:bookmarkStart w:id="225" w:name="mentorship-program"/>
      <w:bookmarkEnd w:id="221"/>
      <w:bookmarkEnd w:id="223"/>
      <w:r>
        <w:t>14.3 Mentorship Program</w:t>
      </w:r>
      <w:bookmarkEnd w:id="224"/>
    </w:p>
    <w:p w14:paraId="56E12C3F" w14:textId="77777777" w:rsidR="00982356" w:rsidRDefault="00000000">
      <w:pPr>
        <w:pStyle w:val="FirstParagraph"/>
      </w:pPr>
      <w:r>
        <w:t xml:space="preserve">The DGOP Mentorship Program is a </w:t>
      </w:r>
      <w:r>
        <w:rPr>
          <w:b/>
          <w:bCs/>
        </w:rPr>
        <w:t>structured 6-month guided pairing</w:t>
      </w:r>
      <w:r>
        <w:t xml:space="preserve"> that accelerates new steward development and builds community connections.</w:t>
      </w:r>
    </w:p>
    <w:p w14:paraId="176B58B6" w14:textId="77777777" w:rsidR="00982356" w:rsidRDefault="00000000">
      <w:pPr>
        <w:pStyle w:val="Heading3"/>
      </w:pPr>
      <w:bookmarkStart w:id="226" w:name="_Toc232944784"/>
      <w:bookmarkStart w:id="227" w:name="program-structure"/>
      <w:r>
        <w:t>Program Structure</w:t>
      </w:r>
      <w:bookmarkEnd w:id="226"/>
    </w:p>
    <w:tbl>
      <w:tblPr>
        <w:tblStyle w:val="Table"/>
        <w:tblW w:w="5000" w:type="pct"/>
        <w:jc w:val="center"/>
        <w:tblLook w:val="0020" w:firstRow="1" w:lastRow="0" w:firstColumn="0" w:lastColumn="0" w:noHBand="0" w:noVBand="0"/>
      </w:tblPr>
      <w:tblGrid>
        <w:gridCol w:w="2138"/>
        <w:gridCol w:w="1037"/>
        <w:gridCol w:w="6447"/>
      </w:tblGrid>
      <w:tr w:rsidR="00982356" w14:paraId="4367CB1C"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C370035" w14:textId="77777777" w:rsidR="00982356" w:rsidRDefault="00000000">
            <w:pPr>
              <w:pStyle w:val="Compact"/>
              <w:spacing w:before="40" w:after="40" w:line="240" w:lineRule="auto"/>
            </w:pPr>
            <w:r>
              <w:rPr>
                <w:b/>
                <w:color w:val="2C3E50"/>
                <w:sz w:val="19"/>
              </w:rPr>
              <w:t>Phase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50FACAC" w14:textId="77777777" w:rsidR="00982356" w:rsidRDefault="00000000">
            <w:pPr>
              <w:pStyle w:val="Compact"/>
              <w:spacing w:before="40" w:after="40" w:line="240" w:lineRule="auto"/>
            </w:pPr>
            <w:r>
              <w:rPr>
                <w:b/>
                <w:color w:val="2C3E50"/>
                <w:sz w:val="19"/>
              </w:rPr>
              <w:t>Duration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5601DE6" w14:textId="77777777" w:rsidR="00982356" w:rsidRDefault="00000000">
            <w:pPr>
              <w:pStyle w:val="Compact"/>
              <w:spacing w:before="40" w:after="40" w:line="240" w:lineRule="auto"/>
            </w:pPr>
            <w:r>
              <w:rPr>
                <w:b/>
                <w:color w:val="2C3E50"/>
                <w:sz w:val="19"/>
              </w:rPr>
              <w:t>Activities</w:t>
            </w:r>
          </w:p>
        </w:tc>
      </w:tr>
      <w:tr w:rsidR="00982356" w14:paraId="1FF37ED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FE7C0BE" w14:textId="77777777" w:rsidR="00982356" w:rsidRDefault="00000000">
            <w:pPr>
              <w:pStyle w:val="Compact"/>
              <w:spacing w:before="40" w:after="40" w:line="240" w:lineRule="auto"/>
            </w:pPr>
            <w:r>
              <w:rPr>
                <w:b/>
                <w:bCs/>
                <w:sz w:val="18"/>
              </w:rPr>
              <w:t>1. Matching</w:t>
            </w:r>
          </w:p>
        </w:tc>
        <w:tc>
          <w:tcPr>
            <w:tcW w:w="0" w:type="auto"/>
            <w:tcBorders>
              <w:top w:val="single" w:sz="4" w:space="0" w:color="BFBFBF"/>
              <w:left w:val="single" w:sz="4" w:space="0" w:color="BFBFBF"/>
              <w:bottom w:val="single" w:sz="4" w:space="0" w:color="BFBFBF"/>
              <w:right w:val="single" w:sz="4" w:space="0" w:color="BFBFBF"/>
            </w:tcBorders>
          </w:tcPr>
          <w:p w14:paraId="78DA357A" w14:textId="77777777" w:rsidR="00982356" w:rsidRDefault="00000000">
            <w:pPr>
              <w:pStyle w:val="Compact"/>
              <w:spacing w:before="40" w:after="40" w:line="240" w:lineRule="auto"/>
            </w:pPr>
            <w:r>
              <w:rPr>
                <w:sz w:val="18"/>
              </w:rPr>
              <w:t>Week 1</w:t>
            </w:r>
          </w:p>
        </w:tc>
        <w:tc>
          <w:tcPr>
            <w:tcW w:w="0" w:type="auto"/>
            <w:tcBorders>
              <w:top w:val="single" w:sz="4" w:space="0" w:color="BFBFBF"/>
              <w:left w:val="single" w:sz="4" w:space="0" w:color="BFBFBF"/>
              <w:bottom w:val="single" w:sz="4" w:space="0" w:color="BFBFBF"/>
              <w:right w:val="single" w:sz="4" w:space="0" w:color="BFBFBF"/>
            </w:tcBorders>
          </w:tcPr>
          <w:p w14:paraId="66427E48" w14:textId="77777777" w:rsidR="00982356" w:rsidRDefault="00000000">
            <w:pPr>
              <w:pStyle w:val="Compact"/>
              <w:spacing w:before="40" w:after="40" w:line="240" w:lineRule="auto"/>
            </w:pPr>
            <w:r>
              <w:rPr>
                <w:sz w:val="18"/>
              </w:rPr>
              <w:t>Mentor-mentee matching based on domain, role, location, language preference; approved by EDS</w:t>
            </w:r>
          </w:p>
        </w:tc>
      </w:tr>
      <w:tr w:rsidR="00982356" w14:paraId="7FBD519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B55495B" w14:textId="77777777" w:rsidR="00982356" w:rsidRDefault="00000000">
            <w:pPr>
              <w:pStyle w:val="Compact"/>
              <w:spacing w:before="40" w:after="40" w:line="240" w:lineRule="auto"/>
            </w:pPr>
            <w:r>
              <w:rPr>
                <w:b/>
                <w:bCs/>
                <w:sz w:val="18"/>
              </w:rPr>
              <w:t>2. Orientation</w:t>
            </w:r>
          </w:p>
        </w:tc>
        <w:tc>
          <w:tcPr>
            <w:tcW w:w="0" w:type="auto"/>
            <w:tcBorders>
              <w:top w:val="single" w:sz="4" w:space="0" w:color="BFBFBF"/>
              <w:left w:val="single" w:sz="4" w:space="0" w:color="BFBFBF"/>
              <w:bottom w:val="single" w:sz="4" w:space="0" w:color="BFBFBF"/>
              <w:right w:val="single" w:sz="4" w:space="0" w:color="BFBFBF"/>
            </w:tcBorders>
          </w:tcPr>
          <w:p w14:paraId="71EC06B1" w14:textId="77777777" w:rsidR="00982356" w:rsidRDefault="00000000">
            <w:pPr>
              <w:pStyle w:val="Compact"/>
              <w:spacing w:before="40" w:after="40" w:line="240" w:lineRule="auto"/>
            </w:pPr>
            <w:r>
              <w:rPr>
                <w:sz w:val="18"/>
              </w:rPr>
              <w:t>Weeks 1-2</w:t>
            </w:r>
          </w:p>
        </w:tc>
        <w:tc>
          <w:tcPr>
            <w:tcW w:w="0" w:type="auto"/>
            <w:tcBorders>
              <w:top w:val="single" w:sz="4" w:space="0" w:color="BFBFBF"/>
              <w:left w:val="single" w:sz="4" w:space="0" w:color="BFBFBF"/>
              <w:bottom w:val="single" w:sz="4" w:space="0" w:color="BFBFBF"/>
              <w:right w:val="single" w:sz="4" w:space="0" w:color="BFBFBF"/>
            </w:tcBorders>
          </w:tcPr>
          <w:p w14:paraId="06C99DF4" w14:textId="77777777" w:rsidR="00982356" w:rsidRDefault="00000000">
            <w:pPr>
              <w:pStyle w:val="Compact"/>
              <w:spacing w:before="40" w:after="40" w:line="240" w:lineRule="auto"/>
            </w:pPr>
            <w:r>
              <w:rPr>
                <w:sz w:val="18"/>
              </w:rPr>
              <w:t>Joint orientation session; goal setting; communication schedule establishment</w:t>
            </w:r>
          </w:p>
        </w:tc>
      </w:tr>
      <w:tr w:rsidR="00982356" w14:paraId="00E6A41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CF0C1D0" w14:textId="77777777" w:rsidR="00982356" w:rsidRDefault="00000000">
            <w:pPr>
              <w:pStyle w:val="Compact"/>
              <w:spacing w:before="40" w:after="40" w:line="240" w:lineRule="auto"/>
            </w:pPr>
            <w:r>
              <w:rPr>
                <w:b/>
                <w:bCs/>
                <w:sz w:val="18"/>
              </w:rPr>
              <w:t>3. Core Development</w:t>
            </w:r>
          </w:p>
        </w:tc>
        <w:tc>
          <w:tcPr>
            <w:tcW w:w="0" w:type="auto"/>
            <w:tcBorders>
              <w:top w:val="single" w:sz="4" w:space="0" w:color="BFBFBF"/>
              <w:left w:val="single" w:sz="4" w:space="0" w:color="BFBFBF"/>
              <w:bottom w:val="single" w:sz="4" w:space="0" w:color="BFBFBF"/>
              <w:right w:val="single" w:sz="4" w:space="0" w:color="BFBFBF"/>
            </w:tcBorders>
          </w:tcPr>
          <w:p w14:paraId="5B481104" w14:textId="77777777" w:rsidR="00982356" w:rsidRDefault="00000000">
            <w:pPr>
              <w:pStyle w:val="Compact"/>
              <w:spacing w:before="40" w:after="40" w:line="240" w:lineRule="auto"/>
            </w:pPr>
            <w:r>
              <w:rPr>
                <w:sz w:val="18"/>
              </w:rPr>
              <w:t>Months 1-3</w:t>
            </w:r>
          </w:p>
        </w:tc>
        <w:tc>
          <w:tcPr>
            <w:tcW w:w="0" w:type="auto"/>
            <w:tcBorders>
              <w:top w:val="single" w:sz="4" w:space="0" w:color="BFBFBF"/>
              <w:left w:val="single" w:sz="4" w:space="0" w:color="BFBFBF"/>
              <w:bottom w:val="single" w:sz="4" w:space="0" w:color="BFBFBF"/>
              <w:right w:val="single" w:sz="4" w:space="0" w:color="BFBFBF"/>
            </w:tcBorders>
          </w:tcPr>
          <w:p w14:paraId="76C1B917" w14:textId="77777777" w:rsidR="00982356" w:rsidRDefault="00000000">
            <w:pPr>
              <w:pStyle w:val="Compact"/>
              <w:spacing w:before="40" w:after="40" w:line="240" w:lineRule="auto"/>
            </w:pPr>
            <w:r>
              <w:rPr>
                <w:sz w:val="18"/>
              </w:rPr>
              <w:t>Weekly 1-hour sessions; guided DGOP exercises; shadowing on real cases; Tier 1+2 training support</w:t>
            </w:r>
          </w:p>
        </w:tc>
      </w:tr>
      <w:tr w:rsidR="00982356" w14:paraId="1F8C7CD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B32B0A6" w14:textId="77777777" w:rsidR="00982356" w:rsidRDefault="00000000">
            <w:pPr>
              <w:pStyle w:val="Compact"/>
              <w:spacing w:before="40" w:after="40" w:line="240" w:lineRule="auto"/>
            </w:pPr>
            <w:r>
              <w:rPr>
                <w:b/>
                <w:bCs/>
                <w:sz w:val="18"/>
              </w:rPr>
              <w:t>4. Practice &amp; Application</w:t>
            </w:r>
          </w:p>
        </w:tc>
        <w:tc>
          <w:tcPr>
            <w:tcW w:w="0" w:type="auto"/>
            <w:tcBorders>
              <w:top w:val="single" w:sz="4" w:space="0" w:color="BFBFBF"/>
              <w:left w:val="single" w:sz="4" w:space="0" w:color="BFBFBF"/>
              <w:bottom w:val="single" w:sz="4" w:space="0" w:color="BFBFBF"/>
              <w:right w:val="single" w:sz="4" w:space="0" w:color="BFBFBF"/>
            </w:tcBorders>
          </w:tcPr>
          <w:p w14:paraId="52AF880D" w14:textId="77777777" w:rsidR="00982356" w:rsidRDefault="00000000">
            <w:pPr>
              <w:pStyle w:val="Compact"/>
              <w:spacing w:before="40" w:after="40" w:line="240" w:lineRule="auto"/>
            </w:pPr>
            <w:r>
              <w:rPr>
                <w:sz w:val="18"/>
              </w:rPr>
              <w:t>Months 3-5</w:t>
            </w:r>
          </w:p>
        </w:tc>
        <w:tc>
          <w:tcPr>
            <w:tcW w:w="0" w:type="auto"/>
            <w:tcBorders>
              <w:top w:val="single" w:sz="4" w:space="0" w:color="BFBFBF"/>
              <w:left w:val="single" w:sz="4" w:space="0" w:color="BFBFBF"/>
              <w:bottom w:val="single" w:sz="4" w:space="0" w:color="BFBFBF"/>
              <w:right w:val="single" w:sz="4" w:space="0" w:color="BFBFBF"/>
            </w:tcBorders>
          </w:tcPr>
          <w:p w14:paraId="33034576" w14:textId="77777777" w:rsidR="00982356" w:rsidRDefault="00000000">
            <w:pPr>
              <w:pStyle w:val="Compact"/>
              <w:spacing w:before="40" w:after="40" w:line="240" w:lineRule="auto"/>
            </w:pPr>
            <w:r>
              <w:rPr>
                <w:sz w:val="18"/>
              </w:rPr>
              <w:t>Mentee leads cases with mentor review; independent evidence submission; first DQ issue resolution</w:t>
            </w:r>
          </w:p>
        </w:tc>
      </w:tr>
      <w:tr w:rsidR="00982356" w14:paraId="0531B96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B9ED837" w14:textId="77777777" w:rsidR="00982356" w:rsidRDefault="00000000">
            <w:pPr>
              <w:pStyle w:val="Compact"/>
              <w:spacing w:before="40" w:after="40" w:line="240" w:lineRule="auto"/>
            </w:pPr>
            <w:r>
              <w:rPr>
                <w:b/>
                <w:bCs/>
                <w:sz w:val="18"/>
              </w:rPr>
              <w:t xml:space="preserve">5. Assessment &amp; </w:t>
            </w:r>
            <w:r>
              <w:rPr>
                <w:b/>
                <w:bCs/>
                <w:sz w:val="18"/>
              </w:rPr>
              <w:lastRenderedPageBreak/>
              <w:t>Graduation</w:t>
            </w:r>
          </w:p>
        </w:tc>
        <w:tc>
          <w:tcPr>
            <w:tcW w:w="0" w:type="auto"/>
            <w:tcBorders>
              <w:top w:val="single" w:sz="4" w:space="0" w:color="BFBFBF"/>
              <w:left w:val="single" w:sz="4" w:space="0" w:color="BFBFBF"/>
              <w:bottom w:val="single" w:sz="4" w:space="0" w:color="BFBFBF"/>
              <w:right w:val="single" w:sz="4" w:space="0" w:color="BFBFBF"/>
            </w:tcBorders>
          </w:tcPr>
          <w:p w14:paraId="47D99D15" w14:textId="77777777" w:rsidR="00982356" w:rsidRDefault="00000000">
            <w:pPr>
              <w:pStyle w:val="Compact"/>
              <w:spacing w:before="40" w:after="40" w:line="240" w:lineRule="auto"/>
            </w:pPr>
            <w:r>
              <w:rPr>
                <w:sz w:val="18"/>
              </w:rPr>
              <w:lastRenderedPageBreak/>
              <w:t>Month 6</w:t>
            </w:r>
          </w:p>
        </w:tc>
        <w:tc>
          <w:tcPr>
            <w:tcW w:w="0" w:type="auto"/>
            <w:tcBorders>
              <w:top w:val="single" w:sz="4" w:space="0" w:color="BFBFBF"/>
              <w:left w:val="single" w:sz="4" w:space="0" w:color="BFBFBF"/>
              <w:bottom w:val="single" w:sz="4" w:space="0" w:color="BFBFBF"/>
              <w:right w:val="single" w:sz="4" w:space="0" w:color="BFBFBF"/>
            </w:tcBorders>
          </w:tcPr>
          <w:p w14:paraId="026C0613" w14:textId="77777777" w:rsidR="00982356" w:rsidRDefault="00000000">
            <w:pPr>
              <w:pStyle w:val="Compact"/>
              <w:spacing w:before="40" w:after="40" w:line="240" w:lineRule="auto"/>
            </w:pPr>
            <w:r>
              <w:rPr>
                <w:sz w:val="18"/>
              </w:rPr>
              <w:t>Final assessment; CDS exam preparation; graduation ceremony; feedback collection</w:t>
            </w:r>
          </w:p>
        </w:tc>
      </w:tr>
    </w:tbl>
    <w:p w14:paraId="5FA28E98" w14:textId="77777777" w:rsidR="00982356" w:rsidRDefault="00000000">
      <w:pPr>
        <w:pStyle w:val="Heading3"/>
      </w:pPr>
      <w:bookmarkStart w:id="228" w:name="_Toc232944785"/>
      <w:bookmarkStart w:id="229" w:name="mentor-requirements"/>
      <w:bookmarkEnd w:id="227"/>
      <w:r>
        <w:t>Mentor Requirements</w:t>
      </w:r>
      <w:bookmarkEnd w:id="228"/>
    </w:p>
    <w:tbl>
      <w:tblPr>
        <w:tblStyle w:val="Table"/>
        <w:tblW w:w="0" w:type="auto"/>
        <w:jc w:val="center"/>
        <w:tblLook w:val="0020" w:firstRow="1" w:lastRow="0" w:firstColumn="0" w:lastColumn="0" w:noHBand="0" w:noVBand="0"/>
      </w:tblPr>
      <w:tblGrid>
        <w:gridCol w:w="1251"/>
        <w:gridCol w:w="3729"/>
      </w:tblGrid>
      <w:tr w:rsidR="00982356" w14:paraId="4F06AA7D"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A453672" w14:textId="77777777" w:rsidR="00982356" w:rsidRDefault="00000000">
            <w:pPr>
              <w:pStyle w:val="Compact"/>
              <w:spacing w:before="40" w:after="40" w:line="240" w:lineRule="auto"/>
            </w:pPr>
            <w:r>
              <w:rPr>
                <w:b/>
                <w:color w:val="2C3E50"/>
                <w:sz w:val="19"/>
              </w:rPr>
              <w:t>Requirement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C46B125" w14:textId="77777777" w:rsidR="00982356" w:rsidRDefault="00000000">
            <w:pPr>
              <w:pStyle w:val="Compact"/>
              <w:spacing w:before="40" w:after="40" w:line="240" w:lineRule="auto"/>
            </w:pPr>
            <w:r>
              <w:rPr>
                <w:b/>
                <w:color w:val="2C3E50"/>
                <w:sz w:val="19"/>
              </w:rPr>
              <w:t>Specification</w:t>
            </w:r>
          </w:p>
        </w:tc>
      </w:tr>
      <w:tr w:rsidR="00982356" w14:paraId="16EE61E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DC75347" w14:textId="77777777" w:rsidR="00982356" w:rsidRDefault="00000000">
            <w:pPr>
              <w:pStyle w:val="Compact"/>
              <w:spacing w:before="40" w:after="40" w:line="240" w:lineRule="auto"/>
            </w:pPr>
            <w:r>
              <w:rPr>
                <w:sz w:val="18"/>
              </w:rPr>
              <w:t>Certification</w:t>
            </w:r>
          </w:p>
        </w:tc>
        <w:tc>
          <w:tcPr>
            <w:tcW w:w="0" w:type="auto"/>
            <w:tcBorders>
              <w:top w:val="single" w:sz="4" w:space="0" w:color="BFBFBF"/>
              <w:left w:val="single" w:sz="4" w:space="0" w:color="BFBFBF"/>
              <w:bottom w:val="single" w:sz="4" w:space="0" w:color="BFBFBF"/>
              <w:right w:val="single" w:sz="4" w:space="0" w:color="BFBFBF"/>
            </w:tcBorders>
          </w:tcPr>
          <w:p w14:paraId="72D2AAC6" w14:textId="77777777" w:rsidR="00982356" w:rsidRDefault="00000000">
            <w:pPr>
              <w:pStyle w:val="Compact"/>
              <w:spacing w:before="40" w:after="40" w:line="240" w:lineRule="auto"/>
            </w:pPr>
            <w:r>
              <w:rPr>
                <w:sz w:val="18"/>
              </w:rPr>
              <w:t>SDS minimum; MDS preferred</w:t>
            </w:r>
          </w:p>
        </w:tc>
      </w:tr>
      <w:tr w:rsidR="00982356" w14:paraId="534EE13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22F551A" w14:textId="77777777" w:rsidR="00982356" w:rsidRDefault="00000000">
            <w:pPr>
              <w:pStyle w:val="Compact"/>
              <w:spacing w:before="40" w:after="40" w:line="240" w:lineRule="auto"/>
            </w:pPr>
            <w:r>
              <w:rPr>
                <w:sz w:val="18"/>
              </w:rPr>
              <w:t>Experience</w:t>
            </w:r>
          </w:p>
        </w:tc>
        <w:tc>
          <w:tcPr>
            <w:tcW w:w="0" w:type="auto"/>
            <w:tcBorders>
              <w:top w:val="single" w:sz="4" w:space="0" w:color="BFBFBF"/>
              <w:left w:val="single" w:sz="4" w:space="0" w:color="BFBFBF"/>
              <w:bottom w:val="single" w:sz="4" w:space="0" w:color="BFBFBF"/>
              <w:right w:val="single" w:sz="4" w:space="0" w:color="BFBFBF"/>
            </w:tcBorders>
          </w:tcPr>
          <w:p w14:paraId="7CE0B363" w14:textId="77777777" w:rsidR="00982356" w:rsidRDefault="00000000">
            <w:pPr>
              <w:pStyle w:val="Compact"/>
              <w:spacing w:before="40" w:after="40" w:line="240" w:lineRule="auto"/>
            </w:pPr>
            <w:r>
              <w:rPr>
                <w:sz w:val="18"/>
              </w:rPr>
              <w:t>Minimum 1 year active stewardship</w:t>
            </w:r>
          </w:p>
        </w:tc>
      </w:tr>
      <w:tr w:rsidR="00982356" w14:paraId="02517A4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422C563" w14:textId="77777777" w:rsidR="00982356" w:rsidRDefault="00000000">
            <w:pPr>
              <w:pStyle w:val="Compact"/>
              <w:spacing w:before="40" w:after="40" w:line="240" w:lineRule="auto"/>
            </w:pPr>
            <w:r>
              <w:rPr>
                <w:sz w:val="18"/>
              </w:rPr>
              <w:t>Training</w:t>
            </w:r>
          </w:p>
        </w:tc>
        <w:tc>
          <w:tcPr>
            <w:tcW w:w="0" w:type="auto"/>
            <w:tcBorders>
              <w:top w:val="single" w:sz="4" w:space="0" w:color="BFBFBF"/>
              <w:left w:val="single" w:sz="4" w:space="0" w:color="BFBFBF"/>
              <w:bottom w:val="single" w:sz="4" w:space="0" w:color="BFBFBF"/>
              <w:right w:val="single" w:sz="4" w:space="0" w:color="BFBFBF"/>
            </w:tcBorders>
          </w:tcPr>
          <w:p w14:paraId="14FB289B" w14:textId="77777777" w:rsidR="00982356" w:rsidRDefault="00000000">
            <w:pPr>
              <w:pStyle w:val="Compact"/>
              <w:spacing w:before="40" w:after="40" w:line="240" w:lineRule="auto"/>
            </w:pPr>
            <w:r>
              <w:rPr>
                <w:sz w:val="18"/>
              </w:rPr>
              <w:t>“Mentoring Skills” module (2 hours)</w:t>
            </w:r>
          </w:p>
        </w:tc>
      </w:tr>
      <w:tr w:rsidR="00982356" w14:paraId="4C5773A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ACCE9EF" w14:textId="77777777" w:rsidR="00982356" w:rsidRDefault="00000000">
            <w:pPr>
              <w:pStyle w:val="Compact"/>
              <w:spacing w:before="40" w:after="40" w:line="240" w:lineRule="auto"/>
            </w:pPr>
            <w:r>
              <w:rPr>
                <w:sz w:val="18"/>
              </w:rPr>
              <w:t>Commitment</w:t>
            </w:r>
          </w:p>
        </w:tc>
        <w:tc>
          <w:tcPr>
            <w:tcW w:w="0" w:type="auto"/>
            <w:tcBorders>
              <w:top w:val="single" w:sz="4" w:space="0" w:color="BFBFBF"/>
              <w:left w:val="single" w:sz="4" w:space="0" w:color="BFBFBF"/>
              <w:bottom w:val="single" w:sz="4" w:space="0" w:color="BFBFBF"/>
              <w:right w:val="single" w:sz="4" w:space="0" w:color="BFBFBF"/>
            </w:tcBorders>
          </w:tcPr>
          <w:p w14:paraId="72373E21" w14:textId="77777777" w:rsidR="00982356" w:rsidRDefault="00000000">
            <w:pPr>
              <w:pStyle w:val="Compact"/>
              <w:spacing w:before="40" w:after="40" w:line="240" w:lineRule="auto"/>
            </w:pPr>
            <w:r>
              <w:rPr>
                <w:sz w:val="18"/>
              </w:rPr>
              <w:t>1 hour/week for 6 months</w:t>
            </w:r>
          </w:p>
        </w:tc>
      </w:tr>
      <w:tr w:rsidR="00982356" w14:paraId="34CB888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1FDED4B" w14:textId="77777777" w:rsidR="00982356" w:rsidRDefault="00000000">
            <w:pPr>
              <w:pStyle w:val="Compact"/>
              <w:spacing w:before="40" w:after="40" w:line="240" w:lineRule="auto"/>
            </w:pPr>
            <w:r>
              <w:rPr>
                <w:sz w:val="18"/>
              </w:rPr>
              <w:t>CE Credit</w:t>
            </w:r>
          </w:p>
        </w:tc>
        <w:tc>
          <w:tcPr>
            <w:tcW w:w="0" w:type="auto"/>
            <w:tcBorders>
              <w:top w:val="single" w:sz="4" w:space="0" w:color="BFBFBF"/>
              <w:left w:val="single" w:sz="4" w:space="0" w:color="BFBFBF"/>
              <w:bottom w:val="single" w:sz="4" w:space="0" w:color="BFBFBF"/>
              <w:right w:val="single" w:sz="4" w:space="0" w:color="BFBFBF"/>
            </w:tcBorders>
          </w:tcPr>
          <w:p w14:paraId="15854598" w14:textId="77777777" w:rsidR="00982356" w:rsidRDefault="00000000">
            <w:pPr>
              <w:pStyle w:val="Compact"/>
              <w:spacing w:before="40" w:after="40" w:line="240" w:lineRule="auto"/>
            </w:pPr>
            <w:r>
              <w:rPr>
                <w:sz w:val="18"/>
              </w:rPr>
              <w:t>10 CE hours upon successful mentee graduation</w:t>
            </w:r>
          </w:p>
        </w:tc>
      </w:tr>
    </w:tbl>
    <w:p w14:paraId="7F4242C4" w14:textId="77777777" w:rsidR="00982356" w:rsidRDefault="00000000">
      <w:pPr>
        <w:pStyle w:val="Heading3"/>
      </w:pPr>
      <w:bookmarkStart w:id="230" w:name="_Toc232944786"/>
      <w:bookmarkStart w:id="231" w:name="mentee-eligibility"/>
      <w:bookmarkEnd w:id="229"/>
      <w:r>
        <w:t>Mentee Eligibility</w:t>
      </w:r>
      <w:bookmarkEnd w:id="230"/>
    </w:p>
    <w:tbl>
      <w:tblPr>
        <w:tblStyle w:val="Table"/>
        <w:tblW w:w="5000" w:type="pct"/>
        <w:jc w:val="center"/>
        <w:tblLook w:val="0020" w:firstRow="1" w:lastRow="0" w:firstColumn="0" w:lastColumn="0" w:noHBand="0" w:noVBand="0"/>
      </w:tblPr>
      <w:tblGrid>
        <w:gridCol w:w="1616"/>
        <w:gridCol w:w="8006"/>
      </w:tblGrid>
      <w:tr w:rsidR="00982356" w14:paraId="08958365"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C08463A" w14:textId="77777777" w:rsidR="00982356" w:rsidRDefault="00000000">
            <w:pPr>
              <w:pStyle w:val="Compact"/>
              <w:spacing w:before="40" w:after="40" w:line="240" w:lineRule="auto"/>
            </w:pPr>
            <w:r>
              <w:rPr>
                <w:b/>
                <w:color w:val="2C3E50"/>
                <w:sz w:val="19"/>
              </w:rPr>
              <w:t>Requirement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47ADDA2" w14:textId="77777777" w:rsidR="00982356" w:rsidRDefault="00000000">
            <w:pPr>
              <w:pStyle w:val="Compact"/>
              <w:spacing w:before="40" w:after="40" w:line="240" w:lineRule="auto"/>
            </w:pPr>
            <w:r>
              <w:rPr>
                <w:b/>
                <w:color w:val="2C3E50"/>
                <w:sz w:val="19"/>
              </w:rPr>
              <w:t>Specification</w:t>
            </w:r>
          </w:p>
        </w:tc>
      </w:tr>
      <w:tr w:rsidR="00982356" w14:paraId="0FCD099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ADE709D" w14:textId="77777777" w:rsidR="00982356" w:rsidRDefault="00000000">
            <w:pPr>
              <w:pStyle w:val="Compact"/>
              <w:spacing w:before="40" w:after="40" w:line="240" w:lineRule="auto"/>
            </w:pPr>
            <w:r>
              <w:rPr>
                <w:sz w:val="18"/>
              </w:rPr>
              <w:t>Role</w:t>
            </w:r>
          </w:p>
        </w:tc>
        <w:tc>
          <w:tcPr>
            <w:tcW w:w="0" w:type="auto"/>
            <w:tcBorders>
              <w:top w:val="single" w:sz="4" w:space="0" w:color="BFBFBF"/>
              <w:left w:val="single" w:sz="4" w:space="0" w:color="BFBFBF"/>
              <w:bottom w:val="single" w:sz="4" w:space="0" w:color="BFBFBF"/>
              <w:right w:val="single" w:sz="4" w:space="0" w:color="BFBFBF"/>
            </w:tcBorders>
          </w:tcPr>
          <w:p w14:paraId="72931657" w14:textId="77777777" w:rsidR="00982356" w:rsidRDefault="00000000">
            <w:pPr>
              <w:pStyle w:val="Compact"/>
              <w:spacing w:before="40" w:after="40" w:line="240" w:lineRule="auto"/>
            </w:pPr>
            <w:r>
              <w:rPr>
                <w:sz w:val="18"/>
              </w:rPr>
              <w:t>Newly assigned Business, Technical, or Operational Data Steward</w:t>
            </w:r>
          </w:p>
        </w:tc>
      </w:tr>
      <w:tr w:rsidR="00982356" w14:paraId="3453096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7F65ED8" w14:textId="77777777" w:rsidR="00982356" w:rsidRDefault="00000000">
            <w:pPr>
              <w:pStyle w:val="Compact"/>
              <w:spacing w:before="40" w:after="40" w:line="240" w:lineRule="auto"/>
            </w:pPr>
            <w:r>
              <w:rPr>
                <w:sz w:val="18"/>
              </w:rPr>
              <w:t>Tenure</w:t>
            </w:r>
          </w:p>
        </w:tc>
        <w:tc>
          <w:tcPr>
            <w:tcW w:w="0" w:type="auto"/>
            <w:tcBorders>
              <w:top w:val="single" w:sz="4" w:space="0" w:color="BFBFBF"/>
              <w:left w:val="single" w:sz="4" w:space="0" w:color="BFBFBF"/>
              <w:bottom w:val="single" w:sz="4" w:space="0" w:color="BFBFBF"/>
              <w:right w:val="single" w:sz="4" w:space="0" w:color="BFBFBF"/>
            </w:tcBorders>
          </w:tcPr>
          <w:p w14:paraId="51A14EA6" w14:textId="77777777" w:rsidR="00982356" w:rsidRDefault="00000000">
            <w:pPr>
              <w:pStyle w:val="Compact"/>
              <w:spacing w:before="40" w:after="40" w:line="240" w:lineRule="auto"/>
            </w:pPr>
            <w:r>
              <w:rPr>
                <w:sz w:val="18"/>
              </w:rPr>
              <w:t>Within first 60 days of stewardship assignment</w:t>
            </w:r>
          </w:p>
        </w:tc>
      </w:tr>
      <w:tr w:rsidR="00982356" w14:paraId="2214422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09C78C0" w14:textId="77777777" w:rsidR="00982356" w:rsidRDefault="00000000">
            <w:pPr>
              <w:pStyle w:val="Compact"/>
              <w:spacing w:before="40" w:after="40" w:line="240" w:lineRule="auto"/>
            </w:pPr>
            <w:r>
              <w:rPr>
                <w:sz w:val="18"/>
              </w:rPr>
              <w:t>Commitment</w:t>
            </w:r>
          </w:p>
        </w:tc>
        <w:tc>
          <w:tcPr>
            <w:tcW w:w="0" w:type="auto"/>
            <w:tcBorders>
              <w:top w:val="single" w:sz="4" w:space="0" w:color="BFBFBF"/>
              <w:left w:val="single" w:sz="4" w:space="0" w:color="BFBFBF"/>
              <w:bottom w:val="single" w:sz="4" w:space="0" w:color="BFBFBF"/>
              <w:right w:val="single" w:sz="4" w:space="0" w:color="BFBFBF"/>
            </w:tcBorders>
          </w:tcPr>
          <w:p w14:paraId="3DD150C4" w14:textId="77777777" w:rsidR="00982356" w:rsidRDefault="00000000">
            <w:pPr>
              <w:pStyle w:val="Compact"/>
              <w:spacing w:before="40" w:after="40" w:line="240" w:lineRule="auto"/>
            </w:pPr>
            <w:r>
              <w:rPr>
                <w:sz w:val="18"/>
              </w:rPr>
              <w:t>Complete Tier 1+2 training within 6 months; participate in all mentorship sessions</w:t>
            </w:r>
          </w:p>
        </w:tc>
      </w:tr>
    </w:tbl>
    <w:p w14:paraId="7E3A8890" w14:textId="77777777" w:rsidR="00982356" w:rsidRDefault="00000000">
      <w:pPr>
        <w:pStyle w:val="Heading3"/>
      </w:pPr>
      <w:bookmarkStart w:id="232" w:name="_Toc232944787"/>
      <w:bookmarkStart w:id="233" w:name="mentorship-tracking"/>
      <w:bookmarkEnd w:id="231"/>
      <w:r>
        <w:t>Mentorship Tracking</w:t>
      </w:r>
      <w:bookmarkEnd w:id="232"/>
    </w:p>
    <w:tbl>
      <w:tblPr>
        <w:tblStyle w:val="Table"/>
        <w:tblW w:w="5000" w:type="pct"/>
        <w:jc w:val="center"/>
        <w:tblLook w:val="0020" w:firstRow="1" w:lastRow="0" w:firstColumn="0" w:lastColumn="0" w:noHBand="0" w:noVBand="0"/>
      </w:tblPr>
      <w:tblGrid>
        <w:gridCol w:w="2437"/>
        <w:gridCol w:w="7185"/>
      </w:tblGrid>
      <w:tr w:rsidR="00982356" w14:paraId="695CD799"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695F792" w14:textId="77777777" w:rsidR="00982356" w:rsidRDefault="00000000">
            <w:pPr>
              <w:pStyle w:val="Compact"/>
              <w:spacing w:before="40" w:after="40" w:line="240" w:lineRule="auto"/>
            </w:pPr>
            <w:r>
              <w:rPr>
                <w:b/>
                <w:color w:val="2C3E50"/>
                <w:sz w:val="19"/>
              </w:rPr>
              <w:t>Tracking Element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2476E3C" w14:textId="77777777" w:rsidR="00982356" w:rsidRDefault="00000000">
            <w:pPr>
              <w:pStyle w:val="Compact"/>
              <w:spacing w:before="40" w:after="40" w:line="240" w:lineRule="auto"/>
            </w:pPr>
            <w:r>
              <w:rPr>
                <w:b/>
                <w:color w:val="2C3E50"/>
                <w:sz w:val="19"/>
              </w:rPr>
              <w:t>DGOP Function</w:t>
            </w:r>
          </w:p>
        </w:tc>
      </w:tr>
      <w:tr w:rsidR="00982356" w14:paraId="3DA342C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9C806B0" w14:textId="77777777" w:rsidR="00982356" w:rsidRDefault="00000000">
            <w:pPr>
              <w:pStyle w:val="Compact"/>
              <w:spacing w:before="40" w:after="40" w:line="240" w:lineRule="auto"/>
            </w:pPr>
            <w:r>
              <w:rPr>
                <w:sz w:val="18"/>
              </w:rPr>
              <w:t>Pair registry</w:t>
            </w:r>
          </w:p>
        </w:tc>
        <w:tc>
          <w:tcPr>
            <w:tcW w:w="0" w:type="auto"/>
            <w:tcBorders>
              <w:top w:val="single" w:sz="4" w:space="0" w:color="BFBFBF"/>
              <w:left w:val="single" w:sz="4" w:space="0" w:color="BFBFBF"/>
              <w:bottom w:val="single" w:sz="4" w:space="0" w:color="BFBFBF"/>
              <w:right w:val="single" w:sz="4" w:space="0" w:color="BFBFBF"/>
            </w:tcBorders>
          </w:tcPr>
          <w:p w14:paraId="79B55C4F" w14:textId="77777777" w:rsidR="00982356" w:rsidRDefault="00000000">
            <w:pPr>
              <w:pStyle w:val="Compact"/>
              <w:spacing w:before="40" w:after="40" w:line="240" w:lineRule="auto"/>
            </w:pPr>
            <w:r>
              <w:rPr>
                <w:sz w:val="18"/>
              </w:rPr>
              <w:t>Mentor-mentee matching with compatibility factors</w:t>
            </w:r>
          </w:p>
        </w:tc>
      </w:tr>
      <w:tr w:rsidR="00982356" w14:paraId="76B4CB9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B44A9ED" w14:textId="77777777" w:rsidR="00982356" w:rsidRDefault="00000000">
            <w:pPr>
              <w:pStyle w:val="Compact"/>
              <w:spacing w:before="40" w:after="40" w:line="240" w:lineRule="auto"/>
            </w:pPr>
            <w:r>
              <w:rPr>
                <w:sz w:val="18"/>
              </w:rPr>
              <w:t>Session log</w:t>
            </w:r>
          </w:p>
        </w:tc>
        <w:tc>
          <w:tcPr>
            <w:tcW w:w="0" w:type="auto"/>
            <w:tcBorders>
              <w:top w:val="single" w:sz="4" w:space="0" w:color="BFBFBF"/>
              <w:left w:val="single" w:sz="4" w:space="0" w:color="BFBFBF"/>
              <w:bottom w:val="single" w:sz="4" w:space="0" w:color="BFBFBF"/>
              <w:right w:val="single" w:sz="4" w:space="0" w:color="BFBFBF"/>
            </w:tcBorders>
          </w:tcPr>
          <w:p w14:paraId="5437AB55" w14:textId="77777777" w:rsidR="00982356" w:rsidRDefault="00000000">
            <w:pPr>
              <w:pStyle w:val="Compact"/>
              <w:spacing w:before="40" w:after="40" w:line="240" w:lineRule="auto"/>
            </w:pPr>
            <w:r>
              <w:rPr>
                <w:sz w:val="18"/>
              </w:rPr>
              <w:t>Date, duration, topics covered, next steps</w:t>
            </w:r>
          </w:p>
        </w:tc>
      </w:tr>
      <w:tr w:rsidR="00982356" w14:paraId="7F65C32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0F37FC1" w14:textId="77777777" w:rsidR="00982356" w:rsidRDefault="00000000">
            <w:pPr>
              <w:pStyle w:val="Compact"/>
              <w:spacing w:before="40" w:after="40" w:line="240" w:lineRule="auto"/>
            </w:pPr>
            <w:r>
              <w:rPr>
                <w:sz w:val="18"/>
              </w:rPr>
              <w:t>Goal tracker</w:t>
            </w:r>
          </w:p>
        </w:tc>
        <w:tc>
          <w:tcPr>
            <w:tcW w:w="0" w:type="auto"/>
            <w:tcBorders>
              <w:top w:val="single" w:sz="4" w:space="0" w:color="BFBFBF"/>
              <w:left w:val="single" w:sz="4" w:space="0" w:color="BFBFBF"/>
              <w:bottom w:val="single" w:sz="4" w:space="0" w:color="BFBFBF"/>
              <w:right w:val="single" w:sz="4" w:space="0" w:color="BFBFBF"/>
            </w:tcBorders>
          </w:tcPr>
          <w:p w14:paraId="6878DA90" w14:textId="77777777" w:rsidR="00982356" w:rsidRDefault="00000000">
            <w:pPr>
              <w:pStyle w:val="Compact"/>
              <w:spacing w:before="40" w:after="40" w:line="240" w:lineRule="auto"/>
            </w:pPr>
            <w:r>
              <w:rPr>
                <w:sz w:val="18"/>
              </w:rPr>
              <w:t>SMART goals set and progress measured</w:t>
            </w:r>
          </w:p>
        </w:tc>
      </w:tr>
      <w:tr w:rsidR="00982356" w14:paraId="10A6030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DFC2D71" w14:textId="77777777" w:rsidR="00982356" w:rsidRDefault="00000000">
            <w:pPr>
              <w:pStyle w:val="Compact"/>
              <w:spacing w:before="40" w:after="40" w:line="240" w:lineRule="auto"/>
            </w:pPr>
            <w:r>
              <w:rPr>
                <w:sz w:val="18"/>
              </w:rPr>
              <w:t>Feedback</w:t>
            </w:r>
          </w:p>
        </w:tc>
        <w:tc>
          <w:tcPr>
            <w:tcW w:w="0" w:type="auto"/>
            <w:tcBorders>
              <w:top w:val="single" w:sz="4" w:space="0" w:color="BFBFBF"/>
              <w:left w:val="single" w:sz="4" w:space="0" w:color="BFBFBF"/>
              <w:bottom w:val="single" w:sz="4" w:space="0" w:color="BFBFBF"/>
              <w:right w:val="single" w:sz="4" w:space="0" w:color="BFBFBF"/>
            </w:tcBorders>
          </w:tcPr>
          <w:p w14:paraId="4E684182" w14:textId="77777777" w:rsidR="00982356" w:rsidRDefault="00000000">
            <w:pPr>
              <w:pStyle w:val="Compact"/>
              <w:spacing w:before="40" w:after="40" w:line="240" w:lineRule="auto"/>
            </w:pPr>
            <w:r>
              <w:rPr>
                <w:sz w:val="18"/>
              </w:rPr>
              <w:t>Monthly feedback from both mentor and mentee</w:t>
            </w:r>
          </w:p>
        </w:tc>
      </w:tr>
      <w:tr w:rsidR="00982356" w14:paraId="07EA0BC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BCDEA9F" w14:textId="77777777" w:rsidR="00982356" w:rsidRDefault="00000000">
            <w:pPr>
              <w:pStyle w:val="Compact"/>
              <w:spacing w:before="40" w:after="40" w:line="240" w:lineRule="auto"/>
            </w:pPr>
            <w:r>
              <w:rPr>
                <w:sz w:val="18"/>
              </w:rPr>
              <w:t>Outcome</w:t>
            </w:r>
          </w:p>
        </w:tc>
        <w:tc>
          <w:tcPr>
            <w:tcW w:w="0" w:type="auto"/>
            <w:tcBorders>
              <w:top w:val="single" w:sz="4" w:space="0" w:color="BFBFBF"/>
              <w:left w:val="single" w:sz="4" w:space="0" w:color="BFBFBF"/>
              <w:bottom w:val="single" w:sz="4" w:space="0" w:color="BFBFBF"/>
              <w:right w:val="single" w:sz="4" w:space="0" w:color="BFBFBF"/>
            </w:tcBorders>
          </w:tcPr>
          <w:p w14:paraId="35AEA483" w14:textId="77777777" w:rsidR="00982356" w:rsidRDefault="00000000">
            <w:pPr>
              <w:pStyle w:val="Compact"/>
              <w:spacing w:before="40" w:after="40" w:line="240" w:lineRule="auto"/>
            </w:pPr>
            <w:r>
              <w:rPr>
                <w:sz w:val="18"/>
              </w:rPr>
              <w:t>CDS completion rate; time-to-productivity; satisfaction score</w:t>
            </w:r>
          </w:p>
        </w:tc>
      </w:tr>
    </w:tbl>
    <w:p w14:paraId="38D1E6F8" w14:textId="77777777" w:rsidR="00982356" w:rsidRDefault="00000000">
      <w:pPr>
        <w:pStyle w:val="Heading2"/>
      </w:pPr>
      <w:bookmarkStart w:id="234" w:name="_Toc232944788"/>
      <w:bookmarkStart w:id="235" w:name="expert-directory-contribution-incentives"/>
      <w:bookmarkEnd w:id="225"/>
      <w:bookmarkEnd w:id="233"/>
      <w:r>
        <w:t>14.4 Expert Directory &amp; Contribution Incentives</w:t>
      </w:r>
      <w:bookmarkEnd w:id="234"/>
    </w:p>
    <w:p w14:paraId="67969B99" w14:textId="77777777" w:rsidR="00982356" w:rsidRDefault="00000000">
      <w:pPr>
        <w:pStyle w:val="Heading3"/>
      </w:pPr>
      <w:bookmarkStart w:id="236" w:name="_Toc232944789"/>
      <w:bookmarkStart w:id="237" w:name="expert-directory"/>
      <w:r>
        <w:t>Expert Directory</w:t>
      </w:r>
      <w:bookmarkEnd w:id="236"/>
    </w:p>
    <w:p w14:paraId="17DC1ED1" w14:textId="77777777" w:rsidR="00982356" w:rsidRDefault="00000000">
      <w:pPr>
        <w:pStyle w:val="FirstParagraph"/>
      </w:pPr>
      <w:r>
        <w:t>The Expert Directory is a searchable catalog of certified stewards with their expertise profiles:</w:t>
      </w:r>
    </w:p>
    <w:tbl>
      <w:tblPr>
        <w:tblStyle w:val="Table"/>
        <w:tblW w:w="5000" w:type="pct"/>
        <w:jc w:val="center"/>
        <w:tblLook w:val="0020" w:firstRow="1" w:lastRow="0" w:firstColumn="0" w:lastColumn="0" w:noHBand="0" w:noVBand="0"/>
      </w:tblPr>
      <w:tblGrid>
        <w:gridCol w:w="2479"/>
        <w:gridCol w:w="7143"/>
      </w:tblGrid>
      <w:tr w:rsidR="00982356" w14:paraId="3B65227F"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296F06B" w14:textId="77777777" w:rsidR="00982356" w:rsidRDefault="00000000">
            <w:pPr>
              <w:pStyle w:val="Compact"/>
              <w:spacing w:before="40" w:after="40" w:line="240" w:lineRule="auto"/>
            </w:pPr>
            <w:r>
              <w:rPr>
                <w:b/>
                <w:color w:val="2C3E50"/>
                <w:sz w:val="19"/>
              </w:rPr>
              <w:t>Profile Element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392376D" w14:textId="77777777" w:rsidR="00982356" w:rsidRDefault="00000000">
            <w:pPr>
              <w:pStyle w:val="Compact"/>
              <w:spacing w:before="40" w:after="40" w:line="240" w:lineRule="auto"/>
            </w:pPr>
            <w:r>
              <w:rPr>
                <w:b/>
                <w:color w:val="2C3E50"/>
                <w:sz w:val="19"/>
              </w:rPr>
              <w:t>Description</w:t>
            </w:r>
          </w:p>
        </w:tc>
      </w:tr>
      <w:tr w:rsidR="00982356" w14:paraId="65055A4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1E92A12" w14:textId="77777777" w:rsidR="00982356" w:rsidRDefault="00000000">
            <w:pPr>
              <w:pStyle w:val="Compact"/>
              <w:spacing w:before="40" w:after="40" w:line="240" w:lineRule="auto"/>
            </w:pPr>
            <w:r>
              <w:rPr>
                <w:sz w:val="18"/>
              </w:rPr>
              <w:t>Name &amp; Photo</w:t>
            </w:r>
          </w:p>
        </w:tc>
        <w:tc>
          <w:tcPr>
            <w:tcW w:w="0" w:type="auto"/>
            <w:tcBorders>
              <w:top w:val="single" w:sz="4" w:space="0" w:color="BFBFBF"/>
              <w:left w:val="single" w:sz="4" w:space="0" w:color="BFBFBF"/>
              <w:bottom w:val="single" w:sz="4" w:space="0" w:color="BFBFBF"/>
              <w:right w:val="single" w:sz="4" w:space="0" w:color="BFBFBF"/>
            </w:tcBorders>
          </w:tcPr>
          <w:p w14:paraId="58FFB666" w14:textId="77777777" w:rsidR="00982356" w:rsidRDefault="00000000">
            <w:pPr>
              <w:pStyle w:val="Compact"/>
              <w:spacing w:before="40" w:after="40" w:line="240" w:lineRule="auto"/>
            </w:pPr>
            <w:r>
              <w:rPr>
                <w:sz w:val="18"/>
              </w:rPr>
              <w:t>Public profile with optional photo</w:t>
            </w:r>
          </w:p>
        </w:tc>
      </w:tr>
      <w:tr w:rsidR="00982356" w14:paraId="00C79CD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965D706" w14:textId="77777777" w:rsidR="00982356" w:rsidRDefault="00000000">
            <w:pPr>
              <w:pStyle w:val="Compact"/>
              <w:spacing w:before="40" w:after="40" w:line="240" w:lineRule="auto"/>
            </w:pPr>
            <w:r>
              <w:rPr>
                <w:sz w:val="18"/>
              </w:rPr>
              <w:t>Certification Level</w:t>
            </w:r>
          </w:p>
        </w:tc>
        <w:tc>
          <w:tcPr>
            <w:tcW w:w="0" w:type="auto"/>
            <w:tcBorders>
              <w:top w:val="single" w:sz="4" w:space="0" w:color="BFBFBF"/>
              <w:left w:val="single" w:sz="4" w:space="0" w:color="BFBFBF"/>
              <w:bottom w:val="single" w:sz="4" w:space="0" w:color="BFBFBF"/>
              <w:right w:val="single" w:sz="4" w:space="0" w:color="BFBFBF"/>
            </w:tcBorders>
          </w:tcPr>
          <w:p w14:paraId="72F6CA9B" w14:textId="77777777" w:rsidR="00982356" w:rsidRDefault="00000000">
            <w:pPr>
              <w:pStyle w:val="Compact"/>
              <w:spacing w:before="40" w:after="40" w:line="240" w:lineRule="auto"/>
            </w:pPr>
            <w:r>
              <w:rPr>
                <w:sz w:val="18"/>
              </w:rPr>
              <w:t>CDS / SDS / MDS with badge</w:t>
            </w:r>
          </w:p>
        </w:tc>
      </w:tr>
      <w:tr w:rsidR="00982356" w14:paraId="6BCA585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4D79ED3" w14:textId="77777777" w:rsidR="00982356" w:rsidRDefault="00000000">
            <w:pPr>
              <w:pStyle w:val="Compact"/>
              <w:spacing w:before="40" w:after="40" w:line="240" w:lineRule="auto"/>
            </w:pPr>
            <w:r>
              <w:rPr>
                <w:sz w:val="18"/>
              </w:rPr>
              <w:t>Domains</w:t>
            </w:r>
          </w:p>
        </w:tc>
        <w:tc>
          <w:tcPr>
            <w:tcW w:w="0" w:type="auto"/>
            <w:tcBorders>
              <w:top w:val="single" w:sz="4" w:space="0" w:color="BFBFBF"/>
              <w:left w:val="single" w:sz="4" w:space="0" w:color="BFBFBF"/>
              <w:bottom w:val="single" w:sz="4" w:space="0" w:color="BFBFBF"/>
              <w:right w:val="single" w:sz="4" w:space="0" w:color="BFBFBF"/>
            </w:tcBorders>
          </w:tcPr>
          <w:p w14:paraId="5EF4AE2A" w14:textId="77777777" w:rsidR="00982356" w:rsidRDefault="00000000">
            <w:pPr>
              <w:pStyle w:val="Compact"/>
              <w:spacing w:before="40" w:after="40" w:line="240" w:lineRule="auto"/>
            </w:pPr>
            <w:r>
              <w:rPr>
                <w:sz w:val="18"/>
              </w:rPr>
              <w:t>Data domains of expertise</w:t>
            </w:r>
          </w:p>
        </w:tc>
      </w:tr>
      <w:tr w:rsidR="00982356" w14:paraId="4BCD178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CAC8681" w14:textId="77777777" w:rsidR="00982356" w:rsidRDefault="00000000">
            <w:pPr>
              <w:pStyle w:val="Compact"/>
              <w:spacing w:before="40" w:after="40" w:line="240" w:lineRule="auto"/>
            </w:pPr>
            <w:r>
              <w:rPr>
                <w:sz w:val="18"/>
              </w:rPr>
              <w:t>NDI Domains</w:t>
            </w:r>
          </w:p>
        </w:tc>
        <w:tc>
          <w:tcPr>
            <w:tcW w:w="0" w:type="auto"/>
            <w:tcBorders>
              <w:top w:val="single" w:sz="4" w:space="0" w:color="BFBFBF"/>
              <w:left w:val="single" w:sz="4" w:space="0" w:color="BFBFBF"/>
              <w:bottom w:val="single" w:sz="4" w:space="0" w:color="BFBFBF"/>
              <w:right w:val="single" w:sz="4" w:space="0" w:color="BFBFBF"/>
            </w:tcBorders>
          </w:tcPr>
          <w:p w14:paraId="11B0EEFD" w14:textId="77777777" w:rsidR="00982356" w:rsidRDefault="00000000">
            <w:pPr>
              <w:pStyle w:val="Compact"/>
              <w:spacing w:before="40" w:after="40" w:line="240" w:lineRule="auto"/>
            </w:pPr>
            <w:r>
              <w:rPr>
                <w:sz w:val="18"/>
              </w:rPr>
              <w:t>NDI domain expertise (DG, DQ, PDP, etc.)</w:t>
            </w:r>
          </w:p>
        </w:tc>
      </w:tr>
      <w:tr w:rsidR="00982356" w14:paraId="5C522FA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60BA787" w14:textId="77777777" w:rsidR="00982356" w:rsidRDefault="00000000">
            <w:pPr>
              <w:pStyle w:val="Compact"/>
              <w:spacing w:before="40" w:after="40" w:line="240" w:lineRule="auto"/>
            </w:pPr>
            <w:r>
              <w:rPr>
                <w:sz w:val="18"/>
              </w:rPr>
              <w:t>Specializations</w:t>
            </w:r>
          </w:p>
        </w:tc>
        <w:tc>
          <w:tcPr>
            <w:tcW w:w="0" w:type="auto"/>
            <w:tcBorders>
              <w:top w:val="single" w:sz="4" w:space="0" w:color="BFBFBF"/>
              <w:left w:val="single" w:sz="4" w:space="0" w:color="BFBFBF"/>
              <w:bottom w:val="single" w:sz="4" w:space="0" w:color="BFBFBF"/>
              <w:right w:val="single" w:sz="4" w:space="0" w:color="BFBFBF"/>
            </w:tcBorders>
          </w:tcPr>
          <w:p w14:paraId="58269C97" w14:textId="77777777" w:rsidR="00982356" w:rsidRDefault="00000000">
            <w:pPr>
              <w:pStyle w:val="Compact"/>
              <w:spacing w:before="40" w:after="40" w:line="240" w:lineRule="auto"/>
            </w:pPr>
            <w:r>
              <w:rPr>
                <w:sz w:val="18"/>
              </w:rPr>
              <w:t>Specific skills (DQ rules, DPIA, MDM, etc.)</w:t>
            </w:r>
          </w:p>
        </w:tc>
      </w:tr>
      <w:tr w:rsidR="00982356" w14:paraId="1A7EA56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7FC3CD1" w14:textId="77777777" w:rsidR="00982356" w:rsidRDefault="00000000">
            <w:pPr>
              <w:pStyle w:val="Compact"/>
              <w:spacing w:before="40" w:after="40" w:line="240" w:lineRule="auto"/>
            </w:pPr>
            <w:r>
              <w:rPr>
                <w:sz w:val="18"/>
              </w:rPr>
              <w:t>Languages</w:t>
            </w:r>
          </w:p>
        </w:tc>
        <w:tc>
          <w:tcPr>
            <w:tcW w:w="0" w:type="auto"/>
            <w:tcBorders>
              <w:top w:val="single" w:sz="4" w:space="0" w:color="BFBFBF"/>
              <w:left w:val="single" w:sz="4" w:space="0" w:color="BFBFBF"/>
              <w:bottom w:val="single" w:sz="4" w:space="0" w:color="BFBFBF"/>
              <w:right w:val="single" w:sz="4" w:space="0" w:color="BFBFBF"/>
            </w:tcBorders>
          </w:tcPr>
          <w:p w14:paraId="02B5FB84" w14:textId="77777777" w:rsidR="00982356" w:rsidRDefault="00000000">
            <w:pPr>
              <w:pStyle w:val="Compact"/>
              <w:spacing w:before="40" w:after="40" w:line="240" w:lineRule="auto"/>
            </w:pPr>
            <w:r>
              <w:rPr>
                <w:sz w:val="18"/>
              </w:rPr>
              <w:t>Arabic, English, other</w:t>
            </w:r>
          </w:p>
        </w:tc>
      </w:tr>
      <w:tr w:rsidR="00982356" w14:paraId="16EFFA7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79C784E" w14:textId="77777777" w:rsidR="00982356" w:rsidRDefault="00000000">
            <w:pPr>
              <w:pStyle w:val="Compact"/>
              <w:spacing w:before="40" w:after="40" w:line="240" w:lineRule="auto"/>
            </w:pPr>
            <w:r>
              <w:rPr>
                <w:sz w:val="18"/>
              </w:rPr>
              <w:t>Availability</w:t>
            </w:r>
          </w:p>
        </w:tc>
        <w:tc>
          <w:tcPr>
            <w:tcW w:w="0" w:type="auto"/>
            <w:tcBorders>
              <w:top w:val="single" w:sz="4" w:space="0" w:color="BFBFBF"/>
              <w:left w:val="single" w:sz="4" w:space="0" w:color="BFBFBF"/>
              <w:bottom w:val="single" w:sz="4" w:space="0" w:color="BFBFBF"/>
              <w:right w:val="single" w:sz="4" w:space="0" w:color="BFBFBF"/>
            </w:tcBorders>
          </w:tcPr>
          <w:p w14:paraId="18BFF393" w14:textId="77777777" w:rsidR="00982356" w:rsidRDefault="00000000">
            <w:pPr>
              <w:pStyle w:val="Compact"/>
              <w:spacing w:before="40" w:after="40" w:line="240" w:lineRule="auto"/>
            </w:pPr>
            <w:r>
              <w:rPr>
                <w:sz w:val="18"/>
              </w:rPr>
              <w:t>Available for consultation, mentoring, project assignment</w:t>
            </w:r>
          </w:p>
        </w:tc>
      </w:tr>
      <w:tr w:rsidR="00982356" w14:paraId="1C4508E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F685337" w14:textId="77777777" w:rsidR="00982356" w:rsidRDefault="00000000">
            <w:pPr>
              <w:pStyle w:val="Compact"/>
              <w:spacing w:before="40" w:after="40" w:line="240" w:lineRule="auto"/>
            </w:pPr>
            <w:r>
              <w:rPr>
                <w:sz w:val="18"/>
              </w:rPr>
              <w:t>Contact</w:t>
            </w:r>
          </w:p>
        </w:tc>
        <w:tc>
          <w:tcPr>
            <w:tcW w:w="0" w:type="auto"/>
            <w:tcBorders>
              <w:top w:val="single" w:sz="4" w:space="0" w:color="BFBFBF"/>
              <w:left w:val="single" w:sz="4" w:space="0" w:color="BFBFBF"/>
              <w:bottom w:val="single" w:sz="4" w:space="0" w:color="BFBFBF"/>
              <w:right w:val="single" w:sz="4" w:space="0" w:color="BFBFBF"/>
            </w:tcBorders>
          </w:tcPr>
          <w:p w14:paraId="304D305C" w14:textId="77777777" w:rsidR="00982356" w:rsidRDefault="00000000">
            <w:pPr>
              <w:pStyle w:val="Compact"/>
              <w:spacing w:before="40" w:after="40" w:line="240" w:lineRule="auto"/>
            </w:pPr>
            <w:r>
              <w:rPr>
                <w:sz w:val="18"/>
              </w:rPr>
              <w:t>In-app messaging; email</w:t>
            </w:r>
          </w:p>
        </w:tc>
      </w:tr>
      <w:tr w:rsidR="00982356" w14:paraId="17A8B7E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F7414DC" w14:textId="77777777" w:rsidR="00982356" w:rsidRDefault="00000000">
            <w:pPr>
              <w:pStyle w:val="Compact"/>
              <w:spacing w:before="40" w:after="40" w:line="240" w:lineRule="auto"/>
            </w:pPr>
            <w:r>
              <w:rPr>
                <w:sz w:val="18"/>
              </w:rPr>
              <w:t>Contributions</w:t>
            </w:r>
          </w:p>
        </w:tc>
        <w:tc>
          <w:tcPr>
            <w:tcW w:w="0" w:type="auto"/>
            <w:tcBorders>
              <w:top w:val="single" w:sz="4" w:space="0" w:color="BFBFBF"/>
              <w:left w:val="single" w:sz="4" w:space="0" w:color="BFBFBF"/>
              <w:bottom w:val="single" w:sz="4" w:space="0" w:color="BFBFBF"/>
              <w:right w:val="single" w:sz="4" w:space="0" w:color="BFBFBF"/>
            </w:tcBorders>
          </w:tcPr>
          <w:p w14:paraId="43510E91" w14:textId="77777777" w:rsidR="00982356" w:rsidRDefault="00000000">
            <w:pPr>
              <w:pStyle w:val="Compact"/>
              <w:spacing w:before="40" w:after="40" w:line="240" w:lineRule="auto"/>
            </w:pPr>
            <w:r>
              <w:rPr>
                <w:sz w:val="18"/>
              </w:rPr>
              <w:t>KB articles, best practices, case studies published</w:t>
            </w:r>
          </w:p>
        </w:tc>
      </w:tr>
      <w:tr w:rsidR="00982356" w14:paraId="1AD7C47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EA4E47A" w14:textId="77777777" w:rsidR="00982356" w:rsidRDefault="00000000">
            <w:pPr>
              <w:pStyle w:val="Compact"/>
              <w:spacing w:before="40" w:after="40" w:line="240" w:lineRule="auto"/>
            </w:pPr>
            <w:r>
              <w:rPr>
                <w:sz w:val="18"/>
              </w:rPr>
              <w:lastRenderedPageBreak/>
              <w:t>Rating</w:t>
            </w:r>
          </w:p>
        </w:tc>
        <w:tc>
          <w:tcPr>
            <w:tcW w:w="0" w:type="auto"/>
            <w:tcBorders>
              <w:top w:val="single" w:sz="4" w:space="0" w:color="BFBFBF"/>
              <w:left w:val="single" w:sz="4" w:space="0" w:color="BFBFBF"/>
              <w:bottom w:val="single" w:sz="4" w:space="0" w:color="BFBFBF"/>
              <w:right w:val="single" w:sz="4" w:space="0" w:color="BFBFBF"/>
            </w:tcBorders>
          </w:tcPr>
          <w:p w14:paraId="56DDECF1" w14:textId="77777777" w:rsidR="00982356" w:rsidRDefault="00000000">
            <w:pPr>
              <w:pStyle w:val="Compact"/>
              <w:spacing w:before="40" w:after="40" w:line="240" w:lineRule="auto"/>
            </w:pPr>
            <w:r>
              <w:rPr>
                <w:sz w:val="18"/>
              </w:rPr>
              <w:t>Peer rating based on helpfulness and expertise</w:t>
            </w:r>
          </w:p>
        </w:tc>
      </w:tr>
    </w:tbl>
    <w:p w14:paraId="62993783" w14:textId="77777777" w:rsidR="00982356" w:rsidRDefault="00000000">
      <w:pPr>
        <w:pStyle w:val="Heading3"/>
      </w:pPr>
      <w:bookmarkStart w:id="238" w:name="_Toc232944790"/>
      <w:bookmarkStart w:id="239" w:name="contribution-incentives"/>
      <w:bookmarkEnd w:id="237"/>
      <w:r>
        <w:t>Contribution Incentives</w:t>
      </w:r>
      <w:bookmarkEnd w:id="238"/>
    </w:p>
    <w:tbl>
      <w:tblPr>
        <w:tblStyle w:val="Table"/>
        <w:tblW w:w="5000" w:type="pct"/>
        <w:jc w:val="center"/>
        <w:tblLook w:val="0020" w:firstRow="1" w:lastRow="0" w:firstColumn="0" w:lastColumn="0" w:noHBand="0" w:noVBand="0"/>
      </w:tblPr>
      <w:tblGrid>
        <w:gridCol w:w="2061"/>
        <w:gridCol w:w="7561"/>
      </w:tblGrid>
      <w:tr w:rsidR="00982356" w14:paraId="395ACF78"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AF38976" w14:textId="77777777" w:rsidR="00982356" w:rsidRDefault="00000000">
            <w:pPr>
              <w:pStyle w:val="Compact"/>
              <w:spacing w:before="40" w:after="40" w:line="240" w:lineRule="auto"/>
            </w:pPr>
            <w:r>
              <w:rPr>
                <w:b/>
                <w:color w:val="2C3E50"/>
                <w:sz w:val="19"/>
              </w:rPr>
              <w:t>Incentive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BED4AC8" w14:textId="77777777" w:rsidR="00982356" w:rsidRDefault="00000000">
            <w:pPr>
              <w:pStyle w:val="Compact"/>
              <w:spacing w:before="40" w:after="40" w:line="240" w:lineRule="auto"/>
            </w:pPr>
            <w:r>
              <w:rPr>
                <w:b/>
                <w:color w:val="2C3E50"/>
                <w:sz w:val="19"/>
              </w:rPr>
              <w:t>Description</w:t>
            </w:r>
          </w:p>
        </w:tc>
      </w:tr>
      <w:tr w:rsidR="00982356" w14:paraId="2DF3C32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BD60F40" w14:textId="77777777" w:rsidR="00982356" w:rsidRDefault="00000000">
            <w:pPr>
              <w:pStyle w:val="Compact"/>
              <w:spacing w:before="40" w:after="40" w:line="240" w:lineRule="auto"/>
            </w:pPr>
            <w:r>
              <w:rPr>
                <w:b/>
                <w:bCs/>
                <w:sz w:val="18"/>
              </w:rPr>
              <w:t>Reputation Points</w:t>
            </w:r>
          </w:p>
        </w:tc>
        <w:tc>
          <w:tcPr>
            <w:tcW w:w="0" w:type="auto"/>
            <w:tcBorders>
              <w:top w:val="single" w:sz="4" w:space="0" w:color="BFBFBF"/>
              <w:left w:val="single" w:sz="4" w:space="0" w:color="BFBFBF"/>
              <w:bottom w:val="single" w:sz="4" w:space="0" w:color="BFBFBF"/>
              <w:right w:val="single" w:sz="4" w:space="0" w:color="BFBFBF"/>
            </w:tcBorders>
          </w:tcPr>
          <w:p w14:paraId="0E13F03B" w14:textId="77777777" w:rsidR="00982356" w:rsidRDefault="00000000">
            <w:pPr>
              <w:pStyle w:val="Compact"/>
              <w:spacing w:before="40" w:after="40" w:line="240" w:lineRule="auto"/>
            </w:pPr>
            <w:r>
              <w:rPr>
                <w:sz w:val="18"/>
              </w:rPr>
              <w:t>Points for forum contributions, KB articles, best practices, mentoring</w:t>
            </w:r>
          </w:p>
        </w:tc>
      </w:tr>
      <w:tr w:rsidR="00982356" w14:paraId="0ACB608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B928016" w14:textId="77777777" w:rsidR="00982356" w:rsidRDefault="00000000">
            <w:pPr>
              <w:pStyle w:val="Compact"/>
              <w:spacing w:before="40" w:after="40" w:line="240" w:lineRule="auto"/>
            </w:pPr>
            <w:r>
              <w:rPr>
                <w:b/>
                <w:bCs/>
                <w:sz w:val="18"/>
              </w:rPr>
              <w:t>Badges</w:t>
            </w:r>
          </w:p>
        </w:tc>
        <w:tc>
          <w:tcPr>
            <w:tcW w:w="0" w:type="auto"/>
            <w:tcBorders>
              <w:top w:val="single" w:sz="4" w:space="0" w:color="BFBFBF"/>
              <w:left w:val="single" w:sz="4" w:space="0" w:color="BFBFBF"/>
              <w:bottom w:val="single" w:sz="4" w:space="0" w:color="BFBFBF"/>
              <w:right w:val="single" w:sz="4" w:space="0" w:color="BFBFBF"/>
            </w:tcBorders>
          </w:tcPr>
          <w:p w14:paraId="3E48D2CA" w14:textId="77777777" w:rsidR="00982356" w:rsidRDefault="00000000">
            <w:pPr>
              <w:pStyle w:val="Compact"/>
              <w:spacing w:before="40" w:after="40" w:line="240" w:lineRule="auto"/>
            </w:pPr>
            <w:r>
              <w:rPr>
                <w:sz w:val="18"/>
              </w:rPr>
              <w:t>Achievement badges: “First Article,” “Mentor,” “Expert,” “Top Contributor”</w:t>
            </w:r>
          </w:p>
        </w:tc>
      </w:tr>
      <w:tr w:rsidR="00982356" w14:paraId="5DC17A3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7431062" w14:textId="77777777" w:rsidR="00982356" w:rsidRDefault="00000000">
            <w:pPr>
              <w:pStyle w:val="Compact"/>
              <w:spacing w:before="40" w:after="40" w:line="240" w:lineRule="auto"/>
            </w:pPr>
            <w:r>
              <w:rPr>
                <w:b/>
                <w:bCs/>
                <w:sz w:val="18"/>
              </w:rPr>
              <w:t>Leaderboard</w:t>
            </w:r>
          </w:p>
        </w:tc>
        <w:tc>
          <w:tcPr>
            <w:tcW w:w="0" w:type="auto"/>
            <w:tcBorders>
              <w:top w:val="single" w:sz="4" w:space="0" w:color="BFBFBF"/>
              <w:left w:val="single" w:sz="4" w:space="0" w:color="BFBFBF"/>
              <w:bottom w:val="single" w:sz="4" w:space="0" w:color="BFBFBF"/>
              <w:right w:val="single" w:sz="4" w:space="0" w:color="BFBFBF"/>
            </w:tcBorders>
          </w:tcPr>
          <w:p w14:paraId="22D84450" w14:textId="77777777" w:rsidR="00982356" w:rsidRDefault="00000000">
            <w:pPr>
              <w:pStyle w:val="Compact"/>
              <w:spacing w:before="40" w:after="40" w:line="240" w:lineRule="auto"/>
            </w:pPr>
            <w:r>
              <w:rPr>
                <w:sz w:val="18"/>
              </w:rPr>
              <w:t>Monthly/quarterly/annual contributor leaderboard</w:t>
            </w:r>
          </w:p>
        </w:tc>
      </w:tr>
      <w:tr w:rsidR="00982356" w14:paraId="50648CE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2798E6D" w14:textId="77777777" w:rsidR="00982356" w:rsidRDefault="00000000">
            <w:pPr>
              <w:pStyle w:val="Compact"/>
              <w:spacing w:before="40" w:after="40" w:line="240" w:lineRule="auto"/>
            </w:pPr>
            <w:r>
              <w:rPr>
                <w:b/>
                <w:bCs/>
                <w:sz w:val="18"/>
              </w:rPr>
              <w:t>CE Hours</w:t>
            </w:r>
          </w:p>
        </w:tc>
        <w:tc>
          <w:tcPr>
            <w:tcW w:w="0" w:type="auto"/>
            <w:tcBorders>
              <w:top w:val="single" w:sz="4" w:space="0" w:color="BFBFBF"/>
              <w:left w:val="single" w:sz="4" w:space="0" w:color="BFBFBF"/>
              <w:bottom w:val="single" w:sz="4" w:space="0" w:color="BFBFBF"/>
              <w:right w:val="single" w:sz="4" w:space="0" w:color="BFBFBF"/>
            </w:tcBorders>
          </w:tcPr>
          <w:p w14:paraId="6C59E9A0" w14:textId="77777777" w:rsidR="00982356" w:rsidRDefault="00000000">
            <w:pPr>
              <w:pStyle w:val="Compact"/>
              <w:spacing w:before="40" w:after="40" w:line="240" w:lineRule="auto"/>
            </w:pPr>
            <w:r>
              <w:rPr>
                <w:sz w:val="18"/>
              </w:rPr>
              <w:t>Contribution activities earn continuing education hours</w:t>
            </w:r>
          </w:p>
        </w:tc>
      </w:tr>
      <w:tr w:rsidR="00982356" w14:paraId="09CB504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C7E0B14" w14:textId="77777777" w:rsidR="00982356" w:rsidRDefault="00000000">
            <w:pPr>
              <w:pStyle w:val="Compact"/>
              <w:spacing w:before="40" w:after="40" w:line="240" w:lineRule="auto"/>
            </w:pPr>
            <w:r>
              <w:rPr>
                <w:b/>
                <w:bCs/>
                <w:sz w:val="18"/>
              </w:rPr>
              <w:t>Recognition</w:t>
            </w:r>
          </w:p>
        </w:tc>
        <w:tc>
          <w:tcPr>
            <w:tcW w:w="0" w:type="auto"/>
            <w:tcBorders>
              <w:top w:val="single" w:sz="4" w:space="0" w:color="BFBFBF"/>
              <w:left w:val="single" w:sz="4" w:space="0" w:color="BFBFBF"/>
              <w:bottom w:val="single" w:sz="4" w:space="0" w:color="BFBFBF"/>
              <w:right w:val="single" w:sz="4" w:space="0" w:color="BFBFBF"/>
            </w:tcBorders>
          </w:tcPr>
          <w:p w14:paraId="4A7BC898" w14:textId="77777777" w:rsidR="00982356" w:rsidRDefault="00000000">
            <w:pPr>
              <w:pStyle w:val="Compact"/>
              <w:spacing w:before="40" w:after="40" w:line="240" w:lineRule="auto"/>
            </w:pPr>
            <w:r>
              <w:rPr>
                <w:sz w:val="18"/>
              </w:rPr>
              <w:t>Featured steward spotlights, Data Council acknowledgments</w:t>
            </w:r>
          </w:p>
        </w:tc>
      </w:tr>
      <w:tr w:rsidR="00982356" w14:paraId="0034745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7D289B4" w14:textId="77777777" w:rsidR="00982356" w:rsidRDefault="00000000">
            <w:pPr>
              <w:pStyle w:val="Compact"/>
              <w:spacing w:before="40" w:after="40" w:line="240" w:lineRule="auto"/>
            </w:pPr>
            <w:r>
              <w:rPr>
                <w:b/>
                <w:bCs/>
                <w:sz w:val="18"/>
              </w:rPr>
              <w:t>Advanced Access</w:t>
            </w:r>
          </w:p>
        </w:tc>
        <w:tc>
          <w:tcPr>
            <w:tcW w:w="0" w:type="auto"/>
            <w:tcBorders>
              <w:top w:val="single" w:sz="4" w:space="0" w:color="BFBFBF"/>
              <w:left w:val="single" w:sz="4" w:space="0" w:color="BFBFBF"/>
              <w:bottom w:val="single" w:sz="4" w:space="0" w:color="BFBFBF"/>
              <w:right w:val="single" w:sz="4" w:space="0" w:color="BFBFBF"/>
            </w:tcBorders>
          </w:tcPr>
          <w:p w14:paraId="42F9B228" w14:textId="77777777" w:rsidR="00982356" w:rsidRDefault="00000000">
            <w:pPr>
              <w:pStyle w:val="Compact"/>
              <w:spacing w:before="40" w:after="40" w:line="240" w:lineRule="auto"/>
            </w:pPr>
            <w:r>
              <w:rPr>
                <w:sz w:val="18"/>
              </w:rPr>
              <w:t>Top contributors get early access to new DGOP features</w:t>
            </w:r>
          </w:p>
        </w:tc>
      </w:tr>
    </w:tbl>
    <w:p w14:paraId="7760C05D" w14:textId="77777777" w:rsidR="00982356" w:rsidRDefault="00000000">
      <w:pPr>
        <w:pStyle w:val="BodyText"/>
      </w:pPr>
      <w:r>
        <w:rPr>
          <w:b/>
          <w:bCs/>
        </w:rPr>
        <w:t>DGOP Integration:</w:t>
      </w:r>
      <w:r>
        <w:t xml:space="preserve"> The Community of Practice Platform is a dedicated module within the Awareness Operations Tower. It integrates with the Certification Program (CE hour tracking, mentorship management), the Stewardship Registry (expert profiles), and Training (community learning activities). The platform supports full Arabic/English bilingual operation with RTL rendering.</w:t>
      </w:r>
    </w:p>
    <w:p w14:paraId="55C0B2E9" w14:textId="77777777" w:rsidR="00982356" w:rsidRDefault="00000000">
      <w:r>
        <w:pict w14:anchorId="16BE70AE">
          <v:rect id="_x0000_i1040" style="width:0;height:1.5pt" o:hralign="center" o:hrstd="t" o:hr="t"/>
        </w:pict>
      </w:r>
    </w:p>
    <w:p w14:paraId="5C9C77EC" w14:textId="77777777" w:rsidR="00982356" w:rsidRDefault="00000000">
      <w:pPr>
        <w:pStyle w:val="Heading1"/>
      </w:pPr>
      <w:bookmarkStart w:id="240" w:name="_Toc232944791"/>
      <w:bookmarkStart w:id="241" w:name="expanded-maturity-model-new-gap-closure"/>
      <w:bookmarkEnd w:id="215"/>
      <w:bookmarkEnd w:id="235"/>
      <w:bookmarkEnd w:id="239"/>
      <w:r>
        <w:t xml:space="preserve">15. Expanded Maturity Model </w:t>
      </w:r>
      <w:r>
        <w:rPr>
          <w:i/>
          <w:iCs/>
        </w:rPr>
        <w:t>(NEW — Gap Closure)</w:t>
      </w:r>
      <w:bookmarkEnd w:id="240"/>
    </w:p>
    <w:p w14:paraId="79B18C6C" w14:textId="77777777" w:rsidR="00982356" w:rsidRDefault="00000000">
      <w:pPr>
        <w:pStyle w:val="FirstParagraph"/>
      </w:pPr>
      <w:r>
        <w:t xml:space="preserve">DGOP v3.0 expands the NDI’s evidence-focused maturity model into a </w:t>
      </w:r>
      <w:r>
        <w:rPr>
          <w:b/>
          <w:bCs/>
        </w:rPr>
        <w:t>4-dimension maturity assessment framework</w:t>
      </w:r>
      <w:r>
        <w:t xml:space="preserve"> that provides a comprehensive view of governance program health. Each dimension is assessed independently, producing a heat map that guides improvement prioritization.</w:t>
      </w:r>
    </w:p>
    <w:p w14:paraId="2B64F675" w14:textId="77777777" w:rsidR="00982356" w:rsidRDefault="00000000">
      <w:pPr>
        <w:pStyle w:val="Heading2"/>
      </w:pPr>
      <w:bookmarkStart w:id="242" w:name="_Toc232944792"/>
      <w:bookmarkStart w:id="243" w:name="dimension-assessment-framework"/>
      <w:r>
        <w:t>15.1 4-Dimension Assessment Framework</w:t>
      </w:r>
      <w:bookmarkEnd w:id="242"/>
    </w:p>
    <w:tbl>
      <w:tblPr>
        <w:tblStyle w:val="Table"/>
        <w:tblW w:w="5000" w:type="pct"/>
        <w:jc w:val="center"/>
        <w:tblLook w:val="0020" w:firstRow="1" w:lastRow="0" w:firstColumn="0" w:lastColumn="0" w:noHBand="0" w:noVBand="0"/>
      </w:tblPr>
      <w:tblGrid>
        <w:gridCol w:w="1894"/>
        <w:gridCol w:w="4040"/>
        <w:gridCol w:w="3688"/>
      </w:tblGrid>
      <w:tr w:rsidR="00982356" w14:paraId="1ECD7606"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B4FBDA5" w14:textId="77777777" w:rsidR="00982356" w:rsidRDefault="00000000">
            <w:pPr>
              <w:pStyle w:val="Compact"/>
              <w:spacing w:before="40" w:after="40" w:line="240" w:lineRule="auto"/>
            </w:pPr>
            <w:r>
              <w:rPr>
                <w:b/>
                <w:color w:val="2C3E50"/>
                <w:sz w:val="19"/>
              </w:rPr>
              <w:t>Dimension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D2B464C"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034A5E8" w14:textId="77777777" w:rsidR="00982356" w:rsidRDefault="00000000">
            <w:pPr>
              <w:pStyle w:val="Compact"/>
              <w:spacing w:before="40" w:after="40" w:line="240" w:lineRule="auto"/>
            </w:pPr>
            <w:r>
              <w:rPr>
                <w:b/>
                <w:color w:val="2C3E50"/>
                <w:sz w:val="19"/>
              </w:rPr>
              <w:t>Focus Question</w:t>
            </w:r>
          </w:p>
        </w:tc>
      </w:tr>
      <w:tr w:rsidR="00982356" w14:paraId="29A1CB6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B357542" w14:textId="77777777" w:rsidR="00982356" w:rsidRDefault="00000000">
            <w:pPr>
              <w:pStyle w:val="Compact"/>
              <w:spacing w:before="40" w:after="40" w:line="240" w:lineRule="auto"/>
            </w:pPr>
            <w:r>
              <w:rPr>
                <w:b/>
                <w:bCs/>
                <w:sz w:val="18"/>
              </w:rPr>
              <w:t>D1: Organizational Awareness</w:t>
            </w:r>
          </w:p>
        </w:tc>
        <w:tc>
          <w:tcPr>
            <w:tcW w:w="0" w:type="auto"/>
            <w:tcBorders>
              <w:top w:val="single" w:sz="4" w:space="0" w:color="BFBFBF"/>
              <w:left w:val="single" w:sz="4" w:space="0" w:color="BFBFBF"/>
              <w:bottom w:val="single" w:sz="4" w:space="0" w:color="BFBFBF"/>
              <w:right w:val="single" w:sz="4" w:space="0" w:color="BFBFBF"/>
            </w:tcBorders>
          </w:tcPr>
          <w:p w14:paraId="5CE03DD7" w14:textId="77777777" w:rsidR="00982356" w:rsidRDefault="00000000">
            <w:pPr>
              <w:pStyle w:val="Compact"/>
              <w:spacing w:before="40" w:after="40" w:line="240" w:lineRule="auto"/>
            </w:pPr>
            <w:r>
              <w:rPr>
                <w:sz w:val="18"/>
              </w:rPr>
              <w:t>The degree to which the organization understands, values, and supports data governance</w:t>
            </w:r>
          </w:p>
        </w:tc>
        <w:tc>
          <w:tcPr>
            <w:tcW w:w="0" w:type="auto"/>
            <w:tcBorders>
              <w:top w:val="single" w:sz="4" w:space="0" w:color="BFBFBF"/>
              <w:left w:val="single" w:sz="4" w:space="0" w:color="BFBFBF"/>
              <w:bottom w:val="single" w:sz="4" w:space="0" w:color="BFBFBF"/>
              <w:right w:val="single" w:sz="4" w:space="0" w:color="BFBFBF"/>
            </w:tcBorders>
          </w:tcPr>
          <w:p w14:paraId="21B14B48" w14:textId="77777777" w:rsidR="00982356" w:rsidRDefault="00000000">
            <w:pPr>
              <w:pStyle w:val="Compact"/>
              <w:spacing w:before="40" w:after="40" w:line="240" w:lineRule="auto"/>
            </w:pPr>
            <w:r>
              <w:rPr>
                <w:sz w:val="18"/>
              </w:rPr>
              <w:t>Does the organization recognize data governance as a strategic priority?</w:t>
            </w:r>
          </w:p>
        </w:tc>
      </w:tr>
      <w:tr w:rsidR="00982356" w14:paraId="5F4A38A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F04AB0C" w14:textId="77777777" w:rsidR="00982356" w:rsidRDefault="00000000">
            <w:pPr>
              <w:pStyle w:val="Compact"/>
              <w:spacing w:before="40" w:after="40" w:line="240" w:lineRule="auto"/>
            </w:pPr>
            <w:r>
              <w:rPr>
                <w:b/>
                <w:bCs/>
                <w:sz w:val="18"/>
              </w:rPr>
              <w:t>D2: Roles &amp; Structures</w:t>
            </w:r>
          </w:p>
        </w:tc>
        <w:tc>
          <w:tcPr>
            <w:tcW w:w="0" w:type="auto"/>
            <w:tcBorders>
              <w:top w:val="single" w:sz="4" w:space="0" w:color="BFBFBF"/>
              <w:left w:val="single" w:sz="4" w:space="0" w:color="BFBFBF"/>
              <w:bottom w:val="single" w:sz="4" w:space="0" w:color="BFBFBF"/>
              <w:right w:val="single" w:sz="4" w:space="0" w:color="BFBFBF"/>
            </w:tcBorders>
          </w:tcPr>
          <w:p w14:paraId="3122BE88" w14:textId="77777777" w:rsidR="00982356" w:rsidRDefault="00000000">
            <w:pPr>
              <w:pStyle w:val="Compact"/>
              <w:spacing w:before="40" w:after="40" w:line="240" w:lineRule="auto"/>
            </w:pPr>
            <w:r>
              <w:rPr>
                <w:sz w:val="18"/>
              </w:rPr>
              <w:t>The maturity of governance roles, bodies, and organizational mechanisms</w:t>
            </w:r>
          </w:p>
        </w:tc>
        <w:tc>
          <w:tcPr>
            <w:tcW w:w="0" w:type="auto"/>
            <w:tcBorders>
              <w:top w:val="single" w:sz="4" w:space="0" w:color="BFBFBF"/>
              <w:left w:val="single" w:sz="4" w:space="0" w:color="BFBFBF"/>
              <w:bottom w:val="single" w:sz="4" w:space="0" w:color="BFBFBF"/>
              <w:right w:val="single" w:sz="4" w:space="0" w:color="BFBFBF"/>
            </w:tcBorders>
          </w:tcPr>
          <w:p w14:paraId="1CF432B6" w14:textId="77777777" w:rsidR="00982356" w:rsidRDefault="00000000">
            <w:pPr>
              <w:pStyle w:val="Compact"/>
              <w:spacing w:before="40" w:after="40" w:line="240" w:lineRule="auto"/>
            </w:pPr>
            <w:r>
              <w:rPr>
                <w:sz w:val="18"/>
              </w:rPr>
              <w:t>Are the right people in the right roles with clear authority and accountability?</w:t>
            </w:r>
          </w:p>
        </w:tc>
      </w:tr>
      <w:tr w:rsidR="00982356" w14:paraId="05B9EC8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D6C0B8D" w14:textId="77777777" w:rsidR="00982356" w:rsidRDefault="00000000">
            <w:pPr>
              <w:pStyle w:val="Compact"/>
              <w:spacing w:before="40" w:after="40" w:line="240" w:lineRule="auto"/>
            </w:pPr>
            <w:r>
              <w:rPr>
                <w:b/>
                <w:bCs/>
                <w:sz w:val="18"/>
              </w:rPr>
              <w:t>D3: Standards &amp; Processes</w:t>
            </w:r>
          </w:p>
        </w:tc>
        <w:tc>
          <w:tcPr>
            <w:tcW w:w="0" w:type="auto"/>
            <w:tcBorders>
              <w:top w:val="single" w:sz="4" w:space="0" w:color="BFBFBF"/>
              <w:left w:val="single" w:sz="4" w:space="0" w:color="BFBFBF"/>
              <w:bottom w:val="single" w:sz="4" w:space="0" w:color="BFBFBF"/>
              <w:right w:val="single" w:sz="4" w:space="0" w:color="BFBFBF"/>
            </w:tcBorders>
          </w:tcPr>
          <w:p w14:paraId="7503F27E" w14:textId="77777777" w:rsidR="00982356" w:rsidRDefault="00000000">
            <w:pPr>
              <w:pStyle w:val="Compact"/>
              <w:spacing w:before="40" w:after="40" w:line="240" w:lineRule="auto"/>
            </w:pPr>
            <w:r>
              <w:rPr>
                <w:sz w:val="18"/>
              </w:rPr>
              <w:t>The maturity of documented standards, policies, procedures, and operational processes</w:t>
            </w:r>
          </w:p>
        </w:tc>
        <w:tc>
          <w:tcPr>
            <w:tcW w:w="0" w:type="auto"/>
            <w:tcBorders>
              <w:top w:val="single" w:sz="4" w:space="0" w:color="BFBFBF"/>
              <w:left w:val="single" w:sz="4" w:space="0" w:color="BFBFBF"/>
              <w:bottom w:val="single" w:sz="4" w:space="0" w:color="BFBFBF"/>
              <w:right w:val="single" w:sz="4" w:space="0" w:color="BFBFBF"/>
            </w:tcBorders>
          </w:tcPr>
          <w:p w14:paraId="337AB68C" w14:textId="77777777" w:rsidR="00982356" w:rsidRDefault="00000000">
            <w:pPr>
              <w:pStyle w:val="Compact"/>
              <w:spacing w:before="40" w:after="40" w:line="240" w:lineRule="auto"/>
            </w:pPr>
            <w:r>
              <w:rPr>
                <w:sz w:val="18"/>
              </w:rPr>
              <w:t>Are governance standards documented, followed, and continuously improved?</w:t>
            </w:r>
          </w:p>
        </w:tc>
      </w:tr>
      <w:tr w:rsidR="00982356" w14:paraId="76247B9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8B4D94E" w14:textId="77777777" w:rsidR="00982356" w:rsidRDefault="00000000">
            <w:pPr>
              <w:pStyle w:val="Compact"/>
              <w:spacing w:before="40" w:after="40" w:line="240" w:lineRule="auto"/>
            </w:pPr>
            <w:r>
              <w:rPr>
                <w:b/>
                <w:bCs/>
                <w:sz w:val="18"/>
              </w:rPr>
              <w:t>D4: Value Creation</w:t>
            </w:r>
          </w:p>
        </w:tc>
        <w:tc>
          <w:tcPr>
            <w:tcW w:w="0" w:type="auto"/>
            <w:tcBorders>
              <w:top w:val="single" w:sz="4" w:space="0" w:color="BFBFBF"/>
              <w:left w:val="single" w:sz="4" w:space="0" w:color="BFBFBF"/>
              <w:bottom w:val="single" w:sz="4" w:space="0" w:color="BFBFBF"/>
              <w:right w:val="single" w:sz="4" w:space="0" w:color="BFBFBF"/>
            </w:tcBorders>
          </w:tcPr>
          <w:p w14:paraId="5D015762" w14:textId="77777777" w:rsidR="00982356" w:rsidRDefault="00000000">
            <w:pPr>
              <w:pStyle w:val="Compact"/>
              <w:spacing w:before="40" w:after="40" w:line="240" w:lineRule="auto"/>
            </w:pPr>
            <w:r>
              <w:rPr>
                <w:sz w:val="18"/>
              </w:rPr>
              <w:t>The degree to which governance delivers measurable business value</w:t>
            </w:r>
          </w:p>
        </w:tc>
        <w:tc>
          <w:tcPr>
            <w:tcW w:w="0" w:type="auto"/>
            <w:tcBorders>
              <w:top w:val="single" w:sz="4" w:space="0" w:color="BFBFBF"/>
              <w:left w:val="single" w:sz="4" w:space="0" w:color="BFBFBF"/>
              <w:bottom w:val="single" w:sz="4" w:space="0" w:color="BFBFBF"/>
              <w:right w:val="single" w:sz="4" w:space="0" w:color="BFBFBF"/>
            </w:tcBorders>
          </w:tcPr>
          <w:p w14:paraId="17822079" w14:textId="77777777" w:rsidR="00982356" w:rsidRDefault="00000000">
            <w:pPr>
              <w:pStyle w:val="Compact"/>
              <w:spacing w:before="40" w:after="40" w:line="240" w:lineRule="auto"/>
            </w:pPr>
            <w:r>
              <w:rPr>
                <w:sz w:val="18"/>
              </w:rPr>
              <w:t>Is governance producing measurable business outcomes and ROI?</w:t>
            </w:r>
          </w:p>
        </w:tc>
      </w:tr>
    </w:tbl>
    <w:p w14:paraId="70A5AA64" w14:textId="77777777" w:rsidR="00982356" w:rsidRDefault="00000000">
      <w:pPr>
        <w:pStyle w:val="Heading3"/>
      </w:pPr>
      <w:bookmarkStart w:id="244" w:name="_Toc232944793"/>
      <w:bookmarkStart w:id="245" w:name="dimension-weights"/>
      <w:r>
        <w:t>Dimension Weights</w:t>
      </w:r>
      <w:bookmarkEnd w:id="244"/>
    </w:p>
    <w:tbl>
      <w:tblPr>
        <w:tblStyle w:val="Table"/>
        <w:tblW w:w="5000" w:type="pct"/>
        <w:jc w:val="center"/>
        <w:tblLook w:val="0020" w:firstRow="1" w:lastRow="0" w:firstColumn="0" w:lastColumn="0" w:noHBand="0" w:noVBand="0"/>
      </w:tblPr>
      <w:tblGrid>
        <w:gridCol w:w="2567"/>
        <w:gridCol w:w="957"/>
        <w:gridCol w:w="6098"/>
      </w:tblGrid>
      <w:tr w:rsidR="00982356" w14:paraId="22D408FD"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E869F10" w14:textId="77777777" w:rsidR="00982356" w:rsidRDefault="00000000">
            <w:pPr>
              <w:pStyle w:val="Compact"/>
              <w:spacing w:before="40" w:after="40" w:line="240" w:lineRule="auto"/>
            </w:pPr>
            <w:r>
              <w:rPr>
                <w:b/>
                <w:color w:val="2C3E50"/>
                <w:sz w:val="19"/>
              </w:rPr>
              <w:t>Dimension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D90EF79" w14:textId="77777777" w:rsidR="00982356" w:rsidRDefault="00000000">
            <w:pPr>
              <w:pStyle w:val="Compact"/>
              <w:spacing w:before="40" w:after="40" w:line="240" w:lineRule="auto"/>
            </w:pPr>
            <w:r>
              <w:rPr>
                <w:b/>
                <w:color w:val="2C3E50"/>
                <w:sz w:val="19"/>
              </w:rPr>
              <w:t>Weight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C3FB373" w14:textId="77777777" w:rsidR="00982356" w:rsidRDefault="00000000">
            <w:pPr>
              <w:pStyle w:val="Compact"/>
              <w:spacing w:before="40" w:after="40" w:line="240" w:lineRule="auto"/>
            </w:pPr>
            <w:r>
              <w:rPr>
                <w:b/>
                <w:color w:val="2C3E50"/>
                <w:sz w:val="19"/>
              </w:rPr>
              <w:t>Rationale</w:t>
            </w:r>
          </w:p>
        </w:tc>
      </w:tr>
      <w:tr w:rsidR="00982356" w14:paraId="5126D30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B698CF4" w14:textId="77777777" w:rsidR="00982356" w:rsidRDefault="00000000">
            <w:pPr>
              <w:pStyle w:val="Compact"/>
              <w:spacing w:before="40" w:after="40" w:line="240" w:lineRule="auto"/>
            </w:pPr>
            <w:r>
              <w:rPr>
                <w:sz w:val="18"/>
              </w:rPr>
              <w:t>Organizational Awareness</w:t>
            </w:r>
          </w:p>
        </w:tc>
        <w:tc>
          <w:tcPr>
            <w:tcW w:w="0" w:type="auto"/>
            <w:tcBorders>
              <w:top w:val="single" w:sz="4" w:space="0" w:color="BFBFBF"/>
              <w:left w:val="single" w:sz="4" w:space="0" w:color="BFBFBF"/>
              <w:bottom w:val="single" w:sz="4" w:space="0" w:color="BFBFBF"/>
              <w:right w:val="single" w:sz="4" w:space="0" w:color="BFBFBF"/>
            </w:tcBorders>
          </w:tcPr>
          <w:p w14:paraId="5B514B93" w14:textId="77777777" w:rsidR="00982356" w:rsidRDefault="00000000">
            <w:pPr>
              <w:pStyle w:val="Compact"/>
              <w:spacing w:before="40" w:after="40" w:line="240" w:lineRule="auto"/>
            </w:pPr>
            <w:r>
              <w:rPr>
                <w:sz w:val="18"/>
              </w:rPr>
              <w:t>25%</w:t>
            </w:r>
          </w:p>
        </w:tc>
        <w:tc>
          <w:tcPr>
            <w:tcW w:w="0" w:type="auto"/>
            <w:tcBorders>
              <w:top w:val="single" w:sz="4" w:space="0" w:color="BFBFBF"/>
              <w:left w:val="single" w:sz="4" w:space="0" w:color="BFBFBF"/>
              <w:bottom w:val="single" w:sz="4" w:space="0" w:color="BFBFBF"/>
              <w:right w:val="single" w:sz="4" w:space="0" w:color="BFBFBF"/>
            </w:tcBorders>
          </w:tcPr>
          <w:p w14:paraId="58CD258F" w14:textId="77777777" w:rsidR="00982356" w:rsidRDefault="00000000">
            <w:pPr>
              <w:pStyle w:val="Compact"/>
              <w:spacing w:before="40" w:after="40" w:line="240" w:lineRule="auto"/>
            </w:pPr>
            <w:r>
              <w:rPr>
                <w:sz w:val="18"/>
              </w:rPr>
              <w:t>Foundation: without awareness, no other dimension can progress</w:t>
            </w:r>
          </w:p>
        </w:tc>
      </w:tr>
      <w:tr w:rsidR="00982356" w14:paraId="7370E4C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97A01CA" w14:textId="77777777" w:rsidR="00982356" w:rsidRDefault="00000000">
            <w:pPr>
              <w:pStyle w:val="Compact"/>
              <w:spacing w:before="40" w:after="40" w:line="240" w:lineRule="auto"/>
            </w:pPr>
            <w:r>
              <w:rPr>
                <w:sz w:val="18"/>
              </w:rPr>
              <w:t>Roles &amp; Structures</w:t>
            </w:r>
          </w:p>
        </w:tc>
        <w:tc>
          <w:tcPr>
            <w:tcW w:w="0" w:type="auto"/>
            <w:tcBorders>
              <w:top w:val="single" w:sz="4" w:space="0" w:color="BFBFBF"/>
              <w:left w:val="single" w:sz="4" w:space="0" w:color="BFBFBF"/>
              <w:bottom w:val="single" w:sz="4" w:space="0" w:color="BFBFBF"/>
              <w:right w:val="single" w:sz="4" w:space="0" w:color="BFBFBF"/>
            </w:tcBorders>
          </w:tcPr>
          <w:p w14:paraId="38A38B35" w14:textId="77777777" w:rsidR="00982356" w:rsidRDefault="00000000">
            <w:pPr>
              <w:pStyle w:val="Compact"/>
              <w:spacing w:before="40" w:after="40" w:line="240" w:lineRule="auto"/>
            </w:pPr>
            <w:r>
              <w:rPr>
                <w:sz w:val="18"/>
              </w:rPr>
              <w:t>25%</w:t>
            </w:r>
          </w:p>
        </w:tc>
        <w:tc>
          <w:tcPr>
            <w:tcW w:w="0" w:type="auto"/>
            <w:tcBorders>
              <w:top w:val="single" w:sz="4" w:space="0" w:color="BFBFBF"/>
              <w:left w:val="single" w:sz="4" w:space="0" w:color="BFBFBF"/>
              <w:bottom w:val="single" w:sz="4" w:space="0" w:color="BFBFBF"/>
              <w:right w:val="single" w:sz="4" w:space="0" w:color="BFBFBF"/>
            </w:tcBorders>
          </w:tcPr>
          <w:p w14:paraId="75204E83" w14:textId="77777777" w:rsidR="00982356" w:rsidRDefault="00000000">
            <w:pPr>
              <w:pStyle w:val="Compact"/>
              <w:spacing w:before="40" w:after="40" w:line="240" w:lineRule="auto"/>
            </w:pPr>
            <w:r>
              <w:rPr>
                <w:sz w:val="18"/>
              </w:rPr>
              <w:t>Foundation: roles and structures enable execution</w:t>
            </w:r>
          </w:p>
        </w:tc>
      </w:tr>
      <w:tr w:rsidR="00982356" w14:paraId="181E52C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D04D957" w14:textId="77777777" w:rsidR="00982356" w:rsidRDefault="00000000">
            <w:pPr>
              <w:pStyle w:val="Compact"/>
              <w:spacing w:before="40" w:after="40" w:line="240" w:lineRule="auto"/>
            </w:pPr>
            <w:r>
              <w:rPr>
                <w:sz w:val="18"/>
              </w:rPr>
              <w:lastRenderedPageBreak/>
              <w:t>Standards &amp; Processes</w:t>
            </w:r>
          </w:p>
        </w:tc>
        <w:tc>
          <w:tcPr>
            <w:tcW w:w="0" w:type="auto"/>
            <w:tcBorders>
              <w:top w:val="single" w:sz="4" w:space="0" w:color="BFBFBF"/>
              <w:left w:val="single" w:sz="4" w:space="0" w:color="BFBFBF"/>
              <w:bottom w:val="single" w:sz="4" w:space="0" w:color="BFBFBF"/>
              <w:right w:val="single" w:sz="4" w:space="0" w:color="BFBFBF"/>
            </w:tcBorders>
          </w:tcPr>
          <w:p w14:paraId="4E12C9FA" w14:textId="77777777" w:rsidR="00982356" w:rsidRDefault="00000000">
            <w:pPr>
              <w:pStyle w:val="Compact"/>
              <w:spacing w:before="40" w:after="40" w:line="240" w:lineRule="auto"/>
            </w:pPr>
            <w:r>
              <w:rPr>
                <w:sz w:val="18"/>
              </w:rPr>
              <w:t>25%</w:t>
            </w:r>
          </w:p>
        </w:tc>
        <w:tc>
          <w:tcPr>
            <w:tcW w:w="0" w:type="auto"/>
            <w:tcBorders>
              <w:top w:val="single" w:sz="4" w:space="0" w:color="BFBFBF"/>
              <w:left w:val="single" w:sz="4" w:space="0" w:color="BFBFBF"/>
              <w:bottom w:val="single" w:sz="4" w:space="0" w:color="BFBFBF"/>
              <w:right w:val="single" w:sz="4" w:space="0" w:color="BFBFBF"/>
            </w:tcBorders>
          </w:tcPr>
          <w:p w14:paraId="41DB60D3" w14:textId="77777777" w:rsidR="00982356" w:rsidRDefault="00000000">
            <w:pPr>
              <w:pStyle w:val="Compact"/>
              <w:spacing w:before="40" w:after="40" w:line="240" w:lineRule="auto"/>
            </w:pPr>
            <w:r>
              <w:rPr>
                <w:sz w:val="18"/>
              </w:rPr>
              <w:t>Execution: processes operationalize governance</w:t>
            </w:r>
          </w:p>
        </w:tc>
      </w:tr>
      <w:tr w:rsidR="00982356" w14:paraId="2DB54F8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E5B3546" w14:textId="77777777" w:rsidR="00982356" w:rsidRDefault="00000000">
            <w:pPr>
              <w:pStyle w:val="Compact"/>
              <w:spacing w:before="40" w:after="40" w:line="240" w:lineRule="auto"/>
            </w:pPr>
            <w:r>
              <w:rPr>
                <w:sz w:val="18"/>
              </w:rPr>
              <w:t>Value Creation</w:t>
            </w:r>
          </w:p>
        </w:tc>
        <w:tc>
          <w:tcPr>
            <w:tcW w:w="0" w:type="auto"/>
            <w:tcBorders>
              <w:top w:val="single" w:sz="4" w:space="0" w:color="BFBFBF"/>
              <w:left w:val="single" w:sz="4" w:space="0" w:color="BFBFBF"/>
              <w:bottom w:val="single" w:sz="4" w:space="0" w:color="BFBFBF"/>
              <w:right w:val="single" w:sz="4" w:space="0" w:color="BFBFBF"/>
            </w:tcBorders>
          </w:tcPr>
          <w:p w14:paraId="6C179E1C" w14:textId="77777777" w:rsidR="00982356" w:rsidRDefault="00000000">
            <w:pPr>
              <w:pStyle w:val="Compact"/>
              <w:spacing w:before="40" w:after="40" w:line="240" w:lineRule="auto"/>
            </w:pPr>
            <w:r>
              <w:rPr>
                <w:sz w:val="18"/>
              </w:rPr>
              <w:t>25%</w:t>
            </w:r>
          </w:p>
        </w:tc>
        <w:tc>
          <w:tcPr>
            <w:tcW w:w="0" w:type="auto"/>
            <w:tcBorders>
              <w:top w:val="single" w:sz="4" w:space="0" w:color="BFBFBF"/>
              <w:left w:val="single" w:sz="4" w:space="0" w:color="BFBFBF"/>
              <w:bottom w:val="single" w:sz="4" w:space="0" w:color="BFBFBF"/>
              <w:right w:val="single" w:sz="4" w:space="0" w:color="BFBFBF"/>
            </w:tcBorders>
          </w:tcPr>
          <w:p w14:paraId="611996A6" w14:textId="77777777" w:rsidR="00982356" w:rsidRDefault="00000000">
            <w:pPr>
              <w:pStyle w:val="Compact"/>
              <w:spacing w:before="40" w:after="40" w:line="240" w:lineRule="auto"/>
            </w:pPr>
            <w:r>
              <w:rPr>
                <w:sz w:val="18"/>
              </w:rPr>
              <w:t>Outcome: value justifies continued investment</w:t>
            </w:r>
          </w:p>
        </w:tc>
      </w:tr>
    </w:tbl>
    <w:p w14:paraId="1FB88CC4" w14:textId="77777777" w:rsidR="00982356" w:rsidRDefault="00000000">
      <w:pPr>
        <w:pStyle w:val="Heading2"/>
      </w:pPr>
      <w:bookmarkStart w:id="246" w:name="_Toc232944794"/>
      <w:bookmarkStart w:id="247" w:name="maturity-level-definitions-per-dimension"/>
      <w:bookmarkEnd w:id="243"/>
      <w:bookmarkEnd w:id="245"/>
      <w:r>
        <w:t>15.2 Maturity Level Definitions per Dimension</w:t>
      </w:r>
      <w:bookmarkEnd w:id="246"/>
    </w:p>
    <w:p w14:paraId="05FD00D1" w14:textId="77777777" w:rsidR="00982356" w:rsidRDefault="00000000">
      <w:pPr>
        <w:pStyle w:val="Heading3"/>
      </w:pPr>
      <w:bookmarkStart w:id="248" w:name="_Toc232944795"/>
      <w:bookmarkStart w:id="249" w:name="dimension-1-organizational-awareness"/>
      <w:r>
        <w:t>Dimension 1: Organizational Awareness</w:t>
      </w:r>
      <w:bookmarkEnd w:id="248"/>
    </w:p>
    <w:tbl>
      <w:tblPr>
        <w:tblStyle w:val="Table"/>
        <w:tblW w:w="5000" w:type="pct"/>
        <w:jc w:val="center"/>
        <w:tblLook w:val="0020" w:firstRow="1" w:lastRow="0" w:firstColumn="0" w:lastColumn="0" w:noHBand="0" w:noVBand="0"/>
      </w:tblPr>
      <w:tblGrid>
        <w:gridCol w:w="931"/>
        <w:gridCol w:w="651"/>
        <w:gridCol w:w="4255"/>
        <w:gridCol w:w="3785"/>
      </w:tblGrid>
      <w:tr w:rsidR="00982356" w14:paraId="00C1B332"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614FB96" w14:textId="77777777" w:rsidR="00982356" w:rsidRDefault="00000000">
            <w:pPr>
              <w:pStyle w:val="Compact"/>
              <w:spacing w:before="40" w:after="40" w:line="240" w:lineRule="auto"/>
            </w:pPr>
            <w:r>
              <w:rPr>
                <w:b/>
                <w:color w:val="2C3E50"/>
                <w:sz w:val="19"/>
              </w:rPr>
              <w:t>Level</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E048307" w14:textId="77777777" w:rsidR="00982356" w:rsidRDefault="00000000">
            <w:pPr>
              <w:pStyle w:val="Compact"/>
              <w:spacing w:before="40" w:after="40" w:line="240" w:lineRule="auto"/>
            </w:pPr>
            <w:r>
              <w:rPr>
                <w:b/>
                <w:color w:val="2C3E50"/>
                <w:sz w:val="19"/>
              </w:rPr>
              <w:t>Score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E23A612" w14:textId="77777777" w:rsidR="00982356" w:rsidRDefault="00000000">
            <w:pPr>
              <w:pStyle w:val="Compact"/>
              <w:spacing w:before="40" w:after="40" w:line="240" w:lineRule="auto"/>
            </w:pPr>
            <w:r>
              <w:rPr>
                <w:b/>
                <w:color w:val="2C3E50"/>
                <w:sz w:val="19"/>
              </w:rPr>
              <w:t>Definition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8A6C434" w14:textId="77777777" w:rsidR="00982356" w:rsidRDefault="00000000">
            <w:pPr>
              <w:pStyle w:val="Compact"/>
              <w:spacing w:before="40" w:after="40" w:line="240" w:lineRule="auto"/>
            </w:pPr>
            <w:r>
              <w:rPr>
                <w:b/>
                <w:color w:val="2C3E50"/>
                <w:sz w:val="19"/>
              </w:rPr>
              <w:t>Evidence Indicators</w:t>
            </w:r>
          </w:p>
        </w:tc>
      </w:tr>
      <w:tr w:rsidR="00982356" w14:paraId="252C7C2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2043066" w14:textId="77777777" w:rsidR="00982356" w:rsidRDefault="00000000">
            <w:pPr>
              <w:pStyle w:val="Compact"/>
              <w:spacing w:before="40" w:after="40" w:line="240" w:lineRule="auto"/>
            </w:pPr>
            <w:r>
              <w:rPr>
                <w:b/>
                <w:bCs/>
                <w:sz w:val="18"/>
              </w:rPr>
              <w:t>Initial</w:t>
            </w:r>
          </w:p>
        </w:tc>
        <w:tc>
          <w:tcPr>
            <w:tcW w:w="0" w:type="auto"/>
            <w:tcBorders>
              <w:top w:val="single" w:sz="4" w:space="0" w:color="BFBFBF"/>
              <w:left w:val="single" w:sz="4" w:space="0" w:color="BFBFBF"/>
              <w:bottom w:val="single" w:sz="4" w:space="0" w:color="BFBFBF"/>
              <w:right w:val="single" w:sz="4" w:space="0" w:color="BFBFBF"/>
            </w:tcBorders>
          </w:tcPr>
          <w:p w14:paraId="15C18B7B"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3D10A52B" w14:textId="77777777" w:rsidR="00982356" w:rsidRDefault="00000000">
            <w:pPr>
              <w:pStyle w:val="Compact"/>
              <w:spacing w:before="40" w:after="40" w:line="240" w:lineRule="auto"/>
            </w:pPr>
            <w:r>
              <w:rPr>
                <w:sz w:val="18"/>
              </w:rPr>
              <w:t>Data governance is unknown or ad-hoc; no executive recognition</w:t>
            </w:r>
          </w:p>
        </w:tc>
        <w:tc>
          <w:tcPr>
            <w:tcW w:w="0" w:type="auto"/>
            <w:tcBorders>
              <w:top w:val="single" w:sz="4" w:space="0" w:color="BFBFBF"/>
              <w:left w:val="single" w:sz="4" w:space="0" w:color="BFBFBF"/>
              <w:bottom w:val="single" w:sz="4" w:space="0" w:color="BFBFBF"/>
              <w:right w:val="single" w:sz="4" w:space="0" w:color="BFBFBF"/>
            </w:tcBorders>
          </w:tcPr>
          <w:p w14:paraId="429D3CA6" w14:textId="77777777" w:rsidR="00982356" w:rsidRDefault="00000000">
            <w:pPr>
              <w:pStyle w:val="Compact"/>
              <w:spacing w:before="40" w:after="40" w:line="240" w:lineRule="auto"/>
            </w:pPr>
            <w:r>
              <w:rPr>
                <w:sz w:val="18"/>
              </w:rPr>
              <w:t>No governance mentions in strategy; no budget allocation; staff unaware</w:t>
            </w:r>
          </w:p>
        </w:tc>
      </w:tr>
      <w:tr w:rsidR="00982356" w14:paraId="6F1C8ED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6A4BC51" w14:textId="77777777" w:rsidR="00982356" w:rsidRDefault="00000000">
            <w:pPr>
              <w:pStyle w:val="Compact"/>
              <w:spacing w:before="40" w:after="40" w:line="240" w:lineRule="auto"/>
            </w:pPr>
            <w:r>
              <w:rPr>
                <w:b/>
                <w:bCs/>
                <w:sz w:val="18"/>
              </w:rPr>
              <w:t>Defined</w:t>
            </w:r>
          </w:p>
        </w:tc>
        <w:tc>
          <w:tcPr>
            <w:tcW w:w="0" w:type="auto"/>
            <w:tcBorders>
              <w:top w:val="single" w:sz="4" w:space="0" w:color="BFBFBF"/>
              <w:left w:val="single" w:sz="4" w:space="0" w:color="BFBFBF"/>
              <w:bottom w:val="single" w:sz="4" w:space="0" w:color="BFBFBF"/>
              <w:right w:val="single" w:sz="4" w:space="0" w:color="BFBFBF"/>
            </w:tcBorders>
          </w:tcPr>
          <w:p w14:paraId="68D92D77" w14:textId="77777777" w:rsidR="00982356" w:rsidRDefault="00000000">
            <w:pPr>
              <w:pStyle w:val="Compact"/>
              <w:spacing w:before="40" w:after="40" w:line="240" w:lineRule="auto"/>
            </w:pPr>
            <w:r>
              <w:rPr>
                <w:sz w:val="18"/>
              </w:rPr>
              <w:t>2</w:t>
            </w:r>
          </w:p>
        </w:tc>
        <w:tc>
          <w:tcPr>
            <w:tcW w:w="0" w:type="auto"/>
            <w:tcBorders>
              <w:top w:val="single" w:sz="4" w:space="0" w:color="BFBFBF"/>
              <w:left w:val="single" w:sz="4" w:space="0" w:color="BFBFBF"/>
              <w:bottom w:val="single" w:sz="4" w:space="0" w:color="BFBFBF"/>
              <w:right w:val="single" w:sz="4" w:space="0" w:color="BFBFBF"/>
            </w:tcBorders>
          </w:tcPr>
          <w:p w14:paraId="6EB2175A" w14:textId="77777777" w:rsidR="00982356" w:rsidRDefault="00000000">
            <w:pPr>
              <w:pStyle w:val="Compact"/>
              <w:spacing w:before="40" w:after="40" w:line="240" w:lineRule="auto"/>
            </w:pPr>
            <w:r>
              <w:rPr>
                <w:sz w:val="18"/>
              </w:rPr>
              <w:t>Governance recognized at executive level; charter approved; initial awareness campaigns</w:t>
            </w:r>
          </w:p>
        </w:tc>
        <w:tc>
          <w:tcPr>
            <w:tcW w:w="0" w:type="auto"/>
            <w:tcBorders>
              <w:top w:val="single" w:sz="4" w:space="0" w:color="BFBFBF"/>
              <w:left w:val="single" w:sz="4" w:space="0" w:color="BFBFBF"/>
              <w:bottom w:val="single" w:sz="4" w:space="0" w:color="BFBFBF"/>
              <w:right w:val="single" w:sz="4" w:space="0" w:color="BFBFBF"/>
            </w:tcBorders>
          </w:tcPr>
          <w:p w14:paraId="4136D1D4" w14:textId="77777777" w:rsidR="00982356" w:rsidRDefault="00000000">
            <w:pPr>
              <w:pStyle w:val="Compact"/>
              <w:spacing w:before="40" w:after="40" w:line="240" w:lineRule="auto"/>
            </w:pPr>
            <w:r>
              <w:rPr>
                <w:sz w:val="18"/>
              </w:rPr>
              <w:t>Charter approved; DGSC established; 1+ awareness campaign conducted</w:t>
            </w:r>
          </w:p>
        </w:tc>
      </w:tr>
      <w:tr w:rsidR="00982356" w14:paraId="31EB62E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5A11D0F" w14:textId="77777777" w:rsidR="00982356" w:rsidRDefault="00000000">
            <w:pPr>
              <w:pStyle w:val="Compact"/>
              <w:spacing w:before="40" w:after="40" w:line="240" w:lineRule="auto"/>
            </w:pPr>
            <w:r>
              <w:rPr>
                <w:b/>
                <w:bCs/>
                <w:sz w:val="18"/>
              </w:rPr>
              <w:t>Activated</w:t>
            </w:r>
          </w:p>
        </w:tc>
        <w:tc>
          <w:tcPr>
            <w:tcW w:w="0" w:type="auto"/>
            <w:tcBorders>
              <w:top w:val="single" w:sz="4" w:space="0" w:color="BFBFBF"/>
              <w:left w:val="single" w:sz="4" w:space="0" w:color="BFBFBF"/>
              <w:bottom w:val="single" w:sz="4" w:space="0" w:color="BFBFBF"/>
              <w:right w:val="single" w:sz="4" w:space="0" w:color="BFBFBF"/>
            </w:tcBorders>
          </w:tcPr>
          <w:p w14:paraId="00E4969B" w14:textId="77777777" w:rsidR="00982356" w:rsidRDefault="00000000">
            <w:pPr>
              <w:pStyle w:val="Compact"/>
              <w:spacing w:before="40" w:after="40" w:line="240" w:lineRule="auto"/>
            </w:pPr>
            <w:r>
              <w:rPr>
                <w:sz w:val="18"/>
              </w:rPr>
              <w:t>3</w:t>
            </w:r>
          </w:p>
        </w:tc>
        <w:tc>
          <w:tcPr>
            <w:tcW w:w="0" w:type="auto"/>
            <w:tcBorders>
              <w:top w:val="single" w:sz="4" w:space="0" w:color="BFBFBF"/>
              <w:left w:val="single" w:sz="4" w:space="0" w:color="BFBFBF"/>
              <w:bottom w:val="single" w:sz="4" w:space="0" w:color="BFBFBF"/>
              <w:right w:val="single" w:sz="4" w:space="0" w:color="BFBFBF"/>
            </w:tcBorders>
          </w:tcPr>
          <w:p w14:paraId="5C7256BA" w14:textId="77777777" w:rsidR="00982356" w:rsidRDefault="00000000">
            <w:pPr>
              <w:pStyle w:val="Compact"/>
              <w:spacing w:before="40" w:after="40" w:line="240" w:lineRule="auto"/>
            </w:pPr>
            <w:r>
              <w:rPr>
                <w:sz w:val="18"/>
              </w:rPr>
              <w:t>Governance awareness extends to middle management; role descriptions updated; training initiated</w:t>
            </w:r>
          </w:p>
        </w:tc>
        <w:tc>
          <w:tcPr>
            <w:tcW w:w="0" w:type="auto"/>
            <w:tcBorders>
              <w:top w:val="single" w:sz="4" w:space="0" w:color="BFBFBF"/>
              <w:left w:val="single" w:sz="4" w:space="0" w:color="BFBFBF"/>
              <w:bottom w:val="single" w:sz="4" w:space="0" w:color="BFBFBF"/>
              <w:right w:val="single" w:sz="4" w:space="0" w:color="BFBFBF"/>
            </w:tcBorders>
          </w:tcPr>
          <w:p w14:paraId="29761409" w14:textId="77777777" w:rsidR="00982356" w:rsidRDefault="00000000">
            <w:pPr>
              <w:pStyle w:val="Compact"/>
              <w:spacing w:before="40" w:after="40" w:line="240" w:lineRule="auto"/>
            </w:pPr>
            <w:r>
              <w:rPr>
                <w:sz w:val="18"/>
              </w:rPr>
              <w:t>&gt; 50% managers aware; roles in job descriptions; Tier 1 training launched</w:t>
            </w:r>
          </w:p>
        </w:tc>
      </w:tr>
      <w:tr w:rsidR="00982356" w14:paraId="3504F8E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E3D21C3" w14:textId="77777777" w:rsidR="00982356" w:rsidRDefault="00000000">
            <w:pPr>
              <w:pStyle w:val="Compact"/>
              <w:spacing w:before="40" w:after="40" w:line="240" w:lineRule="auto"/>
            </w:pPr>
            <w:r>
              <w:rPr>
                <w:b/>
                <w:bCs/>
                <w:sz w:val="18"/>
              </w:rPr>
              <w:t>Enabled</w:t>
            </w:r>
          </w:p>
        </w:tc>
        <w:tc>
          <w:tcPr>
            <w:tcW w:w="0" w:type="auto"/>
            <w:tcBorders>
              <w:top w:val="single" w:sz="4" w:space="0" w:color="BFBFBF"/>
              <w:left w:val="single" w:sz="4" w:space="0" w:color="BFBFBF"/>
              <w:bottom w:val="single" w:sz="4" w:space="0" w:color="BFBFBF"/>
              <w:right w:val="single" w:sz="4" w:space="0" w:color="BFBFBF"/>
            </w:tcBorders>
          </w:tcPr>
          <w:p w14:paraId="7A450F60" w14:textId="77777777" w:rsidR="00982356" w:rsidRDefault="00000000">
            <w:pPr>
              <w:pStyle w:val="Compact"/>
              <w:spacing w:before="40" w:after="40" w:line="240" w:lineRule="auto"/>
            </w:pPr>
            <w:r>
              <w:rPr>
                <w:sz w:val="18"/>
              </w:rPr>
              <w:t>4</w:t>
            </w:r>
          </w:p>
        </w:tc>
        <w:tc>
          <w:tcPr>
            <w:tcW w:w="0" w:type="auto"/>
            <w:tcBorders>
              <w:top w:val="single" w:sz="4" w:space="0" w:color="BFBFBF"/>
              <w:left w:val="single" w:sz="4" w:space="0" w:color="BFBFBF"/>
              <w:bottom w:val="single" w:sz="4" w:space="0" w:color="BFBFBF"/>
              <w:right w:val="single" w:sz="4" w:space="0" w:color="BFBFBF"/>
            </w:tcBorders>
          </w:tcPr>
          <w:p w14:paraId="466BD866" w14:textId="77777777" w:rsidR="00982356" w:rsidRDefault="00000000">
            <w:pPr>
              <w:pStyle w:val="Compact"/>
              <w:spacing w:before="40" w:after="40" w:line="240" w:lineRule="auto"/>
            </w:pPr>
            <w:r>
              <w:rPr>
                <w:sz w:val="18"/>
              </w:rPr>
              <w:t>Organization-wide awareness; governance in performance objectives; community active</w:t>
            </w:r>
          </w:p>
        </w:tc>
        <w:tc>
          <w:tcPr>
            <w:tcW w:w="0" w:type="auto"/>
            <w:tcBorders>
              <w:top w:val="single" w:sz="4" w:space="0" w:color="BFBFBF"/>
              <w:left w:val="single" w:sz="4" w:space="0" w:color="BFBFBF"/>
              <w:bottom w:val="single" w:sz="4" w:space="0" w:color="BFBFBF"/>
              <w:right w:val="single" w:sz="4" w:space="0" w:color="BFBFBF"/>
            </w:tcBorders>
          </w:tcPr>
          <w:p w14:paraId="3259AB14" w14:textId="77777777" w:rsidR="00982356" w:rsidRDefault="00000000">
            <w:pPr>
              <w:pStyle w:val="Compact"/>
              <w:spacing w:before="40" w:after="40" w:line="240" w:lineRule="auto"/>
            </w:pPr>
            <w:r>
              <w:rPr>
                <w:sz w:val="18"/>
              </w:rPr>
              <w:t>&gt; 80% staff aware; governance KPIs in balanced scorecard; CoP active with &gt; 60% participation</w:t>
            </w:r>
          </w:p>
        </w:tc>
      </w:tr>
      <w:tr w:rsidR="00982356" w14:paraId="32E870F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ACE940F" w14:textId="77777777" w:rsidR="00982356" w:rsidRDefault="00000000">
            <w:pPr>
              <w:pStyle w:val="Compact"/>
              <w:spacing w:before="40" w:after="40" w:line="240" w:lineRule="auto"/>
            </w:pPr>
            <w:r>
              <w:rPr>
                <w:b/>
                <w:bCs/>
                <w:sz w:val="18"/>
              </w:rPr>
              <w:t>Leading</w:t>
            </w:r>
          </w:p>
        </w:tc>
        <w:tc>
          <w:tcPr>
            <w:tcW w:w="0" w:type="auto"/>
            <w:tcBorders>
              <w:top w:val="single" w:sz="4" w:space="0" w:color="BFBFBF"/>
              <w:left w:val="single" w:sz="4" w:space="0" w:color="BFBFBF"/>
              <w:bottom w:val="single" w:sz="4" w:space="0" w:color="BFBFBF"/>
              <w:right w:val="single" w:sz="4" w:space="0" w:color="BFBFBF"/>
            </w:tcBorders>
          </w:tcPr>
          <w:p w14:paraId="0212D5E0" w14:textId="77777777" w:rsidR="00982356" w:rsidRDefault="00000000">
            <w:pPr>
              <w:pStyle w:val="Compact"/>
              <w:spacing w:before="40" w:after="40" w:line="240" w:lineRule="auto"/>
            </w:pPr>
            <w:r>
              <w:rPr>
                <w:sz w:val="18"/>
              </w:rPr>
              <w:t>5</w:t>
            </w:r>
          </w:p>
        </w:tc>
        <w:tc>
          <w:tcPr>
            <w:tcW w:w="0" w:type="auto"/>
            <w:tcBorders>
              <w:top w:val="single" w:sz="4" w:space="0" w:color="BFBFBF"/>
              <w:left w:val="single" w:sz="4" w:space="0" w:color="BFBFBF"/>
              <w:bottom w:val="single" w:sz="4" w:space="0" w:color="BFBFBF"/>
              <w:right w:val="single" w:sz="4" w:space="0" w:color="BFBFBF"/>
            </w:tcBorders>
          </w:tcPr>
          <w:p w14:paraId="27A39E5C" w14:textId="77777777" w:rsidR="00982356" w:rsidRDefault="00000000">
            <w:pPr>
              <w:pStyle w:val="Compact"/>
              <w:spacing w:before="40" w:after="40" w:line="240" w:lineRule="auto"/>
            </w:pPr>
            <w:r>
              <w:rPr>
                <w:sz w:val="18"/>
              </w:rPr>
              <w:t>Governance is embedded in organizational culture; continuous improvement mindset; external recognition</w:t>
            </w:r>
          </w:p>
        </w:tc>
        <w:tc>
          <w:tcPr>
            <w:tcW w:w="0" w:type="auto"/>
            <w:tcBorders>
              <w:top w:val="single" w:sz="4" w:space="0" w:color="BFBFBF"/>
              <w:left w:val="single" w:sz="4" w:space="0" w:color="BFBFBF"/>
              <w:bottom w:val="single" w:sz="4" w:space="0" w:color="BFBFBF"/>
              <w:right w:val="single" w:sz="4" w:space="0" w:color="BFBFBF"/>
            </w:tcBorders>
          </w:tcPr>
          <w:p w14:paraId="4AFEFACD" w14:textId="77777777" w:rsidR="00982356" w:rsidRDefault="00000000">
            <w:pPr>
              <w:pStyle w:val="Compact"/>
              <w:spacing w:before="40" w:after="40" w:line="240" w:lineRule="auto"/>
            </w:pPr>
            <w:r>
              <w:rPr>
                <w:sz w:val="18"/>
              </w:rPr>
              <w:t>Governance in entity values; self-assessment culture; benchmark for other entities</w:t>
            </w:r>
          </w:p>
        </w:tc>
      </w:tr>
    </w:tbl>
    <w:p w14:paraId="1A42ECE2" w14:textId="77777777" w:rsidR="00982356" w:rsidRDefault="00000000">
      <w:pPr>
        <w:pStyle w:val="Heading3"/>
      </w:pPr>
      <w:bookmarkStart w:id="250" w:name="_Toc232944796"/>
      <w:bookmarkStart w:id="251" w:name="dimension-2-roles-structures"/>
      <w:bookmarkEnd w:id="249"/>
      <w:r>
        <w:t>Dimension 2: Roles &amp; Structures</w:t>
      </w:r>
      <w:bookmarkEnd w:id="250"/>
    </w:p>
    <w:tbl>
      <w:tblPr>
        <w:tblStyle w:val="Table"/>
        <w:tblW w:w="5000" w:type="pct"/>
        <w:jc w:val="center"/>
        <w:tblLook w:val="0020" w:firstRow="1" w:lastRow="0" w:firstColumn="0" w:lastColumn="0" w:noHBand="0" w:noVBand="0"/>
      </w:tblPr>
      <w:tblGrid>
        <w:gridCol w:w="931"/>
        <w:gridCol w:w="651"/>
        <w:gridCol w:w="3970"/>
        <w:gridCol w:w="4070"/>
      </w:tblGrid>
      <w:tr w:rsidR="00982356" w14:paraId="1448AE2A"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4864736" w14:textId="77777777" w:rsidR="00982356" w:rsidRDefault="00000000">
            <w:pPr>
              <w:pStyle w:val="Compact"/>
              <w:spacing w:before="40" w:after="40" w:line="240" w:lineRule="auto"/>
            </w:pPr>
            <w:r>
              <w:rPr>
                <w:b/>
                <w:color w:val="2C3E50"/>
                <w:sz w:val="19"/>
              </w:rPr>
              <w:t>Level</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E66A36D" w14:textId="77777777" w:rsidR="00982356" w:rsidRDefault="00000000">
            <w:pPr>
              <w:pStyle w:val="Compact"/>
              <w:spacing w:before="40" w:after="40" w:line="240" w:lineRule="auto"/>
            </w:pPr>
            <w:r>
              <w:rPr>
                <w:b/>
                <w:color w:val="2C3E50"/>
                <w:sz w:val="19"/>
              </w:rPr>
              <w:t>Score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298915F" w14:textId="77777777" w:rsidR="00982356" w:rsidRDefault="00000000">
            <w:pPr>
              <w:pStyle w:val="Compact"/>
              <w:spacing w:before="40" w:after="40" w:line="240" w:lineRule="auto"/>
            </w:pPr>
            <w:r>
              <w:rPr>
                <w:b/>
                <w:color w:val="2C3E50"/>
                <w:sz w:val="19"/>
              </w:rPr>
              <w:t>Definition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20DBE41" w14:textId="77777777" w:rsidR="00982356" w:rsidRDefault="00000000">
            <w:pPr>
              <w:pStyle w:val="Compact"/>
              <w:spacing w:before="40" w:after="40" w:line="240" w:lineRule="auto"/>
            </w:pPr>
            <w:r>
              <w:rPr>
                <w:b/>
                <w:color w:val="2C3E50"/>
                <w:sz w:val="19"/>
              </w:rPr>
              <w:t>Evidence Indicators</w:t>
            </w:r>
          </w:p>
        </w:tc>
      </w:tr>
      <w:tr w:rsidR="00982356" w14:paraId="0F64E04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34E401F" w14:textId="77777777" w:rsidR="00982356" w:rsidRDefault="00000000">
            <w:pPr>
              <w:pStyle w:val="Compact"/>
              <w:spacing w:before="40" w:after="40" w:line="240" w:lineRule="auto"/>
            </w:pPr>
            <w:r>
              <w:rPr>
                <w:b/>
                <w:bCs/>
                <w:sz w:val="18"/>
              </w:rPr>
              <w:t>Initial</w:t>
            </w:r>
          </w:p>
        </w:tc>
        <w:tc>
          <w:tcPr>
            <w:tcW w:w="0" w:type="auto"/>
            <w:tcBorders>
              <w:top w:val="single" w:sz="4" w:space="0" w:color="BFBFBF"/>
              <w:left w:val="single" w:sz="4" w:space="0" w:color="BFBFBF"/>
              <w:bottom w:val="single" w:sz="4" w:space="0" w:color="BFBFBF"/>
              <w:right w:val="single" w:sz="4" w:space="0" w:color="BFBFBF"/>
            </w:tcBorders>
          </w:tcPr>
          <w:p w14:paraId="2BFECE50"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693D9FDD" w14:textId="77777777" w:rsidR="00982356" w:rsidRDefault="00000000">
            <w:pPr>
              <w:pStyle w:val="Compact"/>
              <w:spacing w:before="40" w:after="40" w:line="240" w:lineRule="auto"/>
            </w:pPr>
            <w:r>
              <w:rPr>
                <w:sz w:val="18"/>
              </w:rPr>
              <w:t>No defined roles or structures; governance by default (IT)</w:t>
            </w:r>
          </w:p>
        </w:tc>
        <w:tc>
          <w:tcPr>
            <w:tcW w:w="0" w:type="auto"/>
            <w:tcBorders>
              <w:top w:val="single" w:sz="4" w:space="0" w:color="BFBFBF"/>
              <w:left w:val="single" w:sz="4" w:space="0" w:color="BFBFBF"/>
              <w:bottom w:val="single" w:sz="4" w:space="0" w:color="BFBFBF"/>
              <w:right w:val="single" w:sz="4" w:space="0" w:color="BFBFBF"/>
            </w:tcBorders>
          </w:tcPr>
          <w:p w14:paraId="7C2AC217" w14:textId="77777777" w:rsidR="00982356" w:rsidRDefault="00000000">
            <w:pPr>
              <w:pStyle w:val="Compact"/>
              <w:spacing w:before="40" w:after="40" w:line="240" w:lineRule="auto"/>
            </w:pPr>
            <w:r>
              <w:rPr>
                <w:sz w:val="18"/>
              </w:rPr>
              <w:t>No role definitions; no governance bodies; IT “owns” all data</w:t>
            </w:r>
          </w:p>
        </w:tc>
      </w:tr>
      <w:tr w:rsidR="00982356" w14:paraId="78D3F41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BFC90E8" w14:textId="77777777" w:rsidR="00982356" w:rsidRDefault="00000000">
            <w:pPr>
              <w:pStyle w:val="Compact"/>
              <w:spacing w:before="40" w:after="40" w:line="240" w:lineRule="auto"/>
            </w:pPr>
            <w:r>
              <w:rPr>
                <w:b/>
                <w:bCs/>
                <w:sz w:val="18"/>
              </w:rPr>
              <w:t>Defined</w:t>
            </w:r>
          </w:p>
        </w:tc>
        <w:tc>
          <w:tcPr>
            <w:tcW w:w="0" w:type="auto"/>
            <w:tcBorders>
              <w:top w:val="single" w:sz="4" w:space="0" w:color="BFBFBF"/>
              <w:left w:val="single" w:sz="4" w:space="0" w:color="BFBFBF"/>
              <w:bottom w:val="single" w:sz="4" w:space="0" w:color="BFBFBF"/>
              <w:right w:val="single" w:sz="4" w:space="0" w:color="BFBFBF"/>
            </w:tcBorders>
          </w:tcPr>
          <w:p w14:paraId="134FE5F5" w14:textId="77777777" w:rsidR="00982356" w:rsidRDefault="00000000">
            <w:pPr>
              <w:pStyle w:val="Compact"/>
              <w:spacing w:before="40" w:after="40" w:line="240" w:lineRule="auto"/>
            </w:pPr>
            <w:r>
              <w:rPr>
                <w:sz w:val="18"/>
              </w:rPr>
              <w:t>2</w:t>
            </w:r>
          </w:p>
        </w:tc>
        <w:tc>
          <w:tcPr>
            <w:tcW w:w="0" w:type="auto"/>
            <w:tcBorders>
              <w:top w:val="single" w:sz="4" w:space="0" w:color="BFBFBF"/>
              <w:left w:val="single" w:sz="4" w:space="0" w:color="BFBFBF"/>
              <w:bottom w:val="single" w:sz="4" w:space="0" w:color="BFBFBF"/>
              <w:right w:val="single" w:sz="4" w:space="0" w:color="BFBFBF"/>
            </w:tcBorders>
          </w:tcPr>
          <w:p w14:paraId="7B359B07" w14:textId="77777777" w:rsidR="00982356" w:rsidRDefault="00000000">
            <w:pPr>
              <w:pStyle w:val="Compact"/>
              <w:spacing w:before="40" w:after="40" w:line="240" w:lineRule="auto"/>
            </w:pPr>
            <w:r>
              <w:rPr>
                <w:sz w:val="18"/>
              </w:rPr>
              <w:t>Core roles defined (BDS, TDS, Owner); governance bodies established</w:t>
            </w:r>
          </w:p>
        </w:tc>
        <w:tc>
          <w:tcPr>
            <w:tcW w:w="0" w:type="auto"/>
            <w:tcBorders>
              <w:top w:val="single" w:sz="4" w:space="0" w:color="BFBFBF"/>
              <w:left w:val="single" w:sz="4" w:space="0" w:color="BFBFBF"/>
              <w:bottom w:val="single" w:sz="4" w:space="0" w:color="BFBFBF"/>
              <w:right w:val="single" w:sz="4" w:space="0" w:color="BFBFBF"/>
            </w:tcBorders>
          </w:tcPr>
          <w:p w14:paraId="52895021" w14:textId="77777777" w:rsidR="00982356" w:rsidRDefault="00000000">
            <w:pPr>
              <w:pStyle w:val="Compact"/>
              <w:spacing w:before="40" w:after="40" w:line="240" w:lineRule="auto"/>
            </w:pPr>
            <w:r>
              <w:rPr>
                <w:sz w:val="18"/>
              </w:rPr>
              <w:t>5-role model documented; DGSC + Data Council operational; DMO established</w:t>
            </w:r>
          </w:p>
        </w:tc>
      </w:tr>
      <w:tr w:rsidR="00982356" w14:paraId="2351E04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6487BC8" w14:textId="77777777" w:rsidR="00982356" w:rsidRDefault="00000000">
            <w:pPr>
              <w:pStyle w:val="Compact"/>
              <w:spacing w:before="40" w:after="40" w:line="240" w:lineRule="auto"/>
            </w:pPr>
            <w:r>
              <w:rPr>
                <w:b/>
                <w:bCs/>
                <w:sz w:val="18"/>
              </w:rPr>
              <w:t>Activated</w:t>
            </w:r>
          </w:p>
        </w:tc>
        <w:tc>
          <w:tcPr>
            <w:tcW w:w="0" w:type="auto"/>
            <w:tcBorders>
              <w:top w:val="single" w:sz="4" w:space="0" w:color="BFBFBF"/>
              <w:left w:val="single" w:sz="4" w:space="0" w:color="BFBFBF"/>
              <w:bottom w:val="single" w:sz="4" w:space="0" w:color="BFBFBF"/>
              <w:right w:val="single" w:sz="4" w:space="0" w:color="BFBFBF"/>
            </w:tcBorders>
          </w:tcPr>
          <w:p w14:paraId="55C1AF0D" w14:textId="77777777" w:rsidR="00982356" w:rsidRDefault="00000000">
            <w:pPr>
              <w:pStyle w:val="Compact"/>
              <w:spacing w:before="40" w:after="40" w:line="240" w:lineRule="auto"/>
            </w:pPr>
            <w:r>
              <w:rPr>
                <w:sz w:val="18"/>
              </w:rPr>
              <w:t>3</w:t>
            </w:r>
          </w:p>
        </w:tc>
        <w:tc>
          <w:tcPr>
            <w:tcW w:w="0" w:type="auto"/>
            <w:tcBorders>
              <w:top w:val="single" w:sz="4" w:space="0" w:color="BFBFBF"/>
              <w:left w:val="single" w:sz="4" w:space="0" w:color="BFBFBF"/>
              <w:bottom w:val="single" w:sz="4" w:space="0" w:color="BFBFBF"/>
              <w:right w:val="single" w:sz="4" w:space="0" w:color="BFBFBF"/>
            </w:tcBorders>
          </w:tcPr>
          <w:p w14:paraId="02656842" w14:textId="77777777" w:rsidR="00982356" w:rsidRDefault="00000000">
            <w:pPr>
              <w:pStyle w:val="Compact"/>
              <w:spacing w:before="40" w:after="40" w:line="240" w:lineRule="auto"/>
            </w:pPr>
            <w:r>
              <w:rPr>
                <w:sz w:val="18"/>
              </w:rPr>
              <w:t>All 5 steward roles active; certification program launched; Domain Councils operational</w:t>
            </w:r>
          </w:p>
        </w:tc>
        <w:tc>
          <w:tcPr>
            <w:tcW w:w="0" w:type="auto"/>
            <w:tcBorders>
              <w:top w:val="single" w:sz="4" w:space="0" w:color="BFBFBF"/>
              <w:left w:val="single" w:sz="4" w:space="0" w:color="BFBFBF"/>
              <w:bottom w:val="single" w:sz="4" w:space="0" w:color="BFBFBF"/>
              <w:right w:val="single" w:sz="4" w:space="0" w:color="BFBFBF"/>
            </w:tcBorders>
          </w:tcPr>
          <w:p w14:paraId="075D59FC" w14:textId="77777777" w:rsidR="00982356" w:rsidRDefault="00000000">
            <w:pPr>
              <w:pStyle w:val="Compact"/>
              <w:spacing w:before="40" w:after="40" w:line="240" w:lineRule="auto"/>
            </w:pPr>
            <w:r>
              <w:rPr>
                <w:sz w:val="18"/>
              </w:rPr>
              <w:t>ODS, PDS, EDS assignments active; CDS certification available; 60% domains have councils</w:t>
            </w:r>
          </w:p>
        </w:tc>
      </w:tr>
      <w:tr w:rsidR="00982356" w14:paraId="125084B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71507EE" w14:textId="77777777" w:rsidR="00982356" w:rsidRDefault="00000000">
            <w:pPr>
              <w:pStyle w:val="Compact"/>
              <w:spacing w:before="40" w:after="40" w:line="240" w:lineRule="auto"/>
            </w:pPr>
            <w:r>
              <w:rPr>
                <w:b/>
                <w:bCs/>
                <w:sz w:val="18"/>
              </w:rPr>
              <w:t>Enabled</w:t>
            </w:r>
          </w:p>
        </w:tc>
        <w:tc>
          <w:tcPr>
            <w:tcW w:w="0" w:type="auto"/>
            <w:tcBorders>
              <w:top w:val="single" w:sz="4" w:space="0" w:color="BFBFBF"/>
              <w:left w:val="single" w:sz="4" w:space="0" w:color="BFBFBF"/>
              <w:bottom w:val="single" w:sz="4" w:space="0" w:color="BFBFBF"/>
              <w:right w:val="single" w:sz="4" w:space="0" w:color="BFBFBF"/>
            </w:tcBorders>
          </w:tcPr>
          <w:p w14:paraId="1CDDF664" w14:textId="77777777" w:rsidR="00982356" w:rsidRDefault="00000000">
            <w:pPr>
              <w:pStyle w:val="Compact"/>
              <w:spacing w:before="40" w:after="40" w:line="240" w:lineRule="auto"/>
            </w:pPr>
            <w:r>
              <w:rPr>
                <w:sz w:val="18"/>
              </w:rPr>
              <w:t>4</w:t>
            </w:r>
          </w:p>
        </w:tc>
        <w:tc>
          <w:tcPr>
            <w:tcW w:w="0" w:type="auto"/>
            <w:tcBorders>
              <w:top w:val="single" w:sz="4" w:space="0" w:color="BFBFBF"/>
              <w:left w:val="single" w:sz="4" w:space="0" w:color="BFBFBF"/>
              <w:bottom w:val="single" w:sz="4" w:space="0" w:color="BFBFBF"/>
              <w:right w:val="single" w:sz="4" w:space="0" w:color="BFBFBF"/>
            </w:tcBorders>
          </w:tcPr>
          <w:p w14:paraId="0A4209A6" w14:textId="77777777" w:rsidR="00982356" w:rsidRDefault="00000000">
            <w:pPr>
              <w:pStyle w:val="Compact"/>
              <w:spacing w:before="40" w:after="40" w:line="240" w:lineRule="auto"/>
            </w:pPr>
            <w:r>
              <w:rPr>
                <w:sz w:val="18"/>
              </w:rPr>
              <w:t>Roles are performance-managed; certification progressing; community leadership mature</w:t>
            </w:r>
          </w:p>
        </w:tc>
        <w:tc>
          <w:tcPr>
            <w:tcW w:w="0" w:type="auto"/>
            <w:tcBorders>
              <w:top w:val="single" w:sz="4" w:space="0" w:color="BFBFBF"/>
              <w:left w:val="single" w:sz="4" w:space="0" w:color="BFBFBF"/>
              <w:bottom w:val="single" w:sz="4" w:space="0" w:color="BFBFBF"/>
              <w:right w:val="single" w:sz="4" w:space="0" w:color="BFBFBF"/>
            </w:tcBorders>
          </w:tcPr>
          <w:p w14:paraId="2278E0B0" w14:textId="77777777" w:rsidR="00982356" w:rsidRDefault="00000000">
            <w:pPr>
              <w:pStyle w:val="Compact"/>
              <w:spacing w:before="40" w:after="40" w:line="240" w:lineRule="auto"/>
            </w:pPr>
            <w:r>
              <w:rPr>
                <w:sz w:val="18"/>
              </w:rPr>
              <w:t>&gt; 75% stewards certified; MDS appointments; mentorship program active; scorecards &gt; 80%</w:t>
            </w:r>
          </w:p>
        </w:tc>
      </w:tr>
      <w:tr w:rsidR="00982356" w14:paraId="3B94AF2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5FF0D5F" w14:textId="77777777" w:rsidR="00982356" w:rsidRDefault="00000000">
            <w:pPr>
              <w:pStyle w:val="Compact"/>
              <w:spacing w:before="40" w:after="40" w:line="240" w:lineRule="auto"/>
            </w:pPr>
            <w:r>
              <w:rPr>
                <w:b/>
                <w:bCs/>
                <w:sz w:val="18"/>
              </w:rPr>
              <w:t>Leading</w:t>
            </w:r>
          </w:p>
        </w:tc>
        <w:tc>
          <w:tcPr>
            <w:tcW w:w="0" w:type="auto"/>
            <w:tcBorders>
              <w:top w:val="single" w:sz="4" w:space="0" w:color="BFBFBF"/>
              <w:left w:val="single" w:sz="4" w:space="0" w:color="BFBFBF"/>
              <w:bottom w:val="single" w:sz="4" w:space="0" w:color="BFBFBF"/>
              <w:right w:val="single" w:sz="4" w:space="0" w:color="BFBFBF"/>
            </w:tcBorders>
          </w:tcPr>
          <w:p w14:paraId="14B0C4E7" w14:textId="77777777" w:rsidR="00982356" w:rsidRDefault="00000000">
            <w:pPr>
              <w:pStyle w:val="Compact"/>
              <w:spacing w:before="40" w:after="40" w:line="240" w:lineRule="auto"/>
            </w:pPr>
            <w:r>
              <w:rPr>
                <w:sz w:val="18"/>
              </w:rPr>
              <w:t>5</w:t>
            </w:r>
          </w:p>
        </w:tc>
        <w:tc>
          <w:tcPr>
            <w:tcW w:w="0" w:type="auto"/>
            <w:tcBorders>
              <w:top w:val="single" w:sz="4" w:space="0" w:color="BFBFBF"/>
              <w:left w:val="single" w:sz="4" w:space="0" w:color="BFBFBF"/>
              <w:bottom w:val="single" w:sz="4" w:space="0" w:color="BFBFBF"/>
              <w:right w:val="single" w:sz="4" w:space="0" w:color="BFBFBF"/>
            </w:tcBorders>
          </w:tcPr>
          <w:p w14:paraId="5C7E835F" w14:textId="77777777" w:rsidR="00982356" w:rsidRDefault="00000000">
            <w:pPr>
              <w:pStyle w:val="Compact"/>
              <w:spacing w:before="40" w:after="40" w:line="240" w:lineRule="auto"/>
            </w:pPr>
            <w:r>
              <w:rPr>
                <w:sz w:val="18"/>
              </w:rPr>
              <w:t>Roles are career-tracked; self-governing community; external benchmarking</w:t>
            </w:r>
          </w:p>
        </w:tc>
        <w:tc>
          <w:tcPr>
            <w:tcW w:w="0" w:type="auto"/>
            <w:tcBorders>
              <w:top w:val="single" w:sz="4" w:space="0" w:color="BFBFBF"/>
              <w:left w:val="single" w:sz="4" w:space="0" w:color="BFBFBF"/>
              <w:bottom w:val="single" w:sz="4" w:space="0" w:color="BFBFBF"/>
              <w:right w:val="single" w:sz="4" w:space="0" w:color="BFBFBF"/>
            </w:tcBorders>
          </w:tcPr>
          <w:p w14:paraId="7C82A8DA" w14:textId="77777777" w:rsidR="00982356" w:rsidRDefault="00000000">
            <w:pPr>
              <w:pStyle w:val="Compact"/>
              <w:spacing w:before="40" w:after="40" w:line="240" w:lineRule="auto"/>
            </w:pPr>
            <w:r>
              <w:rPr>
                <w:sz w:val="18"/>
              </w:rPr>
              <w:t>Steward career path in HR framework; community self-sustaining; cross-entity role sharing</w:t>
            </w:r>
          </w:p>
        </w:tc>
      </w:tr>
    </w:tbl>
    <w:p w14:paraId="520F493F" w14:textId="77777777" w:rsidR="00982356" w:rsidRDefault="00000000">
      <w:pPr>
        <w:pStyle w:val="Heading3"/>
      </w:pPr>
      <w:bookmarkStart w:id="252" w:name="_Toc232944797"/>
      <w:bookmarkStart w:id="253" w:name="dimension-3-standards-processes"/>
      <w:bookmarkEnd w:id="251"/>
      <w:r>
        <w:t>Dimension 3: Standards &amp; Processes</w:t>
      </w:r>
      <w:bookmarkEnd w:id="252"/>
    </w:p>
    <w:tbl>
      <w:tblPr>
        <w:tblStyle w:val="Table"/>
        <w:tblW w:w="5000" w:type="pct"/>
        <w:jc w:val="center"/>
        <w:tblLook w:val="0020" w:firstRow="1" w:lastRow="0" w:firstColumn="0" w:lastColumn="0" w:noHBand="0" w:noVBand="0"/>
      </w:tblPr>
      <w:tblGrid>
        <w:gridCol w:w="931"/>
        <w:gridCol w:w="651"/>
        <w:gridCol w:w="4096"/>
        <w:gridCol w:w="3944"/>
      </w:tblGrid>
      <w:tr w:rsidR="00982356" w14:paraId="74472A36"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F79E1EF" w14:textId="77777777" w:rsidR="00982356" w:rsidRDefault="00000000">
            <w:pPr>
              <w:pStyle w:val="Compact"/>
              <w:spacing w:before="40" w:after="40" w:line="240" w:lineRule="auto"/>
            </w:pPr>
            <w:r>
              <w:rPr>
                <w:b/>
                <w:color w:val="2C3E50"/>
                <w:sz w:val="19"/>
              </w:rPr>
              <w:t>Level</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1DD64D0" w14:textId="77777777" w:rsidR="00982356" w:rsidRDefault="00000000">
            <w:pPr>
              <w:pStyle w:val="Compact"/>
              <w:spacing w:before="40" w:after="40" w:line="240" w:lineRule="auto"/>
            </w:pPr>
            <w:r>
              <w:rPr>
                <w:b/>
                <w:color w:val="2C3E50"/>
                <w:sz w:val="19"/>
              </w:rPr>
              <w:t>Score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5717B58" w14:textId="77777777" w:rsidR="00982356" w:rsidRDefault="00000000">
            <w:pPr>
              <w:pStyle w:val="Compact"/>
              <w:spacing w:before="40" w:after="40" w:line="240" w:lineRule="auto"/>
            </w:pPr>
            <w:r>
              <w:rPr>
                <w:b/>
                <w:color w:val="2C3E50"/>
                <w:sz w:val="19"/>
              </w:rPr>
              <w:t>Definition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D95BB80" w14:textId="77777777" w:rsidR="00982356" w:rsidRDefault="00000000">
            <w:pPr>
              <w:pStyle w:val="Compact"/>
              <w:spacing w:before="40" w:after="40" w:line="240" w:lineRule="auto"/>
            </w:pPr>
            <w:r>
              <w:rPr>
                <w:b/>
                <w:color w:val="2C3E50"/>
                <w:sz w:val="19"/>
              </w:rPr>
              <w:t>Evidence Indicators</w:t>
            </w:r>
          </w:p>
        </w:tc>
      </w:tr>
      <w:tr w:rsidR="00982356" w14:paraId="6C9E48F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92B5E9D" w14:textId="77777777" w:rsidR="00982356" w:rsidRDefault="00000000">
            <w:pPr>
              <w:pStyle w:val="Compact"/>
              <w:spacing w:before="40" w:after="40" w:line="240" w:lineRule="auto"/>
            </w:pPr>
            <w:r>
              <w:rPr>
                <w:b/>
                <w:bCs/>
                <w:sz w:val="18"/>
              </w:rPr>
              <w:t>Initial</w:t>
            </w:r>
          </w:p>
        </w:tc>
        <w:tc>
          <w:tcPr>
            <w:tcW w:w="0" w:type="auto"/>
            <w:tcBorders>
              <w:top w:val="single" w:sz="4" w:space="0" w:color="BFBFBF"/>
              <w:left w:val="single" w:sz="4" w:space="0" w:color="BFBFBF"/>
              <w:bottom w:val="single" w:sz="4" w:space="0" w:color="BFBFBF"/>
              <w:right w:val="single" w:sz="4" w:space="0" w:color="BFBFBF"/>
            </w:tcBorders>
          </w:tcPr>
          <w:p w14:paraId="3FD996C2"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197975A2" w14:textId="77777777" w:rsidR="00982356" w:rsidRDefault="00000000">
            <w:pPr>
              <w:pStyle w:val="Compact"/>
              <w:spacing w:before="40" w:after="40" w:line="240" w:lineRule="auto"/>
            </w:pPr>
            <w:r>
              <w:rPr>
                <w:sz w:val="18"/>
              </w:rPr>
              <w:t>No documented standards; ad-hoc processes; no policy management</w:t>
            </w:r>
          </w:p>
        </w:tc>
        <w:tc>
          <w:tcPr>
            <w:tcW w:w="0" w:type="auto"/>
            <w:tcBorders>
              <w:top w:val="single" w:sz="4" w:space="0" w:color="BFBFBF"/>
              <w:left w:val="single" w:sz="4" w:space="0" w:color="BFBFBF"/>
              <w:bottom w:val="single" w:sz="4" w:space="0" w:color="BFBFBF"/>
              <w:right w:val="single" w:sz="4" w:space="0" w:color="BFBFBF"/>
            </w:tcBorders>
          </w:tcPr>
          <w:p w14:paraId="63A28391" w14:textId="77777777" w:rsidR="00982356" w:rsidRDefault="00000000">
            <w:pPr>
              <w:pStyle w:val="Compact"/>
              <w:spacing w:before="40" w:after="40" w:line="240" w:lineRule="auto"/>
            </w:pPr>
            <w:r>
              <w:rPr>
                <w:sz w:val="18"/>
              </w:rPr>
              <w:t>No policy repository; processes in heads of staff; no version control</w:t>
            </w:r>
          </w:p>
        </w:tc>
      </w:tr>
      <w:tr w:rsidR="00982356" w14:paraId="53C034A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F61E5CE" w14:textId="77777777" w:rsidR="00982356" w:rsidRDefault="00000000">
            <w:pPr>
              <w:pStyle w:val="Compact"/>
              <w:spacing w:before="40" w:after="40" w:line="240" w:lineRule="auto"/>
            </w:pPr>
            <w:r>
              <w:rPr>
                <w:b/>
                <w:bCs/>
                <w:sz w:val="18"/>
              </w:rPr>
              <w:t>Defined</w:t>
            </w:r>
          </w:p>
        </w:tc>
        <w:tc>
          <w:tcPr>
            <w:tcW w:w="0" w:type="auto"/>
            <w:tcBorders>
              <w:top w:val="single" w:sz="4" w:space="0" w:color="BFBFBF"/>
              <w:left w:val="single" w:sz="4" w:space="0" w:color="BFBFBF"/>
              <w:bottom w:val="single" w:sz="4" w:space="0" w:color="BFBFBF"/>
              <w:right w:val="single" w:sz="4" w:space="0" w:color="BFBFBF"/>
            </w:tcBorders>
          </w:tcPr>
          <w:p w14:paraId="39B9BA9F" w14:textId="77777777" w:rsidR="00982356" w:rsidRDefault="00000000">
            <w:pPr>
              <w:pStyle w:val="Compact"/>
              <w:spacing w:before="40" w:after="40" w:line="240" w:lineRule="auto"/>
            </w:pPr>
            <w:r>
              <w:rPr>
                <w:sz w:val="18"/>
              </w:rPr>
              <w:t>2</w:t>
            </w:r>
          </w:p>
        </w:tc>
        <w:tc>
          <w:tcPr>
            <w:tcW w:w="0" w:type="auto"/>
            <w:tcBorders>
              <w:top w:val="single" w:sz="4" w:space="0" w:color="BFBFBF"/>
              <w:left w:val="single" w:sz="4" w:space="0" w:color="BFBFBF"/>
              <w:bottom w:val="single" w:sz="4" w:space="0" w:color="BFBFBF"/>
              <w:right w:val="single" w:sz="4" w:space="0" w:color="BFBFBF"/>
            </w:tcBorders>
          </w:tcPr>
          <w:p w14:paraId="253934BD" w14:textId="77777777" w:rsidR="00982356" w:rsidRDefault="00000000">
            <w:pPr>
              <w:pStyle w:val="Compact"/>
              <w:spacing w:before="40" w:after="40" w:line="240" w:lineRule="auto"/>
            </w:pPr>
            <w:r>
              <w:rPr>
                <w:sz w:val="18"/>
              </w:rPr>
              <w:t>Foundational standards documented; charter and basic policies approved; DGOP operational</w:t>
            </w:r>
          </w:p>
        </w:tc>
        <w:tc>
          <w:tcPr>
            <w:tcW w:w="0" w:type="auto"/>
            <w:tcBorders>
              <w:top w:val="single" w:sz="4" w:space="0" w:color="BFBFBF"/>
              <w:left w:val="single" w:sz="4" w:space="0" w:color="BFBFBF"/>
              <w:bottom w:val="single" w:sz="4" w:space="0" w:color="BFBFBF"/>
              <w:right w:val="single" w:sz="4" w:space="0" w:color="BFBFBF"/>
            </w:tcBorders>
          </w:tcPr>
          <w:p w14:paraId="1EA8FB5F" w14:textId="77777777" w:rsidR="00982356" w:rsidRDefault="00000000">
            <w:pPr>
              <w:pStyle w:val="Compact"/>
              <w:spacing w:before="40" w:after="40" w:line="240" w:lineRule="auto"/>
            </w:pPr>
            <w:r>
              <w:rPr>
                <w:sz w:val="18"/>
              </w:rPr>
              <w:t>8-element charter active; Enterprise + Domain policies approved; DGOP live</w:t>
            </w:r>
          </w:p>
        </w:tc>
      </w:tr>
      <w:tr w:rsidR="00982356" w14:paraId="0564D91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FB05C36" w14:textId="77777777" w:rsidR="00982356" w:rsidRDefault="00000000">
            <w:pPr>
              <w:pStyle w:val="Compact"/>
              <w:spacing w:before="40" w:after="40" w:line="240" w:lineRule="auto"/>
            </w:pPr>
            <w:r>
              <w:rPr>
                <w:b/>
                <w:bCs/>
                <w:sz w:val="18"/>
              </w:rPr>
              <w:t>Activated</w:t>
            </w:r>
          </w:p>
        </w:tc>
        <w:tc>
          <w:tcPr>
            <w:tcW w:w="0" w:type="auto"/>
            <w:tcBorders>
              <w:top w:val="single" w:sz="4" w:space="0" w:color="BFBFBF"/>
              <w:left w:val="single" w:sz="4" w:space="0" w:color="BFBFBF"/>
              <w:bottom w:val="single" w:sz="4" w:space="0" w:color="BFBFBF"/>
              <w:right w:val="single" w:sz="4" w:space="0" w:color="BFBFBF"/>
            </w:tcBorders>
          </w:tcPr>
          <w:p w14:paraId="7BCE34EB" w14:textId="77777777" w:rsidR="00982356" w:rsidRDefault="00000000">
            <w:pPr>
              <w:pStyle w:val="Compact"/>
              <w:spacing w:before="40" w:after="40" w:line="240" w:lineRule="auto"/>
            </w:pPr>
            <w:r>
              <w:rPr>
                <w:sz w:val="18"/>
              </w:rPr>
              <w:t>3</w:t>
            </w:r>
          </w:p>
        </w:tc>
        <w:tc>
          <w:tcPr>
            <w:tcW w:w="0" w:type="auto"/>
            <w:tcBorders>
              <w:top w:val="single" w:sz="4" w:space="0" w:color="BFBFBF"/>
              <w:left w:val="single" w:sz="4" w:space="0" w:color="BFBFBF"/>
              <w:bottom w:val="single" w:sz="4" w:space="0" w:color="BFBFBF"/>
              <w:right w:val="single" w:sz="4" w:space="0" w:color="BFBFBF"/>
            </w:tcBorders>
          </w:tcPr>
          <w:p w14:paraId="30D10924" w14:textId="77777777" w:rsidR="00982356" w:rsidRDefault="00000000">
            <w:pPr>
              <w:pStyle w:val="Compact"/>
              <w:spacing w:before="40" w:after="40" w:line="240" w:lineRule="auto"/>
            </w:pPr>
            <w:r>
              <w:rPr>
                <w:sz w:val="18"/>
              </w:rPr>
              <w:t>5-level policy hierarchy operational; policy lifecycle managed; procedures followed</w:t>
            </w:r>
          </w:p>
        </w:tc>
        <w:tc>
          <w:tcPr>
            <w:tcW w:w="0" w:type="auto"/>
            <w:tcBorders>
              <w:top w:val="single" w:sz="4" w:space="0" w:color="BFBFBF"/>
              <w:left w:val="single" w:sz="4" w:space="0" w:color="BFBFBF"/>
              <w:bottom w:val="single" w:sz="4" w:space="0" w:color="BFBFBF"/>
              <w:right w:val="single" w:sz="4" w:space="0" w:color="BFBFBF"/>
            </w:tcBorders>
          </w:tcPr>
          <w:p w14:paraId="5E5887F6" w14:textId="77777777" w:rsidR="00982356" w:rsidRDefault="00000000">
            <w:pPr>
              <w:pStyle w:val="Compact"/>
              <w:spacing w:before="40" w:after="40" w:line="240" w:lineRule="auto"/>
            </w:pPr>
            <w:r>
              <w:rPr>
                <w:sz w:val="18"/>
              </w:rPr>
              <w:t>All 5 policy levels active; lifecycle workflow producing; &gt; 60% procedure compliance</w:t>
            </w:r>
          </w:p>
        </w:tc>
      </w:tr>
      <w:tr w:rsidR="00982356" w14:paraId="111E628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8E7F57C" w14:textId="77777777" w:rsidR="00982356" w:rsidRDefault="00000000">
            <w:pPr>
              <w:pStyle w:val="Compact"/>
              <w:spacing w:before="40" w:after="40" w:line="240" w:lineRule="auto"/>
            </w:pPr>
            <w:r>
              <w:rPr>
                <w:b/>
                <w:bCs/>
                <w:sz w:val="18"/>
              </w:rPr>
              <w:t>Enabled</w:t>
            </w:r>
          </w:p>
        </w:tc>
        <w:tc>
          <w:tcPr>
            <w:tcW w:w="0" w:type="auto"/>
            <w:tcBorders>
              <w:top w:val="single" w:sz="4" w:space="0" w:color="BFBFBF"/>
              <w:left w:val="single" w:sz="4" w:space="0" w:color="BFBFBF"/>
              <w:bottom w:val="single" w:sz="4" w:space="0" w:color="BFBFBF"/>
              <w:right w:val="single" w:sz="4" w:space="0" w:color="BFBFBF"/>
            </w:tcBorders>
          </w:tcPr>
          <w:p w14:paraId="45C15224" w14:textId="77777777" w:rsidR="00982356" w:rsidRDefault="00000000">
            <w:pPr>
              <w:pStyle w:val="Compact"/>
              <w:spacing w:before="40" w:after="40" w:line="240" w:lineRule="auto"/>
            </w:pPr>
            <w:r>
              <w:rPr>
                <w:sz w:val="18"/>
              </w:rPr>
              <w:t>4</w:t>
            </w:r>
          </w:p>
        </w:tc>
        <w:tc>
          <w:tcPr>
            <w:tcW w:w="0" w:type="auto"/>
            <w:tcBorders>
              <w:top w:val="single" w:sz="4" w:space="0" w:color="BFBFBF"/>
              <w:left w:val="single" w:sz="4" w:space="0" w:color="BFBFBF"/>
              <w:bottom w:val="single" w:sz="4" w:space="0" w:color="BFBFBF"/>
              <w:right w:val="single" w:sz="4" w:space="0" w:color="BFBFBF"/>
            </w:tcBorders>
          </w:tcPr>
          <w:p w14:paraId="2478FC7B" w14:textId="77777777" w:rsidR="00982356" w:rsidRDefault="00000000">
            <w:pPr>
              <w:pStyle w:val="Compact"/>
              <w:spacing w:before="40" w:after="40" w:line="240" w:lineRule="auto"/>
            </w:pPr>
            <w:r>
              <w:rPr>
                <w:sz w:val="18"/>
              </w:rPr>
              <w:t>Standards are continuously improved; metrics-driven process optimization; full compliance</w:t>
            </w:r>
          </w:p>
        </w:tc>
        <w:tc>
          <w:tcPr>
            <w:tcW w:w="0" w:type="auto"/>
            <w:tcBorders>
              <w:top w:val="single" w:sz="4" w:space="0" w:color="BFBFBF"/>
              <w:left w:val="single" w:sz="4" w:space="0" w:color="BFBFBF"/>
              <w:bottom w:val="single" w:sz="4" w:space="0" w:color="BFBFBF"/>
              <w:right w:val="single" w:sz="4" w:space="0" w:color="BFBFBF"/>
            </w:tcBorders>
          </w:tcPr>
          <w:p w14:paraId="507AC683" w14:textId="77777777" w:rsidR="00982356" w:rsidRDefault="00000000">
            <w:pPr>
              <w:pStyle w:val="Compact"/>
              <w:spacing w:before="40" w:after="40" w:line="240" w:lineRule="auto"/>
            </w:pPr>
            <w:r>
              <w:rPr>
                <w:sz w:val="18"/>
              </w:rPr>
              <w:t>&gt; 90% policy compliance; continuous improvement active; standards drive automation</w:t>
            </w:r>
          </w:p>
        </w:tc>
      </w:tr>
      <w:tr w:rsidR="00982356" w14:paraId="1DF44C7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5B6FE88" w14:textId="77777777" w:rsidR="00982356" w:rsidRDefault="00000000">
            <w:pPr>
              <w:pStyle w:val="Compact"/>
              <w:spacing w:before="40" w:after="40" w:line="240" w:lineRule="auto"/>
            </w:pPr>
            <w:r>
              <w:rPr>
                <w:b/>
                <w:bCs/>
                <w:sz w:val="18"/>
              </w:rPr>
              <w:t>Leading</w:t>
            </w:r>
          </w:p>
        </w:tc>
        <w:tc>
          <w:tcPr>
            <w:tcW w:w="0" w:type="auto"/>
            <w:tcBorders>
              <w:top w:val="single" w:sz="4" w:space="0" w:color="BFBFBF"/>
              <w:left w:val="single" w:sz="4" w:space="0" w:color="BFBFBF"/>
              <w:bottom w:val="single" w:sz="4" w:space="0" w:color="BFBFBF"/>
              <w:right w:val="single" w:sz="4" w:space="0" w:color="BFBFBF"/>
            </w:tcBorders>
          </w:tcPr>
          <w:p w14:paraId="684F7C4C" w14:textId="77777777" w:rsidR="00982356" w:rsidRDefault="00000000">
            <w:pPr>
              <w:pStyle w:val="Compact"/>
              <w:spacing w:before="40" w:after="40" w:line="240" w:lineRule="auto"/>
            </w:pPr>
            <w:r>
              <w:rPr>
                <w:sz w:val="18"/>
              </w:rPr>
              <w:t>5</w:t>
            </w:r>
          </w:p>
        </w:tc>
        <w:tc>
          <w:tcPr>
            <w:tcW w:w="0" w:type="auto"/>
            <w:tcBorders>
              <w:top w:val="single" w:sz="4" w:space="0" w:color="BFBFBF"/>
              <w:left w:val="single" w:sz="4" w:space="0" w:color="BFBFBF"/>
              <w:bottom w:val="single" w:sz="4" w:space="0" w:color="BFBFBF"/>
              <w:right w:val="single" w:sz="4" w:space="0" w:color="BFBFBF"/>
            </w:tcBorders>
          </w:tcPr>
          <w:p w14:paraId="4C606818" w14:textId="77777777" w:rsidR="00982356" w:rsidRDefault="00000000">
            <w:pPr>
              <w:pStyle w:val="Compact"/>
              <w:spacing w:before="40" w:after="40" w:line="240" w:lineRule="auto"/>
            </w:pPr>
            <w:r>
              <w:rPr>
                <w:sz w:val="18"/>
              </w:rPr>
              <w:t>Standards are industry-leading; predictive governance; automated compliance; external model</w:t>
            </w:r>
          </w:p>
        </w:tc>
        <w:tc>
          <w:tcPr>
            <w:tcW w:w="0" w:type="auto"/>
            <w:tcBorders>
              <w:top w:val="single" w:sz="4" w:space="0" w:color="BFBFBF"/>
              <w:left w:val="single" w:sz="4" w:space="0" w:color="BFBFBF"/>
              <w:bottom w:val="single" w:sz="4" w:space="0" w:color="BFBFBF"/>
              <w:right w:val="single" w:sz="4" w:space="0" w:color="BFBFBF"/>
            </w:tcBorders>
          </w:tcPr>
          <w:p w14:paraId="29863D8E" w14:textId="77777777" w:rsidR="00982356" w:rsidRDefault="00000000">
            <w:pPr>
              <w:pStyle w:val="Compact"/>
              <w:spacing w:before="40" w:after="40" w:line="240" w:lineRule="auto"/>
            </w:pPr>
            <w:r>
              <w:rPr>
                <w:sz w:val="18"/>
              </w:rPr>
              <w:t>Standards shared externally; AI-assisted policy optimization; zero manual compliance gaps</w:t>
            </w:r>
          </w:p>
        </w:tc>
      </w:tr>
    </w:tbl>
    <w:p w14:paraId="4025A5C7" w14:textId="77777777" w:rsidR="00982356" w:rsidRDefault="00000000">
      <w:pPr>
        <w:pStyle w:val="Heading3"/>
      </w:pPr>
      <w:bookmarkStart w:id="254" w:name="_Toc232944798"/>
      <w:bookmarkStart w:id="255" w:name="dimension-4-value-creation"/>
      <w:bookmarkEnd w:id="253"/>
      <w:r>
        <w:lastRenderedPageBreak/>
        <w:t>Dimension 4: Value Creation</w:t>
      </w:r>
      <w:bookmarkEnd w:id="254"/>
    </w:p>
    <w:tbl>
      <w:tblPr>
        <w:tblStyle w:val="Table"/>
        <w:tblW w:w="5000" w:type="pct"/>
        <w:jc w:val="center"/>
        <w:tblLook w:val="0020" w:firstRow="1" w:lastRow="0" w:firstColumn="0" w:lastColumn="0" w:noHBand="0" w:noVBand="0"/>
      </w:tblPr>
      <w:tblGrid>
        <w:gridCol w:w="931"/>
        <w:gridCol w:w="651"/>
        <w:gridCol w:w="3907"/>
        <w:gridCol w:w="4133"/>
      </w:tblGrid>
      <w:tr w:rsidR="00982356" w14:paraId="053E8AF4"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F55A080" w14:textId="77777777" w:rsidR="00982356" w:rsidRDefault="00000000">
            <w:pPr>
              <w:pStyle w:val="Compact"/>
              <w:spacing w:before="40" w:after="40" w:line="240" w:lineRule="auto"/>
            </w:pPr>
            <w:r>
              <w:rPr>
                <w:b/>
                <w:color w:val="2C3E50"/>
                <w:sz w:val="19"/>
              </w:rPr>
              <w:t>Level</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2FB4D35" w14:textId="77777777" w:rsidR="00982356" w:rsidRDefault="00000000">
            <w:pPr>
              <w:pStyle w:val="Compact"/>
              <w:spacing w:before="40" w:after="40" w:line="240" w:lineRule="auto"/>
            </w:pPr>
            <w:r>
              <w:rPr>
                <w:b/>
                <w:color w:val="2C3E50"/>
                <w:sz w:val="19"/>
              </w:rPr>
              <w:t>Score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DCDA3B9" w14:textId="77777777" w:rsidR="00982356" w:rsidRDefault="00000000">
            <w:pPr>
              <w:pStyle w:val="Compact"/>
              <w:spacing w:before="40" w:after="40" w:line="240" w:lineRule="auto"/>
            </w:pPr>
            <w:r>
              <w:rPr>
                <w:b/>
                <w:color w:val="2C3E50"/>
                <w:sz w:val="19"/>
              </w:rPr>
              <w:t>Definition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50ED642" w14:textId="77777777" w:rsidR="00982356" w:rsidRDefault="00000000">
            <w:pPr>
              <w:pStyle w:val="Compact"/>
              <w:spacing w:before="40" w:after="40" w:line="240" w:lineRule="auto"/>
            </w:pPr>
            <w:r>
              <w:rPr>
                <w:b/>
                <w:color w:val="2C3E50"/>
                <w:sz w:val="19"/>
              </w:rPr>
              <w:t>Evidence Indicators</w:t>
            </w:r>
          </w:p>
        </w:tc>
      </w:tr>
      <w:tr w:rsidR="00982356" w14:paraId="74E0DC9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B657879" w14:textId="77777777" w:rsidR="00982356" w:rsidRDefault="00000000">
            <w:pPr>
              <w:pStyle w:val="Compact"/>
              <w:spacing w:before="40" w:after="40" w:line="240" w:lineRule="auto"/>
            </w:pPr>
            <w:r>
              <w:rPr>
                <w:b/>
                <w:bCs/>
                <w:sz w:val="18"/>
              </w:rPr>
              <w:t>Initial</w:t>
            </w:r>
          </w:p>
        </w:tc>
        <w:tc>
          <w:tcPr>
            <w:tcW w:w="0" w:type="auto"/>
            <w:tcBorders>
              <w:top w:val="single" w:sz="4" w:space="0" w:color="BFBFBF"/>
              <w:left w:val="single" w:sz="4" w:space="0" w:color="BFBFBF"/>
              <w:bottom w:val="single" w:sz="4" w:space="0" w:color="BFBFBF"/>
              <w:right w:val="single" w:sz="4" w:space="0" w:color="BFBFBF"/>
            </w:tcBorders>
          </w:tcPr>
          <w:p w14:paraId="0ECB9EE4"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349B37A4" w14:textId="77777777" w:rsidR="00982356" w:rsidRDefault="00000000">
            <w:pPr>
              <w:pStyle w:val="Compact"/>
              <w:spacing w:before="40" w:after="40" w:line="240" w:lineRule="auto"/>
            </w:pPr>
            <w:r>
              <w:rPr>
                <w:sz w:val="18"/>
              </w:rPr>
              <w:t>No value measurement; governance seen as cost center</w:t>
            </w:r>
          </w:p>
        </w:tc>
        <w:tc>
          <w:tcPr>
            <w:tcW w:w="0" w:type="auto"/>
            <w:tcBorders>
              <w:top w:val="single" w:sz="4" w:space="0" w:color="BFBFBF"/>
              <w:left w:val="single" w:sz="4" w:space="0" w:color="BFBFBF"/>
              <w:bottom w:val="single" w:sz="4" w:space="0" w:color="BFBFBF"/>
              <w:right w:val="single" w:sz="4" w:space="0" w:color="BFBFBF"/>
            </w:tcBorders>
          </w:tcPr>
          <w:p w14:paraId="41B26BDD" w14:textId="77777777" w:rsidR="00982356" w:rsidRDefault="00000000">
            <w:pPr>
              <w:pStyle w:val="Compact"/>
              <w:spacing w:before="40" w:after="40" w:line="240" w:lineRule="auto"/>
            </w:pPr>
            <w:r>
              <w:rPr>
                <w:sz w:val="18"/>
              </w:rPr>
              <w:t>No ROI tracking; no business case; budget cuts target governance first</w:t>
            </w:r>
          </w:p>
        </w:tc>
      </w:tr>
      <w:tr w:rsidR="00982356" w14:paraId="1DFA6BE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17B8EDA" w14:textId="77777777" w:rsidR="00982356" w:rsidRDefault="00000000">
            <w:pPr>
              <w:pStyle w:val="Compact"/>
              <w:spacing w:before="40" w:after="40" w:line="240" w:lineRule="auto"/>
            </w:pPr>
            <w:r>
              <w:rPr>
                <w:b/>
                <w:bCs/>
                <w:sz w:val="18"/>
              </w:rPr>
              <w:t>Defined</w:t>
            </w:r>
          </w:p>
        </w:tc>
        <w:tc>
          <w:tcPr>
            <w:tcW w:w="0" w:type="auto"/>
            <w:tcBorders>
              <w:top w:val="single" w:sz="4" w:space="0" w:color="BFBFBF"/>
              <w:left w:val="single" w:sz="4" w:space="0" w:color="BFBFBF"/>
              <w:bottom w:val="single" w:sz="4" w:space="0" w:color="BFBFBF"/>
              <w:right w:val="single" w:sz="4" w:space="0" w:color="BFBFBF"/>
            </w:tcBorders>
          </w:tcPr>
          <w:p w14:paraId="2C244718" w14:textId="77777777" w:rsidR="00982356" w:rsidRDefault="00000000">
            <w:pPr>
              <w:pStyle w:val="Compact"/>
              <w:spacing w:before="40" w:after="40" w:line="240" w:lineRule="auto"/>
            </w:pPr>
            <w:r>
              <w:rPr>
                <w:sz w:val="18"/>
              </w:rPr>
              <w:t>2</w:t>
            </w:r>
          </w:p>
        </w:tc>
        <w:tc>
          <w:tcPr>
            <w:tcW w:w="0" w:type="auto"/>
            <w:tcBorders>
              <w:top w:val="single" w:sz="4" w:space="0" w:color="BFBFBF"/>
              <w:left w:val="single" w:sz="4" w:space="0" w:color="BFBFBF"/>
              <w:bottom w:val="single" w:sz="4" w:space="0" w:color="BFBFBF"/>
              <w:right w:val="single" w:sz="4" w:space="0" w:color="BFBFBF"/>
            </w:tcBorders>
          </w:tcPr>
          <w:p w14:paraId="06C82DFA" w14:textId="77777777" w:rsidR="00982356" w:rsidRDefault="00000000">
            <w:pPr>
              <w:pStyle w:val="Compact"/>
              <w:spacing w:before="40" w:after="40" w:line="240" w:lineRule="auto"/>
            </w:pPr>
            <w:r>
              <w:rPr>
                <w:sz w:val="18"/>
              </w:rPr>
              <w:t>Value framework defined; initial business cases approved; basic metrics tracked</w:t>
            </w:r>
          </w:p>
        </w:tc>
        <w:tc>
          <w:tcPr>
            <w:tcW w:w="0" w:type="auto"/>
            <w:tcBorders>
              <w:top w:val="single" w:sz="4" w:space="0" w:color="BFBFBF"/>
              <w:left w:val="single" w:sz="4" w:space="0" w:color="BFBFBF"/>
              <w:bottom w:val="single" w:sz="4" w:space="0" w:color="BFBFBF"/>
              <w:right w:val="single" w:sz="4" w:space="0" w:color="BFBFBF"/>
            </w:tcBorders>
          </w:tcPr>
          <w:p w14:paraId="48988385" w14:textId="77777777" w:rsidR="00982356" w:rsidRDefault="00000000">
            <w:pPr>
              <w:pStyle w:val="Compact"/>
              <w:spacing w:before="40" w:after="40" w:line="240" w:lineRule="auto"/>
            </w:pPr>
            <w:r>
              <w:rPr>
                <w:sz w:val="18"/>
              </w:rPr>
              <w:t>BIA framework approved; first use cases governed; operational KPIs tracked</w:t>
            </w:r>
          </w:p>
        </w:tc>
      </w:tr>
      <w:tr w:rsidR="00982356" w14:paraId="651FDB2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B09FD38" w14:textId="77777777" w:rsidR="00982356" w:rsidRDefault="00000000">
            <w:pPr>
              <w:pStyle w:val="Compact"/>
              <w:spacing w:before="40" w:after="40" w:line="240" w:lineRule="auto"/>
            </w:pPr>
            <w:r>
              <w:rPr>
                <w:b/>
                <w:bCs/>
                <w:sz w:val="18"/>
              </w:rPr>
              <w:t>Activated</w:t>
            </w:r>
          </w:p>
        </w:tc>
        <w:tc>
          <w:tcPr>
            <w:tcW w:w="0" w:type="auto"/>
            <w:tcBorders>
              <w:top w:val="single" w:sz="4" w:space="0" w:color="BFBFBF"/>
              <w:left w:val="single" w:sz="4" w:space="0" w:color="BFBFBF"/>
              <w:bottom w:val="single" w:sz="4" w:space="0" w:color="BFBFBF"/>
              <w:right w:val="single" w:sz="4" w:space="0" w:color="BFBFBF"/>
            </w:tcBorders>
          </w:tcPr>
          <w:p w14:paraId="39441CB2" w14:textId="77777777" w:rsidR="00982356" w:rsidRDefault="00000000">
            <w:pPr>
              <w:pStyle w:val="Compact"/>
              <w:spacing w:before="40" w:after="40" w:line="240" w:lineRule="auto"/>
            </w:pPr>
            <w:r>
              <w:rPr>
                <w:sz w:val="18"/>
              </w:rPr>
              <w:t>3</w:t>
            </w:r>
          </w:p>
        </w:tc>
        <w:tc>
          <w:tcPr>
            <w:tcW w:w="0" w:type="auto"/>
            <w:tcBorders>
              <w:top w:val="single" w:sz="4" w:space="0" w:color="BFBFBF"/>
              <w:left w:val="single" w:sz="4" w:space="0" w:color="BFBFBF"/>
              <w:bottom w:val="single" w:sz="4" w:space="0" w:color="BFBFBF"/>
              <w:right w:val="single" w:sz="4" w:space="0" w:color="BFBFBF"/>
            </w:tcBorders>
          </w:tcPr>
          <w:p w14:paraId="050D99DB" w14:textId="77777777" w:rsidR="00982356" w:rsidRDefault="00000000">
            <w:pPr>
              <w:pStyle w:val="Compact"/>
              <w:spacing w:before="40" w:after="40" w:line="240" w:lineRule="auto"/>
            </w:pPr>
            <w:r>
              <w:rPr>
                <w:sz w:val="18"/>
              </w:rPr>
              <w:t>Value being measured; DQ impact quantified; business user surveys conducted</w:t>
            </w:r>
          </w:p>
        </w:tc>
        <w:tc>
          <w:tcPr>
            <w:tcW w:w="0" w:type="auto"/>
            <w:tcBorders>
              <w:top w:val="single" w:sz="4" w:space="0" w:color="BFBFBF"/>
              <w:left w:val="single" w:sz="4" w:space="0" w:color="BFBFBF"/>
              <w:bottom w:val="single" w:sz="4" w:space="0" w:color="BFBFBF"/>
              <w:right w:val="single" w:sz="4" w:space="0" w:color="BFBFBF"/>
            </w:tcBorders>
          </w:tcPr>
          <w:p w14:paraId="75D41B15" w14:textId="77777777" w:rsidR="00982356" w:rsidRDefault="00000000">
            <w:pPr>
              <w:pStyle w:val="Compact"/>
              <w:spacing w:before="40" w:after="40" w:line="240" w:lineRule="auto"/>
            </w:pPr>
            <w:r>
              <w:rPr>
                <w:sz w:val="18"/>
              </w:rPr>
              <w:t>&gt; 3 business cases with ROI; DQ improvement measured; first user survey complete</w:t>
            </w:r>
          </w:p>
        </w:tc>
      </w:tr>
      <w:tr w:rsidR="00982356" w14:paraId="7080654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2266D6A" w14:textId="77777777" w:rsidR="00982356" w:rsidRDefault="00000000">
            <w:pPr>
              <w:pStyle w:val="Compact"/>
              <w:spacing w:before="40" w:after="40" w:line="240" w:lineRule="auto"/>
            </w:pPr>
            <w:r>
              <w:rPr>
                <w:b/>
                <w:bCs/>
                <w:sz w:val="18"/>
              </w:rPr>
              <w:t>Enabled</w:t>
            </w:r>
          </w:p>
        </w:tc>
        <w:tc>
          <w:tcPr>
            <w:tcW w:w="0" w:type="auto"/>
            <w:tcBorders>
              <w:top w:val="single" w:sz="4" w:space="0" w:color="BFBFBF"/>
              <w:left w:val="single" w:sz="4" w:space="0" w:color="BFBFBF"/>
              <w:bottom w:val="single" w:sz="4" w:space="0" w:color="BFBFBF"/>
              <w:right w:val="single" w:sz="4" w:space="0" w:color="BFBFBF"/>
            </w:tcBorders>
          </w:tcPr>
          <w:p w14:paraId="6740289D" w14:textId="77777777" w:rsidR="00982356" w:rsidRDefault="00000000">
            <w:pPr>
              <w:pStyle w:val="Compact"/>
              <w:spacing w:before="40" w:after="40" w:line="240" w:lineRule="auto"/>
            </w:pPr>
            <w:r>
              <w:rPr>
                <w:sz w:val="18"/>
              </w:rPr>
              <w:t>4</w:t>
            </w:r>
          </w:p>
        </w:tc>
        <w:tc>
          <w:tcPr>
            <w:tcW w:w="0" w:type="auto"/>
            <w:tcBorders>
              <w:top w:val="single" w:sz="4" w:space="0" w:color="BFBFBF"/>
              <w:left w:val="single" w:sz="4" w:space="0" w:color="BFBFBF"/>
              <w:bottom w:val="single" w:sz="4" w:space="0" w:color="BFBFBF"/>
              <w:right w:val="single" w:sz="4" w:space="0" w:color="BFBFBF"/>
            </w:tcBorders>
          </w:tcPr>
          <w:p w14:paraId="2362F637" w14:textId="77777777" w:rsidR="00982356" w:rsidRDefault="00000000">
            <w:pPr>
              <w:pStyle w:val="Compact"/>
              <w:spacing w:before="40" w:after="40" w:line="240" w:lineRule="auto"/>
            </w:pPr>
            <w:r>
              <w:rPr>
                <w:sz w:val="18"/>
              </w:rPr>
              <w:t>Value demonstrated; governance linked to business outcomes; continuous measurement</w:t>
            </w:r>
          </w:p>
        </w:tc>
        <w:tc>
          <w:tcPr>
            <w:tcW w:w="0" w:type="auto"/>
            <w:tcBorders>
              <w:top w:val="single" w:sz="4" w:space="0" w:color="BFBFBF"/>
              <w:left w:val="single" w:sz="4" w:space="0" w:color="BFBFBF"/>
              <w:bottom w:val="single" w:sz="4" w:space="0" w:color="BFBFBF"/>
              <w:right w:val="single" w:sz="4" w:space="0" w:color="BFBFBF"/>
            </w:tcBorders>
          </w:tcPr>
          <w:p w14:paraId="268C5407" w14:textId="77777777" w:rsidR="00982356" w:rsidRDefault="00000000">
            <w:pPr>
              <w:pStyle w:val="Compact"/>
              <w:spacing w:before="40" w:after="40" w:line="240" w:lineRule="auto"/>
            </w:pPr>
            <w:r>
              <w:rPr>
                <w:sz w:val="18"/>
              </w:rPr>
              <w:t>ROI proven for major initiatives; governance in investment decisions; quarterly value reports</w:t>
            </w:r>
          </w:p>
        </w:tc>
      </w:tr>
      <w:tr w:rsidR="00982356" w14:paraId="4E6F043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8BA8C12" w14:textId="77777777" w:rsidR="00982356" w:rsidRDefault="00000000">
            <w:pPr>
              <w:pStyle w:val="Compact"/>
              <w:spacing w:before="40" w:after="40" w:line="240" w:lineRule="auto"/>
            </w:pPr>
            <w:r>
              <w:rPr>
                <w:b/>
                <w:bCs/>
                <w:sz w:val="18"/>
              </w:rPr>
              <w:t>Leading</w:t>
            </w:r>
          </w:p>
        </w:tc>
        <w:tc>
          <w:tcPr>
            <w:tcW w:w="0" w:type="auto"/>
            <w:tcBorders>
              <w:top w:val="single" w:sz="4" w:space="0" w:color="BFBFBF"/>
              <w:left w:val="single" w:sz="4" w:space="0" w:color="BFBFBF"/>
              <w:bottom w:val="single" w:sz="4" w:space="0" w:color="BFBFBF"/>
              <w:right w:val="single" w:sz="4" w:space="0" w:color="BFBFBF"/>
            </w:tcBorders>
          </w:tcPr>
          <w:p w14:paraId="779C4D67" w14:textId="77777777" w:rsidR="00982356" w:rsidRDefault="00000000">
            <w:pPr>
              <w:pStyle w:val="Compact"/>
              <w:spacing w:before="40" w:after="40" w:line="240" w:lineRule="auto"/>
            </w:pPr>
            <w:r>
              <w:rPr>
                <w:sz w:val="18"/>
              </w:rPr>
              <w:t>5</w:t>
            </w:r>
          </w:p>
        </w:tc>
        <w:tc>
          <w:tcPr>
            <w:tcW w:w="0" w:type="auto"/>
            <w:tcBorders>
              <w:top w:val="single" w:sz="4" w:space="0" w:color="BFBFBF"/>
              <w:left w:val="single" w:sz="4" w:space="0" w:color="BFBFBF"/>
              <w:bottom w:val="single" w:sz="4" w:space="0" w:color="BFBFBF"/>
              <w:right w:val="single" w:sz="4" w:space="0" w:color="BFBFBF"/>
            </w:tcBorders>
          </w:tcPr>
          <w:p w14:paraId="42525178" w14:textId="77777777" w:rsidR="00982356" w:rsidRDefault="00000000">
            <w:pPr>
              <w:pStyle w:val="Compact"/>
              <w:spacing w:before="40" w:after="40" w:line="240" w:lineRule="auto"/>
            </w:pPr>
            <w:r>
              <w:rPr>
                <w:sz w:val="18"/>
              </w:rPr>
              <w:t>Governance as value multiplier; data assets on balance sheet; competitive advantage</w:t>
            </w:r>
          </w:p>
        </w:tc>
        <w:tc>
          <w:tcPr>
            <w:tcW w:w="0" w:type="auto"/>
            <w:tcBorders>
              <w:top w:val="single" w:sz="4" w:space="0" w:color="BFBFBF"/>
              <w:left w:val="single" w:sz="4" w:space="0" w:color="BFBFBF"/>
              <w:bottom w:val="single" w:sz="4" w:space="0" w:color="BFBFBF"/>
              <w:right w:val="single" w:sz="4" w:space="0" w:color="BFBFBF"/>
            </w:tcBorders>
          </w:tcPr>
          <w:p w14:paraId="6B0C358B" w14:textId="77777777" w:rsidR="00982356" w:rsidRDefault="00000000">
            <w:pPr>
              <w:pStyle w:val="Compact"/>
              <w:spacing w:before="40" w:after="40" w:line="240" w:lineRule="auto"/>
            </w:pPr>
            <w:r>
              <w:rPr>
                <w:sz w:val="18"/>
              </w:rPr>
              <w:t>Data monetization active; governance linked to strategy execution; recognized data-driven entity</w:t>
            </w:r>
          </w:p>
        </w:tc>
      </w:tr>
    </w:tbl>
    <w:p w14:paraId="140283FC" w14:textId="77777777" w:rsidR="00982356" w:rsidRDefault="00000000">
      <w:pPr>
        <w:pStyle w:val="Heading2"/>
      </w:pPr>
      <w:bookmarkStart w:id="256" w:name="_Toc232944799"/>
      <w:bookmarkStart w:id="257" w:name="heat-map-visualization"/>
      <w:bookmarkEnd w:id="247"/>
      <w:bookmarkEnd w:id="255"/>
      <w:r>
        <w:t>15.3 Heat Map Visualization</w:t>
      </w:r>
      <w:bookmarkEnd w:id="256"/>
    </w:p>
    <w:p w14:paraId="3F8E1CA2" w14:textId="77777777" w:rsidR="00982356" w:rsidRDefault="00000000">
      <w:pPr>
        <w:pStyle w:val="FirstParagraph"/>
      </w:pPr>
      <w:r>
        <w:t xml:space="preserve">The DGOP maturity dashboard displays a </w:t>
      </w:r>
      <w:r>
        <w:rPr>
          <w:b/>
          <w:bCs/>
        </w:rPr>
        <w:t>heat map</w:t>
      </w:r>
      <w:r>
        <w:t xml:space="preserve"> showing the current maturity level for each dimension:</w:t>
      </w:r>
    </w:p>
    <w:p w14:paraId="49ED54A2" w14:textId="77777777" w:rsidR="00982356" w:rsidRDefault="00000000">
      <w:pPr>
        <w:pStyle w:val="SourceCode"/>
      </w:pPr>
      <w:r>
        <w:rPr>
          <w:rStyle w:val="VerbatimChar"/>
        </w:rPr>
        <w:t>Maturity Heat Map — Entity: [Name] — Assessment Date: [Date]</w:t>
      </w:r>
      <w:r>
        <w:br/>
      </w:r>
      <w:r>
        <w:br/>
      </w:r>
      <w:r>
        <w:rPr>
          <w:rStyle w:val="VerbatimChar"/>
        </w:rPr>
        <w:t>Dimension              | Initial | Defined | Activated | Enabled | Leading | Score</w:t>
      </w:r>
      <w:r>
        <w:br/>
      </w:r>
      <w:r>
        <w:rPr>
          <w:rStyle w:val="VerbatimChar"/>
        </w:rPr>
        <w:t>-----------------------|---------|---------|-----------|---------|---------|------</w:t>
      </w:r>
      <w:r>
        <w:br/>
      </w:r>
      <w:r>
        <w:rPr>
          <w:rStyle w:val="VerbatimChar"/>
        </w:rPr>
        <w:t>Organizational Awareness |    .    |   ***   |     .     |    .    |    .    |  2.0</w:t>
      </w:r>
      <w:r>
        <w:br/>
      </w:r>
      <w:r>
        <w:rPr>
          <w:rStyle w:val="VerbatimChar"/>
        </w:rPr>
        <w:t>Roles &amp; Structures     |    .    |    .    |    ***    |    .    |    .    |  3.0</w:t>
      </w:r>
      <w:r>
        <w:br/>
      </w:r>
      <w:r>
        <w:rPr>
          <w:rStyle w:val="VerbatimChar"/>
        </w:rPr>
        <w:t>Standards &amp; Processes  |    .    |   ***   |     .     |    .    |    .    |  2.0</w:t>
      </w:r>
      <w:r>
        <w:br/>
      </w:r>
      <w:r>
        <w:rPr>
          <w:rStyle w:val="VerbatimChar"/>
        </w:rPr>
        <w:t>Value Creation         |    .    |   ***   |     .     |    .    |    .    |  2.0</w:t>
      </w:r>
      <w:r>
        <w:br/>
      </w:r>
      <w:r>
        <w:rPr>
          <w:rStyle w:val="VerbatimChar"/>
        </w:rPr>
        <w:t>-----------------------|---------|---------|-----------|---------|---------|------</w:t>
      </w:r>
      <w:r>
        <w:br/>
      </w:r>
      <w:r>
        <w:rPr>
          <w:rStyle w:val="VerbatimChar"/>
        </w:rPr>
        <w:t>OVERALL SCORE                                                              | 2.25</w:t>
      </w:r>
    </w:p>
    <w:p w14:paraId="30D4A644" w14:textId="77777777" w:rsidR="00982356" w:rsidRDefault="00000000">
      <w:pPr>
        <w:pStyle w:val="FirstParagraph"/>
      </w:pPr>
      <w:r>
        <w:rPr>
          <w:b/>
          <w:bCs/>
        </w:rPr>
        <w:t>Legend:</w:t>
      </w:r>
      <w:r>
        <w:t xml:space="preserve"> </w:t>
      </w:r>
      <w:r>
        <w:rPr>
          <w:rStyle w:val="VerbatimChar"/>
        </w:rPr>
        <w:t>***</w:t>
      </w:r>
      <w:r>
        <w:t xml:space="preserve"> = Current Level; </w:t>
      </w:r>
      <w:r>
        <w:rPr>
          <w:rStyle w:val="VerbatimChar"/>
        </w:rPr>
        <w:t>.</w:t>
      </w:r>
      <w:r>
        <w:t xml:space="preserve"> = Not Achieved</w:t>
      </w:r>
    </w:p>
    <w:p w14:paraId="68FB4941" w14:textId="77777777" w:rsidR="00982356" w:rsidRDefault="00000000">
      <w:pPr>
        <w:pStyle w:val="BodyText"/>
      </w:pPr>
      <w:r>
        <w:t>The heat map is generated automatically from assessment responses and is drillable to show:</w:t>
      </w:r>
    </w:p>
    <w:p w14:paraId="0B36388E" w14:textId="77777777" w:rsidR="00982356" w:rsidRDefault="00000000">
      <w:pPr>
        <w:pStyle w:val="Compact"/>
        <w:numPr>
          <w:ilvl w:val="0"/>
          <w:numId w:val="32"/>
        </w:numPr>
      </w:pPr>
      <w:r>
        <w:lastRenderedPageBreak/>
        <w:t>Per-dimension evidence status</w:t>
      </w:r>
    </w:p>
    <w:p w14:paraId="3A244F51" w14:textId="77777777" w:rsidR="00982356" w:rsidRDefault="00000000">
      <w:pPr>
        <w:pStyle w:val="Compact"/>
        <w:numPr>
          <w:ilvl w:val="0"/>
          <w:numId w:val="32"/>
        </w:numPr>
      </w:pPr>
      <w:r>
        <w:t>Historical trend (last 4 assessments = 2 years)</w:t>
      </w:r>
    </w:p>
    <w:p w14:paraId="1E03A4F4" w14:textId="77777777" w:rsidR="00982356" w:rsidRDefault="00000000">
      <w:pPr>
        <w:pStyle w:val="Compact"/>
        <w:numPr>
          <w:ilvl w:val="0"/>
          <w:numId w:val="32"/>
        </w:numPr>
      </w:pPr>
      <w:r>
        <w:t>Gap analysis to next level</w:t>
      </w:r>
    </w:p>
    <w:p w14:paraId="0CDBE5E8" w14:textId="77777777" w:rsidR="00982356" w:rsidRDefault="00000000">
      <w:pPr>
        <w:pStyle w:val="Compact"/>
        <w:numPr>
          <w:ilvl w:val="0"/>
          <w:numId w:val="32"/>
        </w:numPr>
      </w:pPr>
      <w:r>
        <w:t>Recommended improvement actions</w:t>
      </w:r>
    </w:p>
    <w:p w14:paraId="6B0FB0C6" w14:textId="77777777" w:rsidR="00982356" w:rsidRDefault="00000000">
      <w:pPr>
        <w:pStyle w:val="Compact"/>
        <w:numPr>
          <w:ilvl w:val="0"/>
          <w:numId w:val="32"/>
        </w:numPr>
      </w:pPr>
      <w:r>
        <w:t>Comparison with peer entities (anonymized)</w:t>
      </w:r>
    </w:p>
    <w:p w14:paraId="53FD7E4F" w14:textId="77777777" w:rsidR="00982356" w:rsidRDefault="00000000">
      <w:pPr>
        <w:pStyle w:val="Heading2"/>
      </w:pPr>
      <w:bookmarkStart w:id="258" w:name="_Toc232944800"/>
      <w:bookmarkStart w:id="259" w:name="month-assessment-cycle"/>
      <w:bookmarkEnd w:id="257"/>
      <w:r>
        <w:t>15.4 6-Month Assessment Cycle</w:t>
      </w:r>
      <w:bookmarkEnd w:id="258"/>
    </w:p>
    <w:p w14:paraId="3EE38992" w14:textId="77777777" w:rsidR="00982356" w:rsidRDefault="00000000">
      <w:pPr>
        <w:pStyle w:val="FirstParagraph"/>
      </w:pPr>
      <w:r>
        <w:t>DGOP enforces a structured 6-month maturity assessment cycle:</w:t>
      </w:r>
    </w:p>
    <w:tbl>
      <w:tblPr>
        <w:tblStyle w:val="Table"/>
        <w:tblW w:w="5000" w:type="pct"/>
        <w:jc w:val="center"/>
        <w:tblLook w:val="0020" w:firstRow="1" w:lastRow="0" w:firstColumn="0" w:lastColumn="0" w:noHBand="0" w:noVBand="0"/>
      </w:tblPr>
      <w:tblGrid>
        <w:gridCol w:w="2266"/>
        <w:gridCol w:w="1872"/>
        <w:gridCol w:w="2193"/>
        <w:gridCol w:w="3291"/>
      </w:tblGrid>
      <w:tr w:rsidR="00982356" w14:paraId="12406D00"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A217CF5"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1C39174" w14:textId="77777777" w:rsidR="00982356" w:rsidRDefault="00000000">
            <w:pPr>
              <w:pStyle w:val="Compact"/>
              <w:spacing w:before="40" w:after="40" w:line="240" w:lineRule="auto"/>
            </w:pPr>
            <w:r>
              <w:rPr>
                <w:b/>
                <w:color w:val="2C3E50"/>
                <w:sz w:val="19"/>
              </w:rPr>
              <w:t>Timeline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6AFEFCD"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68F4B17" w14:textId="77777777" w:rsidR="00982356" w:rsidRDefault="00000000">
            <w:pPr>
              <w:pStyle w:val="Compact"/>
              <w:spacing w:before="40" w:after="40" w:line="240" w:lineRule="auto"/>
            </w:pPr>
            <w:r>
              <w:rPr>
                <w:b/>
                <w:color w:val="2C3E50"/>
                <w:sz w:val="19"/>
              </w:rPr>
              <w:t>DGOP Function</w:t>
            </w:r>
          </w:p>
        </w:tc>
      </w:tr>
      <w:tr w:rsidR="00982356" w14:paraId="7E5636F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CA262F4" w14:textId="77777777" w:rsidR="00982356" w:rsidRDefault="00000000">
            <w:pPr>
              <w:pStyle w:val="Compact"/>
              <w:spacing w:before="40" w:after="40" w:line="240" w:lineRule="auto"/>
            </w:pPr>
            <w:r>
              <w:rPr>
                <w:sz w:val="18"/>
              </w:rPr>
              <w:t>Assessment initiation</w:t>
            </w:r>
          </w:p>
        </w:tc>
        <w:tc>
          <w:tcPr>
            <w:tcW w:w="0" w:type="auto"/>
            <w:tcBorders>
              <w:top w:val="single" w:sz="4" w:space="0" w:color="BFBFBF"/>
              <w:left w:val="single" w:sz="4" w:space="0" w:color="BFBFBF"/>
              <w:bottom w:val="single" w:sz="4" w:space="0" w:color="BFBFBF"/>
              <w:right w:val="single" w:sz="4" w:space="0" w:color="BFBFBF"/>
            </w:tcBorders>
          </w:tcPr>
          <w:p w14:paraId="0CBB0F33" w14:textId="77777777" w:rsidR="00982356" w:rsidRDefault="00000000">
            <w:pPr>
              <w:pStyle w:val="Compact"/>
              <w:spacing w:before="40" w:after="40" w:line="240" w:lineRule="auto"/>
            </w:pPr>
            <w:r>
              <w:rPr>
                <w:sz w:val="18"/>
              </w:rPr>
              <w:t>Month 1, Week 1</w:t>
            </w:r>
          </w:p>
        </w:tc>
        <w:tc>
          <w:tcPr>
            <w:tcW w:w="0" w:type="auto"/>
            <w:tcBorders>
              <w:top w:val="single" w:sz="4" w:space="0" w:color="BFBFBF"/>
              <w:left w:val="single" w:sz="4" w:space="0" w:color="BFBFBF"/>
              <w:bottom w:val="single" w:sz="4" w:space="0" w:color="BFBFBF"/>
              <w:right w:val="single" w:sz="4" w:space="0" w:color="BFBFBF"/>
            </w:tcBorders>
          </w:tcPr>
          <w:p w14:paraId="7F42C1DC" w14:textId="77777777" w:rsidR="00982356" w:rsidRDefault="00000000">
            <w:pPr>
              <w:pStyle w:val="Compact"/>
              <w:spacing w:before="40" w:after="40" w:line="240" w:lineRule="auto"/>
            </w:pPr>
            <w:r>
              <w:rPr>
                <w:sz w:val="18"/>
              </w:rPr>
              <w:t>DMO (Awareness Team)</w:t>
            </w:r>
          </w:p>
        </w:tc>
        <w:tc>
          <w:tcPr>
            <w:tcW w:w="0" w:type="auto"/>
            <w:tcBorders>
              <w:top w:val="single" w:sz="4" w:space="0" w:color="BFBFBF"/>
              <w:left w:val="single" w:sz="4" w:space="0" w:color="BFBFBF"/>
              <w:bottom w:val="single" w:sz="4" w:space="0" w:color="BFBFBF"/>
              <w:right w:val="single" w:sz="4" w:space="0" w:color="BFBFBF"/>
            </w:tcBorders>
          </w:tcPr>
          <w:p w14:paraId="3F1406D0" w14:textId="77777777" w:rsidR="00982356" w:rsidRDefault="00000000">
            <w:pPr>
              <w:pStyle w:val="Compact"/>
              <w:spacing w:before="40" w:after="40" w:line="240" w:lineRule="auto"/>
            </w:pPr>
            <w:r>
              <w:rPr>
                <w:sz w:val="18"/>
              </w:rPr>
              <w:t>Auto-generate assessment case</w:t>
            </w:r>
          </w:p>
        </w:tc>
      </w:tr>
      <w:tr w:rsidR="00982356" w14:paraId="51B05B5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C88C1E2" w14:textId="77777777" w:rsidR="00982356" w:rsidRDefault="00000000">
            <w:pPr>
              <w:pStyle w:val="Compact"/>
              <w:spacing w:before="40" w:after="40" w:line="240" w:lineRule="auto"/>
            </w:pPr>
            <w:r>
              <w:rPr>
                <w:sz w:val="18"/>
              </w:rPr>
              <w:t>Evidence collection</w:t>
            </w:r>
          </w:p>
        </w:tc>
        <w:tc>
          <w:tcPr>
            <w:tcW w:w="0" w:type="auto"/>
            <w:tcBorders>
              <w:top w:val="single" w:sz="4" w:space="0" w:color="BFBFBF"/>
              <w:left w:val="single" w:sz="4" w:space="0" w:color="BFBFBF"/>
              <w:bottom w:val="single" w:sz="4" w:space="0" w:color="BFBFBF"/>
              <w:right w:val="single" w:sz="4" w:space="0" w:color="BFBFBF"/>
            </w:tcBorders>
          </w:tcPr>
          <w:p w14:paraId="3582CEA6" w14:textId="77777777" w:rsidR="00982356" w:rsidRDefault="00000000">
            <w:pPr>
              <w:pStyle w:val="Compact"/>
              <w:spacing w:before="40" w:after="40" w:line="240" w:lineRule="auto"/>
            </w:pPr>
            <w:r>
              <w:rPr>
                <w:sz w:val="18"/>
              </w:rPr>
              <w:t>Month 1, Weeks 1-3</w:t>
            </w:r>
          </w:p>
        </w:tc>
        <w:tc>
          <w:tcPr>
            <w:tcW w:w="0" w:type="auto"/>
            <w:tcBorders>
              <w:top w:val="single" w:sz="4" w:space="0" w:color="BFBFBF"/>
              <w:left w:val="single" w:sz="4" w:space="0" w:color="BFBFBF"/>
              <w:bottom w:val="single" w:sz="4" w:space="0" w:color="BFBFBF"/>
              <w:right w:val="single" w:sz="4" w:space="0" w:color="BFBFBF"/>
            </w:tcBorders>
          </w:tcPr>
          <w:p w14:paraId="763E7E15" w14:textId="77777777" w:rsidR="00982356" w:rsidRDefault="00000000">
            <w:pPr>
              <w:pStyle w:val="Compact"/>
              <w:spacing w:before="40" w:after="40" w:line="240" w:lineRule="auto"/>
            </w:pPr>
            <w:r>
              <w:rPr>
                <w:sz w:val="18"/>
              </w:rPr>
              <w:t>All stewards</w:t>
            </w:r>
          </w:p>
        </w:tc>
        <w:tc>
          <w:tcPr>
            <w:tcW w:w="0" w:type="auto"/>
            <w:tcBorders>
              <w:top w:val="single" w:sz="4" w:space="0" w:color="BFBFBF"/>
              <w:left w:val="single" w:sz="4" w:space="0" w:color="BFBFBF"/>
              <w:bottom w:val="single" w:sz="4" w:space="0" w:color="BFBFBF"/>
              <w:right w:val="single" w:sz="4" w:space="0" w:color="BFBFBF"/>
            </w:tcBorders>
          </w:tcPr>
          <w:p w14:paraId="5677EC48" w14:textId="77777777" w:rsidR="00982356" w:rsidRDefault="00000000">
            <w:pPr>
              <w:pStyle w:val="Compact"/>
              <w:spacing w:before="40" w:after="40" w:line="240" w:lineRule="auto"/>
            </w:pPr>
            <w:r>
              <w:rPr>
                <w:sz w:val="18"/>
              </w:rPr>
              <w:t>Evidence upload portal per dimension</w:t>
            </w:r>
          </w:p>
        </w:tc>
      </w:tr>
      <w:tr w:rsidR="00982356" w14:paraId="67F84DC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5AD5353" w14:textId="77777777" w:rsidR="00982356" w:rsidRDefault="00000000">
            <w:pPr>
              <w:pStyle w:val="Compact"/>
              <w:spacing w:before="40" w:after="40" w:line="240" w:lineRule="auto"/>
            </w:pPr>
            <w:r>
              <w:rPr>
                <w:sz w:val="18"/>
              </w:rPr>
              <w:t>Self-assessment scoring</w:t>
            </w:r>
          </w:p>
        </w:tc>
        <w:tc>
          <w:tcPr>
            <w:tcW w:w="0" w:type="auto"/>
            <w:tcBorders>
              <w:top w:val="single" w:sz="4" w:space="0" w:color="BFBFBF"/>
              <w:left w:val="single" w:sz="4" w:space="0" w:color="BFBFBF"/>
              <w:bottom w:val="single" w:sz="4" w:space="0" w:color="BFBFBF"/>
              <w:right w:val="single" w:sz="4" w:space="0" w:color="BFBFBF"/>
            </w:tcBorders>
          </w:tcPr>
          <w:p w14:paraId="156289DF" w14:textId="77777777" w:rsidR="00982356" w:rsidRDefault="00000000">
            <w:pPr>
              <w:pStyle w:val="Compact"/>
              <w:spacing w:before="40" w:after="40" w:line="240" w:lineRule="auto"/>
            </w:pPr>
            <w:r>
              <w:rPr>
                <w:sz w:val="18"/>
              </w:rPr>
              <w:t>Month 1, Week 4</w:t>
            </w:r>
          </w:p>
        </w:tc>
        <w:tc>
          <w:tcPr>
            <w:tcW w:w="0" w:type="auto"/>
            <w:tcBorders>
              <w:top w:val="single" w:sz="4" w:space="0" w:color="BFBFBF"/>
              <w:left w:val="single" w:sz="4" w:space="0" w:color="BFBFBF"/>
              <w:bottom w:val="single" w:sz="4" w:space="0" w:color="BFBFBF"/>
              <w:right w:val="single" w:sz="4" w:space="0" w:color="BFBFBF"/>
            </w:tcBorders>
          </w:tcPr>
          <w:p w14:paraId="004FE717" w14:textId="77777777" w:rsidR="00982356" w:rsidRDefault="00000000">
            <w:pPr>
              <w:pStyle w:val="Compact"/>
              <w:spacing w:before="40" w:after="40" w:line="240" w:lineRule="auto"/>
            </w:pPr>
            <w:r>
              <w:rPr>
                <w:sz w:val="18"/>
              </w:rPr>
              <w:t>Lead Stewards + EDS</w:t>
            </w:r>
          </w:p>
        </w:tc>
        <w:tc>
          <w:tcPr>
            <w:tcW w:w="0" w:type="auto"/>
            <w:tcBorders>
              <w:top w:val="single" w:sz="4" w:space="0" w:color="BFBFBF"/>
              <w:left w:val="single" w:sz="4" w:space="0" w:color="BFBFBF"/>
              <w:bottom w:val="single" w:sz="4" w:space="0" w:color="BFBFBF"/>
              <w:right w:val="single" w:sz="4" w:space="0" w:color="BFBFBF"/>
            </w:tcBorders>
          </w:tcPr>
          <w:p w14:paraId="1460FDE1" w14:textId="77777777" w:rsidR="00982356" w:rsidRDefault="00000000">
            <w:pPr>
              <w:pStyle w:val="Compact"/>
              <w:spacing w:before="40" w:after="40" w:line="240" w:lineRule="auto"/>
            </w:pPr>
            <w:r>
              <w:rPr>
                <w:sz w:val="18"/>
              </w:rPr>
              <w:t>Assessment scoring worksheet</w:t>
            </w:r>
          </w:p>
        </w:tc>
      </w:tr>
      <w:tr w:rsidR="00982356" w14:paraId="35EE3B0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BCC6D24" w14:textId="77777777" w:rsidR="00982356" w:rsidRDefault="00000000">
            <w:pPr>
              <w:pStyle w:val="Compact"/>
              <w:spacing w:before="40" w:after="40" w:line="240" w:lineRule="auto"/>
            </w:pPr>
            <w:r>
              <w:rPr>
                <w:sz w:val="18"/>
              </w:rPr>
              <w:t>DMO review &amp; validation</w:t>
            </w:r>
          </w:p>
        </w:tc>
        <w:tc>
          <w:tcPr>
            <w:tcW w:w="0" w:type="auto"/>
            <w:tcBorders>
              <w:top w:val="single" w:sz="4" w:space="0" w:color="BFBFBF"/>
              <w:left w:val="single" w:sz="4" w:space="0" w:color="BFBFBF"/>
              <w:bottom w:val="single" w:sz="4" w:space="0" w:color="BFBFBF"/>
              <w:right w:val="single" w:sz="4" w:space="0" w:color="BFBFBF"/>
            </w:tcBorders>
          </w:tcPr>
          <w:p w14:paraId="2C83E3AF" w14:textId="77777777" w:rsidR="00982356" w:rsidRDefault="00000000">
            <w:pPr>
              <w:pStyle w:val="Compact"/>
              <w:spacing w:before="40" w:after="40" w:line="240" w:lineRule="auto"/>
            </w:pPr>
            <w:r>
              <w:rPr>
                <w:sz w:val="18"/>
              </w:rPr>
              <w:t>Month 2, Week 1</w:t>
            </w:r>
          </w:p>
        </w:tc>
        <w:tc>
          <w:tcPr>
            <w:tcW w:w="0" w:type="auto"/>
            <w:tcBorders>
              <w:top w:val="single" w:sz="4" w:space="0" w:color="BFBFBF"/>
              <w:left w:val="single" w:sz="4" w:space="0" w:color="BFBFBF"/>
              <w:bottom w:val="single" w:sz="4" w:space="0" w:color="BFBFBF"/>
              <w:right w:val="single" w:sz="4" w:space="0" w:color="BFBFBF"/>
            </w:tcBorders>
          </w:tcPr>
          <w:p w14:paraId="5AC26FBD"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70458438" w14:textId="77777777" w:rsidR="00982356" w:rsidRDefault="00000000">
            <w:pPr>
              <w:pStyle w:val="Compact"/>
              <w:spacing w:before="40" w:after="40" w:line="240" w:lineRule="auto"/>
            </w:pPr>
            <w:r>
              <w:rPr>
                <w:sz w:val="18"/>
              </w:rPr>
              <w:t>Validate evidence; challenge scores</w:t>
            </w:r>
          </w:p>
        </w:tc>
      </w:tr>
      <w:tr w:rsidR="00982356" w14:paraId="28709CF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F5B3790" w14:textId="77777777" w:rsidR="00982356" w:rsidRDefault="00000000">
            <w:pPr>
              <w:pStyle w:val="Compact"/>
              <w:spacing w:before="40" w:after="40" w:line="240" w:lineRule="auto"/>
            </w:pPr>
            <w:r>
              <w:rPr>
                <w:sz w:val="18"/>
              </w:rPr>
              <w:t>Data Council review</w:t>
            </w:r>
          </w:p>
        </w:tc>
        <w:tc>
          <w:tcPr>
            <w:tcW w:w="0" w:type="auto"/>
            <w:tcBorders>
              <w:top w:val="single" w:sz="4" w:space="0" w:color="BFBFBF"/>
              <w:left w:val="single" w:sz="4" w:space="0" w:color="BFBFBF"/>
              <w:bottom w:val="single" w:sz="4" w:space="0" w:color="BFBFBF"/>
              <w:right w:val="single" w:sz="4" w:space="0" w:color="BFBFBF"/>
            </w:tcBorders>
          </w:tcPr>
          <w:p w14:paraId="396F55BF" w14:textId="77777777" w:rsidR="00982356" w:rsidRDefault="00000000">
            <w:pPr>
              <w:pStyle w:val="Compact"/>
              <w:spacing w:before="40" w:after="40" w:line="240" w:lineRule="auto"/>
            </w:pPr>
            <w:r>
              <w:rPr>
                <w:sz w:val="18"/>
              </w:rPr>
              <w:t>Month 2, Week 2</w:t>
            </w:r>
          </w:p>
        </w:tc>
        <w:tc>
          <w:tcPr>
            <w:tcW w:w="0" w:type="auto"/>
            <w:tcBorders>
              <w:top w:val="single" w:sz="4" w:space="0" w:color="BFBFBF"/>
              <w:left w:val="single" w:sz="4" w:space="0" w:color="BFBFBF"/>
              <w:bottom w:val="single" w:sz="4" w:space="0" w:color="BFBFBF"/>
              <w:right w:val="single" w:sz="4" w:space="0" w:color="BFBFBF"/>
            </w:tcBorders>
          </w:tcPr>
          <w:p w14:paraId="7F395055"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54CBC5D0" w14:textId="77777777" w:rsidR="00982356" w:rsidRDefault="00000000">
            <w:pPr>
              <w:pStyle w:val="Compact"/>
              <w:spacing w:before="40" w:after="40" w:line="240" w:lineRule="auto"/>
            </w:pPr>
            <w:r>
              <w:rPr>
                <w:sz w:val="18"/>
              </w:rPr>
              <w:t>Review heat map; approve scores</w:t>
            </w:r>
          </w:p>
        </w:tc>
      </w:tr>
      <w:tr w:rsidR="00982356" w14:paraId="43A64E6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343B3B7" w14:textId="77777777" w:rsidR="00982356" w:rsidRDefault="00000000">
            <w:pPr>
              <w:pStyle w:val="Compact"/>
              <w:spacing w:before="40" w:after="40" w:line="240" w:lineRule="auto"/>
            </w:pPr>
            <w:r>
              <w:rPr>
                <w:sz w:val="18"/>
              </w:rPr>
              <w:t>Gap analysis</w:t>
            </w:r>
          </w:p>
        </w:tc>
        <w:tc>
          <w:tcPr>
            <w:tcW w:w="0" w:type="auto"/>
            <w:tcBorders>
              <w:top w:val="single" w:sz="4" w:space="0" w:color="BFBFBF"/>
              <w:left w:val="single" w:sz="4" w:space="0" w:color="BFBFBF"/>
              <w:bottom w:val="single" w:sz="4" w:space="0" w:color="BFBFBF"/>
              <w:right w:val="single" w:sz="4" w:space="0" w:color="BFBFBF"/>
            </w:tcBorders>
          </w:tcPr>
          <w:p w14:paraId="5752151F" w14:textId="77777777" w:rsidR="00982356" w:rsidRDefault="00000000">
            <w:pPr>
              <w:pStyle w:val="Compact"/>
              <w:spacing w:before="40" w:after="40" w:line="240" w:lineRule="auto"/>
            </w:pPr>
            <w:r>
              <w:rPr>
                <w:sz w:val="18"/>
              </w:rPr>
              <w:t>Month 2, Week 3</w:t>
            </w:r>
          </w:p>
        </w:tc>
        <w:tc>
          <w:tcPr>
            <w:tcW w:w="0" w:type="auto"/>
            <w:tcBorders>
              <w:top w:val="single" w:sz="4" w:space="0" w:color="BFBFBF"/>
              <w:left w:val="single" w:sz="4" w:space="0" w:color="BFBFBF"/>
              <w:bottom w:val="single" w:sz="4" w:space="0" w:color="BFBFBF"/>
              <w:right w:val="single" w:sz="4" w:space="0" w:color="BFBFBF"/>
            </w:tcBorders>
          </w:tcPr>
          <w:p w14:paraId="03013576" w14:textId="77777777" w:rsidR="00982356" w:rsidRDefault="00000000">
            <w:pPr>
              <w:pStyle w:val="Compact"/>
              <w:spacing w:before="40" w:after="40" w:line="240" w:lineRule="auto"/>
            </w:pPr>
            <w:r>
              <w:rPr>
                <w:sz w:val="18"/>
              </w:rPr>
              <w:t>DMO + Lead Stewards</w:t>
            </w:r>
          </w:p>
        </w:tc>
        <w:tc>
          <w:tcPr>
            <w:tcW w:w="0" w:type="auto"/>
            <w:tcBorders>
              <w:top w:val="single" w:sz="4" w:space="0" w:color="BFBFBF"/>
              <w:left w:val="single" w:sz="4" w:space="0" w:color="BFBFBF"/>
              <w:bottom w:val="single" w:sz="4" w:space="0" w:color="BFBFBF"/>
              <w:right w:val="single" w:sz="4" w:space="0" w:color="BFBFBF"/>
            </w:tcBorders>
          </w:tcPr>
          <w:p w14:paraId="606CA943" w14:textId="77777777" w:rsidR="00982356" w:rsidRDefault="00000000">
            <w:pPr>
              <w:pStyle w:val="Compact"/>
              <w:spacing w:before="40" w:after="40" w:line="240" w:lineRule="auto"/>
            </w:pPr>
            <w:r>
              <w:rPr>
                <w:sz w:val="18"/>
              </w:rPr>
              <w:t>Auto-generate gap heat map</w:t>
            </w:r>
          </w:p>
        </w:tc>
      </w:tr>
      <w:tr w:rsidR="00982356" w14:paraId="46280E5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E1B8955" w14:textId="77777777" w:rsidR="00982356" w:rsidRDefault="00000000">
            <w:pPr>
              <w:pStyle w:val="Compact"/>
              <w:spacing w:before="40" w:after="40" w:line="240" w:lineRule="auto"/>
            </w:pPr>
            <w:r>
              <w:rPr>
                <w:sz w:val="18"/>
              </w:rPr>
              <w:t>Improvement plan</w:t>
            </w:r>
          </w:p>
        </w:tc>
        <w:tc>
          <w:tcPr>
            <w:tcW w:w="0" w:type="auto"/>
            <w:tcBorders>
              <w:top w:val="single" w:sz="4" w:space="0" w:color="BFBFBF"/>
              <w:left w:val="single" w:sz="4" w:space="0" w:color="BFBFBF"/>
              <w:bottom w:val="single" w:sz="4" w:space="0" w:color="BFBFBF"/>
              <w:right w:val="single" w:sz="4" w:space="0" w:color="BFBFBF"/>
            </w:tcBorders>
          </w:tcPr>
          <w:p w14:paraId="617064A2" w14:textId="77777777" w:rsidR="00982356" w:rsidRDefault="00000000">
            <w:pPr>
              <w:pStyle w:val="Compact"/>
              <w:spacing w:before="40" w:after="40" w:line="240" w:lineRule="auto"/>
            </w:pPr>
            <w:r>
              <w:rPr>
                <w:sz w:val="18"/>
              </w:rPr>
              <w:t>Month 2, Week 4</w:t>
            </w:r>
          </w:p>
        </w:tc>
        <w:tc>
          <w:tcPr>
            <w:tcW w:w="0" w:type="auto"/>
            <w:tcBorders>
              <w:top w:val="single" w:sz="4" w:space="0" w:color="BFBFBF"/>
              <w:left w:val="single" w:sz="4" w:space="0" w:color="BFBFBF"/>
              <w:bottom w:val="single" w:sz="4" w:space="0" w:color="BFBFBF"/>
              <w:right w:val="single" w:sz="4" w:space="0" w:color="BFBFBF"/>
            </w:tcBorders>
          </w:tcPr>
          <w:p w14:paraId="2FD18421"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13C6A156" w14:textId="77777777" w:rsidR="00982356" w:rsidRDefault="00000000">
            <w:pPr>
              <w:pStyle w:val="Compact"/>
              <w:spacing w:before="40" w:after="40" w:line="240" w:lineRule="auto"/>
            </w:pPr>
            <w:r>
              <w:rPr>
                <w:sz w:val="18"/>
              </w:rPr>
              <w:t>Approve improvement priorities</w:t>
            </w:r>
          </w:p>
        </w:tc>
      </w:tr>
      <w:tr w:rsidR="00982356" w14:paraId="013E852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9BA54D5" w14:textId="77777777" w:rsidR="00982356" w:rsidRDefault="00000000">
            <w:pPr>
              <w:pStyle w:val="Compact"/>
              <w:spacing w:before="40" w:after="40" w:line="240" w:lineRule="auto"/>
            </w:pPr>
            <w:r>
              <w:rPr>
                <w:sz w:val="18"/>
              </w:rPr>
              <w:t>Execution</w:t>
            </w:r>
          </w:p>
        </w:tc>
        <w:tc>
          <w:tcPr>
            <w:tcW w:w="0" w:type="auto"/>
            <w:tcBorders>
              <w:top w:val="single" w:sz="4" w:space="0" w:color="BFBFBF"/>
              <w:left w:val="single" w:sz="4" w:space="0" w:color="BFBFBF"/>
              <w:bottom w:val="single" w:sz="4" w:space="0" w:color="BFBFBF"/>
              <w:right w:val="single" w:sz="4" w:space="0" w:color="BFBFBF"/>
            </w:tcBorders>
          </w:tcPr>
          <w:p w14:paraId="4C551837" w14:textId="77777777" w:rsidR="00982356" w:rsidRDefault="00000000">
            <w:pPr>
              <w:pStyle w:val="Compact"/>
              <w:spacing w:before="40" w:after="40" w:line="240" w:lineRule="auto"/>
            </w:pPr>
            <w:r>
              <w:rPr>
                <w:sz w:val="18"/>
              </w:rPr>
              <w:t>Months 3-6</w:t>
            </w:r>
          </w:p>
        </w:tc>
        <w:tc>
          <w:tcPr>
            <w:tcW w:w="0" w:type="auto"/>
            <w:tcBorders>
              <w:top w:val="single" w:sz="4" w:space="0" w:color="BFBFBF"/>
              <w:left w:val="single" w:sz="4" w:space="0" w:color="BFBFBF"/>
              <w:bottom w:val="single" w:sz="4" w:space="0" w:color="BFBFBF"/>
              <w:right w:val="single" w:sz="4" w:space="0" w:color="BFBFBF"/>
            </w:tcBorders>
          </w:tcPr>
          <w:p w14:paraId="778ECF97" w14:textId="77777777" w:rsidR="00982356" w:rsidRDefault="00000000">
            <w:pPr>
              <w:pStyle w:val="Compact"/>
              <w:spacing w:before="40" w:after="40" w:line="240" w:lineRule="auto"/>
            </w:pPr>
            <w:r>
              <w:rPr>
                <w:sz w:val="18"/>
              </w:rPr>
              <w:t>All governance roles</w:t>
            </w:r>
          </w:p>
        </w:tc>
        <w:tc>
          <w:tcPr>
            <w:tcW w:w="0" w:type="auto"/>
            <w:tcBorders>
              <w:top w:val="single" w:sz="4" w:space="0" w:color="BFBFBF"/>
              <w:left w:val="single" w:sz="4" w:space="0" w:color="BFBFBF"/>
              <w:bottom w:val="single" w:sz="4" w:space="0" w:color="BFBFBF"/>
              <w:right w:val="single" w:sz="4" w:space="0" w:color="BFBFBF"/>
            </w:tcBorders>
          </w:tcPr>
          <w:p w14:paraId="3CBEDD59" w14:textId="77777777" w:rsidR="00982356" w:rsidRDefault="00000000">
            <w:pPr>
              <w:pStyle w:val="Compact"/>
              <w:spacing w:before="40" w:after="40" w:line="240" w:lineRule="auto"/>
            </w:pPr>
            <w:r>
              <w:rPr>
                <w:sz w:val="18"/>
              </w:rPr>
              <w:t>Track improvement actions in DGOP</w:t>
            </w:r>
          </w:p>
        </w:tc>
      </w:tr>
      <w:tr w:rsidR="00982356" w14:paraId="15158D0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68749F7" w14:textId="77777777" w:rsidR="00982356" w:rsidRDefault="00000000">
            <w:pPr>
              <w:pStyle w:val="Compact"/>
              <w:spacing w:before="40" w:after="40" w:line="240" w:lineRule="auto"/>
            </w:pPr>
            <w:r>
              <w:rPr>
                <w:sz w:val="18"/>
              </w:rPr>
              <w:t>Progress check</w:t>
            </w:r>
          </w:p>
        </w:tc>
        <w:tc>
          <w:tcPr>
            <w:tcW w:w="0" w:type="auto"/>
            <w:tcBorders>
              <w:top w:val="single" w:sz="4" w:space="0" w:color="BFBFBF"/>
              <w:left w:val="single" w:sz="4" w:space="0" w:color="BFBFBF"/>
              <w:bottom w:val="single" w:sz="4" w:space="0" w:color="BFBFBF"/>
              <w:right w:val="single" w:sz="4" w:space="0" w:color="BFBFBF"/>
            </w:tcBorders>
          </w:tcPr>
          <w:p w14:paraId="1F2D5AEE" w14:textId="77777777" w:rsidR="00982356" w:rsidRDefault="00000000">
            <w:pPr>
              <w:pStyle w:val="Compact"/>
              <w:spacing w:before="40" w:after="40" w:line="240" w:lineRule="auto"/>
            </w:pPr>
            <w:r>
              <w:rPr>
                <w:sz w:val="18"/>
              </w:rPr>
              <w:t>Month 4</w:t>
            </w:r>
          </w:p>
        </w:tc>
        <w:tc>
          <w:tcPr>
            <w:tcW w:w="0" w:type="auto"/>
            <w:tcBorders>
              <w:top w:val="single" w:sz="4" w:space="0" w:color="BFBFBF"/>
              <w:left w:val="single" w:sz="4" w:space="0" w:color="BFBFBF"/>
              <w:bottom w:val="single" w:sz="4" w:space="0" w:color="BFBFBF"/>
              <w:right w:val="single" w:sz="4" w:space="0" w:color="BFBFBF"/>
            </w:tcBorders>
          </w:tcPr>
          <w:p w14:paraId="2A06255E"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48D456DF" w14:textId="77777777" w:rsidR="00982356" w:rsidRDefault="00000000">
            <w:pPr>
              <w:pStyle w:val="Compact"/>
              <w:spacing w:before="40" w:after="40" w:line="240" w:lineRule="auto"/>
            </w:pPr>
            <w:r>
              <w:rPr>
                <w:sz w:val="18"/>
              </w:rPr>
              <w:t>Mid-cycle progress review</w:t>
            </w:r>
          </w:p>
        </w:tc>
      </w:tr>
      <w:tr w:rsidR="00982356" w14:paraId="5D2425F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6D0A547" w14:textId="77777777" w:rsidR="00982356" w:rsidRDefault="00000000">
            <w:pPr>
              <w:pStyle w:val="Compact"/>
              <w:spacing w:before="40" w:after="40" w:line="240" w:lineRule="auto"/>
            </w:pPr>
            <w:r>
              <w:rPr>
                <w:sz w:val="18"/>
              </w:rPr>
              <w:t>Next assessment prep</w:t>
            </w:r>
          </w:p>
        </w:tc>
        <w:tc>
          <w:tcPr>
            <w:tcW w:w="0" w:type="auto"/>
            <w:tcBorders>
              <w:top w:val="single" w:sz="4" w:space="0" w:color="BFBFBF"/>
              <w:left w:val="single" w:sz="4" w:space="0" w:color="BFBFBF"/>
              <w:bottom w:val="single" w:sz="4" w:space="0" w:color="BFBFBF"/>
              <w:right w:val="single" w:sz="4" w:space="0" w:color="BFBFBF"/>
            </w:tcBorders>
          </w:tcPr>
          <w:p w14:paraId="3D617D2B" w14:textId="77777777" w:rsidR="00982356" w:rsidRDefault="00000000">
            <w:pPr>
              <w:pStyle w:val="Compact"/>
              <w:spacing w:before="40" w:after="40" w:line="240" w:lineRule="auto"/>
            </w:pPr>
            <w:r>
              <w:rPr>
                <w:sz w:val="18"/>
              </w:rPr>
              <w:t>Month 6</w:t>
            </w:r>
          </w:p>
        </w:tc>
        <w:tc>
          <w:tcPr>
            <w:tcW w:w="0" w:type="auto"/>
            <w:tcBorders>
              <w:top w:val="single" w:sz="4" w:space="0" w:color="BFBFBF"/>
              <w:left w:val="single" w:sz="4" w:space="0" w:color="BFBFBF"/>
              <w:bottom w:val="single" w:sz="4" w:space="0" w:color="BFBFBF"/>
              <w:right w:val="single" w:sz="4" w:space="0" w:color="BFBFBF"/>
            </w:tcBorders>
          </w:tcPr>
          <w:p w14:paraId="600BB582"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3C3F22BB" w14:textId="77777777" w:rsidR="00982356" w:rsidRDefault="00000000">
            <w:pPr>
              <w:pStyle w:val="Compact"/>
              <w:spacing w:before="40" w:after="40" w:line="240" w:lineRule="auto"/>
            </w:pPr>
            <w:r>
              <w:rPr>
                <w:sz w:val="18"/>
              </w:rPr>
              <w:t>Prepare for next cycle</w:t>
            </w:r>
          </w:p>
        </w:tc>
      </w:tr>
    </w:tbl>
    <w:p w14:paraId="4ED254BE" w14:textId="77777777" w:rsidR="00982356" w:rsidRDefault="00000000">
      <w:pPr>
        <w:pStyle w:val="BodyText"/>
      </w:pPr>
      <w:r>
        <w:rPr>
          <w:b/>
          <w:bCs/>
        </w:rPr>
        <w:t>Assessment Evidence Requirements:</w:t>
      </w:r>
    </w:p>
    <w:tbl>
      <w:tblPr>
        <w:tblStyle w:val="Table"/>
        <w:tblW w:w="5000" w:type="pct"/>
        <w:jc w:val="center"/>
        <w:tblLook w:val="0020" w:firstRow="1" w:lastRow="0" w:firstColumn="0" w:lastColumn="0" w:noHBand="0" w:noVBand="0"/>
      </w:tblPr>
      <w:tblGrid>
        <w:gridCol w:w="2263"/>
        <w:gridCol w:w="7359"/>
      </w:tblGrid>
      <w:tr w:rsidR="00982356" w14:paraId="140809EF"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609E432" w14:textId="77777777" w:rsidR="00982356" w:rsidRDefault="00000000">
            <w:pPr>
              <w:pStyle w:val="Compact"/>
              <w:spacing w:before="40" w:after="40" w:line="240" w:lineRule="auto"/>
            </w:pPr>
            <w:r>
              <w:rPr>
                <w:b/>
                <w:color w:val="2C3E50"/>
                <w:sz w:val="19"/>
              </w:rPr>
              <w:t>Dimension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48456EF" w14:textId="77777777" w:rsidR="00982356" w:rsidRDefault="00000000">
            <w:pPr>
              <w:pStyle w:val="Compact"/>
              <w:spacing w:before="40" w:after="40" w:line="240" w:lineRule="auto"/>
            </w:pPr>
            <w:r>
              <w:rPr>
                <w:b/>
                <w:color w:val="2C3E50"/>
                <w:sz w:val="19"/>
              </w:rPr>
              <w:t>Evidence Types</w:t>
            </w:r>
          </w:p>
        </w:tc>
      </w:tr>
      <w:tr w:rsidR="00982356" w14:paraId="4AD91AD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371DA16" w14:textId="77777777" w:rsidR="00982356" w:rsidRDefault="00000000">
            <w:pPr>
              <w:pStyle w:val="Compact"/>
              <w:spacing w:before="40" w:after="40" w:line="240" w:lineRule="auto"/>
            </w:pPr>
            <w:r>
              <w:rPr>
                <w:sz w:val="18"/>
              </w:rPr>
              <w:t>Organizational Awareness</w:t>
            </w:r>
          </w:p>
        </w:tc>
        <w:tc>
          <w:tcPr>
            <w:tcW w:w="0" w:type="auto"/>
            <w:tcBorders>
              <w:top w:val="single" w:sz="4" w:space="0" w:color="BFBFBF"/>
              <w:left w:val="single" w:sz="4" w:space="0" w:color="BFBFBF"/>
              <w:bottom w:val="single" w:sz="4" w:space="0" w:color="BFBFBF"/>
              <w:right w:val="single" w:sz="4" w:space="0" w:color="BFBFBF"/>
            </w:tcBorders>
          </w:tcPr>
          <w:p w14:paraId="11C843AE" w14:textId="77777777" w:rsidR="00982356" w:rsidRDefault="00000000">
            <w:pPr>
              <w:pStyle w:val="Compact"/>
              <w:spacing w:before="40" w:after="40" w:line="240" w:lineRule="auto"/>
            </w:pPr>
            <w:r>
              <w:rPr>
                <w:sz w:val="18"/>
              </w:rPr>
              <w:t>Survey results, training completion rates, campaign metrics, executive communications</w:t>
            </w:r>
          </w:p>
        </w:tc>
      </w:tr>
      <w:tr w:rsidR="00982356" w14:paraId="2658685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5E77F87" w14:textId="77777777" w:rsidR="00982356" w:rsidRDefault="00000000">
            <w:pPr>
              <w:pStyle w:val="Compact"/>
              <w:spacing w:before="40" w:after="40" w:line="240" w:lineRule="auto"/>
            </w:pPr>
            <w:r>
              <w:rPr>
                <w:sz w:val="18"/>
              </w:rPr>
              <w:t>Roles &amp; Structures</w:t>
            </w:r>
          </w:p>
        </w:tc>
        <w:tc>
          <w:tcPr>
            <w:tcW w:w="0" w:type="auto"/>
            <w:tcBorders>
              <w:top w:val="single" w:sz="4" w:space="0" w:color="BFBFBF"/>
              <w:left w:val="single" w:sz="4" w:space="0" w:color="BFBFBF"/>
              <w:bottom w:val="single" w:sz="4" w:space="0" w:color="BFBFBF"/>
              <w:right w:val="single" w:sz="4" w:space="0" w:color="BFBFBF"/>
            </w:tcBorders>
          </w:tcPr>
          <w:p w14:paraId="1D141438" w14:textId="77777777" w:rsidR="00982356" w:rsidRDefault="00000000">
            <w:pPr>
              <w:pStyle w:val="Compact"/>
              <w:spacing w:before="40" w:after="40" w:line="240" w:lineRule="auto"/>
            </w:pPr>
            <w:r>
              <w:rPr>
                <w:sz w:val="18"/>
              </w:rPr>
              <w:t>Steward registry data, certification records, organizational chart, RACI documentation</w:t>
            </w:r>
          </w:p>
        </w:tc>
      </w:tr>
      <w:tr w:rsidR="00982356" w14:paraId="4A81689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8A7635D" w14:textId="77777777" w:rsidR="00982356" w:rsidRDefault="00000000">
            <w:pPr>
              <w:pStyle w:val="Compact"/>
              <w:spacing w:before="40" w:after="40" w:line="240" w:lineRule="auto"/>
            </w:pPr>
            <w:r>
              <w:rPr>
                <w:sz w:val="18"/>
              </w:rPr>
              <w:t>Standards &amp; Processes</w:t>
            </w:r>
          </w:p>
        </w:tc>
        <w:tc>
          <w:tcPr>
            <w:tcW w:w="0" w:type="auto"/>
            <w:tcBorders>
              <w:top w:val="single" w:sz="4" w:space="0" w:color="BFBFBF"/>
              <w:left w:val="single" w:sz="4" w:space="0" w:color="BFBFBF"/>
              <w:bottom w:val="single" w:sz="4" w:space="0" w:color="BFBFBF"/>
              <w:right w:val="single" w:sz="4" w:space="0" w:color="BFBFBF"/>
            </w:tcBorders>
          </w:tcPr>
          <w:p w14:paraId="389BC280" w14:textId="77777777" w:rsidR="00982356" w:rsidRDefault="00000000">
            <w:pPr>
              <w:pStyle w:val="Compact"/>
              <w:spacing w:before="40" w:after="40" w:line="240" w:lineRule="auto"/>
            </w:pPr>
            <w:r>
              <w:rPr>
                <w:sz w:val="18"/>
              </w:rPr>
              <w:t>Policy repository statistics, compliance metrics, process documentation, workflow analytics</w:t>
            </w:r>
          </w:p>
        </w:tc>
      </w:tr>
      <w:tr w:rsidR="00982356" w14:paraId="0BB1F98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19541C4" w14:textId="77777777" w:rsidR="00982356" w:rsidRDefault="00000000">
            <w:pPr>
              <w:pStyle w:val="Compact"/>
              <w:spacing w:before="40" w:after="40" w:line="240" w:lineRule="auto"/>
            </w:pPr>
            <w:r>
              <w:rPr>
                <w:sz w:val="18"/>
              </w:rPr>
              <w:t>Value Creation</w:t>
            </w:r>
          </w:p>
        </w:tc>
        <w:tc>
          <w:tcPr>
            <w:tcW w:w="0" w:type="auto"/>
            <w:tcBorders>
              <w:top w:val="single" w:sz="4" w:space="0" w:color="BFBFBF"/>
              <w:left w:val="single" w:sz="4" w:space="0" w:color="BFBFBF"/>
              <w:bottom w:val="single" w:sz="4" w:space="0" w:color="BFBFBF"/>
              <w:right w:val="single" w:sz="4" w:space="0" w:color="BFBFBF"/>
            </w:tcBorders>
          </w:tcPr>
          <w:p w14:paraId="3608D3CC" w14:textId="77777777" w:rsidR="00982356" w:rsidRDefault="00000000">
            <w:pPr>
              <w:pStyle w:val="Compact"/>
              <w:spacing w:before="40" w:after="40" w:line="240" w:lineRule="auto"/>
            </w:pPr>
            <w:r>
              <w:rPr>
                <w:sz w:val="18"/>
              </w:rPr>
              <w:t>Business case documents, ROI calculations, user survey results, value realization metrics</w:t>
            </w:r>
          </w:p>
        </w:tc>
      </w:tr>
    </w:tbl>
    <w:p w14:paraId="45BF51CA" w14:textId="77777777" w:rsidR="00982356" w:rsidRDefault="00000000">
      <w:pPr>
        <w:pStyle w:val="BodyText"/>
      </w:pPr>
      <w:r>
        <w:rPr>
          <w:b/>
          <w:bCs/>
        </w:rPr>
        <w:t>DGOP Integration:</w:t>
      </w:r>
      <w:r>
        <w:t xml:space="preserve"> The Expanded Maturity Model is a dedicated module that integrates with Compliance Operations (evidence linkage), Governance Operations (role and structure data), Value Operations (ROI metrics), and Awareness Operations (training and survey data). Heat maps are displayed on executive dashboards. Assessment cycles are tracked as workflow cases with automated triggers.</w:t>
      </w:r>
    </w:p>
    <w:p w14:paraId="57B19BBB" w14:textId="77777777" w:rsidR="00982356" w:rsidRDefault="00000000">
      <w:r>
        <w:pict w14:anchorId="22F59004">
          <v:rect id="_x0000_i1041" style="width:0;height:1.5pt" o:hralign="center" o:hrstd="t" o:hr="t"/>
        </w:pict>
      </w:r>
    </w:p>
    <w:p w14:paraId="53B03D9C" w14:textId="77777777" w:rsidR="00982356" w:rsidRDefault="00000000">
      <w:pPr>
        <w:pStyle w:val="Heading1"/>
      </w:pPr>
      <w:bookmarkStart w:id="260" w:name="_Toc232944801"/>
      <w:bookmarkStart w:id="261" w:name="business-results-metrics-new-gap-closure"/>
      <w:bookmarkEnd w:id="241"/>
      <w:bookmarkEnd w:id="259"/>
      <w:r>
        <w:lastRenderedPageBreak/>
        <w:t xml:space="preserve">16. Business Results Metrics </w:t>
      </w:r>
      <w:r>
        <w:rPr>
          <w:i/>
          <w:iCs/>
        </w:rPr>
        <w:t>(NEW — Gap Closure)</w:t>
      </w:r>
      <w:bookmarkEnd w:id="260"/>
    </w:p>
    <w:p w14:paraId="2B3859FF" w14:textId="77777777" w:rsidR="00982356" w:rsidRDefault="00000000">
      <w:pPr>
        <w:pStyle w:val="FirstParagraph"/>
      </w:pPr>
      <w:r>
        <w:t xml:space="preserve">DGOP v3.0 adds a </w:t>
      </w:r>
      <w:r>
        <w:rPr>
          <w:b/>
          <w:bCs/>
        </w:rPr>
        <w:t>Business Results Metrics</w:t>
      </w:r>
      <w:r>
        <w:t xml:space="preserve"> layer that connects governance activity to measurable business impact. These metrics demonstrate the value of governance investment to executive stakeholders and justify continued funding.</w:t>
      </w:r>
    </w:p>
    <w:p w14:paraId="2BE15AB0" w14:textId="77777777" w:rsidR="00982356" w:rsidRDefault="00000000">
      <w:pPr>
        <w:pStyle w:val="Heading2"/>
      </w:pPr>
      <w:bookmarkStart w:id="262" w:name="_Toc232944802"/>
      <w:bookmarkStart w:id="263" w:name="business-impact-metric-framework"/>
      <w:r>
        <w:t>16.1 Business Impact Metric Framework</w:t>
      </w:r>
      <w:bookmarkEnd w:id="262"/>
    </w:p>
    <w:tbl>
      <w:tblPr>
        <w:tblStyle w:val="Table"/>
        <w:tblW w:w="5000" w:type="pct"/>
        <w:jc w:val="center"/>
        <w:tblLook w:val="0020" w:firstRow="1" w:lastRow="0" w:firstColumn="0" w:lastColumn="0" w:noHBand="0" w:noVBand="0"/>
      </w:tblPr>
      <w:tblGrid>
        <w:gridCol w:w="1920"/>
        <w:gridCol w:w="1828"/>
        <w:gridCol w:w="2372"/>
        <w:gridCol w:w="2346"/>
        <w:gridCol w:w="1156"/>
      </w:tblGrid>
      <w:tr w:rsidR="00982356" w14:paraId="4F4B4B1F"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F60DD9D" w14:textId="77777777" w:rsidR="00982356" w:rsidRDefault="00000000">
            <w:pPr>
              <w:pStyle w:val="Compact"/>
              <w:spacing w:before="40" w:after="40" w:line="240" w:lineRule="auto"/>
            </w:pPr>
            <w:r>
              <w:rPr>
                <w:b/>
                <w:color w:val="2C3E50"/>
                <w:sz w:val="19"/>
              </w:rPr>
              <w:t>Category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222BB68" w14:textId="77777777" w:rsidR="00982356" w:rsidRDefault="00000000">
            <w:pPr>
              <w:pStyle w:val="Compact"/>
              <w:spacing w:before="40" w:after="40" w:line="240" w:lineRule="auto"/>
            </w:pPr>
            <w:r>
              <w:rPr>
                <w:b/>
                <w:color w:val="2C3E50"/>
                <w:sz w:val="19"/>
              </w:rPr>
              <w:t>Metric</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97C69DC" w14:textId="77777777" w:rsidR="00982356" w:rsidRDefault="00000000">
            <w:pPr>
              <w:pStyle w:val="Compact"/>
              <w:spacing w:before="40" w:after="40" w:line="240" w:lineRule="auto"/>
            </w:pPr>
            <w:r>
              <w:rPr>
                <w:b/>
                <w:color w:val="2C3E50"/>
                <w:sz w:val="19"/>
              </w:rPr>
              <w:t>Definition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4F5F809" w14:textId="77777777" w:rsidR="00982356" w:rsidRDefault="00000000">
            <w:pPr>
              <w:pStyle w:val="Compact"/>
              <w:spacing w:before="40" w:after="40" w:line="240" w:lineRule="auto"/>
            </w:pPr>
            <w:r>
              <w:rPr>
                <w:b/>
                <w:color w:val="2C3E50"/>
                <w:sz w:val="19"/>
              </w:rPr>
              <w:t>Calculation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B394651" w14:textId="77777777" w:rsidR="00982356" w:rsidRDefault="00000000">
            <w:pPr>
              <w:pStyle w:val="Compact"/>
              <w:spacing w:before="40" w:after="40" w:line="240" w:lineRule="auto"/>
            </w:pPr>
            <w:r>
              <w:rPr>
                <w:b/>
                <w:color w:val="2C3E50"/>
                <w:sz w:val="19"/>
              </w:rPr>
              <w:t>Frequency</w:t>
            </w:r>
          </w:p>
        </w:tc>
      </w:tr>
      <w:tr w:rsidR="00982356" w14:paraId="59E5BF9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68DB8DC" w14:textId="77777777" w:rsidR="00982356" w:rsidRDefault="00000000">
            <w:pPr>
              <w:pStyle w:val="Compact"/>
              <w:spacing w:before="40" w:after="40" w:line="240" w:lineRule="auto"/>
            </w:pPr>
            <w:r>
              <w:rPr>
                <w:b/>
                <w:bCs/>
                <w:sz w:val="18"/>
              </w:rPr>
              <w:t>Productivity</w:t>
            </w:r>
          </w:p>
        </w:tc>
        <w:tc>
          <w:tcPr>
            <w:tcW w:w="0" w:type="auto"/>
            <w:tcBorders>
              <w:top w:val="single" w:sz="4" w:space="0" w:color="BFBFBF"/>
              <w:left w:val="single" w:sz="4" w:space="0" w:color="BFBFBF"/>
              <w:bottom w:val="single" w:sz="4" w:space="0" w:color="BFBFBF"/>
              <w:right w:val="single" w:sz="4" w:space="0" w:color="BFBFBF"/>
            </w:tcBorders>
          </w:tcPr>
          <w:p w14:paraId="55F9862B" w14:textId="77777777" w:rsidR="00982356" w:rsidRDefault="00000000">
            <w:pPr>
              <w:pStyle w:val="Compact"/>
              <w:spacing w:before="40" w:after="40" w:line="240" w:lineRule="auto"/>
            </w:pPr>
            <w:r>
              <w:rPr>
                <w:sz w:val="18"/>
              </w:rPr>
              <w:t>Data discovery time reduction</w:t>
            </w:r>
          </w:p>
        </w:tc>
        <w:tc>
          <w:tcPr>
            <w:tcW w:w="0" w:type="auto"/>
            <w:tcBorders>
              <w:top w:val="single" w:sz="4" w:space="0" w:color="BFBFBF"/>
              <w:left w:val="single" w:sz="4" w:space="0" w:color="BFBFBF"/>
              <w:bottom w:val="single" w:sz="4" w:space="0" w:color="BFBFBF"/>
              <w:right w:val="single" w:sz="4" w:space="0" w:color="BFBFBF"/>
            </w:tcBorders>
          </w:tcPr>
          <w:p w14:paraId="609D0CF1" w14:textId="77777777" w:rsidR="00982356" w:rsidRDefault="00000000">
            <w:pPr>
              <w:pStyle w:val="Compact"/>
              <w:spacing w:before="40" w:after="40" w:line="240" w:lineRule="auto"/>
            </w:pPr>
            <w:r>
              <w:rPr>
                <w:sz w:val="18"/>
              </w:rPr>
              <w:t>Reduction in time business users spend finding trusted data</w:t>
            </w:r>
          </w:p>
        </w:tc>
        <w:tc>
          <w:tcPr>
            <w:tcW w:w="0" w:type="auto"/>
            <w:tcBorders>
              <w:top w:val="single" w:sz="4" w:space="0" w:color="BFBFBF"/>
              <w:left w:val="single" w:sz="4" w:space="0" w:color="BFBFBF"/>
              <w:bottom w:val="single" w:sz="4" w:space="0" w:color="BFBFBF"/>
              <w:right w:val="single" w:sz="4" w:space="0" w:color="BFBFBF"/>
            </w:tcBorders>
          </w:tcPr>
          <w:p w14:paraId="040653EB" w14:textId="77777777" w:rsidR="00982356" w:rsidRDefault="00000000">
            <w:pPr>
              <w:pStyle w:val="Compact"/>
              <w:spacing w:before="40" w:after="40" w:line="240" w:lineRule="auto"/>
            </w:pPr>
            <w:r>
              <w:rPr>
                <w:sz w:val="18"/>
              </w:rPr>
              <w:t>(Baseline discovery time - Current discovery time) / Baseline</w:t>
            </w:r>
          </w:p>
        </w:tc>
        <w:tc>
          <w:tcPr>
            <w:tcW w:w="0" w:type="auto"/>
            <w:tcBorders>
              <w:top w:val="single" w:sz="4" w:space="0" w:color="BFBFBF"/>
              <w:left w:val="single" w:sz="4" w:space="0" w:color="BFBFBF"/>
              <w:bottom w:val="single" w:sz="4" w:space="0" w:color="BFBFBF"/>
              <w:right w:val="single" w:sz="4" w:space="0" w:color="BFBFBF"/>
            </w:tcBorders>
          </w:tcPr>
          <w:p w14:paraId="01CE1419" w14:textId="77777777" w:rsidR="00982356" w:rsidRDefault="00000000">
            <w:pPr>
              <w:pStyle w:val="Compact"/>
              <w:spacing w:before="40" w:after="40" w:line="240" w:lineRule="auto"/>
            </w:pPr>
            <w:r>
              <w:rPr>
                <w:sz w:val="18"/>
              </w:rPr>
              <w:t>Quarterly</w:t>
            </w:r>
          </w:p>
        </w:tc>
      </w:tr>
      <w:tr w:rsidR="00982356" w14:paraId="0392252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DF52DF9"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21F199ED" w14:textId="77777777" w:rsidR="00982356" w:rsidRDefault="00000000">
            <w:pPr>
              <w:pStyle w:val="Compact"/>
              <w:spacing w:before="40" w:after="40" w:line="240" w:lineRule="auto"/>
            </w:pPr>
            <w:r>
              <w:rPr>
                <w:sz w:val="18"/>
              </w:rPr>
              <w:t>Governance admin time reduction</w:t>
            </w:r>
          </w:p>
        </w:tc>
        <w:tc>
          <w:tcPr>
            <w:tcW w:w="0" w:type="auto"/>
            <w:tcBorders>
              <w:top w:val="single" w:sz="4" w:space="0" w:color="BFBFBF"/>
              <w:left w:val="single" w:sz="4" w:space="0" w:color="BFBFBF"/>
              <w:bottom w:val="single" w:sz="4" w:space="0" w:color="BFBFBF"/>
              <w:right w:val="single" w:sz="4" w:space="0" w:color="BFBFBF"/>
            </w:tcBorders>
          </w:tcPr>
          <w:p w14:paraId="4CAAE539" w14:textId="77777777" w:rsidR="00982356" w:rsidRDefault="00000000">
            <w:pPr>
              <w:pStyle w:val="Compact"/>
              <w:spacing w:before="40" w:after="40" w:line="240" w:lineRule="auto"/>
            </w:pPr>
            <w:r>
              <w:rPr>
                <w:sz w:val="18"/>
              </w:rPr>
              <w:t>Reduction in manual governance administration effort</w:t>
            </w:r>
          </w:p>
        </w:tc>
        <w:tc>
          <w:tcPr>
            <w:tcW w:w="0" w:type="auto"/>
            <w:tcBorders>
              <w:top w:val="single" w:sz="4" w:space="0" w:color="BFBFBF"/>
              <w:left w:val="single" w:sz="4" w:space="0" w:color="BFBFBF"/>
              <w:bottom w:val="single" w:sz="4" w:space="0" w:color="BFBFBF"/>
              <w:right w:val="single" w:sz="4" w:space="0" w:color="BFBFBF"/>
            </w:tcBorders>
          </w:tcPr>
          <w:p w14:paraId="5328AA86" w14:textId="77777777" w:rsidR="00982356" w:rsidRDefault="00000000">
            <w:pPr>
              <w:pStyle w:val="Compact"/>
              <w:spacing w:before="40" w:after="40" w:line="240" w:lineRule="auto"/>
            </w:pPr>
            <w:r>
              <w:rPr>
                <w:sz w:val="18"/>
              </w:rPr>
              <w:t>(Baseline hours - Current hours) / Baseline</w:t>
            </w:r>
          </w:p>
        </w:tc>
        <w:tc>
          <w:tcPr>
            <w:tcW w:w="0" w:type="auto"/>
            <w:tcBorders>
              <w:top w:val="single" w:sz="4" w:space="0" w:color="BFBFBF"/>
              <w:left w:val="single" w:sz="4" w:space="0" w:color="BFBFBF"/>
              <w:bottom w:val="single" w:sz="4" w:space="0" w:color="BFBFBF"/>
              <w:right w:val="single" w:sz="4" w:space="0" w:color="BFBFBF"/>
            </w:tcBorders>
          </w:tcPr>
          <w:p w14:paraId="5A22C952" w14:textId="77777777" w:rsidR="00982356" w:rsidRDefault="00000000">
            <w:pPr>
              <w:pStyle w:val="Compact"/>
              <w:spacing w:before="40" w:after="40" w:line="240" w:lineRule="auto"/>
            </w:pPr>
            <w:r>
              <w:rPr>
                <w:sz w:val="18"/>
              </w:rPr>
              <w:t>Quarterly</w:t>
            </w:r>
          </w:p>
        </w:tc>
      </w:tr>
      <w:tr w:rsidR="00982356" w14:paraId="100648D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8A9401D"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300D4951" w14:textId="77777777" w:rsidR="00982356" w:rsidRDefault="00000000">
            <w:pPr>
              <w:pStyle w:val="Compact"/>
              <w:spacing w:before="40" w:after="40" w:line="240" w:lineRule="auto"/>
            </w:pPr>
            <w:r>
              <w:rPr>
                <w:sz w:val="18"/>
              </w:rPr>
              <w:t>Steward productivity score</w:t>
            </w:r>
          </w:p>
        </w:tc>
        <w:tc>
          <w:tcPr>
            <w:tcW w:w="0" w:type="auto"/>
            <w:tcBorders>
              <w:top w:val="single" w:sz="4" w:space="0" w:color="BFBFBF"/>
              <w:left w:val="single" w:sz="4" w:space="0" w:color="BFBFBF"/>
              <w:bottom w:val="single" w:sz="4" w:space="0" w:color="BFBFBF"/>
              <w:right w:val="single" w:sz="4" w:space="0" w:color="BFBFBF"/>
            </w:tcBorders>
          </w:tcPr>
          <w:p w14:paraId="08C2656C" w14:textId="77777777" w:rsidR="00982356" w:rsidRDefault="00000000">
            <w:pPr>
              <w:pStyle w:val="Compact"/>
              <w:spacing w:before="40" w:after="40" w:line="240" w:lineRule="auto"/>
            </w:pPr>
            <w:r>
              <w:rPr>
                <w:sz w:val="18"/>
              </w:rPr>
              <w:t>Average cases resolved per steward per month</w:t>
            </w:r>
          </w:p>
        </w:tc>
        <w:tc>
          <w:tcPr>
            <w:tcW w:w="0" w:type="auto"/>
            <w:tcBorders>
              <w:top w:val="single" w:sz="4" w:space="0" w:color="BFBFBF"/>
              <w:left w:val="single" w:sz="4" w:space="0" w:color="BFBFBF"/>
              <w:bottom w:val="single" w:sz="4" w:space="0" w:color="BFBFBF"/>
              <w:right w:val="single" w:sz="4" w:space="0" w:color="BFBFBF"/>
            </w:tcBorders>
          </w:tcPr>
          <w:p w14:paraId="24B98E2B" w14:textId="77777777" w:rsidR="00982356" w:rsidRDefault="00000000">
            <w:pPr>
              <w:pStyle w:val="Compact"/>
              <w:spacing w:before="40" w:after="40" w:line="240" w:lineRule="auto"/>
            </w:pPr>
            <w:r>
              <w:rPr>
                <w:sz w:val="18"/>
              </w:rPr>
              <w:t>Total cases resolved / Active stewards / Months</w:t>
            </w:r>
          </w:p>
        </w:tc>
        <w:tc>
          <w:tcPr>
            <w:tcW w:w="0" w:type="auto"/>
            <w:tcBorders>
              <w:top w:val="single" w:sz="4" w:space="0" w:color="BFBFBF"/>
              <w:left w:val="single" w:sz="4" w:space="0" w:color="BFBFBF"/>
              <w:bottom w:val="single" w:sz="4" w:space="0" w:color="BFBFBF"/>
              <w:right w:val="single" w:sz="4" w:space="0" w:color="BFBFBF"/>
            </w:tcBorders>
          </w:tcPr>
          <w:p w14:paraId="7D8FC85B" w14:textId="77777777" w:rsidR="00982356" w:rsidRDefault="00000000">
            <w:pPr>
              <w:pStyle w:val="Compact"/>
              <w:spacing w:before="40" w:after="40" w:line="240" w:lineRule="auto"/>
            </w:pPr>
            <w:r>
              <w:rPr>
                <w:sz w:val="18"/>
              </w:rPr>
              <w:t>Monthly</w:t>
            </w:r>
          </w:p>
        </w:tc>
      </w:tr>
      <w:tr w:rsidR="00982356" w14:paraId="3D340FC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C261F39" w14:textId="77777777" w:rsidR="00982356" w:rsidRDefault="00000000">
            <w:pPr>
              <w:pStyle w:val="Compact"/>
              <w:spacing w:before="40" w:after="40" w:line="240" w:lineRule="auto"/>
            </w:pPr>
            <w:r>
              <w:rPr>
                <w:b/>
                <w:bCs/>
                <w:sz w:val="18"/>
              </w:rPr>
              <w:t>Compliance</w:t>
            </w:r>
          </w:p>
        </w:tc>
        <w:tc>
          <w:tcPr>
            <w:tcW w:w="0" w:type="auto"/>
            <w:tcBorders>
              <w:top w:val="single" w:sz="4" w:space="0" w:color="BFBFBF"/>
              <w:left w:val="single" w:sz="4" w:space="0" w:color="BFBFBF"/>
              <w:bottom w:val="single" w:sz="4" w:space="0" w:color="BFBFBF"/>
              <w:right w:val="single" w:sz="4" w:space="0" w:color="BFBFBF"/>
            </w:tcBorders>
          </w:tcPr>
          <w:p w14:paraId="3D88BED9" w14:textId="77777777" w:rsidR="00982356" w:rsidRDefault="00000000">
            <w:pPr>
              <w:pStyle w:val="Compact"/>
              <w:spacing w:before="40" w:after="40" w:line="240" w:lineRule="auto"/>
            </w:pPr>
            <w:r>
              <w:rPr>
                <w:sz w:val="18"/>
              </w:rPr>
              <w:t>Regulatory audit finding reduction</w:t>
            </w:r>
          </w:p>
        </w:tc>
        <w:tc>
          <w:tcPr>
            <w:tcW w:w="0" w:type="auto"/>
            <w:tcBorders>
              <w:top w:val="single" w:sz="4" w:space="0" w:color="BFBFBF"/>
              <w:left w:val="single" w:sz="4" w:space="0" w:color="BFBFBF"/>
              <w:bottom w:val="single" w:sz="4" w:space="0" w:color="BFBFBF"/>
              <w:right w:val="single" w:sz="4" w:space="0" w:color="BFBFBF"/>
            </w:tcBorders>
          </w:tcPr>
          <w:p w14:paraId="420E6F50" w14:textId="77777777" w:rsidR="00982356" w:rsidRDefault="00000000">
            <w:pPr>
              <w:pStyle w:val="Compact"/>
              <w:spacing w:before="40" w:after="40" w:line="240" w:lineRule="auto"/>
            </w:pPr>
            <w:r>
              <w:rPr>
                <w:sz w:val="18"/>
              </w:rPr>
              <w:t>Reduction in audit findings related to data governance</w:t>
            </w:r>
          </w:p>
        </w:tc>
        <w:tc>
          <w:tcPr>
            <w:tcW w:w="0" w:type="auto"/>
            <w:tcBorders>
              <w:top w:val="single" w:sz="4" w:space="0" w:color="BFBFBF"/>
              <w:left w:val="single" w:sz="4" w:space="0" w:color="BFBFBF"/>
              <w:bottom w:val="single" w:sz="4" w:space="0" w:color="BFBFBF"/>
              <w:right w:val="single" w:sz="4" w:space="0" w:color="BFBFBF"/>
            </w:tcBorders>
          </w:tcPr>
          <w:p w14:paraId="3ED119CB" w14:textId="77777777" w:rsidR="00982356" w:rsidRDefault="00000000">
            <w:pPr>
              <w:pStyle w:val="Compact"/>
              <w:spacing w:before="40" w:after="40" w:line="240" w:lineRule="auto"/>
            </w:pPr>
            <w:r>
              <w:rPr>
                <w:sz w:val="18"/>
              </w:rPr>
              <w:t>(Previous findings - Current findings) / Previous</w:t>
            </w:r>
          </w:p>
        </w:tc>
        <w:tc>
          <w:tcPr>
            <w:tcW w:w="0" w:type="auto"/>
            <w:tcBorders>
              <w:top w:val="single" w:sz="4" w:space="0" w:color="BFBFBF"/>
              <w:left w:val="single" w:sz="4" w:space="0" w:color="BFBFBF"/>
              <w:bottom w:val="single" w:sz="4" w:space="0" w:color="BFBFBF"/>
              <w:right w:val="single" w:sz="4" w:space="0" w:color="BFBFBF"/>
            </w:tcBorders>
          </w:tcPr>
          <w:p w14:paraId="76D75064" w14:textId="77777777" w:rsidR="00982356" w:rsidRDefault="00000000">
            <w:pPr>
              <w:pStyle w:val="Compact"/>
              <w:spacing w:before="40" w:after="40" w:line="240" w:lineRule="auto"/>
            </w:pPr>
            <w:r>
              <w:rPr>
                <w:sz w:val="18"/>
              </w:rPr>
              <w:t>Per audit</w:t>
            </w:r>
          </w:p>
        </w:tc>
      </w:tr>
      <w:tr w:rsidR="00982356" w14:paraId="10078DF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14D29AC"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584454B2" w14:textId="77777777" w:rsidR="00982356" w:rsidRDefault="00000000">
            <w:pPr>
              <w:pStyle w:val="Compact"/>
              <w:spacing w:before="40" w:after="40" w:line="240" w:lineRule="auto"/>
            </w:pPr>
            <w:r>
              <w:rPr>
                <w:sz w:val="18"/>
              </w:rPr>
              <w:t>Compliance cost avoidance</w:t>
            </w:r>
          </w:p>
        </w:tc>
        <w:tc>
          <w:tcPr>
            <w:tcW w:w="0" w:type="auto"/>
            <w:tcBorders>
              <w:top w:val="single" w:sz="4" w:space="0" w:color="BFBFBF"/>
              <w:left w:val="single" w:sz="4" w:space="0" w:color="BFBFBF"/>
              <w:bottom w:val="single" w:sz="4" w:space="0" w:color="BFBFBF"/>
              <w:right w:val="single" w:sz="4" w:space="0" w:color="BFBFBF"/>
            </w:tcBorders>
          </w:tcPr>
          <w:p w14:paraId="507206C2" w14:textId="77777777" w:rsidR="00982356" w:rsidRDefault="00000000">
            <w:pPr>
              <w:pStyle w:val="Compact"/>
              <w:spacing w:before="40" w:after="40" w:line="240" w:lineRule="auto"/>
            </w:pPr>
            <w:r>
              <w:rPr>
                <w:sz w:val="18"/>
              </w:rPr>
              <w:t>Estimated cost avoided through proactive compliance</w:t>
            </w:r>
          </w:p>
        </w:tc>
        <w:tc>
          <w:tcPr>
            <w:tcW w:w="0" w:type="auto"/>
            <w:tcBorders>
              <w:top w:val="single" w:sz="4" w:space="0" w:color="BFBFBF"/>
              <w:left w:val="single" w:sz="4" w:space="0" w:color="BFBFBF"/>
              <w:bottom w:val="single" w:sz="4" w:space="0" w:color="BFBFBF"/>
              <w:right w:val="single" w:sz="4" w:space="0" w:color="BFBFBF"/>
            </w:tcBorders>
          </w:tcPr>
          <w:p w14:paraId="417A0F00" w14:textId="77777777" w:rsidR="00982356" w:rsidRDefault="00000000">
            <w:pPr>
              <w:pStyle w:val="Compact"/>
              <w:spacing w:before="40" w:after="40" w:line="240" w:lineRule="auto"/>
            </w:pPr>
            <w:r>
              <w:rPr>
                <w:sz w:val="18"/>
              </w:rPr>
              <w:t>Industry benchmark penalty * risk reduction factor</w:t>
            </w:r>
          </w:p>
        </w:tc>
        <w:tc>
          <w:tcPr>
            <w:tcW w:w="0" w:type="auto"/>
            <w:tcBorders>
              <w:top w:val="single" w:sz="4" w:space="0" w:color="BFBFBF"/>
              <w:left w:val="single" w:sz="4" w:space="0" w:color="BFBFBF"/>
              <w:bottom w:val="single" w:sz="4" w:space="0" w:color="BFBFBF"/>
              <w:right w:val="single" w:sz="4" w:space="0" w:color="BFBFBF"/>
            </w:tcBorders>
          </w:tcPr>
          <w:p w14:paraId="029E5AA1" w14:textId="77777777" w:rsidR="00982356" w:rsidRDefault="00000000">
            <w:pPr>
              <w:pStyle w:val="Compact"/>
              <w:spacing w:before="40" w:after="40" w:line="240" w:lineRule="auto"/>
            </w:pPr>
            <w:r>
              <w:rPr>
                <w:sz w:val="18"/>
              </w:rPr>
              <w:t>Annually</w:t>
            </w:r>
          </w:p>
        </w:tc>
      </w:tr>
      <w:tr w:rsidR="00982356" w14:paraId="2B49642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CDEB892"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575B701C" w14:textId="77777777" w:rsidR="00982356" w:rsidRDefault="00000000">
            <w:pPr>
              <w:pStyle w:val="Compact"/>
              <w:spacing w:before="40" w:after="40" w:line="240" w:lineRule="auto"/>
            </w:pPr>
            <w:r>
              <w:rPr>
                <w:sz w:val="18"/>
              </w:rPr>
              <w:t>Evidence preparation effort</w:t>
            </w:r>
          </w:p>
        </w:tc>
        <w:tc>
          <w:tcPr>
            <w:tcW w:w="0" w:type="auto"/>
            <w:tcBorders>
              <w:top w:val="single" w:sz="4" w:space="0" w:color="BFBFBF"/>
              <w:left w:val="single" w:sz="4" w:space="0" w:color="BFBFBF"/>
              <w:bottom w:val="single" w:sz="4" w:space="0" w:color="BFBFBF"/>
              <w:right w:val="single" w:sz="4" w:space="0" w:color="BFBFBF"/>
            </w:tcBorders>
          </w:tcPr>
          <w:p w14:paraId="69E8CF6A" w14:textId="77777777" w:rsidR="00982356" w:rsidRDefault="00000000">
            <w:pPr>
              <w:pStyle w:val="Compact"/>
              <w:spacing w:before="40" w:after="40" w:line="240" w:lineRule="auto"/>
            </w:pPr>
            <w:r>
              <w:rPr>
                <w:sz w:val="18"/>
              </w:rPr>
              <w:t>Hours spent on NDI evidence preparation</w:t>
            </w:r>
          </w:p>
        </w:tc>
        <w:tc>
          <w:tcPr>
            <w:tcW w:w="0" w:type="auto"/>
            <w:tcBorders>
              <w:top w:val="single" w:sz="4" w:space="0" w:color="BFBFBF"/>
              <w:left w:val="single" w:sz="4" w:space="0" w:color="BFBFBF"/>
              <w:bottom w:val="single" w:sz="4" w:space="0" w:color="BFBFBF"/>
              <w:right w:val="single" w:sz="4" w:space="0" w:color="BFBFBF"/>
            </w:tcBorders>
          </w:tcPr>
          <w:p w14:paraId="236A0F45" w14:textId="77777777" w:rsidR="00982356" w:rsidRDefault="00000000">
            <w:pPr>
              <w:pStyle w:val="Compact"/>
              <w:spacing w:before="40" w:after="40" w:line="240" w:lineRule="auto"/>
            </w:pPr>
            <w:r>
              <w:rPr>
                <w:sz w:val="18"/>
              </w:rPr>
              <w:t>Actual hours tracked in DGOP</w:t>
            </w:r>
          </w:p>
        </w:tc>
        <w:tc>
          <w:tcPr>
            <w:tcW w:w="0" w:type="auto"/>
            <w:tcBorders>
              <w:top w:val="single" w:sz="4" w:space="0" w:color="BFBFBF"/>
              <w:left w:val="single" w:sz="4" w:space="0" w:color="BFBFBF"/>
              <w:bottom w:val="single" w:sz="4" w:space="0" w:color="BFBFBF"/>
              <w:right w:val="single" w:sz="4" w:space="0" w:color="BFBFBF"/>
            </w:tcBorders>
          </w:tcPr>
          <w:p w14:paraId="36D883E9" w14:textId="77777777" w:rsidR="00982356" w:rsidRDefault="00000000">
            <w:pPr>
              <w:pStyle w:val="Compact"/>
              <w:spacing w:before="40" w:after="40" w:line="240" w:lineRule="auto"/>
            </w:pPr>
            <w:r>
              <w:rPr>
                <w:sz w:val="18"/>
              </w:rPr>
              <w:t>Per assessment</w:t>
            </w:r>
          </w:p>
        </w:tc>
      </w:tr>
      <w:tr w:rsidR="00982356" w14:paraId="1D24C94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994E6B8" w14:textId="77777777" w:rsidR="00982356" w:rsidRDefault="00000000">
            <w:pPr>
              <w:pStyle w:val="Compact"/>
              <w:spacing w:before="40" w:after="40" w:line="240" w:lineRule="auto"/>
            </w:pPr>
            <w:r>
              <w:rPr>
                <w:b/>
                <w:bCs/>
                <w:sz w:val="18"/>
              </w:rPr>
              <w:t>Customer/Stakeholder</w:t>
            </w:r>
          </w:p>
        </w:tc>
        <w:tc>
          <w:tcPr>
            <w:tcW w:w="0" w:type="auto"/>
            <w:tcBorders>
              <w:top w:val="single" w:sz="4" w:space="0" w:color="BFBFBF"/>
              <w:left w:val="single" w:sz="4" w:space="0" w:color="BFBFBF"/>
              <w:bottom w:val="single" w:sz="4" w:space="0" w:color="BFBFBF"/>
              <w:right w:val="single" w:sz="4" w:space="0" w:color="BFBFBF"/>
            </w:tcBorders>
          </w:tcPr>
          <w:p w14:paraId="2063E88D" w14:textId="77777777" w:rsidR="00982356" w:rsidRDefault="00000000">
            <w:pPr>
              <w:pStyle w:val="Compact"/>
              <w:spacing w:before="40" w:after="40" w:line="240" w:lineRule="auto"/>
            </w:pPr>
            <w:r>
              <w:rPr>
                <w:sz w:val="18"/>
              </w:rPr>
              <w:t>Data User NPS</w:t>
            </w:r>
          </w:p>
        </w:tc>
        <w:tc>
          <w:tcPr>
            <w:tcW w:w="0" w:type="auto"/>
            <w:tcBorders>
              <w:top w:val="single" w:sz="4" w:space="0" w:color="BFBFBF"/>
              <w:left w:val="single" w:sz="4" w:space="0" w:color="BFBFBF"/>
              <w:bottom w:val="single" w:sz="4" w:space="0" w:color="BFBFBF"/>
              <w:right w:val="single" w:sz="4" w:space="0" w:color="BFBFBF"/>
            </w:tcBorders>
          </w:tcPr>
          <w:p w14:paraId="33DD3C8B" w14:textId="77777777" w:rsidR="00982356" w:rsidRDefault="00000000">
            <w:pPr>
              <w:pStyle w:val="Compact"/>
              <w:spacing w:before="40" w:after="40" w:line="240" w:lineRule="auto"/>
            </w:pPr>
            <w:r>
              <w:rPr>
                <w:sz w:val="18"/>
              </w:rPr>
              <w:t>Net Promoter Score from data consumers</w:t>
            </w:r>
          </w:p>
        </w:tc>
        <w:tc>
          <w:tcPr>
            <w:tcW w:w="0" w:type="auto"/>
            <w:tcBorders>
              <w:top w:val="single" w:sz="4" w:space="0" w:color="BFBFBF"/>
              <w:left w:val="single" w:sz="4" w:space="0" w:color="BFBFBF"/>
              <w:bottom w:val="single" w:sz="4" w:space="0" w:color="BFBFBF"/>
              <w:right w:val="single" w:sz="4" w:space="0" w:color="BFBFBF"/>
            </w:tcBorders>
          </w:tcPr>
          <w:p w14:paraId="496879BC" w14:textId="77777777" w:rsidR="00982356" w:rsidRDefault="00000000">
            <w:pPr>
              <w:pStyle w:val="Compact"/>
              <w:spacing w:before="40" w:after="40" w:line="240" w:lineRule="auto"/>
            </w:pPr>
            <w:r>
              <w:rPr>
                <w:sz w:val="18"/>
              </w:rPr>
              <w:t>% Promoters - % Detractors</w:t>
            </w:r>
          </w:p>
        </w:tc>
        <w:tc>
          <w:tcPr>
            <w:tcW w:w="0" w:type="auto"/>
            <w:tcBorders>
              <w:top w:val="single" w:sz="4" w:space="0" w:color="BFBFBF"/>
              <w:left w:val="single" w:sz="4" w:space="0" w:color="BFBFBF"/>
              <w:bottom w:val="single" w:sz="4" w:space="0" w:color="BFBFBF"/>
              <w:right w:val="single" w:sz="4" w:space="0" w:color="BFBFBF"/>
            </w:tcBorders>
          </w:tcPr>
          <w:p w14:paraId="481307F3" w14:textId="77777777" w:rsidR="00982356" w:rsidRDefault="00000000">
            <w:pPr>
              <w:pStyle w:val="Compact"/>
              <w:spacing w:before="40" w:after="40" w:line="240" w:lineRule="auto"/>
            </w:pPr>
            <w:r>
              <w:rPr>
                <w:sz w:val="18"/>
              </w:rPr>
              <w:t>Quarterly</w:t>
            </w:r>
          </w:p>
        </w:tc>
      </w:tr>
      <w:tr w:rsidR="00982356" w14:paraId="6EF7162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74A4DA9"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68920DF4" w14:textId="77777777" w:rsidR="00982356" w:rsidRDefault="00000000">
            <w:pPr>
              <w:pStyle w:val="Compact"/>
              <w:spacing w:before="40" w:after="40" w:line="240" w:lineRule="auto"/>
            </w:pPr>
            <w:r>
              <w:rPr>
                <w:sz w:val="18"/>
              </w:rPr>
              <w:t>Steward Satisfaction NPS</w:t>
            </w:r>
          </w:p>
        </w:tc>
        <w:tc>
          <w:tcPr>
            <w:tcW w:w="0" w:type="auto"/>
            <w:tcBorders>
              <w:top w:val="single" w:sz="4" w:space="0" w:color="BFBFBF"/>
              <w:left w:val="single" w:sz="4" w:space="0" w:color="BFBFBF"/>
              <w:bottom w:val="single" w:sz="4" w:space="0" w:color="BFBFBF"/>
              <w:right w:val="single" w:sz="4" w:space="0" w:color="BFBFBF"/>
            </w:tcBorders>
          </w:tcPr>
          <w:p w14:paraId="462E475F" w14:textId="77777777" w:rsidR="00982356" w:rsidRDefault="00000000">
            <w:pPr>
              <w:pStyle w:val="Compact"/>
              <w:spacing w:before="40" w:after="40" w:line="240" w:lineRule="auto"/>
            </w:pPr>
            <w:r>
              <w:rPr>
                <w:sz w:val="18"/>
              </w:rPr>
              <w:t>Net Promoter Score from governance workforce</w:t>
            </w:r>
          </w:p>
        </w:tc>
        <w:tc>
          <w:tcPr>
            <w:tcW w:w="0" w:type="auto"/>
            <w:tcBorders>
              <w:top w:val="single" w:sz="4" w:space="0" w:color="BFBFBF"/>
              <w:left w:val="single" w:sz="4" w:space="0" w:color="BFBFBF"/>
              <w:bottom w:val="single" w:sz="4" w:space="0" w:color="BFBFBF"/>
              <w:right w:val="single" w:sz="4" w:space="0" w:color="BFBFBF"/>
            </w:tcBorders>
          </w:tcPr>
          <w:p w14:paraId="7874D968" w14:textId="77777777" w:rsidR="00982356" w:rsidRDefault="00000000">
            <w:pPr>
              <w:pStyle w:val="Compact"/>
              <w:spacing w:before="40" w:after="40" w:line="240" w:lineRule="auto"/>
            </w:pPr>
            <w:r>
              <w:rPr>
                <w:sz w:val="18"/>
              </w:rPr>
              <w:t>% Promoters - % Detractors</w:t>
            </w:r>
          </w:p>
        </w:tc>
        <w:tc>
          <w:tcPr>
            <w:tcW w:w="0" w:type="auto"/>
            <w:tcBorders>
              <w:top w:val="single" w:sz="4" w:space="0" w:color="BFBFBF"/>
              <w:left w:val="single" w:sz="4" w:space="0" w:color="BFBFBF"/>
              <w:bottom w:val="single" w:sz="4" w:space="0" w:color="BFBFBF"/>
              <w:right w:val="single" w:sz="4" w:space="0" w:color="BFBFBF"/>
            </w:tcBorders>
          </w:tcPr>
          <w:p w14:paraId="35C55914" w14:textId="77777777" w:rsidR="00982356" w:rsidRDefault="00000000">
            <w:pPr>
              <w:pStyle w:val="Compact"/>
              <w:spacing w:before="40" w:after="40" w:line="240" w:lineRule="auto"/>
            </w:pPr>
            <w:r>
              <w:rPr>
                <w:sz w:val="18"/>
              </w:rPr>
              <w:t>Quarterly</w:t>
            </w:r>
          </w:p>
        </w:tc>
      </w:tr>
      <w:tr w:rsidR="00982356" w14:paraId="02C4F63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818BCDE"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08125237" w14:textId="77777777" w:rsidR="00982356" w:rsidRDefault="00000000">
            <w:pPr>
              <w:pStyle w:val="Compact"/>
              <w:spacing w:before="40" w:after="40" w:line="240" w:lineRule="auto"/>
            </w:pPr>
            <w:r>
              <w:rPr>
                <w:sz w:val="18"/>
              </w:rPr>
              <w:t>Business stakeholder confidence</w:t>
            </w:r>
          </w:p>
        </w:tc>
        <w:tc>
          <w:tcPr>
            <w:tcW w:w="0" w:type="auto"/>
            <w:tcBorders>
              <w:top w:val="single" w:sz="4" w:space="0" w:color="BFBFBF"/>
              <w:left w:val="single" w:sz="4" w:space="0" w:color="BFBFBF"/>
              <w:bottom w:val="single" w:sz="4" w:space="0" w:color="BFBFBF"/>
              <w:right w:val="single" w:sz="4" w:space="0" w:color="BFBFBF"/>
            </w:tcBorders>
          </w:tcPr>
          <w:p w14:paraId="41E8B8FC" w14:textId="77777777" w:rsidR="00982356" w:rsidRDefault="00000000">
            <w:pPr>
              <w:pStyle w:val="Compact"/>
              <w:spacing w:before="40" w:after="40" w:line="240" w:lineRule="auto"/>
            </w:pPr>
            <w:r>
              <w:rPr>
                <w:sz w:val="18"/>
              </w:rPr>
              <w:t>% of business stakeholders confident in data for decisions</w:t>
            </w:r>
          </w:p>
        </w:tc>
        <w:tc>
          <w:tcPr>
            <w:tcW w:w="0" w:type="auto"/>
            <w:tcBorders>
              <w:top w:val="single" w:sz="4" w:space="0" w:color="BFBFBF"/>
              <w:left w:val="single" w:sz="4" w:space="0" w:color="BFBFBF"/>
              <w:bottom w:val="single" w:sz="4" w:space="0" w:color="BFBFBF"/>
              <w:right w:val="single" w:sz="4" w:space="0" w:color="BFBFBF"/>
            </w:tcBorders>
          </w:tcPr>
          <w:p w14:paraId="180D6D72" w14:textId="77777777" w:rsidR="00982356" w:rsidRDefault="00000000">
            <w:pPr>
              <w:pStyle w:val="Compact"/>
              <w:spacing w:before="40" w:after="40" w:line="240" w:lineRule="auto"/>
            </w:pPr>
            <w:r>
              <w:rPr>
                <w:sz w:val="18"/>
              </w:rPr>
              <w:t>Survey: “I trust our data for decision-making”</w:t>
            </w:r>
          </w:p>
        </w:tc>
        <w:tc>
          <w:tcPr>
            <w:tcW w:w="0" w:type="auto"/>
            <w:tcBorders>
              <w:top w:val="single" w:sz="4" w:space="0" w:color="BFBFBF"/>
              <w:left w:val="single" w:sz="4" w:space="0" w:color="BFBFBF"/>
              <w:bottom w:val="single" w:sz="4" w:space="0" w:color="BFBFBF"/>
              <w:right w:val="single" w:sz="4" w:space="0" w:color="BFBFBF"/>
            </w:tcBorders>
          </w:tcPr>
          <w:p w14:paraId="562C7658" w14:textId="77777777" w:rsidR="00982356" w:rsidRDefault="00000000">
            <w:pPr>
              <w:pStyle w:val="Compact"/>
              <w:spacing w:before="40" w:after="40" w:line="240" w:lineRule="auto"/>
            </w:pPr>
            <w:r>
              <w:rPr>
                <w:sz w:val="18"/>
              </w:rPr>
              <w:t>Annually</w:t>
            </w:r>
          </w:p>
        </w:tc>
      </w:tr>
      <w:tr w:rsidR="00982356" w14:paraId="140AE71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925A90A" w14:textId="77777777" w:rsidR="00982356" w:rsidRDefault="00000000">
            <w:pPr>
              <w:pStyle w:val="Compact"/>
              <w:spacing w:before="40" w:after="40" w:line="240" w:lineRule="auto"/>
            </w:pPr>
            <w:r>
              <w:rPr>
                <w:b/>
                <w:bCs/>
                <w:sz w:val="18"/>
              </w:rPr>
              <w:t>Speed to Value</w:t>
            </w:r>
          </w:p>
        </w:tc>
        <w:tc>
          <w:tcPr>
            <w:tcW w:w="0" w:type="auto"/>
            <w:tcBorders>
              <w:top w:val="single" w:sz="4" w:space="0" w:color="BFBFBF"/>
              <w:left w:val="single" w:sz="4" w:space="0" w:color="BFBFBF"/>
              <w:bottom w:val="single" w:sz="4" w:space="0" w:color="BFBFBF"/>
              <w:right w:val="single" w:sz="4" w:space="0" w:color="BFBFBF"/>
            </w:tcBorders>
          </w:tcPr>
          <w:p w14:paraId="14D2CC6A" w14:textId="77777777" w:rsidR="00982356" w:rsidRDefault="00000000">
            <w:pPr>
              <w:pStyle w:val="Compact"/>
              <w:spacing w:before="40" w:after="40" w:line="240" w:lineRule="auto"/>
            </w:pPr>
            <w:r>
              <w:rPr>
                <w:sz w:val="18"/>
              </w:rPr>
              <w:t>Time-to-market for data products</w:t>
            </w:r>
          </w:p>
        </w:tc>
        <w:tc>
          <w:tcPr>
            <w:tcW w:w="0" w:type="auto"/>
            <w:tcBorders>
              <w:top w:val="single" w:sz="4" w:space="0" w:color="BFBFBF"/>
              <w:left w:val="single" w:sz="4" w:space="0" w:color="BFBFBF"/>
              <w:bottom w:val="single" w:sz="4" w:space="0" w:color="BFBFBF"/>
              <w:right w:val="single" w:sz="4" w:space="0" w:color="BFBFBF"/>
            </w:tcBorders>
          </w:tcPr>
          <w:p w14:paraId="75F8B893" w14:textId="77777777" w:rsidR="00982356" w:rsidRDefault="00000000">
            <w:pPr>
              <w:pStyle w:val="Compact"/>
              <w:spacing w:before="40" w:after="40" w:line="240" w:lineRule="auto"/>
            </w:pPr>
            <w:r>
              <w:rPr>
                <w:sz w:val="18"/>
              </w:rPr>
              <w:t>Days from data product concept to production</w:t>
            </w:r>
          </w:p>
        </w:tc>
        <w:tc>
          <w:tcPr>
            <w:tcW w:w="0" w:type="auto"/>
            <w:tcBorders>
              <w:top w:val="single" w:sz="4" w:space="0" w:color="BFBFBF"/>
              <w:left w:val="single" w:sz="4" w:space="0" w:color="BFBFBF"/>
              <w:bottom w:val="single" w:sz="4" w:space="0" w:color="BFBFBF"/>
              <w:right w:val="single" w:sz="4" w:space="0" w:color="BFBFBF"/>
            </w:tcBorders>
          </w:tcPr>
          <w:p w14:paraId="61CDD6D6" w14:textId="77777777" w:rsidR="00982356" w:rsidRDefault="00000000">
            <w:pPr>
              <w:pStyle w:val="Compact"/>
              <w:spacing w:before="40" w:after="40" w:line="240" w:lineRule="auto"/>
            </w:pPr>
            <w:r>
              <w:rPr>
                <w:sz w:val="18"/>
              </w:rPr>
              <w:t>Date approved - Date live</w:t>
            </w:r>
          </w:p>
        </w:tc>
        <w:tc>
          <w:tcPr>
            <w:tcW w:w="0" w:type="auto"/>
            <w:tcBorders>
              <w:top w:val="single" w:sz="4" w:space="0" w:color="BFBFBF"/>
              <w:left w:val="single" w:sz="4" w:space="0" w:color="BFBFBF"/>
              <w:bottom w:val="single" w:sz="4" w:space="0" w:color="BFBFBF"/>
              <w:right w:val="single" w:sz="4" w:space="0" w:color="BFBFBF"/>
            </w:tcBorders>
          </w:tcPr>
          <w:p w14:paraId="30B7BE43" w14:textId="77777777" w:rsidR="00982356" w:rsidRDefault="00000000">
            <w:pPr>
              <w:pStyle w:val="Compact"/>
              <w:spacing w:before="40" w:after="40" w:line="240" w:lineRule="auto"/>
            </w:pPr>
            <w:r>
              <w:rPr>
                <w:sz w:val="18"/>
              </w:rPr>
              <w:t>Per product</w:t>
            </w:r>
          </w:p>
        </w:tc>
      </w:tr>
      <w:tr w:rsidR="00982356" w14:paraId="39F38EB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150DDB0"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16556B7A" w14:textId="77777777" w:rsidR="00982356" w:rsidRDefault="00000000">
            <w:pPr>
              <w:pStyle w:val="Compact"/>
              <w:spacing w:before="40" w:after="40" w:line="240" w:lineRule="auto"/>
            </w:pPr>
            <w:r>
              <w:rPr>
                <w:sz w:val="18"/>
              </w:rPr>
              <w:t>Data sharing agreement velocity</w:t>
            </w:r>
          </w:p>
        </w:tc>
        <w:tc>
          <w:tcPr>
            <w:tcW w:w="0" w:type="auto"/>
            <w:tcBorders>
              <w:top w:val="single" w:sz="4" w:space="0" w:color="BFBFBF"/>
              <w:left w:val="single" w:sz="4" w:space="0" w:color="BFBFBF"/>
              <w:bottom w:val="single" w:sz="4" w:space="0" w:color="BFBFBF"/>
              <w:right w:val="single" w:sz="4" w:space="0" w:color="BFBFBF"/>
            </w:tcBorders>
          </w:tcPr>
          <w:p w14:paraId="6608E62F" w14:textId="77777777" w:rsidR="00982356" w:rsidRDefault="00000000">
            <w:pPr>
              <w:pStyle w:val="Compact"/>
              <w:spacing w:before="40" w:after="40" w:line="240" w:lineRule="auto"/>
            </w:pPr>
            <w:r>
              <w:rPr>
                <w:sz w:val="18"/>
              </w:rPr>
              <w:t>Average days to execute data sharing agreements</w:t>
            </w:r>
          </w:p>
        </w:tc>
        <w:tc>
          <w:tcPr>
            <w:tcW w:w="0" w:type="auto"/>
            <w:tcBorders>
              <w:top w:val="single" w:sz="4" w:space="0" w:color="BFBFBF"/>
              <w:left w:val="single" w:sz="4" w:space="0" w:color="BFBFBF"/>
              <w:bottom w:val="single" w:sz="4" w:space="0" w:color="BFBFBF"/>
              <w:right w:val="single" w:sz="4" w:space="0" w:color="BFBFBF"/>
            </w:tcBorders>
          </w:tcPr>
          <w:p w14:paraId="7E738D9F" w14:textId="77777777" w:rsidR="00982356" w:rsidRDefault="00000000">
            <w:pPr>
              <w:pStyle w:val="Compact"/>
              <w:spacing w:before="40" w:after="40" w:line="240" w:lineRule="auto"/>
            </w:pPr>
            <w:r>
              <w:rPr>
                <w:sz w:val="18"/>
              </w:rPr>
              <w:t>Sum(approval dates - request dates) / Count</w:t>
            </w:r>
          </w:p>
        </w:tc>
        <w:tc>
          <w:tcPr>
            <w:tcW w:w="0" w:type="auto"/>
            <w:tcBorders>
              <w:top w:val="single" w:sz="4" w:space="0" w:color="BFBFBF"/>
              <w:left w:val="single" w:sz="4" w:space="0" w:color="BFBFBF"/>
              <w:bottom w:val="single" w:sz="4" w:space="0" w:color="BFBFBF"/>
              <w:right w:val="single" w:sz="4" w:space="0" w:color="BFBFBF"/>
            </w:tcBorders>
          </w:tcPr>
          <w:p w14:paraId="320D0E8A" w14:textId="77777777" w:rsidR="00982356" w:rsidRDefault="00000000">
            <w:pPr>
              <w:pStyle w:val="Compact"/>
              <w:spacing w:before="40" w:after="40" w:line="240" w:lineRule="auto"/>
            </w:pPr>
            <w:r>
              <w:rPr>
                <w:sz w:val="18"/>
              </w:rPr>
              <w:t>Monthly</w:t>
            </w:r>
          </w:p>
        </w:tc>
      </w:tr>
      <w:tr w:rsidR="00982356" w14:paraId="2ECBA60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FB5C583"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0B6708B0" w14:textId="77777777" w:rsidR="00982356" w:rsidRDefault="00000000">
            <w:pPr>
              <w:pStyle w:val="Compact"/>
              <w:spacing w:before="40" w:after="40" w:line="240" w:lineRule="auto"/>
            </w:pPr>
            <w:r>
              <w:rPr>
                <w:sz w:val="18"/>
              </w:rPr>
              <w:t>Onboarding time for new stewards</w:t>
            </w:r>
          </w:p>
        </w:tc>
        <w:tc>
          <w:tcPr>
            <w:tcW w:w="0" w:type="auto"/>
            <w:tcBorders>
              <w:top w:val="single" w:sz="4" w:space="0" w:color="BFBFBF"/>
              <w:left w:val="single" w:sz="4" w:space="0" w:color="BFBFBF"/>
              <w:bottom w:val="single" w:sz="4" w:space="0" w:color="BFBFBF"/>
              <w:right w:val="single" w:sz="4" w:space="0" w:color="BFBFBF"/>
            </w:tcBorders>
          </w:tcPr>
          <w:p w14:paraId="0AC4F01A" w14:textId="77777777" w:rsidR="00982356" w:rsidRDefault="00000000">
            <w:pPr>
              <w:pStyle w:val="Compact"/>
              <w:spacing w:before="40" w:after="40" w:line="240" w:lineRule="auto"/>
            </w:pPr>
            <w:r>
              <w:rPr>
                <w:sz w:val="18"/>
              </w:rPr>
              <w:t>Days from assignment to full productivity</w:t>
            </w:r>
          </w:p>
        </w:tc>
        <w:tc>
          <w:tcPr>
            <w:tcW w:w="0" w:type="auto"/>
            <w:tcBorders>
              <w:top w:val="single" w:sz="4" w:space="0" w:color="BFBFBF"/>
              <w:left w:val="single" w:sz="4" w:space="0" w:color="BFBFBF"/>
              <w:bottom w:val="single" w:sz="4" w:space="0" w:color="BFBFBF"/>
              <w:right w:val="single" w:sz="4" w:space="0" w:color="BFBFBF"/>
            </w:tcBorders>
          </w:tcPr>
          <w:p w14:paraId="403BD6B5" w14:textId="77777777" w:rsidR="00982356" w:rsidRDefault="00000000">
            <w:pPr>
              <w:pStyle w:val="Compact"/>
              <w:spacing w:before="40" w:after="40" w:line="240" w:lineRule="auto"/>
            </w:pPr>
            <w:r>
              <w:rPr>
                <w:sz w:val="18"/>
              </w:rPr>
              <w:t>Date of CDS certification + 30 days - Assignment date</w:t>
            </w:r>
          </w:p>
        </w:tc>
        <w:tc>
          <w:tcPr>
            <w:tcW w:w="0" w:type="auto"/>
            <w:tcBorders>
              <w:top w:val="single" w:sz="4" w:space="0" w:color="BFBFBF"/>
              <w:left w:val="single" w:sz="4" w:space="0" w:color="BFBFBF"/>
              <w:bottom w:val="single" w:sz="4" w:space="0" w:color="BFBFBF"/>
              <w:right w:val="single" w:sz="4" w:space="0" w:color="BFBFBF"/>
            </w:tcBorders>
          </w:tcPr>
          <w:p w14:paraId="52A8BF9C" w14:textId="77777777" w:rsidR="00982356" w:rsidRDefault="00000000">
            <w:pPr>
              <w:pStyle w:val="Compact"/>
              <w:spacing w:before="40" w:after="40" w:line="240" w:lineRule="auto"/>
            </w:pPr>
            <w:r>
              <w:rPr>
                <w:sz w:val="18"/>
              </w:rPr>
              <w:t>Per steward</w:t>
            </w:r>
          </w:p>
        </w:tc>
      </w:tr>
      <w:tr w:rsidR="00982356" w14:paraId="35FC6BA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5AE2D84" w14:textId="77777777" w:rsidR="00982356" w:rsidRDefault="00000000">
            <w:pPr>
              <w:pStyle w:val="Compact"/>
              <w:spacing w:before="40" w:after="40" w:line="240" w:lineRule="auto"/>
            </w:pPr>
            <w:r>
              <w:rPr>
                <w:b/>
                <w:bCs/>
                <w:sz w:val="18"/>
              </w:rPr>
              <w:t>Financial</w:t>
            </w:r>
          </w:p>
        </w:tc>
        <w:tc>
          <w:tcPr>
            <w:tcW w:w="0" w:type="auto"/>
            <w:tcBorders>
              <w:top w:val="single" w:sz="4" w:space="0" w:color="BFBFBF"/>
              <w:left w:val="single" w:sz="4" w:space="0" w:color="BFBFBF"/>
              <w:bottom w:val="single" w:sz="4" w:space="0" w:color="BFBFBF"/>
              <w:right w:val="single" w:sz="4" w:space="0" w:color="BFBFBF"/>
            </w:tcBorders>
          </w:tcPr>
          <w:p w14:paraId="16151745" w14:textId="77777777" w:rsidR="00982356" w:rsidRDefault="00000000">
            <w:pPr>
              <w:pStyle w:val="Compact"/>
              <w:spacing w:before="40" w:after="40" w:line="240" w:lineRule="auto"/>
            </w:pPr>
            <w:r>
              <w:rPr>
                <w:sz w:val="18"/>
              </w:rPr>
              <w:t>Data asset monetization revenue</w:t>
            </w:r>
          </w:p>
        </w:tc>
        <w:tc>
          <w:tcPr>
            <w:tcW w:w="0" w:type="auto"/>
            <w:tcBorders>
              <w:top w:val="single" w:sz="4" w:space="0" w:color="BFBFBF"/>
              <w:left w:val="single" w:sz="4" w:space="0" w:color="BFBFBF"/>
              <w:bottom w:val="single" w:sz="4" w:space="0" w:color="BFBFBF"/>
              <w:right w:val="single" w:sz="4" w:space="0" w:color="BFBFBF"/>
            </w:tcBorders>
          </w:tcPr>
          <w:p w14:paraId="422A5E46" w14:textId="77777777" w:rsidR="00982356" w:rsidRDefault="00000000">
            <w:pPr>
              <w:pStyle w:val="Compact"/>
              <w:spacing w:before="40" w:after="40" w:line="240" w:lineRule="auto"/>
            </w:pPr>
            <w:r>
              <w:rPr>
                <w:sz w:val="18"/>
              </w:rPr>
              <w:t>Revenue generated from data sharing, APIs, partnerships</w:t>
            </w:r>
          </w:p>
        </w:tc>
        <w:tc>
          <w:tcPr>
            <w:tcW w:w="0" w:type="auto"/>
            <w:tcBorders>
              <w:top w:val="single" w:sz="4" w:space="0" w:color="BFBFBF"/>
              <w:left w:val="single" w:sz="4" w:space="0" w:color="BFBFBF"/>
              <w:bottom w:val="single" w:sz="4" w:space="0" w:color="BFBFBF"/>
              <w:right w:val="single" w:sz="4" w:space="0" w:color="BFBFBF"/>
            </w:tcBorders>
          </w:tcPr>
          <w:p w14:paraId="6E6F83B6" w14:textId="77777777" w:rsidR="00982356" w:rsidRDefault="00000000">
            <w:pPr>
              <w:pStyle w:val="Compact"/>
              <w:spacing w:before="40" w:after="40" w:line="240" w:lineRule="auto"/>
            </w:pPr>
            <w:r>
              <w:rPr>
                <w:sz w:val="18"/>
              </w:rPr>
              <w:t>Sum of revenue attributed to governed data assets</w:t>
            </w:r>
          </w:p>
        </w:tc>
        <w:tc>
          <w:tcPr>
            <w:tcW w:w="0" w:type="auto"/>
            <w:tcBorders>
              <w:top w:val="single" w:sz="4" w:space="0" w:color="BFBFBF"/>
              <w:left w:val="single" w:sz="4" w:space="0" w:color="BFBFBF"/>
              <w:bottom w:val="single" w:sz="4" w:space="0" w:color="BFBFBF"/>
              <w:right w:val="single" w:sz="4" w:space="0" w:color="BFBFBF"/>
            </w:tcBorders>
          </w:tcPr>
          <w:p w14:paraId="471CC69E" w14:textId="77777777" w:rsidR="00982356" w:rsidRDefault="00000000">
            <w:pPr>
              <w:pStyle w:val="Compact"/>
              <w:spacing w:before="40" w:after="40" w:line="240" w:lineRule="auto"/>
            </w:pPr>
            <w:r>
              <w:rPr>
                <w:sz w:val="18"/>
              </w:rPr>
              <w:t>Quarterly</w:t>
            </w:r>
          </w:p>
        </w:tc>
      </w:tr>
      <w:tr w:rsidR="00982356" w14:paraId="0B0FD76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FBA8763"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21E8B0C4" w14:textId="77777777" w:rsidR="00982356" w:rsidRDefault="00000000">
            <w:pPr>
              <w:pStyle w:val="Compact"/>
              <w:spacing w:before="40" w:after="40" w:line="240" w:lineRule="auto"/>
            </w:pPr>
            <w:r>
              <w:rPr>
                <w:sz w:val="18"/>
              </w:rPr>
              <w:t>Cost savings from quality improvement</w:t>
            </w:r>
          </w:p>
        </w:tc>
        <w:tc>
          <w:tcPr>
            <w:tcW w:w="0" w:type="auto"/>
            <w:tcBorders>
              <w:top w:val="single" w:sz="4" w:space="0" w:color="BFBFBF"/>
              <w:left w:val="single" w:sz="4" w:space="0" w:color="BFBFBF"/>
              <w:bottom w:val="single" w:sz="4" w:space="0" w:color="BFBFBF"/>
              <w:right w:val="single" w:sz="4" w:space="0" w:color="BFBFBF"/>
            </w:tcBorders>
          </w:tcPr>
          <w:p w14:paraId="76D213D6" w14:textId="77777777" w:rsidR="00982356" w:rsidRDefault="00000000">
            <w:pPr>
              <w:pStyle w:val="Compact"/>
              <w:spacing w:before="40" w:after="40" w:line="240" w:lineRule="auto"/>
            </w:pPr>
            <w:r>
              <w:rPr>
                <w:sz w:val="18"/>
              </w:rPr>
              <w:t>Cost avoided through DQ improvement (rework, penalties)</w:t>
            </w:r>
          </w:p>
        </w:tc>
        <w:tc>
          <w:tcPr>
            <w:tcW w:w="0" w:type="auto"/>
            <w:tcBorders>
              <w:top w:val="single" w:sz="4" w:space="0" w:color="BFBFBF"/>
              <w:left w:val="single" w:sz="4" w:space="0" w:color="BFBFBF"/>
              <w:bottom w:val="single" w:sz="4" w:space="0" w:color="BFBFBF"/>
              <w:right w:val="single" w:sz="4" w:space="0" w:color="BFBFBF"/>
            </w:tcBorders>
          </w:tcPr>
          <w:p w14:paraId="744FE144" w14:textId="77777777" w:rsidR="00982356" w:rsidRDefault="00000000">
            <w:pPr>
              <w:pStyle w:val="Compact"/>
              <w:spacing w:before="40" w:after="40" w:line="240" w:lineRule="auto"/>
            </w:pPr>
            <w:r>
              <w:rPr>
                <w:sz w:val="18"/>
              </w:rPr>
              <w:t>Estimated rework cost * DQ improvement %</w:t>
            </w:r>
          </w:p>
        </w:tc>
        <w:tc>
          <w:tcPr>
            <w:tcW w:w="0" w:type="auto"/>
            <w:tcBorders>
              <w:top w:val="single" w:sz="4" w:space="0" w:color="BFBFBF"/>
              <w:left w:val="single" w:sz="4" w:space="0" w:color="BFBFBF"/>
              <w:bottom w:val="single" w:sz="4" w:space="0" w:color="BFBFBF"/>
              <w:right w:val="single" w:sz="4" w:space="0" w:color="BFBFBF"/>
            </w:tcBorders>
          </w:tcPr>
          <w:p w14:paraId="3781D687" w14:textId="77777777" w:rsidR="00982356" w:rsidRDefault="00000000">
            <w:pPr>
              <w:pStyle w:val="Compact"/>
              <w:spacing w:before="40" w:after="40" w:line="240" w:lineRule="auto"/>
            </w:pPr>
            <w:r>
              <w:rPr>
                <w:sz w:val="18"/>
              </w:rPr>
              <w:t>Annually</w:t>
            </w:r>
          </w:p>
        </w:tc>
      </w:tr>
      <w:tr w:rsidR="00982356" w14:paraId="1F4999C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9C67203" w14:textId="77777777" w:rsidR="00982356" w:rsidRDefault="00982356">
            <w:pPr>
              <w:pStyle w:val="Compact"/>
              <w:spacing w:before="40" w:after="40" w:line="240" w:lineRule="auto"/>
            </w:pPr>
          </w:p>
        </w:tc>
        <w:tc>
          <w:tcPr>
            <w:tcW w:w="0" w:type="auto"/>
            <w:tcBorders>
              <w:top w:val="single" w:sz="4" w:space="0" w:color="BFBFBF"/>
              <w:left w:val="single" w:sz="4" w:space="0" w:color="BFBFBF"/>
              <w:bottom w:val="single" w:sz="4" w:space="0" w:color="BFBFBF"/>
              <w:right w:val="single" w:sz="4" w:space="0" w:color="BFBFBF"/>
            </w:tcBorders>
          </w:tcPr>
          <w:p w14:paraId="4D10CBC2" w14:textId="77777777" w:rsidR="00982356" w:rsidRDefault="00000000">
            <w:pPr>
              <w:pStyle w:val="Compact"/>
              <w:spacing w:before="40" w:after="40" w:line="240" w:lineRule="auto"/>
            </w:pPr>
            <w:r>
              <w:rPr>
                <w:sz w:val="18"/>
              </w:rPr>
              <w:t>Governance program ROI</w:t>
            </w:r>
          </w:p>
        </w:tc>
        <w:tc>
          <w:tcPr>
            <w:tcW w:w="0" w:type="auto"/>
            <w:tcBorders>
              <w:top w:val="single" w:sz="4" w:space="0" w:color="BFBFBF"/>
              <w:left w:val="single" w:sz="4" w:space="0" w:color="BFBFBF"/>
              <w:bottom w:val="single" w:sz="4" w:space="0" w:color="BFBFBF"/>
              <w:right w:val="single" w:sz="4" w:space="0" w:color="BFBFBF"/>
            </w:tcBorders>
          </w:tcPr>
          <w:p w14:paraId="1865B642" w14:textId="77777777" w:rsidR="00982356" w:rsidRDefault="00000000">
            <w:pPr>
              <w:pStyle w:val="Compact"/>
              <w:spacing w:before="40" w:after="40" w:line="240" w:lineRule="auto"/>
            </w:pPr>
            <w:r>
              <w:rPr>
                <w:sz w:val="18"/>
              </w:rPr>
              <w:t>Return on governance program investment</w:t>
            </w:r>
          </w:p>
        </w:tc>
        <w:tc>
          <w:tcPr>
            <w:tcW w:w="0" w:type="auto"/>
            <w:tcBorders>
              <w:top w:val="single" w:sz="4" w:space="0" w:color="BFBFBF"/>
              <w:left w:val="single" w:sz="4" w:space="0" w:color="BFBFBF"/>
              <w:bottom w:val="single" w:sz="4" w:space="0" w:color="BFBFBF"/>
              <w:right w:val="single" w:sz="4" w:space="0" w:color="BFBFBF"/>
            </w:tcBorders>
          </w:tcPr>
          <w:p w14:paraId="110DC138" w14:textId="77777777" w:rsidR="00982356" w:rsidRDefault="00000000">
            <w:pPr>
              <w:pStyle w:val="Compact"/>
              <w:spacing w:before="40" w:after="40" w:line="240" w:lineRule="auto"/>
            </w:pPr>
            <w:r>
              <w:rPr>
                <w:sz w:val="18"/>
              </w:rPr>
              <w:t>(Value generated - Program cost) / Program cost</w:t>
            </w:r>
          </w:p>
        </w:tc>
        <w:tc>
          <w:tcPr>
            <w:tcW w:w="0" w:type="auto"/>
            <w:tcBorders>
              <w:top w:val="single" w:sz="4" w:space="0" w:color="BFBFBF"/>
              <w:left w:val="single" w:sz="4" w:space="0" w:color="BFBFBF"/>
              <w:bottom w:val="single" w:sz="4" w:space="0" w:color="BFBFBF"/>
              <w:right w:val="single" w:sz="4" w:space="0" w:color="BFBFBF"/>
            </w:tcBorders>
          </w:tcPr>
          <w:p w14:paraId="57BA4082" w14:textId="77777777" w:rsidR="00982356" w:rsidRDefault="00000000">
            <w:pPr>
              <w:pStyle w:val="Compact"/>
              <w:spacing w:before="40" w:after="40" w:line="240" w:lineRule="auto"/>
            </w:pPr>
            <w:r>
              <w:rPr>
                <w:sz w:val="18"/>
              </w:rPr>
              <w:t>Annually</w:t>
            </w:r>
          </w:p>
        </w:tc>
      </w:tr>
    </w:tbl>
    <w:p w14:paraId="659D96B3" w14:textId="77777777" w:rsidR="00982356" w:rsidRDefault="00000000">
      <w:pPr>
        <w:pStyle w:val="Heading3"/>
      </w:pPr>
      <w:bookmarkStart w:id="264" w:name="_Toc232944803"/>
      <w:bookmarkStart w:id="265" w:name="business-impact-dashboard"/>
      <w:r>
        <w:lastRenderedPageBreak/>
        <w:t>Business Impact Dashboard</w:t>
      </w:r>
      <w:bookmarkEnd w:id="264"/>
    </w:p>
    <w:p w14:paraId="69AB3355" w14:textId="77777777" w:rsidR="00982356" w:rsidRDefault="00000000">
      <w:pPr>
        <w:pStyle w:val="FirstParagraph"/>
      </w:pPr>
      <w:r>
        <w:t>The DGOP executive dashboard includes a “Business Impact” section showing:</w:t>
      </w:r>
    </w:p>
    <w:tbl>
      <w:tblPr>
        <w:tblStyle w:val="Table"/>
        <w:tblW w:w="5000" w:type="pct"/>
        <w:jc w:val="center"/>
        <w:tblLook w:val="0020" w:firstRow="1" w:lastRow="0" w:firstColumn="0" w:lastColumn="0" w:noHBand="0" w:noVBand="0"/>
      </w:tblPr>
      <w:tblGrid>
        <w:gridCol w:w="2256"/>
        <w:gridCol w:w="5448"/>
        <w:gridCol w:w="1918"/>
      </w:tblGrid>
      <w:tr w:rsidR="00982356" w14:paraId="4B10B0A3"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7DD29B4" w14:textId="77777777" w:rsidR="00982356" w:rsidRDefault="00000000">
            <w:pPr>
              <w:pStyle w:val="Compact"/>
              <w:spacing w:before="40" w:after="40" w:line="240" w:lineRule="auto"/>
            </w:pPr>
            <w:r>
              <w:rPr>
                <w:b/>
                <w:color w:val="2C3E50"/>
                <w:sz w:val="19"/>
              </w:rPr>
              <w:t>Widget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A95D8D3" w14:textId="77777777" w:rsidR="00982356" w:rsidRDefault="00000000">
            <w:pPr>
              <w:pStyle w:val="Compact"/>
              <w:spacing w:before="40" w:after="40" w:line="240" w:lineRule="auto"/>
            </w:pPr>
            <w:r>
              <w:rPr>
                <w:b/>
                <w:color w:val="2C3E50"/>
                <w:sz w:val="19"/>
              </w:rPr>
              <w:t>Content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1ABE8D9" w14:textId="77777777" w:rsidR="00982356" w:rsidRDefault="00000000">
            <w:pPr>
              <w:pStyle w:val="Compact"/>
              <w:spacing w:before="40" w:after="40" w:line="240" w:lineRule="auto"/>
            </w:pPr>
            <w:r>
              <w:rPr>
                <w:b/>
                <w:color w:val="2C3E50"/>
                <w:sz w:val="19"/>
              </w:rPr>
              <w:t>Audience</w:t>
            </w:r>
          </w:p>
        </w:tc>
      </w:tr>
      <w:tr w:rsidR="00982356" w14:paraId="590B793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A5534F4" w14:textId="77777777" w:rsidR="00982356" w:rsidRDefault="00000000">
            <w:pPr>
              <w:pStyle w:val="Compact"/>
              <w:spacing w:before="40" w:after="40" w:line="240" w:lineRule="auto"/>
            </w:pPr>
            <w:r>
              <w:rPr>
                <w:sz w:val="18"/>
              </w:rPr>
              <w:t>ROI Summary</w:t>
            </w:r>
          </w:p>
        </w:tc>
        <w:tc>
          <w:tcPr>
            <w:tcW w:w="0" w:type="auto"/>
            <w:tcBorders>
              <w:top w:val="single" w:sz="4" w:space="0" w:color="BFBFBF"/>
              <w:left w:val="single" w:sz="4" w:space="0" w:color="BFBFBF"/>
              <w:bottom w:val="single" w:sz="4" w:space="0" w:color="BFBFBF"/>
              <w:right w:val="single" w:sz="4" w:space="0" w:color="BFBFBF"/>
            </w:tcBorders>
          </w:tcPr>
          <w:p w14:paraId="11DD6962" w14:textId="77777777" w:rsidR="00982356" w:rsidRDefault="00000000">
            <w:pPr>
              <w:pStyle w:val="Compact"/>
              <w:spacing w:before="40" w:after="40" w:line="240" w:lineRule="auto"/>
            </w:pPr>
            <w:r>
              <w:rPr>
                <w:sz w:val="18"/>
              </w:rPr>
              <w:t>Program cost vs. value generated; ROI percentage; trend</w:t>
            </w:r>
          </w:p>
        </w:tc>
        <w:tc>
          <w:tcPr>
            <w:tcW w:w="0" w:type="auto"/>
            <w:tcBorders>
              <w:top w:val="single" w:sz="4" w:space="0" w:color="BFBFBF"/>
              <w:left w:val="single" w:sz="4" w:space="0" w:color="BFBFBF"/>
              <w:bottom w:val="single" w:sz="4" w:space="0" w:color="BFBFBF"/>
              <w:right w:val="single" w:sz="4" w:space="0" w:color="BFBFBF"/>
            </w:tcBorders>
          </w:tcPr>
          <w:p w14:paraId="762087ED" w14:textId="77777777" w:rsidR="00982356" w:rsidRDefault="00000000">
            <w:pPr>
              <w:pStyle w:val="Compact"/>
              <w:spacing w:before="40" w:after="40" w:line="240" w:lineRule="auto"/>
            </w:pPr>
            <w:r>
              <w:rPr>
                <w:sz w:val="18"/>
              </w:rPr>
              <w:t>DGSC, CFO</w:t>
            </w:r>
          </w:p>
        </w:tc>
      </w:tr>
      <w:tr w:rsidR="00982356" w14:paraId="1E3419B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83554CC" w14:textId="77777777" w:rsidR="00982356" w:rsidRDefault="00000000">
            <w:pPr>
              <w:pStyle w:val="Compact"/>
              <w:spacing w:before="40" w:after="40" w:line="240" w:lineRule="auto"/>
            </w:pPr>
            <w:r>
              <w:rPr>
                <w:sz w:val="18"/>
              </w:rPr>
              <w:t>Productivity Trends</w:t>
            </w:r>
          </w:p>
        </w:tc>
        <w:tc>
          <w:tcPr>
            <w:tcW w:w="0" w:type="auto"/>
            <w:tcBorders>
              <w:top w:val="single" w:sz="4" w:space="0" w:color="BFBFBF"/>
              <w:left w:val="single" w:sz="4" w:space="0" w:color="BFBFBF"/>
              <w:bottom w:val="single" w:sz="4" w:space="0" w:color="BFBFBF"/>
              <w:right w:val="single" w:sz="4" w:space="0" w:color="BFBFBF"/>
            </w:tcBorders>
          </w:tcPr>
          <w:p w14:paraId="2102E396" w14:textId="77777777" w:rsidR="00982356" w:rsidRDefault="00000000">
            <w:pPr>
              <w:pStyle w:val="Compact"/>
              <w:spacing w:before="40" w:after="40" w:line="240" w:lineRule="auto"/>
            </w:pPr>
            <w:r>
              <w:rPr>
                <w:sz w:val="18"/>
              </w:rPr>
              <w:t>Discovery time, admin time, steward productivity over time</w:t>
            </w:r>
          </w:p>
        </w:tc>
        <w:tc>
          <w:tcPr>
            <w:tcW w:w="0" w:type="auto"/>
            <w:tcBorders>
              <w:top w:val="single" w:sz="4" w:space="0" w:color="BFBFBF"/>
              <w:left w:val="single" w:sz="4" w:space="0" w:color="BFBFBF"/>
              <w:bottom w:val="single" w:sz="4" w:space="0" w:color="BFBFBF"/>
              <w:right w:val="single" w:sz="4" w:space="0" w:color="BFBFBF"/>
            </w:tcBorders>
          </w:tcPr>
          <w:p w14:paraId="06E1C44B" w14:textId="77777777" w:rsidR="00982356" w:rsidRDefault="00000000">
            <w:pPr>
              <w:pStyle w:val="Compact"/>
              <w:spacing w:before="40" w:after="40" w:line="240" w:lineRule="auto"/>
            </w:pPr>
            <w:r>
              <w:rPr>
                <w:sz w:val="18"/>
              </w:rPr>
              <w:t>DMO, Data Council</w:t>
            </w:r>
          </w:p>
        </w:tc>
      </w:tr>
      <w:tr w:rsidR="00982356" w14:paraId="40F10D7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FCB11E4" w14:textId="77777777" w:rsidR="00982356" w:rsidRDefault="00000000">
            <w:pPr>
              <w:pStyle w:val="Compact"/>
              <w:spacing w:before="40" w:after="40" w:line="240" w:lineRule="auto"/>
            </w:pPr>
            <w:r>
              <w:rPr>
                <w:sz w:val="18"/>
              </w:rPr>
              <w:t>Compliance Posture</w:t>
            </w:r>
          </w:p>
        </w:tc>
        <w:tc>
          <w:tcPr>
            <w:tcW w:w="0" w:type="auto"/>
            <w:tcBorders>
              <w:top w:val="single" w:sz="4" w:space="0" w:color="BFBFBF"/>
              <w:left w:val="single" w:sz="4" w:space="0" w:color="BFBFBF"/>
              <w:bottom w:val="single" w:sz="4" w:space="0" w:color="BFBFBF"/>
              <w:right w:val="single" w:sz="4" w:space="0" w:color="BFBFBF"/>
            </w:tcBorders>
          </w:tcPr>
          <w:p w14:paraId="3C7A2933" w14:textId="77777777" w:rsidR="00982356" w:rsidRDefault="00000000">
            <w:pPr>
              <w:pStyle w:val="Compact"/>
              <w:spacing w:before="40" w:after="40" w:line="240" w:lineRule="auto"/>
            </w:pPr>
            <w:r>
              <w:rPr>
                <w:sz w:val="18"/>
              </w:rPr>
              <w:t>Audit findings, evidence readiness, penalty risk</w:t>
            </w:r>
          </w:p>
        </w:tc>
        <w:tc>
          <w:tcPr>
            <w:tcW w:w="0" w:type="auto"/>
            <w:tcBorders>
              <w:top w:val="single" w:sz="4" w:space="0" w:color="BFBFBF"/>
              <w:left w:val="single" w:sz="4" w:space="0" w:color="BFBFBF"/>
              <w:bottom w:val="single" w:sz="4" w:space="0" w:color="BFBFBF"/>
              <w:right w:val="single" w:sz="4" w:space="0" w:color="BFBFBF"/>
            </w:tcBorders>
          </w:tcPr>
          <w:p w14:paraId="358B6D68" w14:textId="77777777" w:rsidR="00982356" w:rsidRDefault="00000000">
            <w:pPr>
              <w:pStyle w:val="Compact"/>
              <w:spacing w:before="40" w:after="40" w:line="240" w:lineRule="auto"/>
            </w:pPr>
            <w:r>
              <w:rPr>
                <w:sz w:val="18"/>
              </w:rPr>
              <w:t>DPO, DGSC</w:t>
            </w:r>
          </w:p>
        </w:tc>
      </w:tr>
      <w:tr w:rsidR="00982356" w14:paraId="19D0C03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A9F6506" w14:textId="77777777" w:rsidR="00982356" w:rsidRDefault="00000000">
            <w:pPr>
              <w:pStyle w:val="Compact"/>
              <w:spacing w:before="40" w:after="40" w:line="240" w:lineRule="auto"/>
            </w:pPr>
            <w:r>
              <w:rPr>
                <w:sz w:val="18"/>
              </w:rPr>
              <w:t>Stakeholder Sentiment</w:t>
            </w:r>
          </w:p>
        </w:tc>
        <w:tc>
          <w:tcPr>
            <w:tcW w:w="0" w:type="auto"/>
            <w:tcBorders>
              <w:top w:val="single" w:sz="4" w:space="0" w:color="BFBFBF"/>
              <w:left w:val="single" w:sz="4" w:space="0" w:color="BFBFBF"/>
              <w:bottom w:val="single" w:sz="4" w:space="0" w:color="BFBFBF"/>
              <w:right w:val="single" w:sz="4" w:space="0" w:color="BFBFBF"/>
            </w:tcBorders>
          </w:tcPr>
          <w:p w14:paraId="4FF3979B" w14:textId="77777777" w:rsidR="00982356" w:rsidRDefault="00000000">
            <w:pPr>
              <w:pStyle w:val="Compact"/>
              <w:spacing w:before="40" w:after="40" w:line="240" w:lineRule="auto"/>
            </w:pPr>
            <w:r>
              <w:rPr>
                <w:sz w:val="18"/>
              </w:rPr>
              <w:t>NPS trends, satisfaction scores, confidence levels</w:t>
            </w:r>
          </w:p>
        </w:tc>
        <w:tc>
          <w:tcPr>
            <w:tcW w:w="0" w:type="auto"/>
            <w:tcBorders>
              <w:top w:val="single" w:sz="4" w:space="0" w:color="BFBFBF"/>
              <w:left w:val="single" w:sz="4" w:space="0" w:color="BFBFBF"/>
              <w:bottom w:val="single" w:sz="4" w:space="0" w:color="BFBFBF"/>
              <w:right w:val="single" w:sz="4" w:space="0" w:color="BFBFBF"/>
            </w:tcBorders>
          </w:tcPr>
          <w:p w14:paraId="4F0BFC09" w14:textId="77777777" w:rsidR="00982356" w:rsidRDefault="00000000">
            <w:pPr>
              <w:pStyle w:val="Compact"/>
              <w:spacing w:before="40" w:after="40" w:line="240" w:lineRule="auto"/>
            </w:pPr>
            <w:r>
              <w:rPr>
                <w:sz w:val="18"/>
              </w:rPr>
              <w:t>Data Council, DMO</w:t>
            </w:r>
          </w:p>
        </w:tc>
      </w:tr>
      <w:tr w:rsidR="00982356" w14:paraId="2591371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86B84E7" w14:textId="77777777" w:rsidR="00982356" w:rsidRDefault="00000000">
            <w:pPr>
              <w:pStyle w:val="Compact"/>
              <w:spacing w:before="40" w:after="40" w:line="240" w:lineRule="auto"/>
            </w:pPr>
            <w:r>
              <w:rPr>
                <w:sz w:val="18"/>
              </w:rPr>
              <w:t>Value Realization</w:t>
            </w:r>
          </w:p>
        </w:tc>
        <w:tc>
          <w:tcPr>
            <w:tcW w:w="0" w:type="auto"/>
            <w:tcBorders>
              <w:top w:val="single" w:sz="4" w:space="0" w:color="BFBFBF"/>
              <w:left w:val="single" w:sz="4" w:space="0" w:color="BFBFBF"/>
              <w:bottom w:val="single" w:sz="4" w:space="0" w:color="BFBFBF"/>
              <w:right w:val="single" w:sz="4" w:space="0" w:color="BFBFBF"/>
            </w:tcBorders>
          </w:tcPr>
          <w:p w14:paraId="4FD67A38" w14:textId="77777777" w:rsidR="00982356" w:rsidRDefault="00000000">
            <w:pPr>
              <w:pStyle w:val="Compact"/>
              <w:spacing w:before="40" w:after="40" w:line="240" w:lineRule="auto"/>
            </w:pPr>
            <w:r>
              <w:rPr>
                <w:sz w:val="18"/>
              </w:rPr>
              <w:t>Monetization revenue, cost savings, time-to-market</w:t>
            </w:r>
          </w:p>
        </w:tc>
        <w:tc>
          <w:tcPr>
            <w:tcW w:w="0" w:type="auto"/>
            <w:tcBorders>
              <w:top w:val="single" w:sz="4" w:space="0" w:color="BFBFBF"/>
              <w:left w:val="single" w:sz="4" w:space="0" w:color="BFBFBF"/>
              <w:bottom w:val="single" w:sz="4" w:space="0" w:color="BFBFBF"/>
              <w:right w:val="single" w:sz="4" w:space="0" w:color="BFBFBF"/>
            </w:tcBorders>
          </w:tcPr>
          <w:p w14:paraId="721B8A30" w14:textId="77777777" w:rsidR="00982356" w:rsidRDefault="00000000">
            <w:pPr>
              <w:pStyle w:val="Compact"/>
              <w:spacing w:before="40" w:after="40" w:line="240" w:lineRule="auto"/>
            </w:pPr>
            <w:r>
              <w:rPr>
                <w:sz w:val="18"/>
              </w:rPr>
              <w:t>CFO, DGSC</w:t>
            </w:r>
          </w:p>
        </w:tc>
      </w:tr>
    </w:tbl>
    <w:p w14:paraId="4EFB5DAC" w14:textId="77777777" w:rsidR="00982356" w:rsidRDefault="00000000">
      <w:pPr>
        <w:pStyle w:val="Heading2"/>
      </w:pPr>
      <w:bookmarkStart w:id="266" w:name="_Toc232944804"/>
      <w:bookmarkStart w:id="267" w:name="data-user-surveys-9-dimensions"/>
      <w:bookmarkEnd w:id="263"/>
      <w:bookmarkEnd w:id="265"/>
      <w:r>
        <w:t>16.2 Data User Surveys (9 Dimensions)</w:t>
      </w:r>
      <w:bookmarkEnd w:id="266"/>
    </w:p>
    <w:p w14:paraId="1C45740A" w14:textId="77777777" w:rsidR="00982356" w:rsidRDefault="00000000">
      <w:pPr>
        <w:pStyle w:val="FirstParagraph"/>
      </w:pPr>
      <w:r>
        <w:t>DGOP implements structured surveys to measure data user satisfaction across 9 dimensions:</w:t>
      </w:r>
    </w:p>
    <w:p w14:paraId="2F817455" w14:textId="77777777" w:rsidR="00982356" w:rsidRDefault="00000000">
      <w:pPr>
        <w:pStyle w:val="Heading3"/>
      </w:pPr>
      <w:bookmarkStart w:id="268" w:name="_Toc232944805"/>
      <w:bookmarkStart w:id="269" w:name="annual-comprehensive-survey"/>
      <w:r>
        <w:t>Annual Comprehensive Survey</w:t>
      </w:r>
      <w:bookmarkEnd w:id="268"/>
    </w:p>
    <w:tbl>
      <w:tblPr>
        <w:tblStyle w:val="Table"/>
        <w:tblW w:w="5000" w:type="pct"/>
        <w:jc w:val="center"/>
        <w:tblLook w:val="0020" w:firstRow="1" w:lastRow="0" w:firstColumn="0" w:lastColumn="0" w:noHBand="0" w:noVBand="0"/>
      </w:tblPr>
      <w:tblGrid>
        <w:gridCol w:w="2350"/>
        <w:gridCol w:w="373"/>
        <w:gridCol w:w="5811"/>
        <w:gridCol w:w="1088"/>
      </w:tblGrid>
      <w:tr w:rsidR="00982356" w14:paraId="70E41783"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458AC69" w14:textId="77777777" w:rsidR="00982356" w:rsidRDefault="00000000">
            <w:pPr>
              <w:pStyle w:val="Compact"/>
              <w:spacing w:before="40" w:after="40" w:line="240" w:lineRule="auto"/>
            </w:pPr>
            <w:r>
              <w:rPr>
                <w:b/>
                <w:color w:val="2C3E50"/>
                <w:sz w:val="19"/>
              </w:rPr>
              <w:t>Dimension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8DAEF38" w14:textId="77777777" w:rsidR="00982356" w:rsidRDefault="00000000">
            <w:pPr>
              <w:pStyle w:val="Compact"/>
              <w:spacing w:before="40" w:after="40" w:line="240" w:lineRule="auto"/>
            </w:pPr>
            <w:r>
              <w:rPr>
                <w:b/>
                <w:color w:val="2C3E50"/>
                <w:sz w:val="19"/>
              </w:rPr>
              <w: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217FE39" w14:textId="77777777" w:rsidR="00982356" w:rsidRDefault="00000000">
            <w:pPr>
              <w:pStyle w:val="Compact"/>
              <w:spacing w:before="40" w:after="40" w:line="240" w:lineRule="auto"/>
            </w:pPr>
            <w:r>
              <w:rPr>
                <w:b/>
                <w:color w:val="2C3E50"/>
                <w:sz w:val="19"/>
              </w:rPr>
              <w:t>Question Theme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D80CA78" w14:textId="77777777" w:rsidR="00982356" w:rsidRDefault="00000000">
            <w:pPr>
              <w:pStyle w:val="Compact"/>
              <w:spacing w:before="40" w:after="40" w:line="240" w:lineRule="auto"/>
            </w:pPr>
            <w:r>
              <w:rPr>
                <w:b/>
                <w:color w:val="2C3E50"/>
                <w:sz w:val="19"/>
              </w:rPr>
              <w:t>Scale</w:t>
            </w:r>
          </w:p>
        </w:tc>
      </w:tr>
      <w:tr w:rsidR="00982356" w14:paraId="49E8BE62"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966E616" w14:textId="77777777" w:rsidR="00982356" w:rsidRDefault="00000000">
            <w:pPr>
              <w:pStyle w:val="Compact"/>
              <w:spacing w:before="40" w:after="40" w:line="240" w:lineRule="auto"/>
            </w:pPr>
            <w:r>
              <w:rPr>
                <w:b/>
                <w:bCs/>
                <w:sz w:val="18"/>
              </w:rPr>
              <w:t>Data Trust</w:t>
            </w:r>
          </w:p>
        </w:tc>
        <w:tc>
          <w:tcPr>
            <w:tcW w:w="0" w:type="auto"/>
            <w:tcBorders>
              <w:top w:val="single" w:sz="4" w:space="0" w:color="BFBFBF"/>
              <w:left w:val="single" w:sz="4" w:space="0" w:color="BFBFBF"/>
              <w:bottom w:val="single" w:sz="4" w:space="0" w:color="BFBFBF"/>
              <w:right w:val="single" w:sz="4" w:space="0" w:color="BFBFBF"/>
            </w:tcBorders>
          </w:tcPr>
          <w:p w14:paraId="7B95D09A" w14:textId="77777777" w:rsidR="00982356" w:rsidRDefault="00000000">
            <w:pPr>
              <w:pStyle w:val="Compact"/>
              <w:spacing w:before="40" w:after="40" w:line="240" w:lineRule="auto"/>
            </w:pPr>
            <w:r>
              <w:rPr>
                <w:sz w:val="18"/>
              </w:rPr>
              <w:t>1</w:t>
            </w:r>
          </w:p>
        </w:tc>
        <w:tc>
          <w:tcPr>
            <w:tcW w:w="0" w:type="auto"/>
            <w:tcBorders>
              <w:top w:val="single" w:sz="4" w:space="0" w:color="BFBFBF"/>
              <w:left w:val="single" w:sz="4" w:space="0" w:color="BFBFBF"/>
              <w:bottom w:val="single" w:sz="4" w:space="0" w:color="BFBFBF"/>
              <w:right w:val="single" w:sz="4" w:space="0" w:color="BFBFBF"/>
            </w:tcBorders>
          </w:tcPr>
          <w:p w14:paraId="3D709277" w14:textId="77777777" w:rsidR="00982356" w:rsidRDefault="00000000">
            <w:pPr>
              <w:pStyle w:val="Compact"/>
              <w:spacing w:before="40" w:after="40" w:line="240" w:lineRule="auto"/>
            </w:pPr>
            <w:r>
              <w:rPr>
                <w:sz w:val="18"/>
              </w:rPr>
              <w:t>I trust the accuracy of data I use for my work</w:t>
            </w:r>
          </w:p>
        </w:tc>
        <w:tc>
          <w:tcPr>
            <w:tcW w:w="0" w:type="auto"/>
            <w:tcBorders>
              <w:top w:val="single" w:sz="4" w:space="0" w:color="BFBFBF"/>
              <w:left w:val="single" w:sz="4" w:space="0" w:color="BFBFBF"/>
              <w:bottom w:val="single" w:sz="4" w:space="0" w:color="BFBFBF"/>
              <w:right w:val="single" w:sz="4" w:space="0" w:color="BFBFBF"/>
            </w:tcBorders>
          </w:tcPr>
          <w:p w14:paraId="22AFB613" w14:textId="77777777" w:rsidR="00982356" w:rsidRDefault="00000000">
            <w:pPr>
              <w:pStyle w:val="Compact"/>
              <w:spacing w:before="40" w:after="40" w:line="240" w:lineRule="auto"/>
            </w:pPr>
            <w:r>
              <w:rPr>
                <w:sz w:val="18"/>
              </w:rPr>
              <w:t>1-5 Likert</w:t>
            </w:r>
          </w:p>
        </w:tc>
      </w:tr>
      <w:tr w:rsidR="00982356" w14:paraId="1A2FF10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0DC9A62" w14:textId="77777777" w:rsidR="00982356" w:rsidRDefault="00000000">
            <w:pPr>
              <w:pStyle w:val="Compact"/>
              <w:spacing w:before="40" w:after="40" w:line="240" w:lineRule="auto"/>
            </w:pPr>
            <w:r>
              <w:rPr>
                <w:b/>
                <w:bCs/>
                <w:sz w:val="18"/>
              </w:rPr>
              <w:t>Data Findability</w:t>
            </w:r>
          </w:p>
        </w:tc>
        <w:tc>
          <w:tcPr>
            <w:tcW w:w="0" w:type="auto"/>
            <w:tcBorders>
              <w:top w:val="single" w:sz="4" w:space="0" w:color="BFBFBF"/>
              <w:left w:val="single" w:sz="4" w:space="0" w:color="BFBFBF"/>
              <w:bottom w:val="single" w:sz="4" w:space="0" w:color="BFBFBF"/>
              <w:right w:val="single" w:sz="4" w:space="0" w:color="BFBFBF"/>
            </w:tcBorders>
          </w:tcPr>
          <w:p w14:paraId="2A1B60D8" w14:textId="77777777" w:rsidR="00982356" w:rsidRDefault="00000000">
            <w:pPr>
              <w:pStyle w:val="Compact"/>
              <w:spacing w:before="40" w:after="40" w:line="240" w:lineRule="auto"/>
            </w:pPr>
            <w:r>
              <w:rPr>
                <w:sz w:val="18"/>
              </w:rPr>
              <w:t>2</w:t>
            </w:r>
          </w:p>
        </w:tc>
        <w:tc>
          <w:tcPr>
            <w:tcW w:w="0" w:type="auto"/>
            <w:tcBorders>
              <w:top w:val="single" w:sz="4" w:space="0" w:color="BFBFBF"/>
              <w:left w:val="single" w:sz="4" w:space="0" w:color="BFBFBF"/>
              <w:bottom w:val="single" w:sz="4" w:space="0" w:color="BFBFBF"/>
              <w:right w:val="single" w:sz="4" w:space="0" w:color="BFBFBF"/>
            </w:tcBorders>
          </w:tcPr>
          <w:p w14:paraId="775EFDA2" w14:textId="77777777" w:rsidR="00982356" w:rsidRDefault="00000000">
            <w:pPr>
              <w:pStyle w:val="Compact"/>
              <w:spacing w:before="40" w:after="40" w:line="240" w:lineRule="auto"/>
            </w:pPr>
            <w:r>
              <w:rPr>
                <w:sz w:val="18"/>
              </w:rPr>
              <w:t>I can easily find the data I need</w:t>
            </w:r>
          </w:p>
        </w:tc>
        <w:tc>
          <w:tcPr>
            <w:tcW w:w="0" w:type="auto"/>
            <w:tcBorders>
              <w:top w:val="single" w:sz="4" w:space="0" w:color="BFBFBF"/>
              <w:left w:val="single" w:sz="4" w:space="0" w:color="BFBFBF"/>
              <w:bottom w:val="single" w:sz="4" w:space="0" w:color="BFBFBF"/>
              <w:right w:val="single" w:sz="4" w:space="0" w:color="BFBFBF"/>
            </w:tcBorders>
          </w:tcPr>
          <w:p w14:paraId="123519EA" w14:textId="77777777" w:rsidR="00982356" w:rsidRDefault="00000000">
            <w:pPr>
              <w:pStyle w:val="Compact"/>
              <w:spacing w:before="40" w:after="40" w:line="240" w:lineRule="auto"/>
            </w:pPr>
            <w:r>
              <w:rPr>
                <w:sz w:val="18"/>
              </w:rPr>
              <w:t>1-5 Likert</w:t>
            </w:r>
          </w:p>
        </w:tc>
      </w:tr>
      <w:tr w:rsidR="00982356" w14:paraId="5B156D6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C3DD31C" w14:textId="77777777" w:rsidR="00982356" w:rsidRDefault="00000000">
            <w:pPr>
              <w:pStyle w:val="Compact"/>
              <w:spacing w:before="40" w:after="40" w:line="240" w:lineRule="auto"/>
            </w:pPr>
            <w:r>
              <w:rPr>
                <w:b/>
                <w:bCs/>
                <w:sz w:val="18"/>
              </w:rPr>
              <w:t>Data Understandability</w:t>
            </w:r>
          </w:p>
        </w:tc>
        <w:tc>
          <w:tcPr>
            <w:tcW w:w="0" w:type="auto"/>
            <w:tcBorders>
              <w:top w:val="single" w:sz="4" w:space="0" w:color="BFBFBF"/>
              <w:left w:val="single" w:sz="4" w:space="0" w:color="BFBFBF"/>
              <w:bottom w:val="single" w:sz="4" w:space="0" w:color="BFBFBF"/>
              <w:right w:val="single" w:sz="4" w:space="0" w:color="BFBFBF"/>
            </w:tcBorders>
          </w:tcPr>
          <w:p w14:paraId="2AD8BCE7" w14:textId="77777777" w:rsidR="00982356" w:rsidRDefault="00000000">
            <w:pPr>
              <w:pStyle w:val="Compact"/>
              <w:spacing w:before="40" w:after="40" w:line="240" w:lineRule="auto"/>
            </w:pPr>
            <w:r>
              <w:rPr>
                <w:sz w:val="18"/>
              </w:rPr>
              <w:t>3</w:t>
            </w:r>
          </w:p>
        </w:tc>
        <w:tc>
          <w:tcPr>
            <w:tcW w:w="0" w:type="auto"/>
            <w:tcBorders>
              <w:top w:val="single" w:sz="4" w:space="0" w:color="BFBFBF"/>
              <w:left w:val="single" w:sz="4" w:space="0" w:color="BFBFBF"/>
              <w:bottom w:val="single" w:sz="4" w:space="0" w:color="BFBFBF"/>
              <w:right w:val="single" w:sz="4" w:space="0" w:color="BFBFBF"/>
            </w:tcBorders>
          </w:tcPr>
          <w:p w14:paraId="57D3BAB1" w14:textId="77777777" w:rsidR="00982356" w:rsidRDefault="00000000">
            <w:pPr>
              <w:pStyle w:val="Compact"/>
              <w:spacing w:before="40" w:after="40" w:line="240" w:lineRule="auto"/>
            </w:pPr>
            <w:r>
              <w:rPr>
                <w:sz w:val="18"/>
              </w:rPr>
              <w:t>I understand what the data means and how to use it</w:t>
            </w:r>
          </w:p>
        </w:tc>
        <w:tc>
          <w:tcPr>
            <w:tcW w:w="0" w:type="auto"/>
            <w:tcBorders>
              <w:top w:val="single" w:sz="4" w:space="0" w:color="BFBFBF"/>
              <w:left w:val="single" w:sz="4" w:space="0" w:color="BFBFBF"/>
              <w:bottom w:val="single" w:sz="4" w:space="0" w:color="BFBFBF"/>
              <w:right w:val="single" w:sz="4" w:space="0" w:color="BFBFBF"/>
            </w:tcBorders>
          </w:tcPr>
          <w:p w14:paraId="70ADEACB" w14:textId="77777777" w:rsidR="00982356" w:rsidRDefault="00000000">
            <w:pPr>
              <w:pStyle w:val="Compact"/>
              <w:spacing w:before="40" w:after="40" w:line="240" w:lineRule="auto"/>
            </w:pPr>
            <w:r>
              <w:rPr>
                <w:sz w:val="18"/>
              </w:rPr>
              <w:t>1-5 Likert</w:t>
            </w:r>
          </w:p>
        </w:tc>
      </w:tr>
      <w:tr w:rsidR="00982356" w14:paraId="60523E7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013B5DA" w14:textId="77777777" w:rsidR="00982356" w:rsidRDefault="00000000">
            <w:pPr>
              <w:pStyle w:val="Compact"/>
              <w:spacing w:before="40" w:after="40" w:line="240" w:lineRule="auto"/>
            </w:pPr>
            <w:r>
              <w:rPr>
                <w:b/>
                <w:bCs/>
                <w:sz w:val="18"/>
              </w:rPr>
              <w:t>Data Accessibility</w:t>
            </w:r>
          </w:p>
        </w:tc>
        <w:tc>
          <w:tcPr>
            <w:tcW w:w="0" w:type="auto"/>
            <w:tcBorders>
              <w:top w:val="single" w:sz="4" w:space="0" w:color="BFBFBF"/>
              <w:left w:val="single" w:sz="4" w:space="0" w:color="BFBFBF"/>
              <w:bottom w:val="single" w:sz="4" w:space="0" w:color="BFBFBF"/>
              <w:right w:val="single" w:sz="4" w:space="0" w:color="BFBFBF"/>
            </w:tcBorders>
          </w:tcPr>
          <w:p w14:paraId="6F34626E" w14:textId="77777777" w:rsidR="00982356" w:rsidRDefault="00000000">
            <w:pPr>
              <w:pStyle w:val="Compact"/>
              <w:spacing w:before="40" w:after="40" w:line="240" w:lineRule="auto"/>
            </w:pPr>
            <w:r>
              <w:rPr>
                <w:sz w:val="18"/>
              </w:rPr>
              <w:t>4</w:t>
            </w:r>
          </w:p>
        </w:tc>
        <w:tc>
          <w:tcPr>
            <w:tcW w:w="0" w:type="auto"/>
            <w:tcBorders>
              <w:top w:val="single" w:sz="4" w:space="0" w:color="BFBFBF"/>
              <w:left w:val="single" w:sz="4" w:space="0" w:color="BFBFBF"/>
              <w:bottom w:val="single" w:sz="4" w:space="0" w:color="BFBFBF"/>
              <w:right w:val="single" w:sz="4" w:space="0" w:color="BFBFBF"/>
            </w:tcBorders>
          </w:tcPr>
          <w:p w14:paraId="47B107ED" w14:textId="77777777" w:rsidR="00982356" w:rsidRDefault="00000000">
            <w:pPr>
              <w:pStyle w:val="Compact"/>
              <w:spacing w:before="40" w:after="40" w:line="240" w:lineRule="auto"/>
            </w:pPr>
            <w:r>
              <w:rPr>
                <w:sz w:val="18"/>
              </w:rPr>
              <w:t>I can access the data I need when I need it</w:t>
            </w:r>
          </w:p>
        </w:tc>
        <w:tc>
          <w:tcPr>
            <w:tcW w:w="0" w:type="auto"/>
            <w:tcBorders>
              <w:top w:val="single" w:sz="4" w:space="0" w:color="BFBFBF"/>
              <w:left w:val="single" w:sz="4" w:space="0" w:color="BFBFBF"/>
              <w:bottom w:val="single" w:sz="4" w:space="0" w:color="BFBFBF"/>
              <w:right w:val="single" w:sz="4" w:space="0" w:color="BFBFBF"/>
            </w:tcBorders>
          </w:tcPr>
          <w:p w14:paraId="6D89F393" w14:textId="77777777" w:rsidR="00982356" w:rsidRDefault="00000000">
            <w:pPr>
              <w:pStyle w:val="Compact"/>
              <w:spacing w:before="40" w:after="40" w:line="240" w:lineRule="auto"/>
            </w:pPr>
            <w:r>
              <w:rPr>
                <w:sz w:val="18"/>
              </w:rPr>
              <w:t>1-5 Likert</w:t>
            </w:r>
          </w:p>
        </w:tc>
      </w:tr>
      <w:tr w:rsidR="00982356" w14:paraId="75C05D9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E345DC9" w14:textId="77777777" w:rsidR="00982356" w:rsidRDefault="00000000">
            <w:pPr>
              <w:pStyle w:val="Compact"/>
              <w:spacing w:before="40" w:after="40" w:line="240" w:lineRule="auto"/>
            </w:pPr>
            <w:r>
              <w:rPr>
                <w:b/>
                <w:bCs/>
                <w:sz w:val="18"/>
              </w:rPr>
              <w:t>Data Quality</w:t>
            </w:r>
          </w:p>
        </w:tc>
        <w:tc>
          <w:tcPr>
            <w:tcW w:w="0" w:type="auto"/>
            <w:tcBorders>
              <w:top w:val="single" w:sz="4" w:space="0" w:color="BFBFBF"/>
              <w:left w:val="single" w:sz="4" w:space="0" w:color="BFBFBF"/>
              <w:bottom w:val="single" w:sz="4" w:space="0" w:color="BFBFBF"/>
              <w:right w:val="single" w:sz="4" w:space="0" w:color="BFBFBF"/>
            </w:tcBorders>
          </w:tcPr>
          <w:p w14:paraId="49FEC515" w14:textId="77777777" w:rsidR="00982356" w:rsidRDefault="00000000">
            <w:pPr>
              <w:pStyle w:val="Compact"/>
              <w:spacing w:before="40" w:after="40" w:line="240" w:lineRule="auto"/>
            </w:pPr>
            <w:r>
              <w:rPr>
                <w:sz w:val="18"/>
              </w:rPr>
              <w:t>5</w:t>
            </w:r>
          </w:p>
        </w:tc>
        <w:tc>
          <w:tcPr>
            <w:tcW w:w="0" w:type="auto"/>
            <w:tcBorders>
              <w:top w:val="single" w:sz="4" w:space="0" w:color="BFBFBF"/>
              <w:left w:val="single" w:sz="4" w:space="0" w:color="BFBFBF"/>
              <w:bottom w:val="single" w:sz="4" w:space="0" w:color="BFBFBF"/>
              <w:right w:val="single" w:sz="4" w:space="0" w:color="BFBFBF"/>
            </w:tcBorders>
          </w:tcPr>
          <w:p w14:paraId="4DDB8108" w14:textId="77777777" w:rsidR="00982356" w:rsidRDefault="00000000">
            <w:pPr>
              <w:pStyle w:val="Compact"/>
              <w:spacing w:before="40" w:after="40" w:line="240" w:lineRule="auto"/>
            </w:pPr>
            <w:r>
              <w:rPr>
                <w:sz w:val="18"/>
              </w:rPr>
              <w:t>The data I use meets my quality expectations</w:t>
            </w:r>
          </w:p>
        </w:tc>
        <w:tc>
          <w:tcPr>
            <w:tcW w:w="0" w:type="auto"/>
            <w:tcBorders>
              <w:top w:val="single" w:sz="4" w:space="0" w:color="BFBFBF"/>
              <w:left w:val="single" w:sz="4" w:space="0" w:color="BFBFBF"/>
              <w:bottom w:val="single" w:sz="4" w:space="0" w:color="BFBFBF"/>
              <w:right w:val="single" w:sz="4" w:space="0" w:color="BFBFBF"/>
            </w:tcBorders>
          </w:tcPr>
          <w:p w14:paraId="78F1F7E7" w14:textId="77777777" w:rsidR="00982356" w:rsidRDefault="00000000">
            <w:pPr>
              <w:pStyle w:val="Compact"/>
              <w:spacing w:before="40" w:after="40" w:line="240" w:lineRule="auto"/>
            </w:pPr>
            <w:r>
              <w:rPr>
                <w:sz w:val="18"/>
              </w:rPr>
              <w:t>1-5 Likert</w:t>
            </w:r>
          </w:p>
        </w:tc>
      </w:tr>
      <w:tr w:rsidR="00982356" w14:paraId="041E7A8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FD4443F" w14:textId="77777777" w:rsidR="00982356" w:rsidRDefault="00000000">
            <w:pPr>
              <w:pStyle w:val="Compact"/>
              <w:spacing w:before="40" w:after="40" w:line="240" w:lineRule="auto"/>
            </w:pPr>
            <w:r>
              <w:rPr>
                <w:b/>
                <w:bCs/>
                <w:sz w:val="18"/>
              </w:rPr>
              <w:t>Governance Support</w:t>
            </w:r>
          </w:p>
        </w:tc>
        <w:tc>
          <w:tcPr>
            <w:tcW w:w="0" w:type="auto"/>
            <w:tcBorders>
              <w:top w:val="single" w:sz="4" w:space="0" w:color="BFBFBF"/>
              <w:left w:val="single" w:sz="4" w:space="0" w:color="BFBFBF"/>
              <w:bottom w:val="single" w:sz="4" w:space="0" w:color="BFBFBF"/>
              <w:right w:val="single" w:sz="4" w:space="0" w:color="BFBFBF"/>
            </w:tcBorders>
          </w:tcPr>
          <w:p w14:paraId="3D4B1A99" w14:textId="77777777" w:rsidR="00982356" w:rsidRDefault="00000000">
            <w:pPr>
              <w:pStyle w:val="Compact"/>
              <w:spacing w:before="40" w:after="40" w:line="240" w:lineRule="auto"/>
            </w:pPr>
            <w:r>
              <w:rPr>
                <w:sz w:val="18"/>
              </w:rPr>
              <w:t>6</w:t>
            </w:r>
          </w:p>
        </w:tc>
        <w:tc>
          <w:tcPr>
            <w:tcW w:w="0" w:type="auto"/>
            <w:tcBorders>
              <w:top w:val="single" w:sz="4" w:space="0" w:color="BFBFBF"/>
              <w:left w:val="single" w:sz="4" w:space="0" w:color="BFBFBF"/>
              <w:bottom w:val="single" w:sz="4" w:space="0" w:color="BFBFBF"/>
              <w:right w:val="single" w:sz="4" w:space="0" w:color="BFBFBF"/>
            </w:tcBorders>
          </w:tcPr>
          <w:p w14:paraId="05484736" w14:textId="77777777" w:rsidR="00982356" w:rsidRDefault="00000000">
            <w:pPr>
              <w:pStyle w:val="Compact"/>
              <w:spacing w:before="40" w:after="40" w:line="240" w:lineRule="auto"/>
            </w:pPr>
            <w:r>
              <w:rPr>
                <w:sz w:val="18"/>
              </w:rPr>
              <w:t>The governance team is responsive and helpful</w:t>
            </w:r>
          </w:p>
        </w:tc>
        <w:tc>
          <w:tcPr>
            <w:tcW w:w="0" w:type="auto"/>
            <w:tcBorders>
              <w:top w:val="single" w:sz="4" w:space="0" w:color="BFBFBF"/>
              <w:left w:val="single" w:sz="4" w:space="0" w:color="BFBFBF"/>
              <w:bottom w:val="single" w:sz="4" w:space="0" w:color="BFBFBF"/>
              <w:right w:val="single" w:sz="4" w:space="0" w:color="BFBFBF"/>
            </w:tcBorders>
          </w:tcPr>
          <w:p w14:paraId="40E09E1C" w14:textId="77777777" w:rsidR="00982356" w:rsidRDefault="00000000">
            <w:pPr>
              <w:pStyle w:val="Compact"/>
              <w:spacing w:before="40" w:after="40" w:line="240" w:lineRule="auto"/>
            </w:pPr>
            <w:r>
              <w:rPr>
                <w:sz w:val="18"/>
              </w:rPr>
              <w:t>1-5 Likert</w:t>
            </w:r>
          </w:p>
        </w:tc>
      </w:tr>
      <w:tr w:rsidR="00982356" w14:paraId="07D9811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0506005" w14:textId="77777777" w:rsidR="00982356" w:rsidRDefault="00000000">
            <w:pPr>
              <w:pStyle w:val="Compact"/>
              <w:spacing w:before="40" w:after="40" w:line="240" w:lineRule="auto"/>
            </w:pPr>
            <w:r>
              <w:rPr>
                <w:b/>
                <w:bCs/>
                <w:sz w:val="18"/>
              </w:rPr>
              <w:t>Data Stewardship</w:t>
            </w:r>
          </w:p>
        </w:tc>
        <w:tc>
          <w:tcPr>
            <w:tcW w:w="0" w:type="auto"/>
            <w:tcBorders>
              <w:top w:val="single" w:sz="4" w:space="0" w:color="BFBFBF"/>
              <w:left w:val="single" w:sz="4" w:space="0" w:color="BFBFBF"/>
              <w:bottom w:val="single" w:sz="4" w:space="0" w:color="BFBFBF"/>
              <w:right w:val="single" w:sz="4" w:space="0" w:color="BFBFBF"/>
            </w:tcBorders>
          </w:tcPr>
          <w:p w14:paraId="46806FC4" w14:textId="77777777" w:rsidR="00982356" w:rsidRDefault="00000000">
            <w:pPr>
              <w:pStyle w:val="Compact"/>
              <w:spacing w:before="40" w:after="40" w:line="240" w:lineRule="auto"/>
            </w:pPr>
            <w:r>
              <w:rPr>
                <w:sz w:val="18"/>
              </w:rPr>
              <w:t>7</w:t>
            </w:r>
          </w:p>
        </w:tc>
        <w:tc>
          <w:tcPr>
            <w:tcW w:w="0" w:type="auto"/>
            <w:tcBorders>
              <w:top w:val="single" w:sz="4" w:space="0" w:color="BFBFBF"/>
              <w:left w:val="single" w:sz="4" w:space="0" w:color="BFBFBF"/>
              <w:bottom w:val="single" w:sz="4" w:space="0" w:color="BFBFBF"/>
              <w:right w:val="single" w:sz="4" w:space="0" w:color="BFBFBF"/>
            </w:tcBorders>
          </w:tcPr>
          <w:p w14:paraId="484C84C6" w14:textId="77777777" w:rsidR="00982356" w:rsidRDefault="00000000">
            <w:pPr>
              <w:pStyle w:val="Compact"/>
              <w:spacing w:before="40" w:after="40" w:line="240" w:lineRule="auto"/>
            </w:pPr>
            <w:r>
              <w:rPr>
                <w:sz w:val="18"/>
              </w:rPr>
              <w:t>Data stewards are knowledgeable and accessible</w:t>
            </w:r>
          </w:p>
        </w:tc>
        <w:tc>
          <w:tcPr>
            <w:tcW w:w="0" w:type="auto"/>
            <w:tcBorders>
              <w:top w:val="single" w:sz="4" w:space="0" w:color="BFBFBF"/>
              <w:left w:val="single" w:sz="4" w:space="0" w:color="BFBFBF"/>
              <w:bottom w:val="single" w:sz="4" w:space="0" w:color="BFBFBF"/>
              <w:right w:val="single" w:sz="4" w:space="0" w:color="BFBFBF"/>
            </w:tcBorders>
          </w:tcPr>
          <w:p w14:paraId="3A8E8037" w14:textId="77777777" w:rsidR="00982356" w:rsidRDefault="00000000">
            <w:pPr>
              <w:pStyle w:val="Compact"/>
              <w:spacing w:before="40" w:after="40" w:line="240" w:lineRule="auto"/>
            </w:pPr>
            <w:r>
              <w:rPr>
                <w:sz w:val="18"/>
              </w:rPr>
              <w:t>1-5 Likert</w:t>
            </w:r>
          </w:p>
        </w:tc>
      </w:tr>
      <w:tr w:rsidR="00982356" w14:paraId="3F0169A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E3B2C26" w14:textId="77777777" w:rsidR="00982356" w:rsidRDefault="00000000">
            <w:pPr>
              <w:pStyle w:val="Compact"/>
              <w:spacing w:before="40" w:after="40" w:line="240" w:lineRule="auto"/>
            </w:pPr>
            <w:r>
              <w:rPr>
                <w:b/>
                <w:bCs/>
                <w:sz w:val="18"/>
              </w:rPr>
              <w:t>Timeliness</w:t>
            </w:r>
          </w:p>
        </w:tc>
        <w:tc>
          <w:tcPr>
            <w:tcW w:w="0" w:type="auto"/>
            <w:tcBorders>
              <w:top w:val="single" w:sz="4" w:space="0" w:color="BFBFBF"/>
              <w:left w:val="single" w:sz="4" w:space="0" w:color="BFBFBF"/>
              <w:bottom w:val="single" w:sz="4" w:space="0" w:color="BFBFBF"/>
              <w:right w:val="single" w:sz="4" w:space="0" w:color="BFBFBF"/>
            </w:tcBorders>
          </w:tcPr>
          <w:p w14:paraId="7F1975E2" w14:textId="77777777" w:rsidR="00982356" w:rsidRDefault="00000000">
            <w:pPr>
              <w:pStyle w:val="Compact"/>
              <w:spacing w:before="40" w:after="40" w:line="240" w:lineRule="auto"/>
            </w:pPr>
            <w:r>
              <w:rPr>
                <w:sz w:val="18"/>
              </w:rPr>
              <w:t>8</w:t>
            </w:r>
          </w:p>
        </w:tc>
        <w:tc>
          <w:tcPr>
            <w:tcW w:w="0" w:type="auto"/>
            <w:tcBorders>
              <w:top w:val="single" w:sz="4" w:space="0" w:color="BFBFBF"/>
              <w:left w:val="single" w:sz="4" w:space="0" w:color="BFBFBF"/>
              <w:bottom w:val="single" w:sz="4" w:space="0" w:color="BFBFBF"/>
              <w:right w:val="single" w:sz="4" w:space="0" w:color="BFBFBF"/>
            </w:tcBorders>
          </w:tcPr>
          <w:p w14:paraId="0ECC5544" w14:textId="77777777" w:rsidR="00982356" w:rsidRDefault="00000000">
            <w:pPr>
              <w:pStyle w:val="Compact"/>
              <w:spacing w:before="40" w:after="40" w:line="240" w:lineRule="auto"/>
            </w:pPr>
            <w:r>
              <w:rPr>
                <w:sz w:val="18"/>
              </w:rPr>
              <w:t>Data is available in a timely manner for decision-making</w:t>
            </w:r>
          </w:p>
        </w:tc>
        <w:tc>
          <w:tcPr>
            <w:tcW w:w="0" w:type="auto"/>
            <w:tcBorders>
              <w:top w:val="single" w:sz="4" w:space="0" w:color="BFBFBF"/>
              <w:left w:val="single" w:sz="4" w:space="0" w:color="BFBFBF"/>
              <w:bottom w:val="single" w:sz="4" w:space="0" w:color="BFBFBF"/>
              <w:right w:val="single" w:sz="4" w:space="0" w:color="BFBFBF"/>
            </w:tcBorders>
          </w:tcPr>
          <w:p w14:paraId="4FEFD669" w14:textId="77777777" w:rsidR="00982356" w:rsidRDefault="00000000">
            <w:pPr>
              <w:pStyle w:val="Compact"/>
              <w:spacing w:before="40" w:after="40" w:line="240" w:lineRule="auto"/>
            </w:pPr>
            <w:r>
              <w:rPr>
                <w:sz w:val="18"/>
              </w:rPr>
              <w:t>1-5 Likert</w:t>
            </w:r>
          </w:p>
        </w:tc>
      </w:tr>
      <w:tr w:rsidR="00982356" w14:paraId="77FD4D4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43E76D8" w14:textId="77777777" w:rsidR="00982356" w:rsidRDefault="00000000">
            <w:pPr>
              <w:pStyle w:val="Compact"/>
              <w:spacing w:before="40" w:after="40" w:line="240" w:lineRule="auto"/>
            </w:pPr>
            <w:r>
              <w:rPr>
                <w:b/>
                <w:bCs/>
                <w:sz w:val="18"/>
              </w:rPr>
              <w:t>Overall Satisfaction</w:t>
            </w:r>
          </w:p>
        </w:tc>
        <w:tc>
          <w:tcPr>
            <w:tcW w:w="0" w:type="auto"/>
            <w:tcBorders>
              <w:top w:val="single" w:sz="4" w:space="0" w:color="BFBFBF"/>
              <w:left w:val="single" w:sz="4" w:space="0" w:color="BFBFBF"/>
              <w:bottom w:val="single" w:sz="4" w:space="0" w:color="BFBFBF"/>
              <w:right w:val="single" w:sz="4" w:space="0" w:color="BFBFBF"/>
            </w:tcBorders>
          </w:tcPr>
          <w:p w14:paraId="5B621422" w14:textId="77777777" w:rsidR="00982356" w:rsidRDefault="00000000">
            <w:pPr>
              <w:pStyle w:val="Compact"/>
              <w:spacing w:before="40" w:after="40" w:line="240" w:lineRule="auto"/>
            </w:pPr>
            <w:r>
              <w:rPr>
                <w:sz w:val="18"/>
              </w:rPr>
              <w:t>9</w:t>
            </w:r>
          </w:p>
        </w:tc>
        <w:tc>
          <w:tcPr>
            <w:tcW w:w="0" w:type="auto"/>
            <w:tcBorders>
              <w:top w:val="single" w:sz="4" w:space="0" w:color="BFBFBF"/>
              <w:left w:val="single" w:sz="4" w:space="0" w:color="BFBFBF"/>
              <w:bottom w:val="single" w:sz="4" w:space="0" w:color="BFBFBF"/>
              <w:right w:val="single" w:sz="4" w:space="0" w:color="BFBFBF"/>
            </w:tcBorders>
          </w:tcPr>
          <w:p w14:paraId="5CAB4A1F" w14:textId="77777777" w:rsidR="00982356" w:rsidRDefault="00000000">
            <w:pPr>
              <w:pStyle w:val="Compact"/>
              <w:spacing w:before="40" w:after="40" w:line="240" w:lineRule="auto"/>
            </w:pPr>
            <w:r>
              <w:rPr>
                <w:sz w:val="18"/>
              </w:rPr>
              <w:t>Overall, I am satisfied with data governance in our organization</w:t>
            </w:r>
          </w:p>
        </w:tc>
        <w:tc>
          <w:tcPr>
            <w:tcW w:w="0" w:type="auto"/>
            <w:tcBorders>
              <w:top w:val="single" w:sz="4" w:space="0" w:color="BFBFBF"/>
              <w:left w:val="single" w:sz="4" w:space="0" w:color="BFBFBF"/>
              <w:bottom w:val="single" w:sz="4" w:space="0" w:color="BFBFBF"/>
              <w:right w:val="single" w:sz="4" w:space="0" w:color="BFBFBF"/>
            </w:tcBorders>
          </w:tcPr>
          <w:p w14:paraId="32476513" w14:textId="77777777" w:rsidR="00982356" w:rsidRDefault="00000000">
            <w:pPr>
              <w:pStyle w:val="Compact"/>
              <w:spacing w:before="40" w:after="40" w:line="240" w:lineRule="auto"/>
            </w:pPr>
            <w:r>
              <w:rPr>
                <w:sz w:val="18"/>
              </w:rPr>
              <w:t>1-5 Likert</w:t>
            </w:r>
          </w:p>
        </w:tc>
      </w:tr>
    </w:tbl>
    <w:p w14:paraId="4B89E87E" w14:textId="77777777" w:rsidR="00982356" w:rsidRDefault="00000000">
      <w:pPr>
        <w:pStyle w:val="BodyText"/>
      </w:pPr>
      <w:r>
        <w:rPr>
          <w:b/>
          <w:bCs/>
        </w:rPr>
        <w:t>Annual Survey Specifications:</w:t>
      </w:r>
    </w:p>
    <w:tbl>
      <w:tblPr>
        <w:tblStyle w:val="Table"/>
        <w:tblW w:w="5000" w:type="pct"/>
        <w:jc w:val="center"/>
        <w:tblLook w:val="0020" w:firstRow="1" w:lastRow="0" w:firstColumn="0" w:lastColumn="0" w:noHBand="0" w:noVBand="0"/>
      </w:tblPr>
      <w:tblGrid>
        <w:gridCol w:w="1664"/>
        <w:gridCol w:w="7958"/>
      </w:tblGrid>
      <w:tr w:rsidR="00982356" w14:paraId="48249FE6"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4A90C02" w14:textId="77777777" w:rsidR="00982356" w:rsidRDefault="00000000">
            <w:pPr>
              <w:pStyle w:val="Compact"/>
              <w:spacing w:before="40" w:after="40" w:line="240" w:lineRule="auto"/>
            </w:pPr>
            <w:r>
              <w:rPr>
                <w:b/>
                <w:color w:val="2C3E50"/>
                <w:sz w:val="19"/>
              </w:rPr>
              <w:t>Attribute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43E6138" w14:textId="77777777" w:rsidR="00982356" w:rsidRDefault="00000000">
            <w:pPr>
              <w:pStyle w:val="Compact"/>
              <w:spacing w:before="40" w:after="40" w:line="240" w:lineRule="auto"/>
            </w:pPr>
            <w:r>
              <w:rPr>
                <w:b/>
                <w:color w:val="2C3E50"/>
                <w:sz w:val="19"/>
              </w:rPr>
              <w:t>Specification</w:t>
            </w:r>
          </w:p>
        </w:tc>
      </w:tr>
      <w:tr w:rsidR="00982356" w14:paraId="4AEEDEE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0170C60" w14:textId="77777777" w:rsidR="00982356" w:rsidRDefault="00000000">
            <w:pPr>
              <w:pStyle w:val="Compact"/>
              <w:spacing w:before="40" w:after="40" w:line="240" w:lineRule="auto"/>
            </w:pPr>
            <w:r>
              <w:rPr>
                <w:sz w:val="18"/>
              </w:rPr>
              <w:t>Frequency</w:t>
            </w:r>
          </w:p>
        </w:tc>
        <w:tc>
          <w:tcPr>
            <w:tcW w:w="0" w:type="auto"/>
            <w:tcBorders>
              <w:top w:val="single" w:sz="4" w:space="0" w:color="BFBFBF"/>
              <w:left w:val="single" w:sz="4" w:space="0" w:color="BFBFBF"/>
              <w:bottom w:val="single" w:sz="4" w:space="0" w:color="BFBFBF"/>
              <w:right w:val="single" w:sz="4" w:space="0" w:color="BFBFBF"/>
            </w:tcBorders>
          </w:tcPr>
          <w:p w14:paraId="4F42A633" w14:textId="77777777" w:rsidR="00982356" w:rsidRDefault="00000000">
            <w:pPr>
              <w:pStyle w:val="Compact"/>
              <w:spacing w:before="40" w:after="40" w:line="240" w:lineRule="auto"/>
            </w:pPr>
            <w:r>
              <w:rPr>
                <w:sz w:val="18"/>
              </w:rPr>
              <w:t>Annually (comprehensive)</w:t>
            </w:r>
          </w:p>
        </w:tc>
      </w:tr>
      <w:tr w:rsidR="00982356" w14:paraId="649C0B8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8E903E0" w14:textId="77777777" w:rsidR="00982356" w:rsidRDefault="00000000">
            <w:pPr>
              <w:pStyle w:val="Compact"/>
              <w:spacing w:before="40" w:after="40" w:line="240" w:lineRule="auto"/>
            </w:pPr>
            <w:r>
              <w:rPr>
                <w:sz w:val="18"/>
              </w:rPr>
              <w:t>Sample</w:t>
            </w:r>
          </w:p>
        </w:tc>
        <w:tc>
          <w:tcPr>
            <w:tcW w:w="0" w:type="auto"/>
            <w:tcBorders>
              <w:top w:val="single" w:sz="4" w:space="0" w:color="BFBFBF"/>
              <w:left w:val="single" w:sz="4" w:space="0" w:color="BFBFBF"/>
              <w:bottom w:val="single" w:sz="4" w:space="0" w:color="BFBFBF"/>
              <w:right w:val="single" w:sz="4" w:space="0" w:color="BFBFBF"/>
            </w:tcBorders>
          </w:tcPr>
          <w:p w14:paraId="2E4693AC" w14:textId="77777777" w:rsidR="00982356" w:rsidRDefault="00000000">
            <w:pPr>
              <w:pStyle w:val="Compact"/>
              <w:spacing w:before="40" w:after="40" w:line="240" w:lineRule="auto"/>
            </w:pPr>
            <w:r>
              <w:rPr>
                <w:sz w:val="18"/>
              </w:rPr>
              <w:t>All data users; minimum 70% response rate target</w:t>
            </w:r>
          </w:p>
        </w:tc>
      </w:tr>
      <w:tr w:rsidR="00982356" w14:paraId="590CC39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172C595" w14:textId="77777777" w:rsidR="00982356" w:rsidRDefault="00000000">
            <w:pPr>
              <w:pStyle w:val="Compact"/>
              <w:spacing w:before="40" w:after="40" w:line="240" w:lineRule="auto"/>
            </w:pPr>
            <w:r>
              <w:rPr>
                <w:sz w:val="18"/>
              </w:rPr>
              <w:t>Delivery</w:t>
            </w:r>
          </w:p>
        </w:tc>
        <w:tc>
          <w:tcPr>
            <w:tcW w:w="0" w:type="auto"/>
            <w:tcBorders>
              <w:top w:val="single" w:sz="4" w:space="0" w:color="BFBFBF"/>
              <w:left w:val="single" w:sz="4" w:space="0" w:color="BFBFBF"/>
              <w:bottom w:val="single" w:sz="4" w:space="0" w:color="BFBFBF"/>
              <w:right w:val="single" w:sz="4" w:space="0" w:color="BFBFBF"/>
            </w:tcBorders>
          </w:tcPr>
          <w:p w14:paraId="3B12BDEB" w14:textId="77777777" w:rsidR="00982356" w:rsidRDefault="00000000">
            <w:pPr>
              <w:pStyle w:val="Compact"/>
              <w:spacing w:before="40" w:after="40" w:line="240" w:lineRule="auto"/>
            </w:pPr>
            <w:r>
              <w:rPr>
                <w:sz w:val="18"/>
              </w:rPr>
              <w:t>DGOP-embedded survey with email reminders</w:t>
            </w:r>
          </w:p>
        </w:tc>
      </w:tr>
      <w:tr w:rsidR="00982356" w14:paraId="23AC380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9B7CB1F" w14:textId="77777777" w:rsidR="00982356" w:rsidRDefault="00000000">
            <w:pPr>
              <w:pStyle w:val="Compact"/>
              <w:spacing w:before="40" w:after="40" w:line="240" w:lineRule="auto"/>
            </w:pPr>
            <w:r>
              <w:rPr>
                <w:sz w:val="18"/>
              </w:rPr>
              <w:t>Anonymity</w:t>
            </w:r>
          </w:p>
        </w:tc>
        <w:tc>
          <w:tcPr>
            <w:tcW w:w="0" w:type="auto"/>
            <w:tcBorders>
              <w:top w:val="single" w:sz="4" w:space="0" w:color="BFBFBF"/>
              <w:left w:val="single" w:sz="4" w:space="0" w:color="BFBFBF"/>
              <w:bottom w:val="single" w:sz="4" w:space="0" w:color="BFBFBF"/>
              <w:right w:val="single" w:sz="4" w:space="0" w:color="BFBFBF"/>
            </w:tcBorders>
          </w:tcPr>
          <w:p w14:paraId="7AF8539A" w14:textId="77777777" w:rsidR="00982356" w:rsidRDefault="00000000">
            <w:pPr>
              <w:pStyle w:val="Compact"/>
              <w:spacing w:before="40" w:after="40" w:line="240" w:lineRule="auto"/>
            </w:pPr>
            <w:r>
              <w:rPr>
                <w:sz w:val="18"/>
              </w:rPr>
              <w:t>Responses are anonymized; demographic tags only (department, role level)</w:t>
            </w:r>
          </w:p>
        </w:tc>
      </w:tr>
      <w:tr w:rsidR="00982356" w14:paraId="02D354B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0ED37FC" w14:textId="77777777" w:rsidR="00982356" w:rsidRDefault="00000000">
            <w:pPr>
              <w:pStyle w:val="Compact"/>
              <w:spacing w:before="40" w:after="40" w:line="240" w:lineRule="auto"/>
            </w:pPr>
            <w:r>
              <w:rPr>
                <w:sz w:val="18"/>
              </w:rPr>
              <w:t>Analysis</w:t>
            </w:r>
          </w:p>
        </w:tc>
        <w:tc>
          <w:tcPr>
            <w:tcW w:w="0" w:type="auto"/>
            <w:tcBorders>
              <w:top w:val="single" w:sz="4" w:space="0" w:color="BFBFBF"/>
              <w:left w:val="single" w:sz="4" w:space="0" w:color="BFBFBF"/>
              <w:bottom w:val="single" w:sz="4" w:space="0" w:color="BFBFBF"/>
              <w:right w:val="single" w:sz="4" w:space="0" w:color="BFBFBF"/>
            </w:tcBorders>
          </w:tcPr>
          <w:p w14:paraId="47898C2C" w14:textId="77777777" w:rsidR="00982356" w:rsidRDefault="00000000">
            <w:pPr>
              <w:pStyle w:val="Compact"/>
              <w:spacing w:before="40" w:after="40" w:line="240" w:lineRule="auto"/>
            </w:pPr>
            <w:r>
              <w:rPr>
                <w:sz w:val="18"/>
              </w:rPr>
              <w:t>Per-dimension scoring; segment analysis; trend comparison; benchmark against peers</w:t>
            </w:r>
          </w:p>
        </w:tc>
      </w:tr>
      <w:tr w:rsidR="00982356" w14:paraId="3170826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065DD6E" w14:textId="77777777" w:rsidR="00982356" w:rsidRDefault="00000000">
            <w:pPr>
              <w:pStyle w:val="Compact"/>
              <w:spacing w:before="40" w:after="40" w:line="240" w:lineRule="auto"/>
            </w:pPr>
            <w:r>
              <w:rPr>
                <w:sz w:val="18"/>
              </w:rPr>
              <w:t>Action Planning</w:t>
            </w:r>
          </w:p>
        </w:tc>
        <w:tc>
          <w:tcPr>
            <w:tcW w:w="0" w:type="auto"/>
            <w:tcBorders>
              <w:top w:val="single" w:sz="4" w:space="0" w:color="BFBFBF"/>
              <w:left w:val="single" w:sz="4" w:space="0" w:color="BFBFBF"/>
              <w:bottom w:val="single" w:sz="4" w:space="0" w:color="BFBFBF"/>
              <w:right w:val="single" w:sz="4" w:space="0" w:color="BFBFBF"/>
            </w:tcBorders>
          </w:tcPr>
          <w:p w14:paraId="5EEC7C7C" w14:textId="77777777" w:rsidR="00982356" w:rsidRDefault="00000000">
            <w:pPr>
              <w:pStyle w:val="Compact"/>
              <w:spacing w:before="40" w:after="40" w:line="240" w:lineRule="auto"/>
            </w:pPr>
            <w:r>
              <w:rPr>
                <w:sz w:val="18"/>
              </w:rPr>
              <w:t>Low-scoring dimensions (&lt; 3.5) automatically generate improvement cases</w:t>
            </w:r>
          </w:p>
        </w:tc>
      </w:tr>
    </w:tbl>
    <w:p w14:paraId="44466495" w14:textId="77777777" w:rsidR="00982356" w:rsidRDefault="00000000">
      <w:pPr>
        <w:pStyle w:val="Heading3"/>
      </w:pPr>
      <w:bookmarkStart w:id="270" w:name="_Toc232944806"/>
      <w:bookmarkStart w:id="271" w:name="quarterly-pulse-survey"/>
      <w:bookmarkEnd w:id="269"/>
      <w:r>
        <w:t>Quarterly Pulse Survey</w:t>
      </w:r>
      <w:bookmarkEnd w:id="270"/>
    </w:p>
    <w:tbl>
      <w:tblPr>
        <w:tblStyle w:val="Table"/>
        <w:tblW w:w="0" w:type="auto"/>
        <w:jc w:val="center"/>
        <w:tblLook w:val="0020" w:firstRow="1" w:lastRow="0" w:firstColumn="0" w:lastColumn="0" w:noHBand="0" w:noVBand="0"/>
      </w:tblPr>
      <w:tblGrid>
        <w:gridCol w:w="982"/>
        <w:gridCol w:w="4259"/>
      </w:tblGrid>
      <w:tr w:rsidR="00982356" w14:paraId="06FDB41C"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B8D7B73" w14:textId="77777777" w:rsidR="00982356" w:rsidRDefault="00000000">
            <w:pPr>
              <w:pStyle w:val="Compact"/>
              <w:spacing w:before="40" w:after="40" w:line="240" w:lineRule="auto"/>
            </w:pPr>
            <w:r>
              <w:rPr>
                <w:b/>
                <w:color w:val="2C3E50"/>
                <w:sz w:val="19"/>
              </w:rPr>
              <w:t>Attribute</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DC5C404" w14:textId="77777777" w:rsidR="00982356" w:rsidRDefault="00000000">
            <w:pPr>
              <w:pStyle w:val="Compact"/>
              <w:spacing w:before="40" w:after="40" w:line="240" w:lineRule="auto"/>
            </w:pPr>
            <w:r>
              <w:rPr>
                <w:b/>
                <w:color w:val="2C3E50"/>
                <w:sz w:val="19"/>
              </w:rPr>
              <w:t>Specification</w:t>
            </w:r>
          </w:p>
        </w:tc>
      </w:tr>
      <w:tr w:rsidR="00982356" w14:paraId="3E9EAAB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DF343CD" w14:textId="77777777" w:rsidR="00982356" w:rsidRDefault="00000000">
            <w:pPr>
              <w:pStyle w:val="Compact"/>
              <w:spacing w:before="40" w:after="40" w:line="240" w:lineRule="auto"/>
            </w:pPr>
            <w:r>
              <w:rPr>
                <w:sz w:val="18"/>
              </w:rPr>
              <w:t>Frequency</w:t>
            </w:r>
          </w:p>
        </w:tc>
        <w:tc>
          <w:tcPr>
            <w:tcW w:w="0" w:type="auto"/>
            <w:tcBorders>
              <w:top w:val="single" w:sz="4" w:space="0" w:color="BFBFBF"/>
              <w:left w:val="single" w:sz="4" w:space="0" w:color="BFBFBF"/>
              <w:bottom w:val="single" w:sz="4" w:space="0" w:color="BFBFBF"/>
              <w:right w:val="single" w:sz="4" w:space="0" w:color="BFBFBF"/>
            </w:tcBorders>
          </w:tcPr>
          <w:p w14:paraId="087D0111" w14:textId="77777777" w:rsidR="00982356" w:rsidRDefault="00000000">
            <w:pPr>
              <w:pStyle w:val="Compact"/>
              <w:spacing w:before="40" w:after="40" w:line="240" w:lineRule="auto"/>
            </w:pPr>
            <w:r>
              <w:rPr>
                <w:sz w:val="18"/>
              </w:rPr>
              <w:t>Quarterly (pulse)</w:t>
            </w:r>
          </w:p>
        </w:tc>
      </w:tr>
      <w:tr w:rsidR="00982356" w14:paraId="5758A8F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808EC06" w14:textId="77777777" w:rsidR="00982356" w:rsidRDefault="00000000">
            <w:pPr>
              <w:pStyle w:val="Compact"/>
              <w:spacing w:before="40" w:after="40" w:line="240" w:lineRule="auto"/>
            </w:pPr>
            <w:r>
              <w:rPr>
                <w:sz w:val="18"/>
              </w:rPr>
              <w:t>Scope</w:t>
            </w:r>
          </w:p>
        </w:tc>
        <w:tc>
          <w:tcPr>
            <w:tcW w:w="0" w:type="auto"/>
            <w:tcBorders>
              <w:top w:val="single" w:sz="4" w:space="0" w:color="BFBFBF"/>
              <w:left w:val="single" w:sz="4" w:space="0" w:color="BFBFBF"/>
              <w:bottom w:val="single" w:sz="4" w:space="0" w:color="BFBFBF"/>
              <w:right w:val="single" w:sz="4" w:space="0" w:color="BFBFBF"/>
            </w:tcBorders>
          </w:tcPr>
          <w:p w14:paraId="39539A71" w14:textId="77777777" w:rsidR="00982356" w:rsidRDefault="00000000">
            <w:pPr>
              <w:pStyle w:val="Compact"/>
              <w:spacing w:before="40" w:after="40" w:line="240" w:lineRule="auto"/>
            </w:pPr>
            <w:r>
              <w:rPr>
                <w:sz w:val="18"/>
              </w:rPr>
              <w:t>3 rotating dimensions + 1 consistent “Overall” question</w:t>
            </w:r>
          </w:p>
        </w:tc>
      </w:tr>
      <w:tr w:rsidR="00982356" w14:paraId="029821B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F578D68" w14:textId="77777777" w:rsidR="00982356" w:rsidRDefault="00000000">
            <w:pPr>
              <w:pStyle w:val="Compact"/>
              <w:spacing w:before="40" w:after="40" w:line="240" w:lineRule="auto"/>
            </w:pPr>
            <w:r>
              <w:rPr>
                <w:sz w:val="18"/>
              </w:rPr>
              <w:t>Sample</w:t>
            </w:r>
          </w:p>
        </w:tc>
        <w:tc>
          <w:tcPr>
            <w:tcW w:w="0" w:type="auto"/>
            <w:tcBorders>
              <w:top w:val="single" w:sz="4" w:space="0" w:color="BFBFBF"/>
              <w:left w:val="single" w:sz="4" w:space="0" w:color="BFBFBF"/>
              <w:bottom w:val="single" w:sz="4" w:space="0" w:color="BFBFBF"/>
              <w:right w:val="single" w:sz="4" w:space="0" w:color="BFBFBF"/>
            </w:tcBorders>
          </w:tcPr>
          <w:p w14:paraId="5CD8C205" w14:textId="77777777" w:rsidR="00982356" w:rsidRDefault="00000000">
            <w:pPr>
              <w:pStyle w:val="Compact"/>
              <w:spacing w:before="40" w:after="40" w:line="240" w:lineRule="auto"/>
            </w:pPr>
            <w:r>
              <w:rPr>
                <w:sz w:val="18"/>
              </w:rPr>
              <w:t>Stratified random sample (20% of data users, rotating)</w:t>
            </w:r>
          </w:p>
        </w:tc>
      </w:tr>
      <w:tr w:rsidR="00982356" w14:paraId="3203DB0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1534D64" w14:textId="77777777" w:rsidR="00982356" w:rsidRDefault="00000000">
            <w:pPr>
              <w:pStyle w:val="Compact"/>
              <w:spacing w:before="40" w:after="40" w:line="240" w:lineRule="auto"/>
            </w:pPr>
            <w:r>
              <w:rPr>
                <w:sz w:val="18"/>
              </w:rPr>
              <w:lastRenderedPageBreak/>
              <w:t>Duration</w:t>
            </w:r>
          </w:p>
        </w:tc>
        <w:tc>
          <w:tcPr>
            <w:tcW w:w="0" w:type="auto"/>
            <w:tcBorders>
              <w:top w:val="single" w:sz="4" w:space="0" w:color="BFBFBF"/>
              <w:left w:val="single" w:sz="4" w:space="0" w:color="BFBFBF"/>
              <w:bottom w:val="single" w:sz="4" w:space="0" w:color="BFBFBF"/>
              <w:right w:val="single" w:sz="4" w:space="0" w:color="BFBFBF"/>
            </w:tcBorders>
          </w:tcPr>
          <w:p w14:paraId="13CCC73B" w14:textId="77777777" w:rsidR="00982356" w:rsidRDefault="00000000">
            <w:pPr>
              <w:pStyle w:val="Compact"/>
              <w:spacing w:before="40" w:after="40" w:line="240" w:lineRule="auto"/>
            </w:pPr>
            <w:r>
              <w:rPr>
                <w:sz w:val="18"/>
              </w:rPr>
              <w:t>Maximum 2 minutes to complete</w:t>
            </w:r>
          </w:p>
        </w:tc>
      </w:tr>
      <w:tr w:rsidR="00982356" w14:paraId="6AAEBEF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8F59485" w14:textId="77777777" w:rsidR="00982356" w:rsidRDefault="00000000">
            <w:pPr>
              <w:pStyle w:val="Compact"/>
              <w:spacing w:before="40" w:after="40" w:line="240" w:lineRule="auto"/>
            </w:pPr>
            <w:r>
              <w:rPr>
                <w:sz w:val="18"/>
              </w:rPr>
              <w:t>Purpose</w:t>
            </w:r>
          </w:p>
        </w:tc>
        <w:tc>
          <w:tcPr>
            <w:tcW w:w="0" w:type="auto"/>
            <w:tcBorders>
              <w:top w:val="single" w:sz="4" w:space="0" w:color="BFBFBF"/>
              <w:left w:val="single" w:sz="4" w:space="0" w:color="BFBFBF"/>
              <w:bottom w:val="single" w:sz="4" w:space="0" w:color="BFBFBF"/>
              <w:right w:val="single" w:sz="4" w:space="0" w:color="BFBFBF"/>
            </w:tcBorders>
          </w:tcPr>
          <w:p w14:paraId="604FA661" w14:textId="77777777" w:rsidR="00982356" w:rsidRDefault="00000000">
            <w:pPr>
              <w:pStyle w:val="Compact"/>
              <w:spacing w:before="40" w:after="40" w:line="240" w:lineRule="auto"/>
            </w:pPr>
            <w:r>
              <w:rPr>
                <w:sz w:val="18"/>
              </w:rPr>
              <w:t>Trend tracking and rapid issue detection</w:t>
            </w:r>
          </w:p>
        </w:tc>
      </w:tr>
    </w:tbl>
    <w:p w14:paraId="4CDFE603" w14:textId="77777777" w:rsidR="00982356" w:rsidRDefault="00000000">
      <w:pPr>
        <w:pStyle w:val="Heading3"/>
      </w:pPr>
      <w:bookmarkStart w:id="272" w:name="_Toc232944807"/>
      <w:bookmarkStart w:id="273" w:name="survey-administration-in-dgop"/>
      <w:bookmarkEnd w:id="271"/>
      <w:r>
        <w:t>Survey Administration in DGOP</w:t>
      </w:r>
      <w:bookmarkEnd w:id="272"/>
    </w:p>
    <w:tbl>
      <w:tblPr>
        <w:tblStyle w:val="Table"/>
        <w:tblW w:w="5000" w:type="pct"/>
        <w:jc w:val="center"/>
        <w:tblLook w:val="0020" w:firstRow="1" w:lastRow="0" w:firstColumn="0" w:lastColumn="0" w:noHBand="0" w:noVBand="0"/>
      </w:tblPr>
      <w:tblGrid>
        <w:gridCol w:w="2226"/>
        <w:gridCol w:w="7396"/>
      </w:tblGrid>
      <w:tr w:rsidR="00982356" w14:paraId="58ED8F4A"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487DF5A" w14:textId="77777777" w:rsidR="00982356" w:rsidRDefault="00000000">
            <w:pPr>
              <w:pStyle w:val="Compact"/>
              <w:spacing w:before="40" w:after="40" w:line="240" w:lineRule="auto"/>
            </w:pPr>
            <w:r>
              <w:rPr>
                <w:b/>
                <w:color w:val="2C3E50"/>
                <w:sz w:val="19"/>
              </w:rPr>
              <w:t>Function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B904681" w14:textId="77777777" w:rsidR="00982356" w:rsidRDefault="00000000">
            <w:pPr>
              <w:pStyle w:val="Compact"/>
              <w:spacing w:before="40" w:after="40" w:line="240" w:lineRule="auto"/>
            </w:pPr>
            <w:r>
              <w:rPr>
                <w:b/>
                <w:color w:val="2C3E50"/>
                <w:sz w:val="19"/>
              </w:rPr>
              <w:t>DGOP Capability</w:t>
            </w:r>
          </w:p>
        </w:tc>
      </w:tr>
      <w:tr w:rsidR="00982356" w14:paraId="7F3DD6D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C9EEE37" w14:textId="77777777" w:rsidR="00982356" w:rsidRDefault="00000000">
            <w:pPr>
              <w:pStyle w:val="Compact"/>
              <w:spacing w:before="40" w:after="40" w:line="240" w:lineRule="auto"/>
            </w:pPr>
            <w:r>
              <w:rPr>
                <w:sz w:val="18"/>
              </w:rPr>
              <w:t>Survey creation</w:t>
            </w:r>
          </w:p>
        </w:tc>
        <w:tc>
          <w:tcPr>
            <w:tcW w:w="0" w:type="auto"/>
            <w:tcBorders>
              <w:top w:val="single" w:sz="4" w:space="0" w:color="BFBFBF"/>
              <w:left w:val="single" w:sz="4" w:space="0" w:color="BFBFBF"/>
              <w:bottom w:val="single" w:sz="4" w:space="0" w:color="BFBFBF"/>
              <w:right w:val="single" w:sz="4" w:space="0" w:color="BFBFBF"/>
            </w:tcBorders>
          </w:tcPr>
          <w:p w14:paraId="68256FC5" w14:textId="77777777" w:rsidR="00982356" w:rsidRDefault="00000000">
            <w:pPr>
              <w:pStyle w:val="Compact"/>
              <w:spacing w:before="40" w:after="40" w:line="240" w:lineRule="auto"/>
            </w:pPr>
            <w:r>
              <w:rPr>
                <w:sz w:val="18"/>
              </w:rPr>
              <w:t>Template library; question builder; dimension configuration</w:t>
            </w:r>
          </w:p>
        </w:tc>
      </w:tr>
      <w:tr w:rsidR="00982356" w14:paraId="345B3A2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267129B" w14:textId="77777777" w:rsidR="00982356" w:rsidRDefault="00000000">
            <w:pPr>
              <w:pStyle w:val="Compact"/>
              <w:spacing w:before="40" w:after="40" w:line="240" w:lineRule="auto"/>
            </w:pPr>
            <w:r>
              <w:rPr>
                <w:sz w:val="18"/>
              </w:rPr>
              <w:t>Distribution</w:t>
            </w:r>
          </w:p>
        </w:tc>
        <w:tc>
          <w:tcPr>
            <w:tcW w:w="0" w:type="auto"/>
            <w:tcBorders>
              <w:top w:val="single" w:sz="4" w:space="0" w:color="BFBFBF"/>
              <w:left w:val="single" w:sz="4" w:space="0" w:color="BFBFBF"/>
              <w:bottom w:val="single" w:sz="4" w:space="0" w:color="BFBFBF"/>
              <w:right w:val="single" w:sz="4" w:space="0" w:color="BFBFBF"/>
            </w:tcBorders>
          </w:tcPr>
          <w:p w14:paraId="47416F64" w14:textId="77777777" w:rsidR="00982356" w:rsidRDefault="00000000">
            <w:pPr>
              <w:pStyle w:val="Compact"/>
              <w:spacing w:before="40" w:after="40" w:line="240" w:lineRule="auto"/>
            </w:pPr>
            <w:r>
              <w:rPr>
                <w:sz w:val="18"/>
              </w:rPr>
              <w:t>Email + in-app notification; reminder scheduling</w:t>
            </w:r>
          </w:p>
        </w:tc>
      </w:tr>
      <w:tr w:rsidR="00982356" w14:paraId="31ABBBE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AD3C1F1" w14:textId="77777777" w:rsidR="00982356" w:rsidRDefault="00000000">
            <w:pPr>
              <w:pStyle w:val="Compact"/>
              <w:spacing w:before="40" w:after="40" w:line="240" w:lineRule="auto"/>
            </w:pPr>
            <w:r>
              <w:rPr>
                <w:sz w:val="18"/>
              </w:rPr>
              <w:t>Response collection</w:t>
            </w:r>
          </w:p>
        </w:tc>
        <w:tc>
          <w:tcPr>
            <w:tcW w:w="0" w:type="auto"/>
            <w:tcBorders>
              <w:top w:val="single" w:sz="4" w:space="0" w:color="BFBFBF"/>
              <w:left w:val="single" w:sz="4" w:space="0" w:color="BFBFBF"/>
              <w:bottom w:val="single" w:sz="4" w:space="0" w:color="BFBFBF"/>
              <w:right w:val="single" w:sz="4" w:space="0" w:color="BFBFBF"/>
            </w:tcBorders>
          </w:tcPr>
          <w:p w14:paraId="18C3FC1E" w14:textId="77777777" w:rsidR="00982356" w:rsidRDefault="00000000">
            <w:pPr>
              <w:pStyle w:val="Compact"/>
              <w:spacing w:before="40" w:after="40" w:line="240" w:lineRule="auto"/>
            </w:pPr>
            <w:r>
              <w:rPr>
                <w:sz w:val="18"/>
              </w:rPr>
              <w:t>Real-time response tracking; completion rate monitoring</w:t>
            </w:r>
          </w:p>
        </w:tc>
      </w:tr>
      <w:tr w:rsidR="00982356" w14:paraId="778C9CC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4545ED1" w14:textId="77777777" w:rsidR="00982356" w:rsidRDefault="00000000">
            <w:pPr>
              <w:pStyle w:val="Compact"/>
              <w:spacing w:before="40" w:after="40" w:line="240" w:lineRule="auto"/>
            </w:pPr>
            <w:r>
              <w:rPr>
                <w:sz w:val="18"/>
              </w:rPr>
              <w:t>Analysis</w:t>
            </w:r>
          </w:p>
        </w:tc>
        <w:tc>
          <w:tcPr>
            <w:tcW w:w="0" w:type="auto"/>
            <w:tcBorders>
              <w:top w:val="single" w:sz="4" w:space="0" w:color="BFBFBF"/>
              <w:left w:val="single" w:sz="4" w:space="0" w:color="BFBFBF"/>
              <w:bottom w:val="single" w:sz="4" w:space="0" w:color="BFBFBF"/>
              <w:right w:val="single" w:sz="4" w:space="0" w:color="BFBFBF"/>
            </w:tcBorders>
          </w:tcPr>
          <w:p w14:paraId="53C63FDB" w14:textId="77777777" w:rsidR="00982356" w:rsidRDefault="00000000">
            <w:pPr>
              <w:pStyle w:val="Compact"/>
              <w:spacing w:before="40" w:after="40" w:line="240" w:lineRule="auto"/>
            </w:pPr>
            <w:r>
              <w:rPr>
                <w:sz w:val="18"/>
              </w:rPr>
              <w:t>Auto-calculated dimension scores; trend charts; segment comparison</w:t>
            </w:r>
          </w:p>
        </w:tc>
      </w:tr>
      <w:tr w:rsidR="00982356" w14:paraId="1A7F9A4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86797E5" w14:textId="77777777" w:rsidR="00982356" w:rsidRDefault="00000000">
            <w:pPr>
              <w:pStyle w:val="Compact"/>
              <w:spacing w:before="40" w:after="40" w:line="240" w:lineRule="auto"/>
            </w:pPr>
            <w:r>
              <w:rPr>
                <w:sz w:val="18"/>
              </w:rPr>
              <w:t>Action management</w:t>
            </w:r>
          </w:p>
        </w:tc>
        <w:tc>
          <w:tcPr>
            <w:tcW w:w="0" w:type="auto"/>
            <w:tcBorders>
              <w:top w:val="single" w:sz="4" w:space="0" w:color="BFBFBF"/>
              <w:left w:val="single" w:sz="4" w:space="0" w:color="BFBFBF"/>
              <w:bottom w:val="single" w:sz="4" w:space="0" w:color="BFBFBF"/>
              <w:right w:val="single" w:sz="4" w:space="0" w:color="BFBFBF"/>
            </w:tcBorders>
          </w:tcPr>
          <w:p w14:paraId="693B141D" w14:textId="77777777" w:rsidR="00982356" w:rsidRDefault="00000000">
            <w:pPr>
              <w:pStyle w:val="Compact"/>
              <w:spacing w:before="40" w:after="40" w:line="240" w:lineRule="auto"/>
            </w:pPr>
            <w:r>
              <w:rPr>
                <w:sz w:val="18"/>
              </w:rPr>
              <w:t>Low scores trigger improvement cases; assignment to responsible steward</w:t>
            </w:r>
          </w:p>
        </w:tc>
      </w:tr>
      <w:tr w:rsidR="00982356" w14:paraId="2C0F9C9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C4DF49A" w14:textId="77777777" w:rsidR="00982356" w:rsidRDefault="00000000">
            <w:pPr>
              <w:pStyle w:val="Compact"/>
              <w:spacing w:before="40" w:after="40" w:line="240" w:lineRule="auto"/>
            </w:pPr>
            <w:r>
              <w:rPr>
                <w:sz w:val="18"/>
              </w:rPr>
              <w:t>Reporting</w:t>
            </w:r>
          </w:p>
        </w:tc>
        <w:tc>
          <w:tcPr>
            <w:tcW w:w="0" w:type="auto"/>
            <w:tcBorders>
              <w:top w:val="single" w:sz="4" w:space="0" w:color="BFBFBF"/>
              <w:left w:val="single" w:sz="4" w:space="0" w:color="BFBFBF"/>
              <w:bottom w:val="single" w:sz="4" w:space="0" w:color="BFBFBF"/>
              <w:right w:val="single" w:sz="4" w:space="0" w:color="BFBFBF"/>
            </w:tcBorders>
          </w:tcPr>
          <w:p w14:paraId="45AD7FE0" w14:textId="77777777" w:rsidR="00982356" w:rsidRDefault="00000000">
            <w:pPr>
              <w:pStyle w:val="Compact"/>
              <w:spacing w:before="40" w:after="40" w:line="240" w:lineRule="auto"/>
            </w:pPr>
            <w:r>
              <w:rPr>
                <w:sz w:val="18"/>
              </w:rPr>
              <w:t>Executive summary; detailed breakdown; peer benchmark</w:t>
            </w:r>
          </w:p>
        </w:tc>
      </w:tr>
    </w:tbl>
    <w:p w14:paraId="6DF78CD2" w14:textId="77777777" w:rsidR="00982356" w:rsidRDefault="00000000">
      <w:pPr>
        <w:pStyle w:val="Heading2"/>
      </w:pPr>
      <w:bookmarkStart w:id="274" w:name="_Toc232944808"/>
      <w:bookmarkStart w:id="275" w:name="roi-attribution-model"/>
      <w:bookmarkEnd w:id="267"/>
      <w:bookmarkEnd w:id="273"/>
      <w:r>
        <w:t>16.3 ROI Attribution Model</w:t>
      </w:r>
      <w:bookmarkEnd w:id="274"/>
    </w:p>
    <w:p w14:paraId="4CE23C10" w14:textId="77777777" w:rsidR="00982356" w:rsidRDefault="00000000">
      <w:pPr>
        <w:pStyle w:val="FirstParagraph"/>
      </w:pPr>
      <w:r>
        <w:t>The ROI Attribution Model connects governance activities to financial outcomes:</w:t>
      </w:r>
    </w:p>
    <w:p w14:paraId="1E2721AF" w14:textId="77777777" w:rsidR="00982356" w:rsidRDefault="00000000">
      <w:pPr>
        <w:pStyle w:val="SourceCode"/>
      </w:pPr>
      <w:r>
        <w:rPr>
          <w:rStyle w:val="VerbatimChar"/>
        </w:rPr>
        <w:t>Governance Program Cost (Annual):</w:t>
      </w:r>
      <w:r>
        <w:br/>
      </w:r>
      <w:r>
        <w:rPr>
          <w:rStyle w:val="VerbatimChar"/>
        </w:rPr>
        <w:t xml:space="preserve">  + DGPO Staff Costs (FTEs * loaded cost)</w:t>
      </w:r>
      <w:r>
        <w:br/>
      </w:r>
      <w:r>
        <w:rPr>
          <w:rStyle w:val="VerbatimChar"/>
        </w:rPr>
        <w:t xml:space="preserve">  + DGOP Platform Costs (license, infrastructure, support)</w:t>
      </w:r>
      <w:r>
        <w:br/>
      </w:r>
      <w:r>
        <w:rPr>
          <w:rStyle w:val="VerbatimChar"/>
        </w:rPr>
        <w:t xml:space="preserve">  + Training &amp; Certification Costs</w:t>
      </w:r>
      <w:r>
        <w:br/>
      </w:r>
      <w:r>
        <w:rPr>
          <w:rStyle w:val="VerbatimChar"/>
        </w:rPr>
        <w:t xml:space="preserve">  + External Consulting/Advisory</w:t>
      </w:r>
      <w:r>
        <w:br/>
      </w:r>
      <w:r>
        <w:rPr>
          <w:rStyle w:val="VerbatimChar"/>
        </w:rPr>
        <w:t xml:space="preserve">  + Other Program Costs</w:t>
      </w:r>
      <w:r>
        <w:br/>
      </w:r>
      <w:r>
        <w:rPr>
          <w:rStyle w:val="VerbatimChar"/>
        </w:rPr>
        <w:t xml:space="preserve">  = Total Program Cost</w:t>
      </w:r>
      <w:r>
        <w:br/>
      </w:r>
      <w:r>
        <w:br/>
      </w:r>
      <w:r>
        <w:rPr>
          <w:rStyle w:val="VerbatimChar"/>
        </w:rPr>
        <w:t>Governance Value Generated (Annual):</w:t>
      </w:r>
      <w:r>
        <w:br/>
      </w:r>
      <w:r>
        <w:rPr>
          <w:rStyle w:val="VerbatimChar"/>
        </w:rPr>
        <w:t xml:space="preserve">  + Quality Improvement Value: Rework reduction + error cost avoidance</w:t>
      </w:r>
      <w:r>
        <w:br/>
      </w:r>
      <w:r>
        <w:rPr>
          <w:rStyle w:val="VerbatimChar"/>
        </w:rPr>
        <w:t xml:space="preserve">  + Compliance Value: Penalty avoidance + audit cost reduction</w:t>
      </w:r>
      <w:r>
        <w:br/>
      </w:r>
      <w:r>
        <w:rPr>
          <w:rStyle w:val="VerbatimChar"/>
        </w:rPr>
        <w:t xml:space="preserve">  + Productivity Value: Time saved * loaded labor rate</w:t>
      </w:r>
      <w:r>
        <w:br/>
      </w:r>
      <w:r>
        <w:rPr>
          <w:rStyle w:val="VerbatimChar"/>
        </w:rPr>
        <w:t xml:space="preserve">  + Monetization Value: Direct revenue from data products/services</w:t>
      </w:r>
      <w:r>
        <w:br/>
      </w:r>
      <w:r>
        <w:rPr>
          <w:rStyle w:val="VerbatimChar"/>
        </w:rPr>
        <w:t xml:space="preserve">  + Decision Quality Value: Improved decision outcomes (estimated)</w:t>
      </w:r>
      <w:r>
        <w:br/>
      </w:r>
      <w:r>
        <w:rPr>
          <w:rStyle w:val="VerbatimChar"/>
        </w:rPr>
        <w:t xml:space="preserve">  = Total Value Generated</w:t>
      </w:r>
      <w:r>
        <w:br/>
      </w:r>
      <w:r>
        <w:br/>
      </w:r>
      <w:r>
        <w:rPr>
          <w:rStyle w:val="VerbatimChar"/>
        </w:rPr>
        <w:t>ROI = (Total Value Generated - Total Program Cost) / Total Program Cost * 100%</w:t>
      </w:r>
    </w:p>
    <w:p w14:paraId="5E43F151" w14:textId="77777777" w:rsidR="00982356" w:rsidRDefault="00000000">
      <w:pPr>
        <w:pStyle w:val="FirstParagraph"/>
      </w:pPr>
      <w:r>
        <w:rPr>
          <w:b/>
          <w:bCs/>
        </w:rPr>
        <w:t>DGOP Integration:</w:t>
      </w:r>
      <w:r>
        <w:t xml:space="preserve"> Business Results Metrics are tracked in the Value Operations Tower and displayed on the executive dashboard. Survey administration is part of the Awareness Operations Tower. ROI calculations integrate </w:t>
      </w:r>
      <w:r>
        <w:lastRenderedPageBreak/>
        <w:t>cost data from the DGPO sizing module and value data from the DVR module. All metrics are exportable for DGSC and SDAIA reporting.</w:t>
      </w:r>
    </w:p>
    <w:p w14:paraId="6F8D99D9" w14:textId="77777777" w:rsidR="00982356" w:rsidRDefault="00000000">
      <w:r>
        <w:pict w14:anchorId="41A2A3E6">
          <v:rect id="_x0000_i1042" style="width:0;height:1.5pt" o:hralign="center" o:hrstd="t" o:hr="t"/>
        </w:pict>
      </w:r>
    </w:p>
    <w:p w14:paraId="2654097A" w14:textId="77777777" w:rsidR="00982356" w:rsidRDefault="00000000">
      <w:pPr>
        <w:pStyle w:val="Heading1"/>
      </w:pPr>
      <w:bookmarkStart w:id="276" w:name="_Toc232944809"/>
      <w:bookmarkStart w:id="277" w:name="X17cb79cf4856f29d373539f2d87f95c2d40b266"/>
      <w:bookmarkEnd w:id="261"/>
      <w:bookmarkEnd w:id="275"/>
      <w:r>
        <w:t xml:space="preserve">17. Continuous Improvement Process </w:t>
      </w:r>
      <w:r>
        <w:rPr>
          <w:i/>
          <w:iCs/>
        </w:rPr>
        <w:t>(NEW — Gap Closure)</w:t>
      </w:r>
      <w:bookmarkEnd w:id="276"/>
    </w:p>
    <w:p w14:paraId="00FC59AD" w14:textId="77777777" w:rsidR="00982356" w:rsidRDefault="00000000">
      <w:pPr>
        <w:pStyle w:val="FirstParagraph"/>
      </w:pPr>
      <w:r>
        <w:t xml:space="preserve">DGOP v3.0 implements a </w:t>
      </w:r>
      <w:r>
        <w:rPr>
          <w:b/>
          <w:bCs/>
        </w:rPr>
        <w:t>structured 7-step continuous improvement process</w:t>
      </w:r>
      <w:r>
        <w:t xml:space="preserve"> that ensures the governance program matures systematically through regular assessment, gap identification, and improvement execution.</w:t>
      </w:r>
    </w:p>
    <w:p w14:paraId="6C08F8D8" w14:textId="77777777" w:rsidR="00982356" w:rsidRDefault="00000000">
      <w:pPr>
        <w:pStyle w:val="Heading2"/>
      </w:pPr>
      <w:bookmarkStart w:id="278" w:name="_Toc232944810"/>
      <w:bookmarkStart w:id="279" w:name="step-structured-assessment-process"/>
      <w:r>
        <w:t>17.1 7-Step Structured Assessment Process</w:t>
      </w:r>
      <w:bookmarkEnd w:id="278"/>
    </w:p>
    <w:p w14:paraId="2F3F5CC0" w14:textId="77777777" w:rsidR="00982356" w:rsidRDefault="00000000">
      <w:pPr>
        <w:pStyle w:val="FirstParagraph"/>
      </w:pPr>
      <w:r>
        <w:t xml:space="preserve">The continuous improvement process operates on a </w:t>
      </w:r>
      <w:r>
        <w:rPr>
          <w:b/>
          <w:bCs/>
        </w:rPr>
        <w:t>6-month cycle</w:t>
      </w:r>
      <w:r>
        <w:t xml:space="preserve"> with the following 7 steps:</w:t>
      </w:r>
    </w:p>
    <w:p w14:paraId="2CD5EE85" w14:textId="77777777" w:rsidR="00982356" w:rsidRDefault="00000000">
      <w:pPr>
        <w:pStyle w:val="Heading3"/>
      </w:pPr>
      <w:bookmarkStart w:id="280" w:name="_Toc232944811"/>
      <w:bookmarkStart w:id="281" w:name="step-1-assessment-planning"/>
      <w:r>
        <w:t>Step 1: Assessment Planning</w:t>
      </w:r>
      <w:bookmarkEnd w:id="280"/>
    </w:p>
    <w:tbl>
      <w:tblPr>
        <w:tblStyle w:val="Table"/>
        <w:tblW w:w="5000" w:type="pct"/>
        <w:jc w:val="center"/>
        <w:tblLook w:val="0020" w:firstRow="1" w:lastRow="0" w:firstColumn="0" w:lastColumn="0" w:noHBand="0" w:noVBand="0"/>
      </w:tblPr>
      <w:tblGrid>
        <w:gridCol w:w="2084"/>
        <w:gridCol w:w="4875"/>
        <w:gridCol w:w="1765"/>
        <w:gridCol w:w="898"/>
      </w:tblGrid>
      <w:tr w:rsidR="00982356" w14:paraId="0CAC2C1A"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62C23B5"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662A3DC"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134DEE1"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4571ACE" w14:textId="77777777" w:rsidR="00982356" w:rsidRDefault="00000000">
            <w:pPr>
              <w:pStyle w:val="Compact"/>
              <w:spacing w:before="40" w:after="40" w:line="240" w:lineRule="auto"/>
            </w:pPr>
            <w:r>
              <w:rPr>
                <w:b/>
                <w:color w:val="2C3E50"/>
                <w:sz w:val="19"/>
              </w:rPr>
              <w:t>Timeline</w:t>
            </w:r>
          </w:p>
        </w:tc>
      </w:tr>
      <w:tr w:rsidR="00982356" w14:paraId="56437A6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4249E10" w14:textId="77777777" w:rsidR="00982356" w:rsidRDefault="00000000">
            <w:pPr>
              <w:pStyle w:val="Compact"/>
              <w:spacing w:before="40" w:after="40" w:line="240" w:lineRule="auto"/>
            </w:pPr>
            <w:r>
              <w:rPr>
                <w:sz w:val="18"/>
              </w:rPr>
              <w:t>Define assessment scope</w:t>
            </w:r>
          </w:p>
        </w:tc>
        <w:tc>
          <w:tcPr>
            <w:tcW w:w="0" w:type="auto"/>
            <w:tcBorders>
              <w:top w:val="single" w:sz="4" w:space="0" w:color="BFBFBF"/>
              <w:left w:val="single" w:sz="4" w:space="0" w:color="BFBFBF"/>
              <w:bottom w:val="single" w:sz="4" w:space="0" w:color="BFBFBF"/>
              <w:right w:val="single" w:sz="4" w:space="0" w:color="BFBFBF"/>
            </w:tcBorders>
          </w:tcPr>
          <w:p w14:paraId="4BD0A3A1" w14:textId="77777777" w:rsidR="00982356" w:rsidRDefault="00000000">
            <w:pPr>
              <w:pStyle w:val="Compact"/>
              <w:spacing w:before="40" w:after="40" w:line="240" w:lineRule="auto"/>
            </w:pPr>
            <w:r>
              <w:rPr>
                <w:sz w:val="18"/>
              </w:rPr>
              <w:t>Confirm dimensions, domains, and participants for this cycle</w:t>
            </w:r>
          </w:p>
        </w:tc>
        <w:tc>
          <w:tcPr>
            <w:tcW w:w="0" w:type="auto"/>
            <w:tcBorders>
              <w:top w:val="single" w:sz="4" w:space="0" w:color="BFBFBF"/>
              <w:left w:val="single" w:sz="4" w:space="0" w:color="BFBFBF"/>
              <w:bottom w:val="single" w:sz="4" w:space="0" w:color="BFBFBF"/>
              <w:right w:val="single" w:sz="4" w:space="0" w:color="BFBFBF"/>
            </w:tcBorders>
          </w:tcPr>
          <w:p w14:paraId="1E222CD6"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201EBCF3" w14:textId="77777777" w:rsidR="00982356" w:rsidRDefault="00000000">
            <w:pPr>
              <w:pStyle w:val="Compact"/>
              <w:spacing w:before="40" w:after="40" w:line="240" w:lineRule="auto"/>
            </w:pPr>
            <w:r>
              <w:rPr>
                <w:sz w:val="18"/>
              </w:rPr>
              <w:t>Week 1</w:t>
            </w:r>
          </w:p>
        </w:tc>
      </w:tr>
      <w:tr w:rsidR="00982356" w14:paraId="549107C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5BB0612" w14:textId="77777777" w:rsidR="00982356" w:rsidRDefault="00000000">
            <w:pPr>
              <w:pStyle w:val="Compact"/>
              <w:spacing w:before="40" w:after="40" w:line="240" w:lineRule="auto"/>
            </w:pPr>
            <w:r>
              <w:rPr>
                <w:sz w:val="18"/>
              </w:rPr>
              <w:t>Schedule assessment</w:t>
            </w:r>
          </w:p>
        </w:tc>
        <w:tc>
          <w:tcPr>
            <w:tcW w:w="0" w:type="auto"/>
            <w:tcBorders>
              <w:top w:val="single" w:sz="4" w:space="0" w:color="BFBFBF"/>
              <w:left w:val="single" w:sz="4" w:space="0" w:color="BFBFBF"/>
              <w:bottom w:val="single" w:sz="4" w:space="0" w:color="BFBFBF"/>
              <w:right w:val="single" w:sz="4" w:space="0" w:color="BFBFBF"/>
            </w:tcBorders>
          </w:tcPr>
          <w:p w14:paraId="22E4E623" w14:textId="77777777" w:rsidR="00982356" w:rsidRDefault="00000000">
            <w:pPr>
              <w:pStyle w:val="Compact"/>
              <w:spacing w:before="40" w:after="40" w:line="240" w:lineRule="auto"/>
            </w:pPr>
            <w:r>
              <w:rPr>
                <w:sz w:val="18"/>
              </w:rPr>
              <w:t>Set timeline, book resources, communicate to stakeholders</w:t>
            </w:r>
          </w:p>
        </w:tc>
        <w:tc>
          <w:tcPr>
            <w:tcW w:w="0" w:type="auto"/>
            <w:tcBorders>
              <w:top w:val="single" w:sz="4" w:space="0" w:color="BFBFBF"/>
              <w:left w:val="single" w:sz="4" w:space="0" w:color="BFBFBF"/>
              <w:bottom w:val="single" w:sz="4" w:space="0" w:color="BFBFBF"/>
              <w:right w:val="single" w:sz="4" w:space="0" w:color="BFBFBF"/>
            </w:tcBorders>
          </w:tcPr>
          <w:p w14:paraId="425DA175"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1D07F00E" w14:textId="77777777" w:rsidR="00982356" w:rsidRDefault="00000000">
            <w:pPr>
              <w:pStyle w:val="Compact"/>
              <w:spacing w:before="40" w:after="40" w:line="240" w:lineRule="auto"/>
            </w:pPr>
            <w:r>
              <w:rPr>
                <w:sz w:val="18"/>
              </w:rPr>
              <w:t>Week 1</w:t>
            </w:r>
          </w:p>
        </w:tc>
      </w:tr>
      <w:tr w:rsidR="00982356" w14:paraId="46DABA4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AE51E96" w14:textId="77777777" w:rsidR="00982356" w:rsidRDefault="00000000">
            <w:pPr>
              <w:pStyle w:val="Compact"/>
              <w:spacing w:before="40" w:after="40" w:line="240" w:lineRule="auto"/>
            </w:pPr>
            <w:r>
              <w:rPr>
                <w:sz w:val="18"/>
              </w:rPr>
              <w:t>Prepare evidence requests</w:t>
            </w:r>
          </w:p>
        </w:tc>
        <w:tc>
          <w:tcPr>
            <w:tcW w:w="0" w:type="auto"/>
            <w:tcBorders>
              <w:top w:val="single" w:sz="4" w:space="0" w:color="BFBFBF"/>
              <w:left w:val="single" w:sz="4" w:space="0" w:color="BFBFBF"/>
              <w:bottom w:val="single" w:sz="4" w:space="0" w:color="BFBFBF"/>
              <w:right w:val="single" w:sz="4" w:space="0" w:color="BFBFBF"/>
            </w:tcBorders>
          </w:tcPr>
          <w:p w14:paraId="22D3358A" w14:textId="77777777" w:rsidR="00982356" w:rsidRDefault="00000000">
            <w:pPr>
              <w:pStyle w:val="Compact"/>
              <w:spacing w:before="40" w:after="40" w:line="240" w:lineRule="auto"/>
            </w:pPr>
            <w:r>
              <w:rPr>
                <w:sz w:val="18"/>
              </w:rPr>
              <w:t>Auto-generate evidence request lists per dimension</w:t>
            </w:r>
          </w:p>
        </w:tc>
        <w:tc>
          <w:tcPr>
            <w:tcW w:w="0" w:type="auto"/>
            <w:tcBorders>
              <w:top w:val="single" w:sz="4" w:space="0" w:color="BFBFBF"/>
              <w:left w:val="single" w:sz="4" w:space="0" w:color="BFBFBF"/>
              <w:bottom w:val="single" w:sz="4" w:space="0" w:color="BFBFBF"/>
              <w:right w:val="single" w:sz="4" w:space="0" w:color="BFBFBF"/>
            </w:tcBorders>
          </w:tcPr>
          <w:p w14:paraId="1BB9A8D5" w14:textId="77777777" w:rsidR="00982356" w:rsidRDefault="00000000">
            <w:pPr>
              <w:pStyle w:val="Compact"/>
              <w:spacing w:before="40" w:after="40" w:line="240" w:lineRule="auto"/>
            </w:pPr>
            <w:r>
              <w:rPr>
                <w:sz w:val="18"/>
              </w:rPr>
              <w:t>DGOP System</w:t>
            </w:r>
          </w:p>
        </w:tc>
        <w:tc>
          <w:tcPr>
            <w:tcW w:w="0" w:type="auto"/>
            <w:tcBorders>
              <w:top w:val="single" w:sz="4" w:space="0" w:color="BFBFBF"/>
              <w:left w:val="single" w:sz="4" w:space="0" w:color="BFBFBF"/>
              <w:bottom w:val="single" w:sz="4" w:space="0" w:color="BFBFBF"/>
              <w:right w:val="single" w:sz="4" w:space="0" w:color="BFBFBF"/>
            </w:tcBorders>
          </w:tcPr>
          <w:p w14:paraId="3C8EA19C" w14:textId="77777777" w:rsidR="00982356" w:rsidRDefault="00000000">
            <w:pPr>
              <w:pStyle w:val="Compact"/>
              <w:spacing w:before="40" w:after="40" w:line="240" w:lineRule="auto"/>
            </w:pPr>
            <w:r>
              <w:rPr>
                <w:sz w:val="18"/>
              </w:rPr>
              <w:t>Week 1</w:t>
            </w:r>
          </w:p>
        </w:tc>
      </w:tr>
      <w:tr w:rsidR="00982356" w14:paraId="096DB8D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029497A" w14:textId="77777777" w:rsidR="00982356" w:rsidRDefault="00000000">
            <w:pPr>
              <w:pStyle w:val="Compact"/>
              <w:spacing w:before="40" w:after="40" w:line="240" w:lineRule="auto"/>
            </w:pPr>
            <w:r>
              <w:rPr>
                <w:sz w:val="18"/>
              </w:rPr>
              <w:t>Baseline review</w:t>
            </w:r>
          </w:p>
        </w:tc>
        <w:tc>
          <w:tcPr>
            <w:tcW w:w="0" w:type="auto"/>
            <w:tcBorders>
              <w:top w:val="single" w:sz="4" w:space="0" w:color="BFBFBF"/>
              <w:left w:val="single" w:sz="4" w:space="0" w:color="BFBFBF"/>
              <w:bottom w:val="single" w:sz="4" w:space="0" w:color="BFBFBF"/>
              <w:right w:val="single" w:sz="4" w:space="0" w:color="BFBFBF"/>
            </w:tcBorders>
          </w:tcPr>
          <w:p w14:paraId="5AF4A7AF" w14:textId="77777777" w:rsidR="00982356" w:rsidRDefault="00000000">
            <w:pPr>
              <w:pStyle w:val="Compact"/>
              <w:spacing w:before="40" w:after="40" w:line="240" w:lineRule="auto"/>
            </w:pPr>
            <w:r>
              <w:rPr>
                <w:sz w:val="18"/>
              </w:rPr>
              <w:t>Review previous assessment results and improvement action status</w:t>
            </w:r>
          </w:p>
        </w:tc>
        <w:tc>
          <w:tcPr>
            <w:tcW w:w="0" w:type="auto"/>
            <w:tcBorders>
              <w:top w:val="single" w:sz="4" w:space="0" w:color="BFBFBF"/>
              <w:left w:val="single" w:sz="4" w:space="0" w:color="BFBFBF"/>
              <w:bottom w:val="single" w:sz="4" w:space="0" w:color="BFBFBF"/>
              <w:right w:val="single" w:sz="4" w:space="0" w:color="BFBFBF"/>
            </w:tcBorders>
          </w:tcPr>
          <w:p w14:paraId="76D1C0A8" w14:textId="77777777" w:rsidR="00982356" w:rsidRDefault="00000000">
            <w:pPr>
              <w:pStyle w:val="Compact"/>
              <w:spacing w:before="40" w:after="40" w:line="240" w:lineRule="auto"/>
            </w:pPr>
            <w:r>
              <w:rPr>
                <w:sz w:val="18"/>
              </w:rPr>
              <w:t>DMO + Lead Stewards</w:t>
            </w:r>
          </w:p>
        </w:tc>
        <w:tc>
          <w:tcPr>
            <w:tcW w:w="0" w:type="auto"/>
            <w:tcBorders>
              <w:top w:val="single" w:sz="4" w:space="0" w:color="BFBFBF"/>
              <w:left w:val="single" w:sz="4" w:space="0" w:color="BFBFBF"/>
              <w:bottom w:val="single" w:sz="4" w:space="0" w:color="BFBFBF"/>
              <w:right w:val="single" w:sz="4" w:space="0" w:color="BFBFBF"/>
            </w:tcBorders>
          </w:tcPr>
          <w:p w14:paraId="67D8F64C" w14:textId="77777777" w:rsidR="00982356" w:rsidRDefault="00000000">
            <w:pPr>
              <w:pStyle w:val="Compact"/>
              <w:spacing w:before="40" w:after="40" w:line="240" w:lineRule="auto"/>
            </w:pPr>
            <w:r>
              <w:rPr>
                <w:sz w:val="18"/>
              </w:rPr>
              <w:t>Week 1</w:t>
            </w:r>
          </w:p>
        </w:tc>
      </w:tr>
    </w:tbl>
    <w:p w14:paraId="515829C1" w14:textId="77777777" w:rsidR="00982356" w:rsidRDefault="00000000">
      <w:pPr>
        <w:pStyle w:val="Heading3"/>
      </w:pPr>
      <w:bookmarkStart w:id="282" w:name="_Toc232944812"/>
      <w:bookmarkStart w:id="283" w:name="step-2-evidence-collection"/>
      <w:bookmarkEnd w:id="281"/>
      <w:r>
        <w:t>Step 2: Evidence Collection</w:t>
      </w:r>
      <w:bookmarkEnd w:id="282"/>
    </w:p>
    <w:tbl>
      <w:tblPr>
        <w:tblStyle w:val="Table"/>
        <w:tblW w:w="5000" w:type="pct"/>
        <w:jc w:val="center"/>
        <w:tblLook w:val="0020" w:firstRow="1" w:lastRow="0" w:firstColumn="0" w:lastColumn="0" w:noHBand="0" w:noVBand="0"/>
      </w:tblPr>
      <w:tblGrid>
        <w:gridCol w:w="2194"/>
        <w:gridCol w:w="4601"/>
        <w:gridCol w:w="1845"/>
        <w:gridCol w:w="982"/>
      </w:tblGrid>
      <w:tr w:rsidR="00982356" w14:paraId="0459E308"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E46A64F"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766EC55"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285453C"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DBDC5CB" w14:textId="77777777" w:rsidR="00982356" w:rsidRDefault="00000000">
            <w:pPr>
              <w:pStyle w:val="Compact"/>
              <w:spacing w:before="40" w:after="40" w:line="240" w:lineRule="auto"/>
            </w:pPr>
            <w:r>
              <w:rPr>
                <w:b/>
                <w:color w:val="2C3E50"/>
                <w:sz w:val="19"/>
              </w:rPr>
              <w:t>Timeline</w:t>
            </w:r>
          </w:p>
        </w:tc>
      </w:tr>
      <w:tr w:rsidR="00982356" w14:paraId="33436EA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7674BB4" w14:textId="77777777" w:rsidR="00982356" w:rsidRDefault="00000000">
            <w:pPr>
              <w:pStyle w:val="Compact"/>
              <w:spacing w:before="40" w:after="40" w:line="240" w:lineRule="auto"/>
            </w:pPr>
            <w:r>
              <w:rPr>
                <w:sz w:val="18"/>
              </w:rPr>
              <w:t>Upload dimension evidence</w:t>
            </w:r>
          </w:p>
        </w:tc>
        <w:tc>
          <w:tcPr>
            <w:tcW w:w="0" w:type="auto"/>
            <w:tcBorders>
              <w:top w:val="single" w:sz="4" w:space="0" w:color="BFBFBF"/>
              <w:left w:val="single" w:sz="4" w:space="0" w:color="BFBFBF"/>
              <w:bottom w:val="single" w:sz="4" w:space="0" w:color="BFBFBF"/>
              <w:right w:val="single" w:sz="4" w:space="0" w:color="BFBFBF"/>
            </w:tcBorders>
          </w:tcPr>
          <w:p w14:paraId="20CFE8CC" w14:textId="77777777" w:rsidR="00982356" w:rsidRDefault="00000000">
            <w:pPr>
              <w:pStyle w:val="Compact"/>
              <w:spacing w:before="40" w:after="40" w:line="240" w:lineRule="auto"/>
            </w:pPr>
            <w:r>
              <w:rPr>
                <w:sz w:val="18"/>
              </w:rPr>
              <w:t>Stewards upload evidence for each maturity dimension</w:t>
            </w:r>
          </w:p>
        </w:tc>
        <w:tc>
          <w:tcPr>
            <w:tcW w:w="0" w:type="auto"/>
            <w:tcBorders>
              <w:top w:val="single" w:sz="4" w:space="0" w:color="BFBFBF"/>
              <w:left w:val="single" w:sz="4" w:space="0" w:color="BFBFBF"/>
              <w:bottom w:val="single" w:sz="4" w:space="0" w:color="BFBFBF"/>
              <w:right w:val="single" w:sz="4" w:space="0" w:color="BFBFBF"/>
            </w:tcBorders>
          </w:tcPr>
          <w:p w14:paraId="63229A9F" w14:textId="77777777" w:rsidR="00982356" w:rsidRDefault="00000000">
            <w:pPr>
              <w:pStyle w:val="Compact"/>
              <w:spacing w:before="40" w:after="40" w:line="240" w:lineRule="auto"/>
            </w:pPr>
            <w:r>
              <w:rPr>
                <w:sz w:val="18"/>
              </w:rPr>
              <w:t>All Stewards</w:t>
            </w:r>
          </w:p>
        </w:tc>
        <w:tc>
          <w:tcPr>
            <w:tcW w:w="0" w:type="auto"/>
            <w:tcBorders>
              <w:top w:val="single" w:sz="4" w:space="0" w:color="BFBFBF"/>
              <w:left w:val="single" w:sz="4" w:space="0" w:color="BFBFBF"/>
              <w:bottom w:val="single" w:sz="4" w:space="0" w:color="BFBFBF"/>
              <w:right w:val="single" w:sz="4" w:space="0" w:color="BFBFBF"/>
            </w:tcBorders>
          </w:tcPr>
          <w:p w14:paraId="4192AEA9" w14:textId="77777777" w:rsidR="00982356" w:rsidRDefault="00000000">
            <w:pPr>
              <w:pStyle w:val="Compact"/>
              <w:spacing w:before="40" w:after="40" w:line="240" w:lineRule="auto"/>
            </w:pPr>
            <w:r>
              <w:rPr>
                <w:sz w:val="18"/>
              </w:rPr>
              <w:t>Weeks 1-3</w:t>
            </w:r>
          </w:p>
        </w:tc>
      </w:tr>
      <w:tr w:rsidR="00982356" w14:paraId="7B1E9D5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CF7B2D0" w14:textId="77777777" w:rsidR="00982356" w:rsidRDefault="00000000">
            <w:pPr>
              <w:pStyle w:val="Compact"/>
              <w:spacing w:before="40" w:after="40" w:line="240" w:lineRule="auto"/>
            </w:pPr>
            <w:r>
              <w:rPr>
                <w:sz w:val="18"/>
              </w:rPr>
              <w:t>Collect operational metrics</w:t>
            </w:r>
          </w:p>
        </w:tc>
        <w:tc>
          <w:tcPr>
            <w:tcW w:w="0" w:type="auto"/>
            <w:tcBorders>
              <w:top w:val="single" w:sz="4" w:space="0" w:color="BFBFBF"/>
              <w:left w:val="single" w:sz="4" w:space="0" w:color="BFBFBF"/>
              <w:bottom w:val="single" w:sz="4" w:space="0" w:color="BFBFBF"/>
              <w:right w:val="single" w:sz="4" w:space="0" w:color="BFBFBF"/>
            </w:tcBorders>
          </w:tcPr>
          <w:p w14:paraId="0593A25E" w14:textId="77777777" w:rsidR="00982356" w:rsidRDefault="00000000">
            <w:pPr>
              <w:pStyle w:val="Compact"/>
              <w:spacing w:before="40" w:after="40" w:line="240" w:lineRule="auto"/>
            </w:pPr>
            <w:r>
              <w:rPr>
                <w:sz w:val="18"/>
              </w:rPr>
              <w:t>DGOP auto-collects workflow metrics, KPIs, compliance scores</w:t>
            </w:r>
          </w:p>
        </w:tc>
        <w:tc>
          <w:tcPr>
            <w:tcW w:w="0" w:type="auto"/>
            <w:tcBorders>
              <w:top w:val="single" w:sz="4" w:space="0" w:color="BFBFBF"/>
              <w:left w:val="single" w:sz="4" w:space="0" w:color="BFBFBF"/>
              <w:bottom w:val="single" w:sz="4" w:space="0" w:color="BFBFBF"/>
              <w:right w:val="single" w:sz="4" w:space="0" w:color="BFBFBF"/>
            </w:tcBorders>
          </w:tcPr>
          <w:p w14:paraId="0BC8AA99" w14:textId="77777777" w:rsidR="00982356" w:rsidRDefault="00000000">
            <w:pPr>
              <w:pStyle w:val="Compact"/>
              <w:spacing w:before="40" w:after="40" w:line="240" w:lineRule="auto"/>
            </w:pPr>
            <w:r>
              <w:rPr>
                <w:sz w:val="18"/>
              </w:rPr>
              <w:t>DGOP System</w:t>
            </w:r>
          </w:p>
        </w:tc>
        <w:tc>
          <w:tcPr>
            <w:tcW w:w="0" w:type="auto"/>
            <w:tcBorders>
              <w:top w:val="single" w:sz="4" w:space="0" w:color="BFBFBF"/>
              <w:left w:val="single" w:sz="4" w:space="0" w:color="BFBFBF"/>
              <w:bottom w:val="single" w:sz="4" w:space="0" w:color="BFBFBF"/>
              <w:right w:val="single" w:sz="4" w:space="0" w:color="BFBFBF"/>
            </w:tcBorders>
          </w:tcPr>
          <w:p w14:paraId="2C4556C5" w14:textId="77777777" w:rsidR="00982356" w:rsidRDefault="00000000">
            <w:pPr>
              <w:pStyle w:val="Compact"/>
              <w:spacing w:before="40" w:after="40" w:line="240" w:lineRule="auto"/>
            </w:pPr>
            <w:r>
              <w:rPr>
                <w:sz w:val="18"/>
              </w:rPr>
              <w:t>Weeks 1-3</w:t>
            </w:r>
          </w:p>
        </w:tc>
      </w:tr>
      <w:tr w:rsidR="00982356" w14:paraId="73E21B9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0869095" w14:textId="77777777" w:rsidR="00982356" w:rsidRDefault="00000000">
            <w:pPr>
              <w:pStyle w:val="Compact"/>
              <w:spacing w:before="40" w:after="40" w:line="240" w:lineRule="auto"/>
            </w:pPr>
            <w:r>
              <w:rPr>
                <w:sz w:val="18"/>
              </w:rPr>
              <w:t>Survey data compilation</w:t>
            </w:r>
          </w:p>
        </w:tc>
        <w:tc>
          <w:tcPr>
            <w:tcW w:w="0" w:type="auto"/>
            <w:tcBorders>
              <w:top w:val="single" w:sz="4" w:space="0" w:color="BFBFBF"/>
              <w:left w:val="single" w:sz="4" w:space="0" w:color="BFBFBF"/>
              <w:bottom w:val="single" w:sz="4" w:space="0" w:color="BFBFBF"/>
              <w:right w:val="single" w:sz="4" w:space="0" w:color="BFBFBF"/>
            </w:tcBorders>
          </w:tcPr>
          <w:p w14:paraId="256581B7" w14:textId="77777777" w:rsidR="00982356" w:rsidRDefault="00000000">
            <w:pPr>
              <w:pStyle w:val="Compact"/>
              <w:spacing w:before="40" w:after="40" w:line="240" w:lineRule="auto"/>
            </w:pPr>
            <w:r>
              <w:rPr>
                <w:sz w:val="18"/>
              </w:rPr>
              <w:t>Compile training, certification, and user survey results</w:t>
            </w:r>
          </w:p>
        </w:tc>
        <w:tc>
          <w:tcPr>
            <w:tcW w:w="0" w:type="auto"/>
            <w:tcBorders>
              <w:top w:val="single" w:sz="4" w:space="0" w:color="BFBFBF"/>
              <w:left w:val="single" w:sz="4" w:space="0" w:color="BFBFBF"/>
              <w:bottom w:val="single" w:sz="4" w:space="0" w:color="BFBFBF"/>
              <w:right w:val="single" w:sz="4" w:space="0" w:color="BFBFBF"/>
            </w:tcBorders>
          </w:tcPr>
          <w:p w14:paraId="422E1E4D" w14:textId="77777777" w:rsidR="00982356" w:rsidRDefault="00000000">
            <w:pPr>
              <w:pStyle w:val="Compact"/>
              <w:spacing w:before="40" w:after="40" w:line="240" w:lineRule="auto"/>
            </w:pPr>
            <w:r>
              <w:rPr>
                <w:sz w:val="18"/>
              </w:rPr>
              <w:t>DMO Awareness Team</w:t>
            </w:r>
          </w:p>
        </w:tc>
        <w:tc>
          <w:tcPr>
            <w:tcW w:w="0" w:type="auto"/>
            <w:tcBorders>
              <w:top w:val="single" w:sz="4" w:space="0" w:color="BFBFBF"/>
              <w:left w:val="single" w:sz="4" w:space="0" w:color="BFBFBF"/>
              <w:bottom w:val="single" w:sz="4" w:space="0" w:color="BFBFBF"/>
              <w:right w:val="single" w:sz="4" w:space="0" w:color="BFBFBF"/>
            </w:tcBorders>
          </w:tcPr>
          <w:p w14:paraId="7E4D3B1F" w14:textId="77777777" w:rsidR="00982356" w:rsidRDefault="00000000">
            <w:pPr>
              <w:pStyle w:val="Compact"/>
              <w:spacing w:before="40" w:after="40" w:line="240" w:lineRule="auto"/>
            </w:pPr>
            <w:r>
              <w:rPr>
                <w:sz w:val="18"/>
              </w:rPr>
              <w:t>Weeks 1-3</w:t>
            </w:r>
          </w:p>
        </w:tc>
      </w:tr>
      <w:tr w:rsidR="00982356" w14:paraId="3B131E3A"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448FEC4" w14:textId="77777777" w:rsidR="00982356" w:rsidRDefault="00000000">
            <w:pPr>
              <w:pStyle w:val="Compact"/>
              <w:spacing w:before="40" w:after="40" w:line="240" w:lineRule="auto"/>
            </w:pPr>
            <w:r>
              <w:rPr>
                <w:sz w:val="18"/>
              </w:rPr>
              <w:t>External inputs</w:t>
            </w:r>
          </w:p>
        </w:tc>
        <w:tc>
          <w:tcPr>
            <w:tcW w:w="0" w:type="auto"/>
            <w:tcBorders>
              <w:top w:val="single" w:sz="4" w:space="0" w:color="BFBFBF"/>
              <w:left w:val="single" w:sz="4" w:space="0" w:color="BFBFBF"/>
              <w:bottom w:val="single" w:sz="4" w:space="0" w:color="BFBFBF"/>
              <w:right w:val="single" w:sz="4" w:space="0" w:color="BFBFBF"/>
            </w:tcBorders>
          </w:tcPr>
          <w:p w14:paraId="3F6284BD" w14:textId="77777777" w:rsidR="00982356" w:rsidRDefault="00000000">
            <w:pPr>
              <w:pStyle w:val="Compact"/>
              <w:spacing w:before="40" w:after="40" w:line="240" w:lineRule="auto"/>
            </w:pPr>
            <w:r>
              <w:rPr>
                <w:sz w:val="18"/>
              </w:rPr>
              <w:t>Collect peer benchmarks, regulatory updates, industry trends</w:t>
            </w:r>
          </w:p>
        </w:tc>
        <w:tc>
          <w:tcPr>
            <w:tcW w:w="0" w:type="auto"/>
            <w:tcBorders>
              <w:top w:val="single" w:sz="4" w:space="0" w:color="BFBFBF"/>
              <w:left w:val="single" w:sz="4" w:space="0" w:color="BFBFBF"/>
              <w:bottom w:val="single" w:sz="4" w:space="0" w:color="BFBFBF"/>
              <w:right w:val="single" w:sz="4" w:space="0" w:color="BFBFBF"/>
            </w:tcBorders>
          </w:tcPr>
          <w:p w14:paraId="418B10D7"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0F11DB34" w14:textId="77777777" w:rsidR="00982356" w:rsidRDefault="00000000">
            <w:pPr>
              <w:pStyle w:val="Compact"/>
              <w:spacing w:before="40" w:after="40" w:line="240" w:lineRule="auto"/>
            </w:pPr>
            <w:r>
              <w:rPr>
                <w:sz w:val="18"/>
              </w:rPr>
              <w:t>Weeks 1-3</w:t>
            </w:r>
          </w:p>
        </w:tc>
      </w:tr>
    </w:tbl>
    <w:p w14:paraId="677B63B8" w14:textId="77777777" w:rsidR="00982356" w:rsidRDefault="00000000">
      <w:pPr>
        <w:pStyle w:val="Heading3"/>
      </w:pPr>
      <w:bookmarkStart w:id="284" w:name="_Toc232944813"/>
      <w:bookmarkStart w:id="285" w:name="step-3-scoring-analysis"/>
      <w:bookmarkEnd w:id="283"/>
      <w:r>
        <w:t>Step 3: Scoring &amp; Analysis</w:t>
      </w:r>
      <w:bookmarkEnd w:id="284"/>
    </w:p>
    <w:tbl>
      <w:tblPr>
        <w:tblStyle w:val="Table"/>
        <w:tblW w:w="5000" w:type="pct"/>
        <w:jc w:val="center"/>
        <w:tblLook w:val="0020" w:firstRow="1" w:lastRow="0" w:firstColumn="0" w:lastColumn="0" w:noHBand="0" w:noVBand="0"/>
      </w:tblPr>
      <w:tblGrid>
        <w:gridCol w:w="1867"/>
        <w:gridCol w:w="4982"/>
        <w:gridCol w:w="1826"/>
        <w:gridCol w:w="947"/>
      </w:tblGrid>
      <w:tr w:rsidR="00982356" w14:paraId="729E992D"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3AD8315"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28A6C0F"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3605478"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1952AFB" w14:textId="77777777" w:rsidR="00982356" w:rsidRDefault="00000000">
            <w:pPr>
              <w:pStyle w:val="Compact"/>
              <w:spacing w:before="40" w:after="40" w:line="240" w:lineRule="auto"/>
            </w:pPr>
            <w:r>
              <w:rPr>
                <w:b/>
                <w:color w:val="2C3E50"/>
                <w:sz w:val="19"/>
              </w:rPr>
              <w:t>Timeline</w:t>
            </w:r>
          </w:p>
        </w:tc>
      </w:tr>
      <w:tr w:rsidR="00982356" w14:paraId="23C8E48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96743D1" w14:textId="77777777" w:rsidR="00982356" w:rsidRDefault="00000000">
            <w:pPr>
              <w:pStyle w:val="Compact"/>
              <w:spacing w:before="40" w:after="40" w:line="240" w:lineRule="auto"/>
            </w:pPr>
            <w:r>
              <w:rPr>
                <w:sz w:val="18"/>
              </w:rPr>
              <w:t>Dimension scoring</w:t>
            </w:r>
          </w:p>
        </w:tc>
        <w:tc>
          <w:tcPr>
            <w:tcW w:w="0" w:type="auto"/>
            <w:tcBorders>
              <w:top w:val="single" w:sz="4" w:space="0" w:color="BFBFBF"/>
              <w:left w:val="single" w:sz="4" w:space="0" w:color="BFBFBF"/>
              <w:bottom w:val="single" w:sz="4" w:space="0" w:color="BFBFBF"/>
              <w:right w:val="single" w:sz="4" w:space="0" w:color="BFBFBF"/>
            </w:tcBorders>
          </w:tcPr>
          <w:p w14:paraId="19A17521" w14:textId="77777777" w:rsidR="00982356" w:rsidRDefault="00000000">
            <w:pPr>
              <w:pStyle w:val="Compact"/>
              <w:spacing w:before="40" w:after="40" w:line="240" w:lineRule="auto"/>
            </w:pPr>
            <w:r>
              <w:rPr>
                <w:sz w:val="18"/>
              </w:rPr>
              <w:t>Score each dimension using rubric; compare to previous cycle</w:t>
            </w:r>
          </w:p>
        </w:tc>
        <w:tc>
          <w:tcPr>
            <w:tcW w:w="0" w:type="auto"/>
            <w:tcBorders>
              <w:top w:val="single" w:sz="4" w:space="0" w:color="BFBFBF"/>
              <w:left w:val="single" w:sz="4" w:space="0" w:color="BFBFBF"/>
              <w:bottom w:val="single" w:sz="4" w:space="0" w:color="BFBFBF"/>
              <w:right w:val="single" w:sz="4" w:space="0" w:color="BFBFBF"/>
            </w:tcBorders>
          </w:tcPr>
          <w:p w14:paraId="62174269" w14:textId="77777777" w:rsidR="00982356" w:rsidRDefault="00000000">
            <w:pPr>
              <w:pStyle w:val="Compact"/>
              <w:spacing w:before="40" w:after="40" w:line="240" w:lineRule="auto"/>
            </w:pPr>
            <w:r>
              <w:rPr>
                <w:sz w:val="18"/>
              </w:rPr>
              <w:t>Lead Stewards + EDS</w:t>
            </w:r>
          </w:p>
        </w:tc>
        <w:tc>
          <w:tcPr>
            <w:tcW w:w="0" w:type="auto"/>
            <w:tcBorders>
              <w:top w:val="single" w:sz="4" w:space="0" w:color="BFBFBF"/>
              <w:left w:val="single" w:sz="4" w:space="0" w:color="BFBFBF"/>
              <w:bottom w:val="single" w:sz="4" w:space="0" w:color="BFBFBF"/>
              <w:right w:val="single" w:sz="4" w:space="0" w:color="BFBFBF"/>
            </w:tcBorders>
          </w:tcPr>
          <w:p w14:paraId="315BA4AA" w14:textId="77777777" w:rsidR="00982356" w:rsidRDefault="00000000">
            <w:pPr>
              <w:pStyle w:val="Compact"/>
              <w:spacing w:before="40" w:after="40" w:line="240" w:lineRule="auto"/>
            </w:pPr>
            <w:r>
              <w:rPr>
                <w:sz w:val="18"/>
              </w:rPr>
              <w:t>Week 4</w:t>
            </w:r>
          </w:p>
        </w:tc>
      </w:tr>
      <w:tr w:rsidR="00982356" w14:paraId="330C027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CF3CF8E" w14:textId="77777777" w:rsidR="00982356" w:rsidRDefault="00000000">
            <w:pPr>
              <w:pStyle w:val="Compact"/>
              <w:spacing w:before="40" w:after="40" w:line="240" w:lineRule="auto"/>
            </w:pPr>
            <w:r>
              <w:rPr>
                <w:sz w:val="18"/>
              </w:rPr>
              <w:t>Gap identification</w:t>
            </w:r>
          </w:p>
        </w:tc>
        <w:tc>
          <w:tcPr>
            <w:tcW w:w="0" w:type="auto"/>
            <w:tcBorders>
              <w:top w:val="single" w:sz="4" w:space="0" w:color="BFBFBF"/>
              <w:left w:val="single" w:sz="4" w:space="0" w:color="BFBFBF"/>
              <w:bottom w:val="single" w:sz="4" w:space="0" w:color="BFBFBF"/>
              <w:right w:val="single" w:sz="4" w:space="0" w:color="BFBFBF"/>
            </w:tcBorders>
          </w:tcPr>
          <w:p w14:paraId="606E637C" w14:textId="77777777" w:rsidR="00982356" w:rsidRDefault="00000000">
            <w:pPr>
              <w:pStyle w:val="Compact"/>
              <w:spacing w:before="40" w:after="40" w:line="240" w:lineRule="auto"/>
            </w:pPr>
            <w:r>
              <w:rPr>
                <w:sz w:val="18"/>
              </w:rPr>
              <w:t>Identify gaps between current and target maturity levels</w:t>
            </w:r>
          </w:p>
        </w:tc>
        <w:tc>
          <w:tcPr>
            <w:tcW w:w="0" w:type="auto"/>
            <w:tcBorders>
              <w:top w:val="single" w:sz="4" w:space="0" w:color="BFBFBF"/>
              <w:left w:val="single" w:sz="4" w:space="0" w:color="BFBFBF"/>
              <w:bottom w:val="single" w:sz="4" w:space="0" w:color="BFBFBF"/>
              <w:right w:val="single" w:sz="4" w:space="0" w:color="BFBFBF"/>
            </w:tcBorders>
          </w:tcPr>
          <w:p w14:paraId="05EB7147"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3465737B" w14:textId="77777777" w:rsidR="00982356" w:rsidRDefault="00000000">
            <w:pPr>
              <w:pStyle w:val="Compact"/>
              <w:spacing w:before="40" w:after="40" w:line="240" w:lineRule="auto"/>
            </w:pPr>
            <w:r>
              <w:rPr>
                <w:sz w:val="18"/>
              </w:rPr>
              <w:t>Week 4</w:t>
            </w:r>
          </w:p>
        </w:tc>
      </w:tr>
      <w:tr w:rsidR="00982356" w14:paraId="46C5AC3B"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EC82FDA" w14:textId="77777777" w:rsidR="00982356" w:rsidRDefault="00000000">
            <w:pPr>
              <w:pStyle w:val="Compact"/>
              <w:spacing w:before="40" w:after="40" w:line="240" w:lineRule="auto"/>
            </w:pPr>
            <w:r>
              <w:rPr>
                <w:sz w:val="18"/>
              </w:rPr>
              <w:t>Root cause analysis</w:t>
            </w:r>
          </w:p>
        </w:tc>
        <w:tc>
          <w:tcPr>
            <w:tcW w:w="0" w:type="auto"/>
            <w:tcBorders>
              <w:top w:val="single" w:sz="4" w:space="0" w:color="BFBFBF"/>
              <w:left w:val="single" w:sz="4" w:space="0" w:color="BFBFBF"/>
              <w:bottom w:val="single" w:sz="4" w:space="0" w:color="BFBFBF"/>
              <w:right w:val="single" w:sz="4" w:space="0" w:color="BFBFBF"/>
            </w:tcBorders>
          </w:tcPr>
          <w:p w14:paraId="10E0B21D" w14:textId="77777777" w:rsidR="00982356" w:rsidRDefault="00000000">
            <w:pPr>
              <w:pStyle w:val="Compact"/>
              <w:spacing w:before="40" w:after="40" w:line="240" w:lineRule="auto"/>
            </w:pPr>
            <w:r>
              <w:rPr>
                <w:sz w:val="18"/>
              </w:rPr>
              <w:t>Analyze why gaps exist; identify systemic issues</w:t>
            </w:r>
          </w:p>
        </w:tc>
        <w:tc>
          <w:tcPr>
            <w:tcW w:w="0" w:type="auto"/>
            <w:tcBorders>
              <w:top w:val="single" w:sz="4" w:space="0" w:color="BFBFBF"/>
              <w:left w:val="single" w:sz="4" w:space="0" w:color="BFBFBF"/>
              <w:bottom w:val="single" w:sz="4" w:space="0" w:color="BFBFBF"/>
              <w:right w:val="single" w:sz="4" w:space="0" w:color="BFBFBF"/>
            </w:tcBorders>
          </w:tcPr>
          <w:p w14:paraId="171DB604" w14:textId="77777777" w:rsidR="00982356" w:rsidRDefault="00000000">
            <w:pPr>
              <w:pStyle w:val="Compact"/>
              <w:spacing w:before="40" w:after="40" w:line="240" w:lineRule="auto"/>
            </w:pPr>
            <w:r>
              <w:rPr>
                <w:sz w:val="18"/>
              </w:rPr>
              <w:t>DMO + Data Council</w:t>
            </w:r>
          </w:p>
        </w:tc>
        <w:tc>
          <w:tcPr>
            <w:tcW w:w="0" w:type="auto"/>
            <w:tcBorders>
              <w:top w:val="single" w:sz="4" w:space="0" w:color="BFBFBF"/>
              <w:left w:val="single" w:sz="4" w:space="0" w:color="BFBFBF"/>
              <w:bottom w:val="single" w:sz="4" w:space="0" w:color="BFBFBF"/>
              <w:right w:val="single" w:sz="4" w:space="0" w:color="BFBFBF"/>
            </w:tcBorders>
          </w:tcPr>
          <w:p w14:paraId="69DC62C2" w14:textId="77777777" w:rsidR="00982356" w:rsidRDefault="00000000">
            <w:pPr>
              <w:pStyle w:val="Compact"/>
              <w:spacing w:before="40" w:after="40" w:line="240" w:lineRule="auto"/>
            </w:pPr>
            <w:r>
              <w:rPr>
                <w:sz w:val="18"/>
              </w:rPr>
              <w:t>Week 4</w:t>
            </w:r>
          </w:p>
        </w:tc>
      </w:tr>
      <w:tr w:rsidR="00982356" w14:paraId="6710C86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86D21A9" w14:textId="77777777" w:rsidR="00982356" w:rsidRDefault="00000000">
            <w:pPr>
              <w:pStyle w:val="Compact"/>
              <w:spacing w:before="40" w:after="40" w:line="240" w:lineRule="auto"/>
            </w:pPr>
            <w:r>
              <w:rPr>
                <w:sz w:val="18"/>
              </w:rPr>
              <w:t>Heat map generation</w:t>
            </w:r>
          </w:p>
        </w:tc>
        <w:tc>
          <w:tcPr>
            <w:tcW w:w="0" w:type="auto"/>
            <w:tcBorders>
              <w:top w:val="single" w:sz="4" w:space="0" w:color="BFBFBF"/>
              <w:left w:val="single" w:sz="4" w:space="0" w:color="BFBFBF"/>
              <w:bottom w:val="single" w:sz="4" w:space="0" w:color="BFBFBF"/>
              <w:right w:val="single" w:sz="4" w:space="0" w:color="BFBFBF"/>
            </w:tcBorders>
          </w:tcPr>
          <w:p w14:paraId="7DB11C25" w14:textId="77777777" w:rsidR="00982356" w:rsidRDefault="00000000">
            <w:pPr>
              <w:pStyle w:val="Compact"/>
              <w:spacing w:before="40" w:after="40" w:line="240" w:lineRule="auto"/>
            </w:pPr>
            <w:r>
              <w:rPr>
                <w:sz w:val="18"/>
              </w:rPr>
              <w:t>Generate updated maturity heat map</w:t>
            </w:r>
          </w:p>
        </w:tc>
        <w:tc>
          <w:tcPr>
            <w:tcW w:w="0" w:type="auto"/>
            <w:tcBorders>
              <w:top w:val="single" w:sz="4" w:space="0" w:color="BFBFBF"/>
              <w:left w:val="single" w:sz="4" w:space="0" w:color="BFBFBF"/>
              <w:bottom w:val="single" w:sz="4" w:space="0" w:color="BFBFBF"/>
              <w:right w:val="single" w:sz="4" w:space="0" w:color="BFBFBF"/>
            </w:tcBorders>
          </w:tcPr>
          <w:p w14:paraId="0E91A9C9" w14:textId="77777777" w:rsidR="00982356" w:rsidRDefault="00000000">
            <w:pPr>
              <w:pStyle w:val="Compact"/>
              <w:spacing w:before="40" w:after="40" w:line="240" w:lineRule="auto"/>
            </w:pPr>
            <w:r>
              <w:rPr>
                <w:sz w:val="18"/>
              </w:rPr>
              <w:t>DGOP System</w:t>
            </w:r>
          </w:p>
        </w:tc>
        <w:tc>
          <w:tcPr>
            <w:tcW w:w="0" w:type="auto"/>
            <w:tcBorders>
              <w:top w:val="single" w:sz="4" w:space="0" w:color="BFBFBF"/>
              <w:left w:val="single" w:sz="4" w:space="0" w:color="BFBFBF"/>
              <w:bottom w:val="single" w:sz="4" w:space="0" w:color="BFBFBF"/>
              <w:right w:val="single" w:sz="4" w:space="0" w:color="BFBFBF"/>
            </w:tcBorders>
          </w:tcPr>
          <w:p w14:paraId="052B3EB1" w14:textId="77777777" w:rsidR="00982356" w:rsidRDefault="00000000">
            <w:pPr>
              <w:pStyle w:val="Compact"/>
              <w:spacing w:before="40" w:after="40" w:line="240" w:lineRule="auto"/>
            </w:pPr>
            <w:r>
              <w:rPr>
                <w:sz w:val="18"/>
              </w:rPr>
              <w:t>Auto</w:t>
            </w:r>
          </w:p>
        </w:tc>
      </w:tr>
    </w:tbl>
    <w:p w14:paraId="09E49819" w14:textId="77777777" w:rsidR="00982356" w:rsidRDefault="00000000">
      <w:pPr>
        <w:pStyle w:val="Heading3"/>
      </w:pPr>
      <w:bookmarkStart w:id="286" w:name="_Toc232944814"/>
      <w:bookmarkStart w:id="287" w:name="step-4-gap-prioritization"/>
      <w:bookmarkEnd w:id="285"/>
      <w:r>
        <w:lastRenderedPageBreak/>
        <w:t>Step 4: Gap Prioritization</w:t>
      </w:r>
      <w:bookmarkEnd w:id="286"/>
    </w:p>
    <w:tbl>
      <w:tblPr>
        <w:tblStyle w:val="Table"/>
        <w:tblW w:w="5000" w:type="pct"/>
        <w:jc w:val="center"/>
        <w:tblLook w:val="0020" w:firstRow="1" w:lastRow="0" w:firstColumn="0" w:lastColumn="0" w:noHBand="0" w:noVBand="0"/>
      </w:tblPr>
      <w:tblGrid>
        <w:gridCol w:w="1604"/>
        <w:gridCol w:w="5985"/>
        <w:gridCol w:w="1135"/>
        <w:gridCol w:w="898"/>
      </w:tblGrid>
      <w:tr w:rsidR="00982356" w14:paraId="58FCC471"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1AB9C8C"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FA179CE"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0CAB09A"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AE5B279" w14:textId="77777777" w:rsidR="00982356" w:rsidRDefault="00000000">
            <w:pPr>
              <w:pStyle w:val="Compact"/>
              <w:spacing w:before="40" w:after="40" w:line="240" w:lineRule="auto"/>
            </w:pPr>
            <w:r>
              <w:rPr>
                <w:b/>
                <w:color w:val="2C3E50"/>
                <w:sz w:val="19"/>
              </w:rPr>
              <w:t>Timeline</w:t>
            </w:r>
          </w:p>
        </w:tc>
      </w:tr>
      <w:tr w:rsidR="00982356" w14:paraId="6DCDB66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4090B6C" w14:textId="77777777" w:rsidR="00982356" w:rsidRDefault="00000000">
            <w:pPr>
              <w:pStyle w:val="Compact"/>
              <w:spacing w:before="40" w:after="40" w:line="240" w:lineRule="auto"/>
            </w:pPr>
            <w:r>
              <w:rPr>
                <w:sz w:val="18"/>
              </w:rPr>
              <w:t>Impact assessment</w:t>
            </w:r>
          </w:p>
        </w:tc>
        <w:tc>
          <w:tcPr>
            <w:tcW w:w="0" w:type="auto"/>
            <w:tcBorders>
              <w:top w:val="single" w:sz="4" w:space="0" w:color="BFBFBF"/>
              <w:left w:val="single" w:sz="4" w:space="0" w:color="BFBFBF"/>
              <w:bottom w:val="single" w:sz="4" w:space="0" w:color="BFBFBF"/>
              <w:right w:val="single" w:sz="4" w:space="0" w:color="BFBFBF"/>
            </w:tcBorders>
          </w:tcPr>
          <w:p w14:paraId="1A082F6A" w14:textId="77777777" w:rsidR="00982356" w:rsidRDefault="00000000">
            <w:pPr>
              <w:pStyle w:val="Compact"/>
              <w:spacing w:before="40" w:after="40" w:line="240" w:lineRule="auto"/>
            </w:pPr>
            <w:r>
              <w:rPr>
                <w:sz w:val="18"/>
              </w:rPr>
              <w:t>Rate each gap by business impact and maturity progression value</w:t>
            </w:r>
          </w:p>
        </w:tc>
        <w:tc>
          <w:tcPr>
            <w:tcW w:w="0" w:type="auto"/>
            <w:tcBorders>
              <w:top w:val="single" w:sz="4" w:space="0" w:color="BFBFBF"/>
              <w:left w:val="single" w:sz="4" w:space="0" w:color="BFBFBF"/>
              <w:bottom w:val="single" w:sz="4" w:space="0" w:color="BFBFBF"/>
              <w:right w:val="single" w:sz="4" w:space="0" w:color="BFBFBF"/>
            </w:tcBorders>
          </w:tcPr>
          <w:p w14:paraId="470FAEAE"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3FAD1364" w14:textId="77777777" w:rsidR="00982356" w:rsidRDefault="00000000">
            <w:pPr>
              <w:pStyle w:val="Compact"/>
              <w:spacing w:before="40" w:after="40" w:line="240" w:lineRule="auto"/>
            </w:pPr>
            <w:r>
              <w:rPr>
                <w:sz w:val="18"/>
              </w:rPr>
              <w:t>Week 4</w:t>
            </w:r>
          </w:p>
        </w:tc>
      </w:tr>
      <w:tr w:rsidR="00982356" w14:paraId="2606244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7DC37F0" w14:textId="77777777" w:rsidR="00982356" w:rsidRDefault="00000000">
            <w:pPr>
              <w:pStyle w:val="Compact"/>
              <w:spacing w:before="40" w:after="40" w:line="240" w:lineRule="auto"/>
            </w:pPr>
            <w:r>
              <w:rPr>
                <w:sz w:val="18"/>
              </w:rPr>
              <w:t>Effort estimation</w:t>
            </w:r>
          </w:p>
        </w:tc>
        <w:tc>
          <w:tcPr>
            <w:tcW w:w="0" w:type="auto"/>
            <w:tcBorders>
              <w:top w:val="single" w:sz="4" w:space="0" w:color="BFBFBF"/>
              <w:left w:val="single" w:sz="4" w:space="0" w:color="BFBFBF"/>
              <w:bottom w:val="single" w:sz="4" w:space="0" w:color="BFBFBF"/>
              <w:right w:val="single" w:sz="4" w:space="0" w:color="BFBFBF"/>
            </w:tcBorders>
          </w:tcPr>
          <w:p w14:paraId="265A987A" w14:textId="77777777" w:rsidR="00982356" w:rsidRDefault="00000000">
            <w:pPr>
              <w:pStyle w:val="Compact"/>
              <w:spacing w:before="40" w:after="40" w:line="240" w:lineRule="auto"/>
            </w:pPr>
            <w:r>
              <w:rPr>
                <w:sz w:val="18"/>
              </w:rPr>
              <w:t>Estimate effort to close each gap</w:t>
            </w:r>
          </w:p>
        </w:tc>
        <w:tc>
          <w:tcPr>
            <w:tcW w:w="0" w:type="auto"/>
            <w:tcBorders>
              <w:top w:val="single" w:sz="4" w:space="0" w:color="BFBFBF"/>
              <w:left w:val="single" w:sz="4" w:space="0" w:color="BFBFBF"/>
              <w:bottom w:val="single" w:sz="4" w:space="0" w:color="BFBFBF"/>
              <w:right w:val="single" w:sz="4" w:space="0" w:color="BFBFBF"/>
            </w:tcBorders>
          </w:tcPr>
          <w:p w14:paraId="7C985330"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7ABC5497" w14:textId="77777777" w:rsidR="00982356" w:rsidRDefault="00000000">
            <w:pPr>
              <w:pStyle w:val="Compact"/>
              <w:spacing w:before="40" w:after="40" w:line="240" w:lineRule="auto"/>
            </w:pPr>
            <w:r>
              <w:rPr>
                <w:sz w:val="18"/>
              </w:rPr>
              <w:t>Week 4</w:t>
            </w:r>
          </w:p>
        </w:tc>
      </w:tr>
      <w:tr w:rsidR="00982356" w14:paraId="4617825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4ABC37D" w14:textId="77777777" w:rsidR="00982356" w:rsidRDefault="00000000">
            <w:pPr>
              <w:pStyle w:val="Compact"/>
              <w:spacing w:before="40" w:after="40" w:line="240" w:lineRule="auto"/>
            </w:pPr>
            <w:r>
              <w:rPr>
                <w:sz w:val="18"/>
              </w:rPr>
              <w:t>Priority matrix</w:t>
            </w:r>
          </w:p>
        </w:tc>
        <w:tc>
          <w:tcPr>
            <w:tcW w:w="0" w:type="auto"/>
            <w:tcBorders>
              <w:top w:val="single" w:sz="4" w:space="0" w:color="BFBFBF"/>
              <w:left w:val="single" w:sz="4" w:space="0" w:color="BFBFBF"/>
              <w:bottom w:val="single" w:sz="4" w:space="0" w:color="BFBFBF"/>
              <w:right w:val="single" w:sz="4" w:space="0" w:color="BFBFBF"/>
            </w:tcBorders>
          </w:tcPr>
          <w:p w14:paraId="5C77759D" w14:textId="77777777" w:rsidR="00982356" w:rsidRDefault="00000000">
            <w:pPr>
              <w:pStyle w:val="Compact"/>
              <w:spacing w:before="40" w:after="40" w:line="240" w:lineRule="auto"/>
            </w:pPr>
            <w:r>
              <w:rPr>
                <w:sz w:val="18"/>
              </w:rPr>
              <w:t>Plot gaps on impact/effort matrix; identify quick wins and strategic investments</w:t>
            </w:r>
          </w:p>
        </w:tc>
        <w:tc>
          <w:tcPr>
            <w:tcW w:w="0" w:type="auto"/>
            <w:tcBorders>
              <w:top w:val="single" w:sz="4" w:space="0" w:color="BFBFBF"/>
              <w:left w:val="single" w:sz="4" w:space="0" w:color="BFBFBF"/>
              <w:bottom w:val="single" w:sz="4" w:space="0" w:color="BFBFBF"/>
              <w:right w:val="single" w:sz="4" w:space="0" w:color="BFBFBF"/>
            </w:tcBorders>
          </w:tcPr>
          <w:p w14:paraId="6DE7F4C1"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76A57F74" w14:textId="77777777" w:rsidR="00982356" w:rsidRDefault="00000000">
            <w:pPr>
              <w:pStyle w:val="Compact"/>
              <w:spacing w:before="40" w:after="40" w:line="240" w:lineRule="auto"/>
            </w:pPr>
            <w:r>
              <w:rPr>
                <w:sz w:val="18"/>
              </w:rPr>
              <w:t>Week 4</w:t>
            </w:r>
          </w:p>
        </w:tc>
      </w:tr>
      <w:tr w:rsidR="00982356" w14:paraId="37856A9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EF057E4" w14:textId="77777777" w:rsidR="00982356" w:rsidRDefault="00000000">
            <w:pPr>
              <w:pStyle w:val="Compact"/>
              <w:spacing w:before="40" w:after="40" w:line="240" w:lineRule="auto"/>
            </w:pPr>
            <w:r>
              <w:rPr>
                <w:sz w:val="18"/>
              </w:rPr>
              <w:t>Target setting</w:t>
            </w:r>
          </w:p>
        </w:tc>
        <w:tc>
          <w:tcPr>
            <w:tcW w:w="0" w:type="auto"/>
            <w:tcBorders>
              <w:top w:val="single" w:sz="4" w:space="0" w:color="BFBFBF"/>
              <w:left w:val="single" w:sz="4" w:space="0" w:color="BFBFBF"/>
              <w:bottom w:val="single" w:sz="4" w:space="0" w:color="BFBFBF"/>
              <w:right w:val="single" w:sz="4" w:space="0" w:color="BFBFBF"/>
            </w:tcBorders>
          </w:tcPr>
          <w:p w14:paraId="35688B36" w14:textId="77777777" w:rsidR="00982356" w:rsidRDefault="00000000">
            <w:pPr>
              <w:pStyle w:val="Compact"/>
              <w:spacing w:before="40" w:after="40" w:line="240" w:lineRule="auto"/>
            </w:pPr>
            <w:r>
              <w:rPr>
                <w:sz w:val="18"/>
              </w:rPr>
              <w:t>Set maturity targets for next 6-month cycle</w:t>
            </w:r>
          </w:p>
        </w:tc>
        <w:tc>
          <w:tcPr>
            <w:tcW w:w="0" w:type="auto"/>
            <w:tcBorders>
              <w:top w:val="single" w:sz="4" w:space="0" w:color="BFBFBF"/>
              <w:left w:val="single" w:sz="4" w:space="0" w:color="BFBFBF"/>
              <w:bottom w:val="single" w:sz="4" w:space="0" w:color="BFBFBF"/>
              <w:right w:val="single" w:sz="4" w:space="0" w:color="BFBFBF"/>
            </w:tcBorders>
          </w:tcPr>
          <w:p w14:paraId="06B1781A"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61593CFC" w14:textId="77777777" w:rsidR="00982356" w:rsidRDefault="00000000">
            <w:pPr>
              <w:pStyle w:val="Compact"/>
              <w:spacing w:before="40" w:after="40" w:line="240" w:lineRule="auto"/>
            </w:pPr>
            <w:r>
              <w:rPr>
                <w:sz w:val="18"/>
              </w:rPr>
              <w:t>Week 4</w:t>
            </w:r>
          </w:p>
        </w:tc>
      </w:tr>
    </w:tbl>
    <w:p w14:paraId="1456CA92" w14:textId="77777777" w:rsidR="00982356" w:rsidRDefault="00000000">
      <w:pPr>
        <w:pStyle w:val="Heading3"/>
      </w:pPr>
      <w:bookmarkStart w:id="288" w:name="_Toc232944815"/>
      <w:bookmarkStart w:id="289" w:name="step-5-improvement-planning"/>
      <w:bookmarkEnd w:id="287"/>
      <w:r>
        <w:t>Step 5: Improvement Planning</w:t>
      </w:r>
      <w:bookmarkEnd w:id="288"/>
    </w:p>
    <w:tbl>
      <w:tblPr>
        <w:tblStyle w:val="Table"/>
        <w:tblW w:w="5000" w:type="pct"/>
        <w:jc w:val="center"/>
        <w:tblLook w:val="0020" w:firstRow="1" w:lastRow="0" w:firstColumn="0" w:lastColumn="0" w:noHBand="0" w:noVBand="0"/>
      </w:tblPr>
      <w:tblGrid>
        <w:gridCol w:w="1664"/>
        <w:gridCol w:w="5224"/>
        <w:gridCol w:w="1835"/>
        <w:gridCol w:w="899"/>
      </w:tblGrid>
      <w:tr w:rsidR="00982356" w14:paraId="5335C562"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0A600DA"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B7BA5C7"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193A36D"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07F1682A" w14:textId="77777777" w:rsidR="00982356" w:rsidRDefault="00000000">
            <w:pPr>
              <w:pStyle w:val="Compact"/>
              <w:spacing w:before="40" w:after="40" w:line="240" w:lineRule="auto"/>
            </w:pPr>
            <w:r>
              <w:rPr>
                <w:b/>
                <w:color w:val="2C3E50"/>
                <w:sz w:val="19"/>
              </w:rPr>
              <w:t>Timeline</w:t>
            </w:r>
          </w:p>
        </w:tc>
      </w:tr>
      <w:tr w:rsidR="00982356" w14:paraId="1CAE4CB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0E22E4C" w14:textId="77777777" w:rsidR="00982356" w:rsidRDefault="00000000">
            <w:pPr>
              <w:pStyle w:val="Compact"/>
              <w:spacing w:before="40" w:after="40" w:line="240" w:lineRule="auto"/>
            </w:pPr>
            <w:r>
              <w:rPr>
                <w:sz w:val="18"/>
              </w:rPr>
              <w:t>Action definition</w:t>
            </w:r>
          </w:p>
        </w:tc>
        <w:tc>
          <w:tcPr>
            <w:tcW w:w="0" w:type="auto"/>
            <w:tcBorders>
              <w:top w:val="single" w:sz="4" w:space="0" w:color="BFBFBF"/>
              <w:left w:val="single" w:sz="4" w:space="0" w:color="BFBFBF"/>
              <w:bottom w:val="single" w:sz="4" w:space="0" w:color="BFBFBF"/>
              <w:right w:val="single" w:sz="4" w:space="0" w:color="BFBFBF"/>
            </w:tcBorders>
          </w:tcPr>
          <w:p w14:paraId="1016F074" w14:textId="77777777" w:rsidR="00982356" w:rsidRDefault="00000000">
            <w:pPr>
              <w:pStyle w:val="Compact"/>
              <w:spacing w:before="40" w:after="40" w:line="240" w:lineRule="auto"/>
            </w:pPr>
            <w:r>
              <w:rPr>
                <w:sz w:val="18"/>
              </w:rPr>
              <w:t>Define specific, measurable improvement actions per prioritized gap</w:t>
            </w:r>
          </w:p>
        </w:tc>
        <w:tc>
          <w:tcPr>
            <w:tcW w:w="0" w:type="auto"/>
            <w:tcBorders>
              <w:top w:val="single" w:sz="4" w:space="0" w:color="BFBFBF"/>
              <w:left w:val="single" w:sz="4" w:space="0" w:color="BFBFBF"/>
              <w:bottom w:val="single" w:sz="4" w:space="0" w:color="BFBFBF"/>
              <w:right w:val="single" w:sz="4" w:space="0" w:color="BFBFBF"/>
            </w:tcBorders>
          </w:tcPr>
          <w:p w14:paraId="5B13599F" w14:textId="77777777" w:rsidR="00982356" w:rsidRDefault="00000000">
            <w:pPr>
              <w:pStyle w:val="Compact"/>
              <w:spacing w:before="40" w:after="40" w:line="240" w:lineRule="auto"/>
            </w:pPr>
            <w:r>
              <w:rPr>
                <w:sz w:val="18"/>
              </w:rPr>
              <w:t>DMO + Lead Stewards</w:t>
            </w:r>
          </w:p>
        </w:tc>
        <w:tc>
          <w:tcPr>
            <w:tcW w:w="0" w:type="auto"/>
            <w:tcBorders>
              <w:top w:val="single" w:sz="4" w:space="0" w:color="BFBFBF"/>
              <w:left w:val="single" w:sz="4" w:space="0" w:color="BFBFBF"/>
              <w:bottom w:val="single" w:sz="4" w:space="0" w:color="BFBFBF"/>
              <w:right w:val="single" w:sz="4" w:space="0" w:color="BFBFBF"/>
            </w:tcBorders>
          </w:tcPr>
          <w:p w14:paraId="10620D8B" w14:textId="77777777" w:rsidR="00982356" w:rsidRDefault="00000000">
            <w:pPr>
              <w:pStyle w:val="Compact"/>
              <w:spacing w:before="40" w:after="40" w:line="240" w:lineRule="auto"/>
            </w:pPr>
            <w:r>
              <w:rPr>
                <w:sz w:val="18"/>
              </w:rPr>
              <w:t>Week 4</w:t>
            </w:r>
          </w:p>
        </w:tc>
      </w:tr>
      <w:tr w:rsidR="00982356" w14:paraId="2B5CDFB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5C2ADD3" w14:textId="77777777" w:rsidR="00982356" w:rsidRDefault="00000000">
            <w:pPr>
              <w:pStyle w:val="Compact"/>
              <w:spacing w:before="40" w:after="40" w:line="240" w:lineRule="auto"/>
            </w:pPr>
            <w:r>
              <w:rPr>
                <w:sz w:val="18"/>
              </w:rPr>
              <w:t>Resource allocation</w:t>
            </w:r>
          </w:p>
        </w:tc>
        <w:tc>
          <w:tcPr>
            <w:tcW w:w="0" w:type="auto"/>
            <w:tcBorders>
              <w:top w:val="single" w:sz="4" w:space="0" w:color="BFBFBF"/>
              <w:left w:val="single" w:sz="4" w:space="0" w:color="BFBFBF"/>
              <w:bottom w:val="single" w:sz="4" w:space="0" w:color="BFBFBF"/>
              <w:right w:val="single" w:sz="4" w:space="0" w:color="BFBFBF"/>
            </w:tcBorders>
          </w:tcPr>
          <w:p w14:paraId="78935635" w14:textId="77777777" w:rsidR="00982356" w:rsidRDefault="00000000">
            <w:pPr>
              <w:pStyle w:val="Compact"/>
              <w:spacing w:before="40" w:after="40" w:line="240" w:lineRule="auto"/>
            </w:pPr>
            <w:r>
              <w:rPr>
                <w:sz w:val="18"/>
              </w:rPr>
              <w:t>Assign owners, budgets, and timelines to each action</w:t>
            </w:r>
          </w:p>
        </w:tc>
        <w:tc>
          <w:tcPr>
            <w:tcW w:w="0" w:type="auto"/>
            <w:tcBorders>
              <w:top w:val="single" w:sz="4" w:space="0" w:color="BFBFBF"/>
              <w:left w:val="single" w:sz="4" w:space="0" w:color="BFBFBF"/>
              <w:bottom w:val="single" w:sz="4" w:space="0" w:color="BFBFBF"/>
              <w:right w:val="single" w:sz="4" w:space="0" w:color="BFBFBF"/>
            </w:tcBorders>
          </w:tcPr>
          <w:p w14:paraId="475F384C"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2AFF9DFE" w14:textId="77777777" w:rsidR="00982356" w:rsidRDefault="00000000">
            <w:pPr>
              <w:pStyle w:val="Compact"/>
              <w:spacing w:before="40" w:after="40" w:line="240" w:lineRule="auto"/>
            </w:pPr>
            <w:r>
              <w:rPr>
                <w:sz w:val="18"/>
              </w:rPr>
              <w:t>Week 4</w:t>
            </w:r>
          </w:p>
        </w:tc>
      </w:tr>
      <w:tr w:rsidR="00982356" w14:paraId="2032A21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4FEF2B4" w14:textId="77777777" w:rsidR="00982356" w:rsidRDefault="00000000">
            <w:pPr>
              <w:pStyle w:val="Compact"/>
              <w:spacing w:before="40" w:after="40" w:line="240" w:lineRule="auto"/>
            </w:pPr>
            <w:r>
              <w:rPr>
                <w:sz w:val="18"/>
              </w:rPr>
              <w:t>DGOP case creation</w:t>
            </w:r>
          </w:p>
        </w:tc>
        <w:tc>
          <w:tcPr>
            <w:tcW w:w="0" w:type="auto"/>
            <w:tcBorders>
              <w:top w:val="single" w:sz="4" w:space="0" w:color="BFBFBF"/>
              <w:left w:val="single" w:sz="4" w:space="0" w:color="BFBFBF"/>
              <w:bottom w:val="single" w:sz="4" w:space="0" w:color="BFBFBF"/>
              <w:right w:val="single" w:sz="4" w:space="0" w:color="BFBFBF"/>
            </w:tcBorders>
          </w:tcPr>
          <w:p w14:paraId="63B1B5F6" w14:textId="77777777" w:rsidR="00982356" w:rsidRDefault="00000000">
            <w:pPr>
              <w:pStyle w:val="Compact"/>
              <w:spacing w:before="40" w:after="40" w:line="240" w:lineRule="auto"/>
            </w:pPr>
            <w:r>
              <w:rPr>
                <w:sz w:val="18"/>
              </w:rPr>
              <w:t>Create improvement tracking cases in DGOP</w:t>
            </w:r>
          </w:p>
        </w:tc>
        <w:tc>
          <w:tcPr>
            <w:tcW w:w="0" w:type="auto"/>
            <w:tcBorders>
              <w:top w:val="single" w:sz="4" w:space="0" w:color="BFBFBF"/>
              <w:left w:val="single" w:sz="4" w:space="0" w:color="BFBFBF"/>
              <w:bottom w:val="single" w:sz="4" w:space="0" w:color="BFBFBF"/>
              <w:right w:val="single" w:sz="4" w:space="0" w:color="BFBFBF"/>
            </w:tcBorders>
          </w:tcPr>
          <w:p w14:paraId="339E7EA7" w14:textId="77777777" w:rsidR="00982356" w:rsidRDefault="00000000">
            <w:pPr>
              <w:pStyle w:val="Compact"/>
              <w:spacing w:before="40" w:after="40" w:line="240" w:lineRule="auto"/>
            </w:pPr>
            <w:r>
              <w:rPr>
                <w:sz w:val="18"/>
              </w:rPr>
              <w:t>DGOP System</w:t>
            </w:r>
          </w:p>
        </w:tc>
        <w:tc>
          <w:tcPr>
            <w:tcW w:w="0" w:type="auto"/>
            <w:tcBorders>
              <w:top w:val="single" w:sz="4" w:space="0" w:color="BFBFBF"/>
              <w:left w:val="single" w:sz="4" w:space="0" w:color="BFBFBF"/>
              <w:bottom w:val="single" w:sz="4" w:space="0" w:color="BFBFBF"/>
              <w:right w:val="single" w:sz="4" w:space="0" w:color="BFBFBF"/>
            </w:tcBorders>
          </w:tcPr>
          <w:p w14:paraId="626D8FCD" w14:textId="77777777" w:rsidR="00982356" w:rsidRDefault="00000000">
            <w:pPr>
              <w:pStyle w:val="Compact"/>
              <w:spacing w:before="40" w:after="40" w:line="240" w:lineRule="auto"/>
            </w:pPr>
            <w:r>
              <w:rPr>
                <w:sz w:val="18"/>
              </w:rPr>
              <w:t>Auto</w:t>
            </w:r>
          </w:p>
        </w:tc>
      </w:tr>
      <w:tr w:rsidR="00982356" w14:paraId="4BCC7C2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180EE13" w14:textId="77777777" w:rsidR="00982356" w:rsidRDefault="00000000">
            <w:pPr>
              <w:pStyle w:val="Compact"/>
              <w:spacing w:before="40" w:after="40" w:line="240" w:lineRule="auto"/>
            </w:pPr>
            <w:r>
              <w:rPr>
                <w:sz w:val="18"/>
              </w:rPr>
              <w:t>Plan approval</w:t>
            </w:r>
          </w:p>
        </w:tc>
        <w:tc>
          <w:tcPr>
            <w:tcW w:w="0" w:type="auto"/>
            <w:tcBorders>
              <w:top w:val="single" w:sz="4" w:space="0" w:color="BFBFBF"/>
              <w:left w:val="single" w:sz="4" w:space="0" w:color="BFBFBF"/>
              <w:bottom w:val="single" w:sz="4" w:space="0" w:color="BFBFBF"/>
              <w:right w:val="single" w:sz="4" w:space="0" w:color="BFBFBF"/>
            </w:tcBorders>
          </w:tcPr>
          <w:p w14:paraId="5A3A1EB3" w14:textId="77777777" w:rsidR="00982356" w:rsidRDefault="00000000">
            <w:pPr>
              <w:pStyle w:val="Compact"/>
              <w:spacing w:before="40" w:after="40" w:line="240" w:lineRule="auto"/>
            </w:pPr>
            <w:r>
              <w:rPr>
                <w:sz w:val="18"/>
              </w:rPr>
              <w:t>Data Council approves improvement plan</w:t>
            </w:r>
          </w:p>
        </w:tc>
        <w:tc>
          <w:tcPr>
            <w:tcW w:w="0" w:type="auto"/>
            <w:tcBorders>
              <w:top w:val="single" w:sz="4" w:space="0" w:color="BFBFBF"/>
              <w:left w:val="single" w:sz="4" w:space="0" w:color="BFBFBF"/>
              <w:bottom w:val="single" w:sz="4" w:space="0" w:color="BFBFBF"/>
              <w:right w:val="single" w:sz="4" w:space="0" w:color="BFBFBF"/>
            </w:tcBorders>
          </w:tcPr>
          <w:p w14:paraId="02B8A407" w14:textId="77777777" w:rsidR="00982356" w:rsidRDefault="00000000">
            <w:pPr>
              <w:pStyle w:val="Compact"/>
              <w:spacing w:before="40" w:after="40" w:line="240" w:lineRule="auto"/>
            </w:pPr>
            <w:r>
              <w:rPr>
                <w:sz w:val="18"/>
              </w:rPr>
              <w:t>Data Council</w:t>
            </w:r>
          </w:p>
        </w:tc>
        <w:tc>
          <w:tcPr>
            <w:tcW w:w="0" w:type="auto"/>
            <w:tcBorders>
              <w:top w:val="single" w:sz="4" w:space="0" w:color="BFBFBF"/>
              <w:left w:val="single" w:sz="4" w:space="0" w:color="BFBFBF"/>
              <w:bottom w:val="single" w:sz="4" w:space="0" w:color="BFBFBF"/>
              <w:right w:val="single" w:sz="4" w:space="0" w:color="BFBFBF"/>
            </w:tcBorders>
          </w:tcPr>
          <w:p w14:paraId="007962B5" w14:textId="77777777" w:rsidR="00982356" w:rsidRDefault="00000000">
            <w:pPr>
              <w:pStyle w:val="Compact"/>
              <w:spacing w:before="40" w:after="40" w:line="240" w:lineRule="auto"/>
            </w:pPr>
            <w:r>
              <w:rPr>
                <w:sz w:val="18"/>
              </w:rPr>
              <w:t>Week 4</w:t>
            </w:r>
          </w:p>
        </w:tc>
      </w:tr>
    </w:tbl>
    <w:p w14:paraId="7EC35F5D" w14:textId="77777777" w:rsidR="00982356" w:rsidRDefault="00000000">
      <w:pPr>
        <w:pStyle w:val="Heading3"/>
      </w:pPr>
      <w:bookmarkStart w:id="290" w:name="_Toc232944816"/>
      <w:bookmarkStart w:id="291" w:name="step-6-improvement-execution"/>
      <w:bookmarkEnd w:id="289"/>
      <w:r>
        <w:t>Step 6: Improvement Execution</w:t>
      </w:r>
      <w:bookmarkEnd w:id="290"/>
    </w:p>
    <w:tbl>
      <w:tblPr>
        <w:tblStyle w:val="Table"/>
        <w:tblW w:w="5000" w:type="pct"/>
        <w:jc w:val="center"/>
        <w:tblLook w:val="0020" w:firstRow="1" w:lastRow="0" w:firstColumn="0" w:lastColumn="0" w:noHBand="0" w:noVBand="0"/>
      </w:tblPr>
      <w:tblGrid>
        <w:gridCol w:w="1914"/>
        <w:gridCol w:w="4624"/>
        <w:gridCol w:w="1895"/>
        <w:gridCol w:w="1189"/>
      </w:tblGrid>
      <w:tr w:rsidR="00982356" w14:paraId="130EFA01"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82E6E45"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8490DBB"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5A08F68"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BAA65C5" w14:textId="77777777" w:rsidR="00982356" w:rsidRDefault="00000000">
            <w:pPr>
              <w:pStyle w:val="Compact"/>
              <w:spacing w:before="40" w:after="40" w:line="240" w:lineRule="auto"/>
            </w:pPr>
            <w:r>
              <w:rPr>
                <w:b/>
                <w:color w:val="2C3E50"/>
                <w:sz w:val="19"/>
              </w:rPr>
              <w:t>Timeline</w:t>
            </w:r>
          </w:p>
        </w:tc>
      </w:tr>
      <w:tr w:rsidR="00982356" w14:paraId="119A6043"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099BE1F" w14:textId="77777777" w:rsidR="00982356" w:rsidRDefault="00000000">
            <w:pPr>
              <w:pStyle w:val="Compact"/>
              <w:spacing w:before="40" w:after="40" w:line="240" w:lineRule="auto"/>
            </w:pPr>
            <w:r>
              <w:rPr>
                <w:sz w:val="18"/>
              </w:rPr>
              <w:t>Action execution</w:t>
            </w:r>
          </w:p>
        </w:tc>
        <w:tc>
          <w:tcPr>
            <w:tcW w:w="0" w:type="auto"/>
            <w:tcBorders>
              <w:top w:val="single" w:sz="4" w:space="0" w:color="BFBFBF"/>
              <w:left w:val="single" w:sz="4" w:space="0" w:color="BFBFBF"/>
              <w:bottom w:val="single" w:sz="4" w:space="0" w:color="BFBFBF"/>
              <w:right w:val="single" w:sz="4" w:space="0" w:color="BFBFBF"/>
            </w:tcBorders>
          </w:tcPr>
          <w:p w14:paraId="651F8938" w14:textId="77777777" w:rsidR="00982356" w:rsidRDefault="00000000">
            <w:pPr>
              <w:pStyle w:val="Compact"/>
              <w:spacing w:before="40" w:after="40" w:line="240" w:lineRule="auto"/>
            </w:pPr>
            <w:r>
              <w:rPr>
                <w:sz w:val="18"/>
              </w:rPr>
              <w:t>Execute improvement actions per plan</w:t>
            </w:r>
          </w:p>
        </w:tc>
        <w:tc>
          <w:tcPr>
            <w:tcW w:w="0" w:type="auto"/>
            <w:tcBorders>
              <w:top w:val="single" w:sz="4" w:space="0" w:color="BFBFBF"/>
              <w:left w:val="single" w:sz="4" w:space="0" w:color="BFBFBF"/>
              <w:bottom w:val="single" w:sz="4" w:space="0" w:color="BFBFBF"/>
              <w:right w:val="single" w:sz="4" w:space="0" w:color="BFBFBF"/>
            </w:tcBorders>
          </w:tcPr>
          <w:p w14:paraId="05E02102" w14:textId="77777777" w:rsidR="00982356" w:rsidRDefault="00000000">
            <w:pPr>
              <w:pStyle w:val="Compact"/>
              <w:spacing w:before="40" w:after="40" w:line="240" w:lineRule="auto"/>
            </w:pPr>
            <w:r>
              <w:rPr>
                <w:sz w:val="18"/>
              </w:rPr>
              <w:t>Assigned owners</w:t>
            </w:r>
          </w:p>
        </w:tc>
        <w:tc>
          <w:tcPr>
            <w:tcW w:w="0" w:type="auto"/>
            <w:tcBorders>
              <w:top w:val="single" w:sz="4" w:space="0" w:color="BFBFBF"/>
              <w:left w:val="single" w:sz="4" w:space="0" w:color="BFBFBF"/>
              <w:bottom w:val="single" w:sz="4" w:space="0" w:color="BFBFBF"/>
              <w:right w:val="single" w:sz="4" w:space="0" w:color="BFBFBF"/>
            </w:tcBorders>
          </w:tcPr>
          <w:p w14:paraId="025F0047" w14:textId="77777777" w:rsidR="00982356" w:rsidRDefault="00000000">
            <w:pPr>
              <w:pStyle w:val="Compact"/>
              <w:spacing w:before="40" w:after="40" w:line="240" w:lineRule="auto"/>
            </w:pPr>
            <w:r>
              <w:rPr>
                <w:sz w:val="18"/>
              </w:rPr>
              <w:t>Months 3-6</w:t>
            </w:r>
          </w:p>
        </w:tc>
      </w:tr>
      <w:tr w:rsidR="00982356" w14:paraId="3BAEF70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A6BB438" w14:textId="77777777" w:rsidR="00982356" w:rsidRDefault="00000000">
            <w:pPr>
              <w:pStyle w:val="Compact"/>
              <w:spacing w:before="40" w:after="40" w:line="240" w:lineRule="auto"/>
            </w:pPr>
            <w:r>
              <w:rPr>
                <w:sz w:val="18"/>
              </w:rPr>
              <w:t>Progress tracking</w:t>
            </w:r>
          </w:p>
        </w:tc>
        <w:tc>
          <w:tcPr>
            <w:tcW w:w="0" w:type="auto"/>
            <w:tcBorders>
              <w:top w:val="single" w:sz="4" w:space="0" w:color="BFBFBF"/>
              <w:left w:val="single" w:sz="4" w:space="0" w:color="BFBFBF"/>
              <w:bottom w:val="single" w:sz="4" w:space="0" w:color="BFBFBF"/>
              <w:right w:val="single" w:sz="4" w:space="0" w:color="BFBFBF"/>
            </w:tcBorders>
          </w:tcPr>
          <w:p w14:paraId="40EDBCEF" w14:textId="77777777" w:rsidR="00982356" w:rsidRDefault="00000000">
            <w:pPr>
              <w:pStyle w:val="Compact"/>
              <w:spacing w:before="40" w:after="40" w:line="240" w:lineRule="auto"/>
            </w:pPr>
            <w:r>
              <w:rPr>
                <w:sz w:val="18"/>
              </w:rPr>
              <w:t>Track action completion in DGOP improvement cases</w:t>
            </w:r>
          </w:p>
        </w:tc>
        <w:tc>
          <w:tcPr>
            <w:tcW w:w="0" w:type="auto"/>
            <w:tcBorders>
              <w:top w:val="single" w:sz="4" w:space="0" w:color="BFBFBF"/>
              <w:left w:val="single" w:sz="4" w:space="0" w:color="BFBFBF"/>
              <w:bottom w:val="single" w:sz="4" w:space="0" w:color="BFBFBF"/>
              <w:right w:val="single" w:sz="4" w:space="0" w:color="BFBFBF"/>
            </w:tcBorders>
          </w:tcPr>
          <w:p w14:paraId="7B75E893"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756841BD" w14:textId="77777777" w:rsidR="00982356" w:rsidRDefault="00000000">
            <w:pPr>
              <w:pStyle w:val="Compact"/>
              <w:spacing w:before="40" w:after="40" w:line="240" w:lineRule="auto"/>
            </w:pPr>
            <w:r>
              <w:rPr>
                <w:sz w:val="18"/>
              </w:rPr>
              <w:t>Monthly</w:t>
            </w:r>
          </w:p>
        </w:tc>
      </w:tr>
      <w:tr w:rsidR="00982356" w14:paraId="68A91ED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248B69E" w14:textId="77777777" w:rsidR="00982356" w:rsidRDefault="00000000">
            <w:pPr>
              <w:pStyle w:val="Compact"/>
              <w:spacing w:before="40" w:after="40" w:line="240" w:lineRule="auto"/>
            </w:pPr>
            <w:r>
              <w:rPr>
                <w:sz w:val="18"/>
              </w:rPr>
              <w:t>Mid-cycle review</w:t>
            </w:r>
          </w:p>
        </w:tc>
        <w:tc>
          <w:tcPr>
            <w:tcW w:w="0" w:type="auto"/>
            <w:tcBorders>
              <w:top w:val="single" w:sz="4" w:space="0" w:color="BFBFBF"/>
              <w:left w:val="single" w:sz="4" w:space="0" w:color="BFBFBF"/>
              <w:bottom w:val="single" w:sz="4" w:space="0" w:color="BFBFBF"/>
              <w:right w:val="single" w:sz="4" w:space="0" w:color="BFBFBF"/>
            </w:tcBorders>
          </w:tcPr>
          <w:p w14:paraId="7A929FC4" w14:textId="77777777" w:rsidR="00982356" w:rsidRDefault="00000000">
            <w:pPr>
              <w:pStyle w:val="Compact"/>
              <w:spacing w:before="40" w:after="40" w:line="240" w:lineRule="auto"/>
            </w:pPr>
            <w:r>
              <w:rPr>
                <w:sz w:val="18"/>
              </w:rPr>
              <w:t>Review progress at Month 4; adjust plan if needed</w:t>
            </w:r>
          </w:p>
        </w:tc>
        <w:tc>
          <w:tcPr>
            <w:tcW w:w="0" w:type="auto"/>
            <w:tcBorders>
              <w:top w:val="single" w:sz="4" w:space="0" w:color="BFBFBF"/>
              <w:left w:val="single" w:sz="4" w:space="0" w:color="BFBFBF"/>
              <w:bottom w:val="single" w:sz="4" w:space="0" w:color="BFBFBF"/>
              <w:right w:val="single" w:sz="4" w:space="0" w:color="BFBFBF"/>
            </w:tcBorders>
          </w:tcPr>
          <w:p w14:paraId="66081045" w14:textId="77777777" w:rsidR="00982356" w:rsidRDefault="00000000">
            <w:pPr>
              <w:pStyle w:val="Compact"/>
              <w:spacing w:before="40" w:after="40" w:line="240" w:lineRule="auto"/>
            </w:pPr>
            <w:r>
              <w:rPr>
                <w:sz w:val="18"/>
              </w:rPr>
              <w:t>DMO + Data Council</w:t>
            </w:r>
          </w:p>
        </w:tc>
        <w:tc>
          <w:tcPr>
            <w:tcW w:w="0" w:type="auto"/>
            <w:tcBorders>
              <w:top w:val="single" w:sz="4" w:space="0" w:color="BFBFBF"/>
              <w:left w:val="single" w:sz="4" w:space="0" w:color="BFBFBF"/>
              <w:bottom w:val="single" w:sz="4" w:space="0" w:color="BFBFBF"/>
              <w:right w:val="single" w:sz="4" w:space="0" w:color="BFBFBF"/>
            </w:tcBorders>
          </w:tcPr>
          <w:p w14:paraId="5E6520D3" w14:textId="77777777" w:rsidR="00982356" w:rsidRDefault="00000000">
            <w:pPr>
              <w:pStyle w:val="Compact"/>
              <w:spacing w:before="40" w:after="40" w:line="240" w:lineRule="auto"/>
            </w:pPr>
            <w:r>
              <w:rPr>
                <w:sz w:val="18"/>
              </w:rPr>
              <w:t>Month 4</w:t>
            </w:r>
          </w:p>
        </w:tc>
      </w:tr>
      <w:tr w:rsidR="00982356" w14:paraId="1D7C60B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B11C074" w14:textId="77777777" w:rsidR="00982356" w:rsidRDefault="00000000">
            <w:pPr>
              <w:pStyle w:val="Compact"/>
              <w:spacing w:before="40" w:after="40" w:line="240" w:lineRule="auto"/>
            </w:pPr>
            <w:r>
              <w:rPr>
                <w:sz w:val="18"/>
              </w:rPr>
              <w:t>Evidence generation</w:t>
            </w:r>
          </w:p>
        </w:tc>
        <w:tc>
          <w:tcPr>
            <w:tcW w:w="0" w:type="auto"/>
            <w:tcBorders>
              <w:top w:val="single" w:sz="4" w:space="0" w:color="BFBFBF"/>
              <w:left w:val="single" w:sz="4" w:space="0" w:color="BFBFBF"/>
              <w:bottom w:val="single" w:sz="4" w:space="0" w:color="BFBFBF"/>
              <w:right w:val="single" w:sz="4" w:space="0" w:color="BFBFBF"/>
            </w:tcBorders>
          </w:tcPr>
          <w:p w14:paraId="3310F683" w14:textId="77777777" w:rsidR="00982356" w:rsidRDefault="00000000">
            <w:pPr>
              <w:pStyle w:val="Compact"/>
              <w:spacing w:before="40" w:after="40" w:line="240" w:lineRule="auto"/>
            </w:pPr>
            <w:r>
              <w:rPr>
                <w:sz w:val="18"/>
              </w:rPr>
              <w:t>Collect evidence of improvement as actions complete</w:t>
            </w:r>
          </w:p>
        </w:tc>
        <w:tc>
          <w:tcPr>
            <w:tcW w:w="0" w:type="auto"/>
            <w:tcBorders>
              <w:top w:val="single" w:sz="4" w:space="0" w:color="BFBFBF"/>
              <w:left w:val="single" w:sz="4" w:space="0" w:color="BFBFBF"/>
              <w:bottom w:val="single" w:sz="4" w:space="0" w:color="BFBFBF"/>
              <w:right w:val="single" w:sz="4" w:space="0" w:color="BFBFBF"/>
            </w:tcBorders>
          </w:tcPr>
          <w:p w14:paraId="2CCDC74C" w14:textId="77777777" w:rsidR="00982356" w:rsidRDefault="00000000">
            <w:pPr>
              <w:pStyle w:val="Compact"/>
              <w:spacing w:before="40" w:after="40" w:line="240" w:lineRule="auto"/>
            </w:pPr>
            <w:r>
              <w:rPr>
                <w:sz w:val="18"/>
              </w:rPr>
              <w:t>Action owners</w:t>
            </w:r>
          </w:p>
        </w:tc>
        <w:tc>
          <w:tcPr>
            <w:tcW w:w="0" w:type="auto"/>
            <w:tcBorders>
              <w:top w:val="single" w:sz="4" w:space="0" w:color="BFBFBF"/>
              <w:left w:val="single" w:sz="4" w:space="0" w:color="BFBFBF"/>
              <w:bottom w:val="single" w:sz="4" w:space="0" w:color="BFBFBF"/>
              <w:right w:val="single" w:sz="4" w:space="0" w:color="BFBFBF"/>
            </w:tcBorders>
          </w:tcPr>
          <w:p w14:paraId="6D6381ED" w14:textId="77777777" w:rsidR="00982356" w:rsidRDefault="00000000">
            <w:pPr>
              <w:pStyle w:val="Compact"/>
              <w:spacing w:before="40" w:after="40" w:line="240" w:lineRule="auto"/>
            </w:pPr>
            <w:r>
              <w:rPr>
                <w:sz w:val="18"/>
              </w:rPr>
              <w:t>Ongoing</w:t>
            </w:r>
          </w:p>
        </w:tc>
      </w:tr>
    </w:tbl>
    <w:p w14:paraId="479699C1" w14:textId="77777777" w:rsidR="00982356" w:rsidRDefault="00000000">
      <w:pPr>
        <w:pStyle w:val="Heading3"/>
      </w:pPr>
      <w:bookmarkStart w:id="292" w:name="_Toc232944817"/>
      <w:bookmarkStart w:id="293" w:name="step-7-results-evaluation"/>
      <w:bookmarkEnd w:id="291"/>
      <w:r>
        <w:t>Step 7: Results Evaluation</w:t>
      </w:r>
      <w:bookmarkEnd w:id="292"/>
    </w:p>
    <w:tbl>
      <w:tblPr>
        <w:tblStyle w:val="Table"/>
        <w:tblW w:w="5000" w:type="pct"/>
        <w:jc w:val="center"/>
        <w:tblLook w:val="0020" w:firstRow="1" w:lastRow="0" w:firstColumn="0" w:lastColumn="0" w:noHBand="0" w:noVBand="0"/>
      </w:tblPr>
      <w:tblGrid>
        <w:gridCol w:w="1934"/>
        <w:gridCol w:w="4993"/>
        <w:gridCol w:w="1797"/>
        <w:gridCol w:w="898"/>
      </w:tblGrid>
      <w:tr w:rsidR="00982356" w14:paraId="630EC453"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7955C13" w14:textId="77777777" w:rsidR="00982356" w:rsidRDefault="00000000">
            <w:pPr>
              <w:pStyle w:val="Compact"/>
              <w:spacing w:before="40" w:after="40" w:line="240" w:lineRule="auto"/>
            </w:pPr>
            <w:r>
              <w:rPr>
                <w:b/>
                <w:color w:val="2C3E50"/>
                <w:sz w:val="19"/>
              </w:rPr>
              <w:t>Activity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37FA3260" w14:textId="77777777" w:rsidR="00982356" w:rsidRDefault="00000000">
            <w:pPr>
              <w:pStyle w:val="Compact"/>
              <w:spacing w:before="40" w:after="40" w:line="240" w:lineRule="auto"/>
            </w:pPr>
            <w:r>
              <w:rPr>
                <w:b/>
                <w:color w:val="2C3E50"/>
                <w:sz w:val="19"/>
              </w:rPr>
              <w:t>Description</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46B4EE4" w14:textId="77777777" w:rsidR="00982356" w:rsidRDefault="00000000">
            <w:pPr>
              <w:pStyle w:val="Compact"/>
              <w:spacing w:before="40" w:after="40" w:line="240" w:lineRule="auto"/>
            </w:pPr>
            <w:r>
              <w:rPr>
                <w:b/>
                <w:color w:val="2C3E50"/>
                <w:sz w:val="19"/>
              </w:rPr>
              <w:t>Actor</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73BE3546" w14:textId="77777777" w:rsidR="00982356" w:rsidRDefault="00000000">
            <w:pPr>
              <w:pStyle w:val="Compact"/>
              <w:spacing w:before="40" w:after="40" w:line="240" w:lineRule="auto"/>
            </w:pPr>
            <w:r>
              <w:rPr>
                <w:b/>
                <w:color w:val="2C3E50"/>
                <w:sz w:val="19"/>
              </w:rPr>
              <w:t>Timeline</w:t>
            </w:r>
          </w:p>
        </w:tc>
      </w:tr>
      <w:tr w:rsidR="00982356" w14:paraId="1F1A1D3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88E94C5" w14:textId="77777777" w:rsidR="00982356" w:rsidRDefault="00000000">
            <w:pPr>
              <w:pStyle w:val="Compact"/>
              <w:spacing w:before="40" w:after="40" w:line="240" w:lineRule="auto"/>
            </w:pPr>
            <w:r>
              <w:rPr>
                <w:sz w:val="18"/>
              </w:rPr>
              <w:t>Outcome measurement</w:t>
            </w:r>
          </w:p>
        </w:tc>
        <w:tc>
          <w:tcPr>
            <w:tcW w:w="0" w:type="auto"/>
            <w:tcBorders>
              <w:top w:val="single" w:sz="4" w:space="0" w:color="BFBFBF"/>
              <w:left w:val="single" w:sz="4" w:space="0" w:color="BFBFBF"/>
              <w:bottom w:val="single" w:sz="4" w:space="0" w:color="BFBFBF"/>
              <w:right w:val="single" w:sz="4" w:space="0" w:color="BFBFBF"/>
            </w:tcBorders>
          </w:tcPr>
          <w:p w14:paraId="20EE23A2" w14:textId="77777777" w:rsidR="00982356" w:rsidRDefault="00000000">
            <w:pPr>
              <w:pStyle w:val="Compact"/>
              <w:spacing w:before="40" w:after="40" w:line="240" w:lineRule="auto"/>
            </w:pPr>
            <w:r>
              <w:rPr>
                <w:sz w:val="18"/>
              </w:rPr>
              <w:t>Measure improvement outcomes against targets</w:t>
            </w:r>
          </w:p>
        </w:tc>
        <w:tc>
          <w:tcPr>
            <w:tcW w:w="0" w:type="auto"/>
            <w:tcBorders>
              <w:top w:val="single" w:sz="4" w:space="0" w:color="BFBFBF"/>
              <w:left w:val="single" w:sz="4" w:space="0" w:color="BFBFBF"/>
              <w:bottom w:val="single" w:sz="4" w:space="0" w:color="BFBFBF"/>
              <w:right w:val="single" w:sz="4" w:space="0" w:color="BFBFBF"/>
            </w:tcBorders>
          </w:tcPr>
          <w:p w14:paraId="6AD9BE10"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3E5D5F34" w14:textId="77777777" w:rsidR="00982356" w:rsidRDefault="00000000">
            <w:pPr>
              <w:pStyle w:val="Compact"/>
              <w:spacing w:before="40" w:after="40" w:line="240" w:lineRule="auto"/>
            </w:pPr>
            <w:r>
              <w:rPr>
                <w:sz w:val="18"/>
              </w:rPr>
              <w:t>Month 6</w:t>
            </w:r>
          </w:p>
        </w:tc>
      </w:tr>
      <w:tr w:rsidR="00982356" w14:paraId="41ED7A39"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7E094B6" w14:textId="77777777" w:rsidR="00982356" w:rsidRDefault="00000000">
            <w:pPr>
              <w:pStyle w:val="Compact"/>
              <w:spacing w:before="40" w:after="40" w:line="240" w:lineRule="auto"/>
            </w:pPr>
            <w:r>
              <w:rPr>
                <w:sz w:val="18"/>
              </w:rPr>
              <w:t>Assessment report</w:t>
            </w:r>
          </w:p>
        </w:tc>
        <w:tc>
          <w:tcPr>
            <w:tcW w:w="0" w:type="auto"/>
            <w:tcBorders>
              <w:top w:val="single" w:sz="4" w:space="0" w:color="BFBFBF"/>
              <w:left w:val="single" w:sz="4" w:space="0" w:color="BFBFBF"/>
              <w:bottom w:val="single" w:sz="4" w:space="0" w:color="BFBFBF"/>
              <w:right w:val="single" w:sz="4" w:space="0" w:color="BFBFBF"/>
            </w:tcBorders>
          </w:tcPr>
          <w:p w14:paraId="0DB5E502" w14:textId="77777777" w:rsidR="00982356" w:rsidRDefault="00000000">
            <w:pPr>
              <w:pStyle w:val="Compact"/>
              <w:spacing w:before="40" w:after="40" w:line="240" w:lineRule="auto"/>
            </w:pPr>
            <w:r>
              <w:rPr>
                <w:sz w:val="18"/>
              </w:rPr>
              <w:t>Compile results; generate updated heat map; calculate progression</w:t>
            </w:r>
          </w:p>
        </w:tc>
        <w:tc>
          <w:tcPr>
            <w:tcW w:w="0" w:type="auto"/>
            <w:tcBorders>
              <w:top w:val="single" w:sz="4" w:space="0" w:color="BFBFBF"/>
              <w:left w:val="single" w:sz="4" w:space="0" w:color="BFBFBF"/>
              <w:bottom w:val="single" w:sz="4" w:space="0" w:color="BFBFBF"/>
              <w:right w:val="single" w:sz="4" w:space="0" w:color="BFBFBF"/>
            </w:tcBorders>
          </w:tcPr>
          <w:p w14:paraId="161F3DDE"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479533B5" w14:textId="77777777" w:rsidR="00982356" w:rsidRDefault="00000000">
            <w:pPr>
              <w:pStyle w:val="Compact"/>
              <w:spacing w:before="40" w:after="40" w:line="240" w:lineRule="auto"/>
            </w:pPr>
            <w:r>
              <w:rPr>
                <w:sz w:val="18"/>
              </w:rPr>
              <w:t>Month 6</w:t>
            </w:r>
          </w:p>
        </w:tc>
      </w:tr>
      <w:tr w:rsidR="00982356" w14:paraId="46076AA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E76C3E2" w14:textId="77777777" w:rsidR="00982356" w:rsidRDefault="00000000">
            <w:pPr>
              <w:pStyle w:val="Compact"/>
              <w:spacing w:before="40" w:after="40" w:line="240" w:lineRule="auto"/>
            </w:pPr>
            <w:r>
              <w:rPr>
                <w:sz w:val="18"/>
              </w:rPr>
              <w:t>Lessons learned</w:t>
            </w:r>
          </w:p>
        </w:tc>
        <w:tc>
          <w:tcPr>
            <w:tcW w:w="0" w:type="auto"/>
            <w:tcBorders>
              <w:top w:val="single" w:sz="4" w:space="0" w:color="BFBFBF"/>
              <w:left w:val="single" w:sz="4" w:space="0" w:color="BFBFBF"/>
              <w:bottom w:val="single" w:sz="4" w:space="0" w:color="BFBFBF"/>
              <w:right w:val="single" w:sz="4" w:space="0" w:color="BFBFBF"/>
            </w:tcBorders>
          </w:tcPr>
          <w:p w14:paraId="3D459383" w14:textId="77777777" w:rsidR="00982356" w:rsidRDefault="00000000">
            <w:pPr>
              <w:pStyle w:val="Compact"/>
              <w:spacing w:before="40" w:after="40" w:line="240" w:lineRule="auto"/>
            </w:pPr>
            <w:r>
              <w:rPr>
                <w:sz w:val="18"/>
              </w:rPr>
              <w:t>Document what worked, what didn’t, and recommendations</w:t>
            </w:r>
          </w:p>
        </w:tc>
        <w:tc>
          <w:tcPr>
            <w:tcW w:w="0" w:type="auto"/>
            <w:tcBorders>
              <w:top w:val="single" w:sz="4" w:space="0" w:color="BFBFBF"/>
              <w:left w:val="single" w:sz="4" w:space="0" w:color="BFBFBF"/>
              <w:bottom w:val="single" w:sz="4" w:space="0" w:color="BFBFBF"/>
              <w:right w:val="single" w:sz="4" w:space="0" w:color="BFBFBF"/>
            </w:tcBorders>
          </w:tcPr>
          <w:p w14:paraId="3138DD56" w14:textId="77777777" w:rsidR="00982356" w:rsidRDefault="00000000">
            <w:pPr>
              <w:pStyle w:val="Compact"/>
              <w:spacing w:before="40" w:after="40" w:line="240" w:lineRule="auto"/>
            </w:pPr>
            <w:r>
              <w:rPr>
                <w:sz w:val="18"/>
              </w:rPr>
              <w:t>DMO + Lead Stewards</w:t>
            </w:r>
          </w:p>
        </w:tc>
        <w:tc>
          <w:tcPr>
            <w:tcW w:w="0" w:type="auto"/>
            <w:tcBorders>
              <w:top w:val="single" w:sz="4" w:space="0" w:color="BFBFBF"/>
              <w:left w:val="single" w:sz="4" w:space="0" w:color="BFBFBF"/>
              <w:bottom w:val="single" w:sz="4" w:space="0" w:color="BFBFBF"/>
              <w:right w:val="single" w:sz="4" w:space="0" w:color="BFBFBF"/>
            </w:tcBorders>
          </w:tcPr>
          <w:p w14:paraId="6D8FF06D" w14:textId="77777777" w:rsidR="00982356" w:rsidRDefault="00000000">
            <w:pPr>
              <w:pStyle w:val="Compact"/>
              <w:spacing w:before="40" w:after="40" w:line="240" w:lineRule="auto"/>
            </w:pPr>
            <w:r>
              <w:rPr>
                <w:sz w:val="18"/>
              </w:rPr>
              <w:t>Month 6</w:t>
            </w:r>
          </w:p>
        </w:tc>
      </w:tr>
      <w:tr w:rsidR="00982356" w14:paraId="5CF19B0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5944A0A" w14:textId="77777777" w:rsidR="00982356" w:rsidRDefault="00000000">
            <w:pPr>
              <w:pStyle w:val="Compact"/>
              <w:spacing w:before="40" w:after="40" w:line="240" w:lineRule="auto"/>
            </w:pPr>
            <w:r>
              <w:rPr>
                <w:sz w:val="18"/>
              </w:rPr>
              <w:t>Next cycle preparation</w:t>
            </w:r>
          </w:p>
        </w:tc>
        <w:tc>
          <w:tcPr>
            <w:tcW w:w="0" w:type="auto"/>
            <w:tcBorders>
              <w:top w:val="single" w:sz="4" w:space="0" w:color="BFBFBF"/>
              <w:left w:val="single" w:sz="4" w:space="0" w:color="BFBFBF"/>
              <w:bottom w:val="single" w:sz="4" w:space="0" w:color="BFBFBF"/>
              <w:right w:val="single" w:sz="4" w:space="0" w:color="BFBFBF"/>
            </w:tcBorders>
          </w:tcPr>
          <w:p w14:paraId="44E91748" w14:textId="77777777" w:rsidR="00982356" w:rsidRDefault="00000000">
            <w:pPr>
              <w:pStyle w:val="Compact"/>
              <w:spacing w:before="40" w:after="40" w:line="240" w:lineRule="auto"/>
            </w:pPr>
            <w:r>
              <w:rPr>
                <w:sz w:val="18"/>
              </w:rPr>
              <w:t>Prepare for next 6-month assessment cycle</w:t>
            </w:r>
          </w:p>
        </w:tc>
        <w:tc>
          <w:tcPr>
            <w:tcW w:w="0" w:type="auto"/>
            <w:tcBorders>
              <w:top w:val="single" w:sz="4" w:space="0" w:color="BFBFBF"/>
              <w:left w:val="single" w:sz="4" w:space="0" w:color="BFBFBF"/>
              <w:bottom w:val="single" w:sz="4" w:space="0" w:color="BFBFBF"/>
              <w:right w:val="single" w:sz="4" w:space="0" w:color="BFBFBF"/>
            </w:tcBorders>
          </w:tcPr>
          <w:p w14:paraId="3D2F0118" w14:textId="77777777" w:rsidR="00982356" w:rsidRDefault="00000000">
            <w:pPr>
              <w:pStyle w:val="Compact"/>
              <w:spacing w:before="40" w:after="40" w:line="240" w:lineRule="auto"/>
            </w:pPr>
            <w:r>
              <w:rPr>
                <w:sz w:val="18"/>
              </w:rPr>
              <w:t>DMO</w:t>
            </w:r>
          </w:p>
        </w:tc>
        <w:tc>
          <w:tcPr>
            <w:tcW w:w="0" w:type="auto"/>
            <w:tcBorders>
              <w:top w:val="single" w:sz="4" w:space="0" w:color="BFBFBF"/>
              <w:left w:val="single" w:sz="4" w:space="0" w:color="BFBFBF"/>
              <w:bottom w:val="single" w:sz="4" w:space="0" w:color="BFBFBF"/>
              <w:right w:val="single" w:sz="4" w:space="0" w:color="BFBFBF"/>
            </w:tcBorders>
          </w:tcPr>
          <w:p w14:paraId="4F49CAB0" w14:textId="77777777" w:rsidR="00982356" w:rsidRDefault="00000000">
            <w:pPr>
              <w:pStyle w:val="Compact"/>
              <w:spacing w:before="40" w:after="40" w:line="240" w:lineRule="auto"/>
            </w:pPr>
            <w:r>
              <w:rPr>
                <w:sz w:val="18"/>
              </w:rPr>
              <w:t>Month 6</w:t>
            </w:r>
          </w:p>
        </w:tc>
      </w:tr>
    </w:tbl>
    <w:p w14:paraId="3BD53442" w14:textId="77777777" w:rsidR="00982356" w:rsidRDefault="00000000">
      <w:pPr>
        <w:pStyle w:val="Heading2"/>
      </w:pPr>
      <w:bookmarkStart w:id="294" w:name="_Toc232944818"/>
      <w:bookmarkStart w:id="295" w:name="gap-heat-maps"/>
      <w:bookmarkEnd w:id="279"/>
      <w:bookmarkEnd w:id="293"/>
      <w:r>
        <w:t>17.2 Gap Heat Maps</w:t>
      </w:r>
      <w:bookmarkEnd w:id="294"/>
    </w:p>
    <w:p w14:paraId="7D42A436" w14:textId="77777777" w:rsidR="00982356" w:rsidRDefault="00000000">
      <w:pPr>
        <w:pStyle w:val="FirstParagraph"/>
      </w:pPr>
      <w:r>
        <w:t>The gap heat map visualizes the distance between current and target maturity for each dimension:</w:t>
      </w:r>
    </w:p>
    <w:p w14:paraId="00A29C77" w14:textId="77777777" w:rsidR="00982356" w:rsidRDefault="00000000">
      <w:pPr>
        <w:pStyle w:val="SourceCode"/>
      </w:pPr>
      <w:r>
        <w:rPr>
          <w:rStyle w:val="VerbatimChar"/>
        </w:rPr>
        <w:t>Gap Heat Map — Entity: [Name] — Cycle: [Date]</w:t>
      </w:r>
      <w:r>
        <w:br/>
      </w:r>
      <w:r>
        <w:br/>
      </w:r>
      <w:r>
        <w:rPr>
          <w:rStyle w:val="VerbatimChar"/>
        </w:rPr>
        <w:t>Dimension              | Current | Target | Gap | Priority | Status</w:t>
      </w:r>
      <w:r>
        <w:br/>
      </w:r>
      <w:r>
        <w:rPr>
          <w:rStyle w:val="VerbatimChar"/>
        </w:rPr>
        <w:t>-----------------------|---------|--------|-----|----------|--------</w:t>
      </w:r>
      <w:r>
        <w:br/>
      </w:r>
      <w:r>
        <w:rPr>
          <w:rStyle w:val="VerbatimChar"/>
        </w:rPr>
        <w:lastRenderedPageBreak/>
        <w:t>Organizational Awareness|   2.0   |  3.0   | 1.0 |    P2    | Active</w:t>
      </w:r>
      <w:r>
        <w:br/>
      </w:r>
      <w:r>
        <w:rPr>
          <w:rStyle w:val="VerbatimChar"/>
        </w:rPr>
        <w:t>Roles &amp; Structures     |   3.0   |  3.5   | 0.5 |    P3    | Planned</w:t>
      </w:r>
      <w:r>
        <w:br/>
      </w:r>
      <w:r>
        <w:rPr>
          <w:rStyle w:val="VerbatimChar"/>
        </w:rPr>
        <w:t>Standards &amp; Processes  |   2.0   |  3.0   | 1.0 |    P1    | Active</w:t>
      </w:r>
      <w:r>
        <w:br/>
      </w:r>
      <w:r>
        <w:rPr>
          <w:rStyle w:val="VerbatimChar"/>
        </w:rPr>
        <w:t>Value Creation         |   2.0   |  2.5   | 0.5 |    P4    | Planned</w:t>
      </w:r>
      <w:r>
        <w:br/>
      </w:r>
      <w:r>
        <w:rPr>
          <w:rStyle w:val="VerbatimChar"/>
        </w:rPr>
        <w:t>-----------------------|---------|--------|-----|----------|--------</w:t>
      </w:r>
    </w:p>
    <w:p w14:paraId="7959239F" w14:textId="77777777" w:rsidR="00982356" w:rsidRDefault="00000000">
      <w:pPr>
        <w:pStyle w:val="FirstParagraph"/>
      </w:pPr>
      <w:r>
        <w:rPr>
          <w:b/>
          <w:bCs/>
        </w:rPr>
        <w:t>Priority Rules:</w:t>
      </w:r>
    </w:p>
    <w:tbl>
      <w:tblPr>
        <w:tblStyle w:val="Table"/>
        <w:tblW w:w="5000" w:type="pct"/>
        <w:jc w:val="center"/>
        <w:tblLook w:val="0020" w:firstRow="1" w:lastRow="0" w:firstColumn="0" w:lastColumn="0" w:noHBand="0" w:noVBand="0"/>
      </w:tblPr>
      <w:tblGrid>
        <w:gridCol w:w="980"/>
        <w:gridCol w:w="3896"/>
        <w:gridCol w:w="4746"/>
      </w:tblGrid>
      <w:tr w:rsidR="00982356" w14:paraId="6E9BEC5E"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BB872E9" w14:textId="77777777" w:rsidR="00982356" w:rsidRDefault="00000000">
            <w:pPr>
              <w:pStyle w:val="Compact"/>
              <w:spacing w:before="40" w:after="40" w:line="240" w:lineRule="auto"/>
            </w:pPr>
            <w:r>
              <w:rPr>
                <w:b/>
                <w:color w:val="2C3E50"/>
                <w:sz w:val="19"/>
              </w:rPr>
              <w:t>Priority</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1E1D4C75" w14:textId="77777777" w:rsidR="00982356" w:rsidRDefault="00000000">
            <w:pPr>
              <w:pStyle w:val="Compact"/>
              <w:spacing w:before="40" w:after="40" w:line="240" w:lineRule="auto"/>
            </w:pPr>
            <w:r>
              <w:rPr>
                <w:b/>
                <w:color w:val="2C3E50"/>
                <w:sz w:val="19"/>
              </w:rPr>
              <w:t>Criteria</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650AE910" w14:textId="77777777" w:rsidR="00982356" w:rsidRDefault="00000000">
            <w:pPr>
              <w:pStyle w:val="Compact"/>
              <w:spacing w:before="40" w:after="40" w:line="240" w:lineRule="auto"/>
            </w:pPr>
            <w:r>
              <w:rPr>
                <w:b/>
                <w:color w:val="2C3E50"/>
                <w:sz w:val="19"/>
              </w:rPr>
              <w:t>Action</w:t>
            </w:r>
          </w:p>
        </w:tc>
      </w:tr>
      <w:tr w:rsidR="00982356" w14:paraId="4FF91CE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EC7BF04" w14:textId="77777777" w:rsidR="00982356" w:rsidRDefault="00000000">
            <w:pPr>
              <w:pStyle w:val="Compact"/>
              <w:spacing w:before="40" w:after="40" w:line="240" w:lineRule="auto"/>
            </w:pPr>
            <w:r>
              <w:rPr>
                <w:b/>
                <w:bCs/>
                <w:sz w:val="18"/>
              </w:rPr>
              <w:t>P1</w:t>
            </w:r>
          </w:p>
        </w:tc>
        <w:tc>
          <w:tcPr>
            <w:tcW w:w="0" w:type="auto"/>
            <w:tcBorders>
              <w:top w:val="single" w:sz="4" w:space="0" w:color="BFBFBF"/>
              <w:left w:val="single" w:sz="4" w:space="0" w:color="BFBFBF"/>
              <w:bottom w:val="single" w:sz="4" w:space="0" w:color="BFBFBF"/>
              <w:right w:val="single" w:sz="4" w:space="0" w:color="BFBFBF"/>
            </w:tcBorders>
          </w:tcPr>
          <w:p w14:paraId="7FF7F9CE" w14:textId="77777777" w:rsidR="00982356" w:rsidRDefault="00000000">
            <w:pPr>
              <w:pStyle w:val="Compact"/>
              <w:spacing w:before="40" w:after="40" w:line="240" w:lineRule="auto"/>
            </w:pPr>
            <w:r>
              <w:rPr>
                <w:sz w:val="18"/>
              </w:rPr>
              <w:t>Gap &gt;= 1.0 AND dimension weight = 25%</w:t>
            </w:r>
          </w:p>
        </w:tc>
        <w:tc>
          <w:tcPr>
            <w:tcW w:w="0" w:type="auto"/>
            <w:tcBorders>
              <w:top w:val="single" w:sz="4" w:space="0" w:color="BFBFBF"/>
              <w:left w:val="single" w:sz="4" w:space="0" w:color="BFBFBF"/>
              <w:bottom w:val="single" w:sz="4" w:space="0" w:color="BFBFBF"/>
              <w:right w:val="single" w:sz="4" w:space="0" w:color="BFBFBF"/>
            </w:tcBorders>
          </w:tcPr>
          <w:p w14:paraId="67374FB1" w14:textId="77777777" w:rsidR="00982356" w:rsidRDefault="00000000">
            <w:pPr>
              <w:pStyle w:val="Compact"/>
              <w:spacing w:before="40" w:after="40" w:line="240" w:lineRule="auto"/>
            </w:pPr>
            <w:r>
              <w:rPr>
                <w:sz w:val="18"/>
              </w:rPr>
              <w:t>Immediate action; resource allocation priority</w:t>
            </w:r>
          </w:p>
        </w:tc>
      </w:tr>
      <w:tr w:rsidR="00982356" w14:paraId="558DC93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2D5CCF1" w14:textId="77777777" w:rsidR="00982356" w:rsidRDefault="00000000">
            <w:pPr>
              <w:pStyle w:val="Compact"/>
              <w:spacing w:before="40" w:after="40" w:line="240" w:lineRule="auto"/>
            </w:pPr>
            <w:r>
              <w:rPr>
                <w:b/>
                <w:bCs/>
                <w:sz w:val="18"/>
              </w:rPr>
              <w:t>P2</w:t>
            </w:r>
          </w:p>
        </w:tc>
        <w:tc>
          <w:tcPr>
            <w:tcW w:w="0" w:type="auto"/>
            <w:tcBorders>
              <w:top w:val="single" w:sz="4" w:space="0" w:color="BFBFBF"/>
              <w:left w:val="single" w:sz="4" w:space="0" w:color="BFBFBF"/>
              <w:bottom w:val="single" w:sz="4" w:space="0" w:color="BFBFBF"/>
              <w:right w:val="single" w:sz="4" w:space="0" w:color="BFBFBF"/>
            </w:tcBorders>
          </w:tcPr>
          <w:p w14:paraId="7F23EDEC" w14:textId="77777777" w:rsidR="00982356" w:rsidRDefault="00000000">
            <w:pPr>
              <w:pStyle w:val="Compact"/>
              <w:spacing w:before="40" w:after="40" w:line="240" w:lineRule="auto"/>
            </w:pPr>
            <w:r>
              <w:rPr>
                <w:sz w:val="18"/>
              </w:rPr>
              <w:t>Gap &gt;= 1.0</w:t>
            </w:r>
          </w:p>
        </w:tc>
        <w:tc>
          <w:tcPr>
            <w:tcW w:w="0" w:type="auto"/>
            <w:tcBorders>
              <w:top w:val="single" w:sz="4" w:space="0" w:color="BFBFBF"/>
              <w:left w:val="single" w:sz="4" w:space="0" w:color="BFBFBF"/>
              <w:bottom w:val="single" w:sz="4" w:space="0" w:color="BFBFBF"/>
              <w:right w:val="single" w:sz="4" w:space="0" w:color="BFBFBF"/>
            </w:tcBorders>
          </w:tcPr>
          <w:p w14:paraId="206B75AA" w14:textId="77777777" w:rsidR="00982356" w:rsidRDefault="00000000">
            <w:pPr>
              <w:pStyle w:val="Compact"/>
              <w:spacing w:before="40" w:after="40" w:line="240" w:lineRule="auto"/>
            </w:pPr>
            <w:r>
              <w:rPr>
                <w:sz w:val="18"/>
              </w:rPr>
              <w:t>Active improvement; assigned owner and timeline</w:t>
            </w:r>
          </w:p>
        </w:tc>
      </w:tr>
      <w:tr w:rsidR="00982356" w14:paraId="51C88E85"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B6CD6E9" w14:textId="77777777" w:rsidR="00982356" w:rsidRDefault="00000000">
            <w:pPr>
              <w:pStyle w:val="Compact"/>
              <w:spacing w:before="40" w:after="40" w:line="240" w:lineRule="auto"/>
            </w:pPr>
            <w:r>
              <w:rPr>
                <w:b/>
                <w:bCs/>
                <w:sz w:val="18"/>
              </w:rPr>
              <w:t>P3</w:t>
            </w:r>
          </w:p>
        </w:tc>
        <w:tc>
          <w:tcPr>
            <w:tcW w:w="0" w:type="auto"/>
            <w:tcBorders>
              <w:top w:val="single" w:sz="4" w:space="0" w:color="BFBFBF"/>
              <w:left w:val="single" w:sz="4" w:space="0" w:color="BFBFBF"/>
              <w:bottom w:val="single" w:sz="4" w:space="0" w:color="BFBFBF"/>
              <w:right w:val="single" w:sz="4" w:space="0" w:color="BFBFBF"/>
            </w:tcBorders>
          </w:tcPr>
          <w:p w14:paraId="597D8E9F" w14:textId="77777777" w:rsidR="00982356" w:rsidRDefault="00000000">
            <w:pPr>
              <w:pStyle w:val="Compact"/>
              <w:spacing w:before="40" w:after="40" w:line="240" w:lineRule="auto"/>
            </w:pPr>
            <w:r>
              <w:rPr>
                <w:sz w:val="18"/>
              </w:rPr>
              <w:t>Gap &gt;= 0.5 AND strategic importance</w:t>
            </w:r>
          </w:p>
        </w:tc>
        <w:tc>
          <w:tcPr>
            <w:tcW w:w="0" w:type="auto"/>
            <w:tcBorders>
              <w:top w:val="single" w:sz="4" w:space="0" w:color="BFBFBF"/>
              <w:left w:val="single" w:sz="4" w:space="0" w:color="BFBFBF"/>
              <w:bottom w:val="single" w:sz="4" w:space="0" w:color="BFBFBF"/>
              <w:right w:val="single" w:sz="4" w:space="0" w:color="BFBFBF"/>
            </w:tcBorders>
          </w:tcPr>
          <w:p w14:paraId="40D54BC5" w14:textId="77777777" w:rsidR="00982356" w:rsidRDefault="00000000">
            <w:pPr>
              <w:pStyle w:val="Compact"/>
              <w:spacing w:before="40" w:after="40" w:line="240" w:lineRule="auto"/>
            </w:pPr>
            <w:r>
              <w:rPr>
                <w:sz w:val="18"/>
              </w:rPr>
              <w:t>Planned improvement; queued for next cycle</w:t>
            </w:r>
          </w:p>
        </w:tc>
      </w:tr>
      <w:tr w:rsidR="00982356" w14:paraId="60A71F60"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161068E0" w14:textId="77777777" w:rsidR="00982356" w:rsidRDefault="00000000">
            <w:pPr>
              <w:pStyle w:val="Compact"/>
              <w:spacing w:before="40" w:after="40" w:line="240" w:lineRule="auto"/>
            </w:pPr>
            <w:r>
              <w:rPr>
                <w:b/>
                <w:bCs/>
                <w:sz w:val="18"/>
              </w:rPr>
              <w:t>P4</w:t>
            </w:r>
          </w:p>
        </w:tc>
        <w:tc>
          <w:tcPr>
            <w:tcW w:w="0" w:type="auto"/>
            <w:tcBorders>
              <w:top w:val="single" w:sz="4" w:space="0" w:color="BFBFBF"/>
              <w:left w:val="single" w:sz="4" w:space="0" w:color="BFBFBF"/>
              <w:bottom w:val="single" w:sz="4" w:space="0" w:color="BFBFBF"/>
              <w:right w:val="single" w:sz="4" w:space="0" w:color="BFBFBF"/>
            </w:tcBorders>
          </w:tcPr>
          <w:p w14:paraId="0E9403B6" w14:textId="77777777" w:rsidR="00982356" w:rsidRDefault="00000000">
            <w:pPr>
              <w:pStyle w:val="Compact"/>
              <w:spacing w:before="40" w:after="40" w:line="240" w:lineRule="auto"/>
            </w:pPr>
            <w:r>
              <w:rPr>
                <w:sz w:val="18"/>
              </w:rPr>
              <w:t>Gap &lt; 0.5 OR lower strategic importance</w:t>
            </w:r>
          </w:p>
        </w:tc>
        <w:tc>
          <w:tcPr>
            <w:tcW w:w="0" w:type="auto"/>
            <w:tcBorders>
              <w:top w:val="single" w:sz="4" w:space="0" w:color="BFBFBF"/>
              <w:left w:val="single" w:sz="4" w:space="0" w:color="BFBFBF"/>
              <w:bottom w:val="single" w:sz="4" w:space="0" w:color="BFBFBF"/>
              <w:right w:val="single" w:sz="4" w:space="0" w:color="BFBFBF"/>
            </w:tcBorders>
          </w:tcPr>
          <w:p w14:paraId="5F5F28A5" w14:textId="77777777" w:rsidR="00982356" w:rsidRDefault="00000000">
            <w:pPr>
              <w:pStyle w:val="Compact"/>
              <w:spacing w:before="40" w:after="40" w:line="240" w:lineRule="auto"/>
            </w:pPr>
            <w:r>
              <w:rPr>
                <w:sz w:val="18"/>
              </w:rPr>
              <w:t>Monitor; address if capacity allows</w:t>
            </w:r>
          </w:p>
        </w:tc>
      </w:tr>
    </w:tbl>
    <w:p w14:paraId="066B9320" w14:textId="77777777" w:rsidR="00982356" w:rsidRDefault="00000000">
      <w:pPr>
        <w:pStyle w:val="Heading2"/>
      </w:pPr>
      <w:bookmarkStart w:id="296" w:name="_Toc232944819"/>
      <w:bookmarkStart w:id="297" w:name="improvement-planning-tracking"/>
      <w:bookmarkEnd w:id="295"/>
      <w:r>
        <w:t>17.3 Improvement Planning &amp; Tracking</w:t>
      </w:r>
      <w:bookmarkEnd w:id="296"/>
    </w:p>
    <w:p w14:paraId="67F7DFA8" w14:textId="77777777" w:rsidR="00982356" w:rsidRDefault="00000000">
      <w:pPr>
        <w:pStyle w:val="Heading3"/>
      </w:pPr>
      <w:bookmarkStart w:id="298" w:name="_Toc232944820"/>
      <w:bookmarkStart w:id="299" w:name="improvement-action-template"/>
      <w:r>
        <w:t>Improvement Action Template</w:t>
      </w:r>
      <w:bookmarkEnd w:id="298"/>
    </w:p>
    <w:tbl>
      <w:tblPr>
        <w:tblStyle w:val="Table"/>
        <w:tblW w:w="0" w:type="auto"/>
        <w:jc w:val="center"/>
        <w:tblLook w:val="0020" w:firstRow="1" w:lastRow="0" w:firstColumn="0" w:lastColumn="0" w:noHBand="0" w:noVBand="0"/>
      </w:tblPr>
      <w:tblGrid>
        <w:gridCol w:w="1668"/>
        <w:gridCol w:w="4105"/>
      </w:tblGrid>
      <w:tr w:rsidR="00982356" w14:paraId="4D9418AB"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B4C103E" w14:textId="77777777" w:rsidR="00982356" w:rsidRDefault="00000000">
            <w:pPr>
              <w:pStyle w:val="Compact"/>
              <w:spacing w:before="40" w:after="40" w:line="240" w:lineRule="auto"/>
            </w:pPr>
            <w:r>
              <w:rPr>
                <w:b/>
                <w:color w:val="2C3E50"/>
                <w:sz w:val="19"/>
              </w:rPr>
              <w:t>Field</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2017D6B1" w14:textId="77777777" w:rsidR="00982356" w:rsidRDefault="00000000">
            <w:pPr>
              <w:pStyle w:val="Compact"/>
              <w:spacing w:before="40" w:after="40" w:line="240" w:lineRule="auto"/>
            </w:pPr>
            <w:r>
              <w:rPr>
                <w:b/>
                <w:color w:val="2C3E50"/>
                <w:sz w:val="19"/>
              </w:rPr>
              <w:t>Description</w:t>
            </w:r>
          </w:p>
        </w:tc>
      </w:tr>
      <w:tr w:rsidR="00982356" w14:paraId="2887138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5834631" w14:textId="77777777" w:rsidR="00982356" w:rsidRDefault="00000000">
            <w:pPr>
              <w:pStyle w:val="Compact"/>
              <w:spacing w:before="40" w:after="40" w:line="240" w:lineRule="auto"/>
            </w:pPr>
            <w:r>
              <w:rPr>
                <w:sz w:val="18"/>
              </w:rPr>
              <w:t>Action ID</w:t>
            </w:r>
          </w:p>
        </w:tc>
        <w:tc>
          <w:tcPr>
            <w:tcW w:w="0" w:type="auto"/>
            <w:tcBorders>
              <w:top w:val="single" w:sz="4" w:space="0" w:color="BFBFBF"/>
              <w:left w:val="single" w:sz="4" w:space="0" w:color="BFBFBF"/>
              <w:bottom w:val="single" w:sz="4" w:space="0" w:color="BFBFBF"/>
              <w:right w:val="single" w:sz="4" w:space="0" w:color="BFBFBF"/>
            </w:tcBorders>
          </w:tcPr>
          <w:p w14:paraId="5828991F" w14:textId="77777777" w:rsidR="00982356" w:rsidRDefault="00000000">
            <w:pPr>
              <w:pStyle w:val="Compact"/>
              <w:spacing w:before="40" w:after="40" w:line="240" w:lineRule="auto"/>
            </w:pPr>
            <w:r>
              <w:rPr>
                <w:sz w:val="18"/>
              </w:rPr>
              <w:t>Auto-generated unique identifier (IM-YYYYMM-NNN)</w:t>
            </w:r>
          </w:p>
        </w:tc>
      </w:tr>
      <w:tr w:rsidR="00982356" w14:paraId="57906E7C"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103FC26" w14:textId="77777777" w:rsidR="00982356" w:rsidRDefault="00000000">
            <w:pPr>
              <w:pStyle w:val="Compact"/>
              <w:spacing w:before="40" w:after="40" w:line="240" w:lineRule="auto"/>
            </w:pPr>
            <w:r>
              <w:rPr>
                <w:sz w:val="18"/>
              </w:rPr>
              <w:t>Title</w:t>
            </w:r>
          </w:p>
        </w:tc>
        <w:tc>
          <w:tcPr>
            <w:tcW w:w="0" w:type="auto"/>
            <w:tcBorders>
              <w:top w:val="single" w:sz="4" w:space="0" w:color="BFBFBF"/>
              <w:left w:val="single" w:sz="4" w:space="0" w:color="BFBFBF"/>
              <w:bottom w:val="single" w:sz="4" w:space="0" w:color="BFBFBF"/>
              <w:right w:val="single" w:sz="4" w:space="0" w:color="BFBFBF"/>
            </w:tcBorders>
          </w:tcPr>
          <w:p w14:paraId="70ED3829" w14:textId="77777777" w:rsidR="00982356" w:rsidRDefault="00000000">
            <w:pPr>
              <w:pStyle w:val="Compact"/>
              <w:spacing w:before="40" w:after="40" w:line="240" w:lineRule="auto"/>
            </w:pPr>
            <w:r>
              <w:rPr>
                <w:sz w:val="18"/>
              </w:rPr>
              <w:t>Brief action description</w:t>
            </w:r>
          </w:p>
        </w:tc>
      </w:tr>
      <w:tr w:rsidR="00982356" w14:paraId="32351D8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AEB72F9" w14:textId="77777777" w:rsidR="00982356" w:rsidRDefault="00000000">
            <w:pPr>
              <w:pStyle w:val="Compact"/>
              <w:spacing w:before="40" w:after="40" w:line="240" w:lineRule="auto"/>
            </w:pPr>
            <w:r>
              <w:rPr>
                <w:sz w:val="18"/>
              </w:rPr>
              <w:t>Linked Gap</w:t>
            </w:r>
          </w:p>
        </w:tc>
        <w:tc>
          <w:tcPr>
            <w:tcW w:w="0" w:type="auto"/>
            <w:tcBorders>
              <w:top w:val="single" w:sz="4" w:space="0" w:color="BFBFBF"/>
              <w:left w:val="single" w:sz="4" w:space="0" w:color="BFBFBF"/>
              <w:bottom w:val="single" w:sz="4" w:space="0" w:color="BFBFBF"/>
              <w:right w:val="single" w:sz="4" w:space="0" w:color="BFBFBF"/>
            </w:tcBorders>
          </w:tcPr>
          <w:p w14:paraId="15A691D4" w14:textId="77777777" w:rsidR="00982356" w:rsidRDefault="00000000">
            <w:pPr>
              <w:pStyle w:val="Compact"/>
              <w:spacing w:before="40" w:after="40" w:line="240" w:lineRule="auto"/>
            </w:pPr>
            <w:r>
              <w:rPr>
                <w:sz w:val="18"/>
              </w:rPr>
              <w:t>Reference to gap heat map entry</w:t>
            </w:r>
          </w:p>
        </w:tc>
      </w:tr>
      <w:tr w:rsidR="00982356" w14:paraId="47C23191"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ABB7228" w14:textId="77777777" w:rsidR="00982356" w:rsidRDefault="00000000">
            <w:pPr>
              <w:pStyle w:val="Compact"/>
              <w:spacing w:before="40" w:after="40" w:line="240" w:lineRule="auto"/>
            </w:pPr>
            <w:r>
              <w:rPr>
                <w:sz w:val="18"/>
              </w:rPr>
              <w:t>Dimension</w:t>
            </w:r>
          </w:p>
        </w:tc>
        <w:tc>
          <w:tcPr>
            <w:tcW w:w="0" w:type="auto"/>
            <w:tcBorders>
              <w:top w:val="single" w:sz="4" w:space="0" w:color="BFBFBF"/>
              <w:left w:val="single" w:sz="4" w:space="0" w:color="BFBFBF"/>
              <w:bottom w:val="single" w:sz="4" w:space="0" w:color="BFBFBF"/>
              <w:right w:val="single" w:sz="4" w:space="0" w:color="BFBFBF"/>
            </w:tcBorders>
          </w:tcPr>
          <w:p w14:paraId="44172A65" w14:textId="77777777" w:rsidR="00982356" w:rsidRDefault="00000000">
            <w:pPr>
              <w:pStyle w:val="Compact"/>
              <w:spacing w:before="40" w:after="40" w:line="240" w:lineRule="auto"/>
            </w:pPr>
            <w:r>
              <w:rPr>
                <w:sz w:val="18"/>
              </w:rPr>
              <w:t>Which maturity dimension</w:t>
            </w:r>
          </w:p>
        </w:tc>
      </w:tr>
      <w:tr w:rsidR="00982356" w14:paraId="2D58812E"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FF46F73" w14:textId="77777777" w:rsidR="00982356" w:rsidRDefault="00000000">
            <w:pPr>
              <w:pStyle w:val="Compact"/>
              <w:spacing w:before="40" w:after="40" w:line="240" w:lineRule="auto"/>
            </w:pPr>
            <w:r>
              <w:rPr>
                <w:sz w:val="18"/>
              </w:rPr>
              <w:t>Owner</w:t>
            </w:r>
          </w:p>
        </w:tc>
        <w:tc>
          <w:tcPr>
            <w:tcW w:w="0" w:type="auto"/>
            <w:tcBorders>
              <w:top w:val="single" w:sz="4" w:space="0" w:color="BFBFBF"/>
              <w:left w:val="single" w:sz="4" w:space="0" w:color="BFBFBF"/>
              <w:bottom w:val="single" w:sz="4" w:space="0" w:color="BFBFBF"/>
              <w:right w:val="single" w:sz="4" w:space="0" w:color="BFBFBF"/>
            </w:tcBorders>
          </w:tcPr>
          <w:p w14:paraId="5F647E92" w14:textId="77777777" w:rsidR="00982356" w:rsidRDefault="00000000">
            <w:pPr>
              <w:pStyle w:val="Compact"/>
              <w:spacing w:before="40" w:after="40" w:line="240" w:lineRule="auto"/>
            </w:pPr>
            <w:r>
              <w:rPr>
                <w:sz w:val="18"/>
              </w:rPr>
              <w:t>Assigned improvement owner</w:t>
            </w:r>
          </w:p>
        </w:tc>
      </w:tr>
      <w:tr w:rsidR="00982356" w14:paraId="303BC8C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76088E5" w14:textId="77777777" w:rsidR="00982356" w:rsidRDefault="00000000">
            <w:pPr>
              <w:pStyle w:val="Compact"/>
              <w:spacing w:before="40" w:after="40" w:line="240" w:lineRule="auto"/>
            </w:pPr>
            <w:r>
              <w:rPr>
                <w:sz w:val="18"/>
              </w:rPr>
              <w:t>Target Date</w:t>
            </w:r>
          </w:p>
        </w:tc>
        <w:tc>
          <w:tcPr>
            <w:tcW w:w="0" w:type="auto"/>
            <w:tcBorders>
              <w:top w:val="single" w:sz="4" w:space="0" w:color="BFBFBF"/>
              <w:left w:val="single" w:sz="4" w:space="0" w:color="BFBFBF"/>
              <w:bottom w:val="single" w:sz="4" w:space="0" w:color="BFBFBF"/>
              <w:right w:val="single" w:sz="4" w:space="0" w:color="BFBFBF"/>
            </w:tcBorders>
          </w:tcPr>
          <w:p w14:paraId="0D70821A" w14:textId="77777777" w:rsidR="00982356" w:rsidRDefault="00000000">
            <w:pPr>
              <w:pStyle w:val="Compact"/>
              <w:spacing w:before="40" w:after="40" w:line="240" w:lineRule="auto"/>
            </w:pPr>
            <w:r>
              <w:rPr>
                <w:sz w:val="18"/>
              </w:rPr>
              <w:t>Expected completion date</w:t>
            </w:r>
          </w:p>
        </w:tc>
      </w:tr>
      <w:tr w:rsidR="00982356" w14:paraId="2F666ED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0936ADF" w14:textId="77777777" w:rsidR="00982356" w:rsidRDefault="00000000">
            <w:pPr>
              <w:pStyle w:val="Compact"/>
              <w:spacing w:before="40" w:after="40" w:line="240" w:lineRule="auto"/>
            </w:pPr>
            <w:r>
              <w:rPr>
                <w:sz w:val="18"/>
              </w:rPr>
              <w:t>Status</w:t>
            </w:r>
          </w:p>
        </w:tc>
        <w:tc>
          <w:tcPr>
            <w:tcW w:w="0" w:type="auto"/>
            <w:tcBorders>
              <w:top w:val="single" w:sz="4" w:space="0" w:color="BFBFBF"/>
              <w:left w:val="single" w:sz="4" w:space="0" w:color="BFBFBF"/>
              <w:bottom w:val="single" w:sz="4" w:space="0" w:color="BFBFBF"/>
              <w:right w:val="single" w:sz="4" w:space="0" w:color="BFBFBF"/>
            </w:tcBorders>
          </w:tcPr>
          <w:p w14:paraId="32778CEF" w14:textId="77777777" w:rsidR="00982356" w:rsidRDefault="00000000">
            <w:pPr>
              <w:pStyle w:val="Compact"/>
              <w:spacing w:before="40" w:after="40" w:line="240" w:lineRule="auto"/>
            </w:pPr>
            <w:r>
              <w:rPr>
                <w:sz w:val="18"/>
              </w:rPr>
              <w:t>Not Started / In Progress / Complete / Deferred</w:t>
            </w:r>
          </w:p>
        </w:tc>
      </w:tr>
      <w:tr w:rsidR="00982356" w14:paraId="58ED8AA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07B6EE0F" w14:textId="77777777" w:rsidR="00982356" w:rsidRDefault="00000000">
            <w:pPr>
              <w:pStyle w:val="Compact"/>
              <w:spacing w:before="40" w:after="40" w:line="240" w:lineRule="auto"/>
            </w:pPr>
            <w:r>
              <w:rPr>
                <w:sz w:val="18"/>
              </w:rPr>
              <w:t>Deliverable</w:t>
            </w:r>
          </w:p>
        </w:tc>
        <w:tc>
          <w:tcPr>
            <w:tcW w:w="0" w:type="auto"/>
            <w:tcBorders>
              <w:top w:val="single" w:sz="4" w:space="0" w:color="BFBFBF"/>
              <w:left w:val="single" w:sz="4" w:space="0" w:color="BFBFBF"/>
              <w:bottom w:val="single" w:sz="4" w:space="0" w:color="BFBFBF"/>
              <w:right w:val="single" w:sz="4" w:space="0" w:color="BFBFBF"/>
            </w:tcBorders>
          </w:tcPr>
          <w:p w14:paraId="0FD77D45" w14:textId="77777777" w:rsidR="00982356" w:rsidRDefault="00000000">
            <w:pPr>
              <w:pStyle w:val="Compact"/>
              <w:spacing w:before="40" w:after="40" w:line="240" w:lineRule="auto"/>
            </w:pPr>
            <w:r>
              <w:rPr>
                <w:sz w:val="18"/>
              </w:rPr>
              <w:t>Specific, measurable deliverable</w:t>
            </w:r>
          </w:p>
        </w:tc>
      </w:tr>
      <w:tr w:rsidR="00982356" w14:paraId="0E1E2BCF"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2BED3546" w14:textId="77777777" w:rsidR="00982356" w:rsidRDefault="00000000">
            <w:pPr>
              <w:pStyle w:val="Compact"/>
              <w:spacing w:before="40" w:after="40" w:line="240" w:lineRule="auto"/>
            </w:pPr>
            <w:r>
              <w:rPr>
                <w:sz w:val="18"/>
              </w:rPr>
              <w:t>Resources Required</w:t>
            </w:r>
          </w:p>
        </w:tc>
        <w:tc>
          <w:tcPr>
            <w:tcW w:w="0" w:type="auto"/>
            <w:tcBorders>
              <w:top w:val="single" w:sz="4" w:space="0" w:color="BFBFBF"/>
              <w:left w:val="single" w:sz="4" w:space="0" w:color="BFBFBF"/>
              <w:bottom w:val="single" w:sz="4" w:space="0" w:color="BFBFBF"/>
              <w:right w:val="single" w:sz="4" w:space="0" w:color="BFBFBF"/>
            </w:tcBorders>
          </w:tcPr>
          <w:p w14:paraId="46217F51" w14:textId="77777777" w:rsidR="00982356" w:rsidRDefault="00000000">
            <w:pPr>
              <w:pStyle w:val="Compact"/>
              <w:spacing w:before="40" w:after="40" w:line="240" w:lineRule="auto"/>
            </w:pPr>
            <w:r>
              <w:rPr>
                <w:sz w:val="18"/>
              </w:rPr>
              <w:t>Budget, people, technology needed</w:t>
            </w:r>
          </w:p>
        </w:tc>
      </w:tr>
      <w:tr w:rsidR="00982356" w14:paraId="69ED3C27"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6834E76" w14:textId="77777777" w:rsidR="00982356" w:rsidRDefault="00000000">
            <w:pPr>
              <w:pStyle w:val="Compact"/>
              <w:spacing w:before="40" w:after="40" w:line="240" w:lineRule="auto"/>
            </w:pPr>
            <w:r>
              <w:rPr>
                <w:sz w:val="18"/>
              </w:rPr>
              <w:t>Success Criteria</w:t>
            </w:r>
          </w:p>
        </w:tc>
        <w:tc>
          <w:tcPr>
            <w:tcW w:w="0" w:type="auto"/>
            <w:tcBorders>
              <w:top w:val="single" w:sz="4" w:space="0" w:color="BFBFBF"/>
              <w:left w:val="single" w:sz="4" w:space="0" w:color="BFBFBF"/>
              <w:bottom w:val="single" w:sz="4" w:space="0" w:color="BFBFBF"/>
              <w:right w:val="single" w:sz="4" w:space="0" w:color="BFBFBF"/>
            </w:tcBorders>
          </w:tcPr>
          <w:p w14:paraId="6665C96D" w14:textId="77777777" w:rsidR="00982356" w:rsidRDefault="00000000">
            <w:pPr>
              <w:pStyle w:val="Compact"/>
              <w:spacing w:before="40" w:after="40" w:line="240" w:lineRule="auto"/>
            </w:pPr>
            <w:r>
              <w:rPr>
                <w:sz w:val="18"/>
              </w:rPr>
              <w:t>How completion is validated</w:t>
            </w:r>
          </w:p>
        </w:tc>
      </w:tr>
      <w:tr w:rsidR="00982356" w14:paraId="04CB06AD"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4D29910A" w14:textId="77777777" w:rsidR="00982356" w:rsidRDefault="00000000">
            <w:pPr>
              <w:pStyle w:val="Compact"/>
              <w:spacing w:before="40" w:after="40" w:line="240" w:lineRule="auto"/>
            </w:pPr>
            <w:r>
              <w:rPr>
                <w:sz w:val="18"/>
              </w:rPr>
              <w:t>Evidence</w:t>
            </w:r>
          </w:p>
        </w:tc>
        <w:tc>
          <w:tcPr>
            <w:tcW w:w="0" w:type="auto"/>
            <w:tcBorders>
              <w:top w:val="single" w:sz="4" w:space="0" w:color="BFBFBF"/>
              <w:left w:val="single" w:sz="4" w:space="0" w:color="BFBFBF"/>
              <w:bottom w:val="single" w:sz="4" w:space="0" w:color="BFBFBF"/>
              <w:right w:val="single" w:sz="4" w:space="0" w:color="BFBFBF"/>
            </w:tcBorders>
          </w:tcPr>
          <w:p w14:paraId="4EAE038D" w14:textId="77777777" w:rsidR="00982356" w:rsidRDefault="00000000">
            <w:pPr>
              <w:pStyle w:val="Compact"/>
              <w:spacing w:before="40" w:after="40" w:line="240" w:lineRule="auto"/>
            </w:pPr>
            <w:r>
              <w:rPr>
                <w:sz w:val="18"/>
              </w:rPr>
              <w:t>Link to evidence of completion</w:t>
            </w:r>
          </w:p>
        </w:tc>
      </w:tr>
    </w:tbl>
    <w:p w14:paraId="7BCBD523" w14:textId="77777777" w:rsidR="00982356" w:rsidRDefault="00000000">
      <w:pPr>
        <w:pStyle w:val="Heading3"/>
      </w:pPr>
      <w:bookmarkStart w:id="300" w:name="_Toc232944821"/>
      <w:bookmarkStart w:id="301" w:name="improvement-tracking-dashboard"/>
      <w:bookmarkEnd w:id="299"/>
      <w:r>
        <w:t>Improvement Tracking Dashboard</w:t>
      </w:r>
      <w:bookmarkEnd w:id="300"/>
    </w:p>
    <w:tbl>
      <w:tblPr>
        <w:tblStyle w:val="Table"/>
        <w:tblW w:w="5000" w:type="pct"/>
        <w:jc w:val="center"/>
        <w:tblLook w:val="0020" w:firstRow="1" w:lastRow="0" w:firstColumn="0" w:lastColumn="0" w:noHBand="0" w:noVBand="0"/>
      </w:tblPr>
      <w:tblGrid>
        <w:gridCol w:w="2735"/>
        <w:gridCol w:w="6887"/>
      </w:tblGrid>
      <w:tr w:rsidR="00982356" w14:paraId="18E57D8C" w14:textId="77777777" w:rsidTr="009823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55BCAC0E" w14:textId="77777777" w:rsidR="00982356" w:rsidRDefault="00000000">
            <w:pPr>
              <w:pStyle w:val="Compact"/>
              <w:spacing w:before="40" w:after="40" w:line="240" w:lineRule="auto"/>
            </w:pPr>
            <w:r>
              <w:rPr>
                <w:b/>
                <w:color w:val="2C3E50"/>
                <w:sz w:val="19"/>
              </w:rPr>
              <w:t>Widget</w:t>
            </w:r>
          </w:p>
        </w:tc>
        <w:tc>
          <w:tcPr>
            <w:tcW w:w="0" w:type="auto"/>
            <w:tcBorders>
              <w:top w:val="single" w:sz="4" w:space="0" w:color="BFBFBF"/>
              <w:left w:val="single" w:sz="4" w:space="0" w:color="BFBFBF"/>
              <w:bottom w:val="single" w:sz="4" w:space="0" w:color="BFBFBF"/>
              <w:right w:val="single" w:sz="4" w:space="0" w:color="BFBFBF"/>
            </w:tcBorders>
            <w:shd w:val="clear" w:color="auto" w:fill="D6E4F0"/>
          </w:tcPr>
          <w:p w14:paraId="4221772B" w14:textId="77777777" w:rsidR="00982356" w:rsidRDefault="00000000">
            <w:pPr>
              <w:pStyle w:val="Compact"/>
              <w:spacing w:before="40" w:after="40" w:line="240" w:lineRule="auto"/>
            </w:pPr>
            <w:r>
              <w:rPr>
                <w:b/>
                <w:color w:val="2C3E50"/>
                <w:sz w:val="19"/>
              </w:rPr>
              <w:t>Content</w:t>
            </w:r>
          </w:p>
        </w:tc>
      </w:tr>
      <w:tr w:rsidR="00982356" w14:paraId="767DC3C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370E1DEE" w14:textId="77777777" w:rsidR="00982356" w:rsidRDefault="00000000">
            <w:pPr>
              <w:pStyle w:val="Compact"/>
              <w:spacing w:before="40" w:after="40" w:line="240" w:lineRule="auto"/>
            </w:pPr>
            <w:r>
              <w:rPr>
                <w:sz w:val="18"/>
              </w:rPr>
              <w:t>Improvement Backlog</w:t>
            </w:r>
          </w:p>
        </w:tc>
        <w:tc>
          <w:tcPr>
            <w:tcW w:w="0" w:type="auto"/>
            <w:tcBorders>
              <w:top w:val="single" w:sz="4" w:space="0" w:color="BFBFBF"/>
              <w:left w:val="single" w:sz="4" w:space="0" w:color="BFBFBF"/>
              <w:bottom w:val="single" w:sz="4" w:space="0" w:color="BFBFBF"/>
              <w:right w:val="single" w:sz="4" w:space="0" w:color="BFBFBF"/>
            </w:tcBorders>
          </w:tcPr>
          <w:p w14:paraId="339F0489" w14:textId="77777777" w:rsidR="00982356" w:rsidRDefault="00000000">
            <w:pPr>
              <w:pStyle w:val="Compact"/>
              <w:spacing w:before="40" w:after="40" w:line="240" w:lineRule="auto"/>
            </w:pPr>
            <w:r>
              <w:rPr>
                <w:sz w:val="18"/>
              </w:rPr>
              <w:t>All open improvement actions by priority and dimension</w:t>
            </w:r>
          </w:p>
        </w:tc>
      </w:tr>
      <w:tr w:rsidR="00982356" w14:paraId="4425B764"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1CC721F" w14:textId="77777777" w:rsidR="00982356" w:rsidRDefault="00000000">
            <w:pPr>
              <w:pStyle w:val="Compact"/>
              <w:spacing w:before="40" w:after="40" w:line="240" w:lineRule="auto"/>
            </w:pPr>
            <w:r>
              <w:rPr>
                <w:sz w:val="18"/>
              </w:rPr>
              <w:t>Progress by Dimension</w:t>
            </w:r>
          </w:p>
        </w:tc>
        <w:tc>
          <w:tcPr>
            <w:tcW w:w="0" w:type="auto"/>
            <w:tcBorders>
              <w:top w:val="single" w:sz="4" w:space="0" w:color="BFBFBF"/>
              <w:left w:val="single" w:sz="4" w:space="0" w:color="BFBFBF"/>
              <w:bottom w:val="single" w:sz="4" w:space="0" w:color="BFBFBF"/>
              <w:right w:val="single" w:sz="4" w:space="0" w:color="BFBFBF"/>
            </w:tcBorders>
          </w:tcPr>
          <w:p w14:paraId="2B42FE62" w14:textId="77777777" w:rsidR="00982356" w:rsidRDefault="00000000">
            <w:pPr>
              <w:pStyle w:val="Compact"/>
              <w:spacing w:before="40" w:after="40" w:line="240" w:lineRule="auto"/>
            </w:pPr>
            <w:r>
              <w:rPr>
                <w:sz w:val="18"/>
              </w:rPr>
              <w:t>% complete of improvement actions per dimension</w:t>
            </w:r>
          </w:p>
        </w:tc>
      </w:tr>
      <w:tr w:rsidR="00982356" w14:paraId="586CFFB8"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75F93D3C" w14:textId="77777777" w:rsidR="00982356" w:rsidRDefault="00000000">
            <w:pPr>
              <w:pStyle w:val="Compact"/>
              <w:spacing w:before="40" w:after="40" w:line="240" w:lineRule="auto"/>
            </w:pPr>
            <w:r>
              <w:rPr>
                <w:sz w:val="18"/>
              </w:rPr>
              <w:t>Aging Analysis</w:t>
            </w:r>
          </w:p>
        </w:tc>
        <w:tc>
          <w:tcPr>
            <w:tcW w:w="0" w:type="auto"/>
            <w:tcBorders>
              <w:top w:val="single" w:sz="4" w:space="0" w:color="BFBFBF"/>
              <w:left w:val="single" w:sz="4" w:space="0" w:color="BFBFBF"/>
              <w:bottom w:val="single" w:sz="4" w:space="0" w:color="BFBFBF"/>
              <w:right w:val="single" w:sz="4" w:space="0" w:color="BFBFBF"/>
            </w:tcBorders>
          </w:tcPr>
          <w:p w14:paraId="75AF12B1" w14:textId="77777777" w:rsidR="00982356" w:rsidRDefault="00000000">
            <w:pPr>
              <w:pStyle w:val="Compact"/>
              <w:spacing w:before="40" w:after="40" w:line="240" w:lineRule="auto"/>
            </w:pPr>
            <w:r>
              <w:rPr>
                <w:sz w:val="18"/>
              </w:rPr>
              <w:t>Days since action assignment; overdue alerts</w:t>
            </w:r>
          </w:p>
        </w:tc>
      </w:tr>
      <w:tr w:rsidR="00982356" w14:paraId="7706929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689B1394" w14:textId="77777777" w:rsidR="00982356" w:rsidRDefault="00000000">
            <w:pPr>
              <w:pStyle w:val="Compact"/>
              <w:spacing w:before="40" w:after="40" w:line="240" w:lineRule="auto"/>
            </w:pPr>
            <w:r>
              <w:rPr>
                <w:sz w:val="18"/>
              </w:rPr>
              <w:t>Maturity Trend</w:t>
            </w:r>
          </w:p>
        </w:tc>
        <w:tc>
          <w:tcPr>
            <w:tcW w:w="0" w:type="auto"/>
            <w:tcBorders>
              <w:top w:val="single" w:sz="4" w:space="0" w:color="BFBFBF"/>
              <w:left w:val="single" w:sz="4" w:space="0" w:color="BFBFBF"/>
              <w:bottom w:val="single" w:sz="4" w:space="0" w:color="BFBFBF"/>
              <w:right w:val="single" w:sz="4" w:space="0" w:color="BFBFBF"/>
            </w:tcBorders>
          </w:tcPr>
          <w:p w14:paraId="204AF786" w14:textId="77777777" w:rsidR="00982356" w:rsidRDefault="00000000">
            <w:pPr>
              <w:pStyle w:val="Compact"/>
              <w:spacing w:before="40" w:after="40" w:line="240" w:lineRule="auto"/>
            </w:pPr>
            <w:r>
              <w:rPr>
                <w:sz w:val="18"/>
              </w:rPr>
              <w:t>Historical maturity scores with trend lines</w:t>
            </w:r>
          </w:p>
        </w:tc>
      </w:tr>
      <w:tr w:rsidR="00982356" w14:paraId="61259526" w14:textId="77777777" w:rsidTr="00982356">
        <w:trPr>
          <w:jc w:val="center"/>
        </w:trPr>
        <w:tc>
          <w:tcPr>
            <w:tcW w:w="0" w:type="auto"/>
            <w:tcBorders>
              <w:top w:val="single" w:sz="4" w:space="0" w:color="BFBFBF"/>
              <w:left w:val="single" w:sz="4" w:space="0" w:color="BFBFBF"/>
              <w:bottom w:val="single" w:sz="4" w:space="0" w:color="BFBFBF"/>
              <w:right w:val="single" w:sz="4" w:space="0" w:color="BFBFBF"/>
            </w:tcBorders>
          </w:tcPr>
          <w:p w14:paraId="52328C90" w14:textId="77777777" w:rsidR="00982356" w:rsidRDefault="00000000">
            <w:pPr>
              <w:pStyle w:val="Compact"/>
              <w:spacing w:before="40" w:after="40" w:line="240" w:lineRule="auto"/>
            </w:pPr>
            <w:r>
              <w:rPr>
                <w:sz w:val="18"/>
              </w:rPr>
              <w:t>Cycle Comparison</w:t>
            </w:r>
          </w:p>
        </w:tc>
        <w:tc>
          <w:tcPr>
            <w:tcW w:w="0" w:type="auto"/>
            <w:tcBorders>
              <w:top w:val="single" w:sz="4" w:space="0" w:color="BFBFBF"/>
              <w:left w:val="single" w:sz="4" w:space="0" w:color="BFBFBF"/>
              <w:bottom w:val="single" w:sz="4" w:space="0" w:color="BFBFBF"/>
              <w:right w:val="single" w:sz="4" w:space="0" w:color="BFBFBF"/>
            </w:tcBorders>
          </w:tcPr>
          <w:p w14:paraId="784744C1" w14:textId="77777777" w:rsidR="00982356" w:rsidRDefault="00000000">
            <w:pPr>
              <w:pStyle w:val="Compact"/>
              <w:spacing w:before="40" w:after="40" w:line="240" w:lineRule="auto"/>
            </w:pPr>
            <w:r>
              <w:rPr>
                <w:sz w:val="18"/>
              </w:rPr>
              <w:t>Current cycle vs. previous cycle improvement completion rate</w:t>
            </w:r>
          </w:p>
        </w:tc>
      </w:tr>
    </w:tbl>
    <w:p w14:paraId="79D7C884" w14:textId="77777777" w:rsidR="00982356" w:rsidRDefault="00000000">
      <w:pPr>
        <w:pStyle w:val="BodyText"/>
      </w:pPr>
      <w:r>
        <w:rPr>
          <w:b/>
          <w:bCs/>
        </w:rPr>
        <w:t>DGOP Integration:</w:t>
      </w:r>
      <w:r>
        <w:t xml:space="preserve"> The Continuous Improvement Process is a dedicated module that integrates with the Expanded Maturity Model (assessment scores, heat maps), Governance Operations (improvement case management), and all tower dashboards (operational metrics). The 6-month cycle is managed through DGOP workflow with automated </w:t>
      </w:r>
      <w:r>
        <w:lastRenderedPageBreak/>
        <w:t>triggers, reminders, and escalation. Improvement cases use the Universal Case Management engine with the “Improvement” case type.</w:t>
      </w:r>
    </w:p>
    <w:p w14:paraId="66345781" w14:textId="77777777" w:rsidR="00982356" w:rsidRDefault="00000000">
      <w:r>
        <w:pict w14:anchorId="17767C1C">
          <v:rect id="_x0000_i1043" style="width:0;height:1.5pt" o:hralign="center" o:hrstd="t" o:hr="t"/>
        </w:pict>
      </w:r>
    </w:p>
    <w:p w14:paraId="010DCAE8" w14:textId="77777777" w:rsidR="00982356" w:rsidRDefault="00000000">
      <w:pPr>
        <w:pStyle w:val="Heading1"/>
      </w:pPr>
      <w:bookmarkStart w:id="302" w:name="_Toc232944822"/>
      <w:bookmarkStart w:id="303" w:name="end-of-volume-1-enhanced"/>
      <w:bookmarkEnd w:id="277"/>
      <w:bookmarkEnd w:id="297"/>
      <w:bookmarkEnd w:id="301"/>
      <w:r>
        <w:t>End of Volume 1 (Enhanced)</w:t>
      </w:r>
      <w:bookmarkEnd w:id="302"/>
    </w:p>
    <w:p w14:paraId="092DCDFF" w14:textId="77777777" w:rsidR="00982356" w:rsidRDefault="00000000">
      <w:pPr>
        <w:pStyle w:val="FirstParagraph"/>
      </w:pPr>
      <w:r>
        <w:t>Volume 1 – Executive &amp; Business Design (Enhanced) concludes here. This volume established:</w:t>
      </w:r>
    </w:p>
    <w:p w14:paraId="3D446D74" w14:textId="77777777" w:rsidR="00982356" w:rsidRDefault="00000000">
      <w:pPr>
        <w:pStyle w:val="Compact"/>
        <w:numPr>
          <w:ilvl w:val="0"/>
          <w:numId w:val="33"/>
        </w:numPr>
      </w:pPr>
      <w:r>
        <w:t>The strategic foundation, vision, and objectives for DGOP v3.0</w:t>
      </w:r>
    </w:p>
    <w:p w14:paraId="0527DADE" w14:textId="77777777" w:rsidR="00982356" w:rsidRDefault="00000000">
      <w:pPr>
        <w:pStyle w:val="Compact"/>
        <w:numPr>
          <w:ilvl w:val="0"/>
          <w:numId w:val="33"/>
        </w:numPr>
      </w:pPr>
      <w:r>
        <w:t>Current-state challenges and pain points</w:t>
      </w:r>
    </w:p>
    <w:p w14:paraId="650418AA" w14:textId="77777777" w:rsidR="00982356" w:rsidRDefault="00000000">
      <w:pPr>
        <w:pStyle w:val="Compact"/>
        <w:numPr>
          <w:ilvl w:val="0"/>
          <w:numId w:val="33"/>
        </w:numPr>
      </w:pPr>
      <w:r>
        <w:t>The Target Operating Model with six integrated operational towers</w:t>
      </w:r>
    </w:p>
    <w:p w14:paraId="69331D6D" w14:textId="77777777" w:rsidR="00982356" w:rsidRDefault="00000000">
      <w:pPr>
        <w:pStyle w:val="Compact"/>
        <w:numPr>
          <w:ilvl w:val="0"/>
          <w:numId w:val="33"/>
        </w:numPr>
      </w:pPr>
      <w:r>
        <w:t>The governance structure with seven bodies and functions</w:t>
      </w:r>
    </w:p>
    <w:p w14:paraId="68FCDF79" w14:textId="77777777" w:rsidR="00982356" w:rsidRDefault="00000000">
      <w:pPr>
        <w:pStyle w:val="Compact"/>
        <w:numPr>
          <w:ilvl w:val="0"/>
          <w:numId w:val="33"/>
        </w:numPr>
      </w:pPr>
      <w:r>
        <w:rPr>
          <w:b/>
          <w:bCs/>
        </w:rPr>
        <w:t>NEW:</w:t>
      </w:r>
      <w:r>
        <w:t xml:space="preserve"> Enhanced stewardship model with 5 roles (BDS, TDS, ODS, PDS, EDS)</w:t>
      </w:r>
    </w:p>
    <w:p w14:paraId="48160EFB" w14:textId="77777777" w:rsidR="00982356" w:rsidRDefault="00000000">
      <w:pPr>
        <w:pStyle w:val="Compact"/>
        <w:numPr>
          <w:ilvl w:val="0"/>
          <w:numId w:val="33"/>
        </w:numPr>
      </w:pPr>
      <w:r>
        <w:rPr>
          <w:b/>
          <w:bCs/>
        </w:rPr>
        <w:t>NEW:</w:t>
      </w:r>
      <w:r>
        <w:t xml:space="preserve"> Charter Management Framework with 8 mandatory elements</w:t>
      </w:r>
    </w:p>
    <w:p w14:paraId="11498DDA" w14:textId="77777777" w:rsidR="00982356" w:rsidRDefault="00000000">
      <w:pPr>
        <w:pStyle w:val="Compact"/>
        <w:numPr>
          <w:ilvl w:val="0"/>
          <w:numId w:val="33"/>
        </w:numPr>
      </w:pPr>
      <w:r>
        <w:rPr>
          <w:b/>
          <w:bCs/>
        </w:rPr>
        <w:t>NEW:</w:t>
      </w:r>
      <w:r>
        <w:t xml:space="preserve"> Policy Lifecycle Management across 5-level hierarchy</w:t>
      </w:r>
    </w:p>
    <w:p w14:paraId="4DD38F6E" w14:textId="77777777" w:rsidR="00982356" w:rsidRDefault="00000000">
      <w:pPr>
        <w:pStyle w:val="Compact"/>
        <w:numPr>
          <w:ilvl w:val="0"/>
          <w:numId w:val="33"/>
        </w:numPr>
      </w:pPr>
      <w:r>
        <w:rPr>
          <w:b/>
          <w:bCs/>
        </w:rPr>
        <w:t>NEW:</w:t>
      </w:r>
      <w:r>
        <w:t xml:space="preserve"> Decision Rights &amp; Timeframes with default escalation SLAs</w:t>
      </w:r>
    </w:p>
    <w:p w14:paraId="48324162" w14:textId="77777777" w:rsidR="00982356" w:rsidRDefault="00000000">
      <w:pPr>
        <w:pStyle w:val="Compact"/>
        <w:numPr>
          <w:ilvl w:val="0"/>
          <w:numId w:val="33"/>
        </w:numPr>
      </w:pPr>
      <w:r>
        <w:rPr>
          <w:b/>
          <w:bCs/>
        </w:rPr>
        <w:t>NEW:</w:t>
      </w:r>
      <w:r>
        <w:t xml:space="preserve"> DGPO Sizing Guidance (Small/Medium/Large entity models)</w:t>
      </w:r>
    </w:p>
    <w:p w14:paraId="4B031EF3" w14:textId="77777777" w:rsidR="00982356" w:rsidRDefault="00000000">
      <w:pPr>
        <w:pStyle w:val="Compact"/>
        <w:numPr>
          <w:ilvl w:val="0"/>
          <w:numId w:val="33"/>
        </w:numPr>
      </w:pPr>
      <w:r>
        <w:rPr>
          <w:b/>
          <w:bCs/>
        </w:rPr>
        <w:t>NEW:</w:t>
      </w:r>
      <w:r>
        <w:t xml:space="preserve"> Data Domain Councils with Lead Steward governance</w:t>
      </w:r>
    </w:p>
    <w:p w14:paraId="51C71BA8" w14:textId="77777777" w:rsidR="00982356" w:rsidRDefault="00000000">
      <w:pPr>
        <w:pStyle w:val="Compact"/>
        <w:numPr>
          <w:ilvl w:val="0"/>
          <w:numId w:val="33"/>
        </w:numPr>
      </w:pPr>
      <w:r>
        <w:t>Comprehensive RACI matrices covering activities, NDI domains, and processes</w:t>
      </w:r>
    </w:p>
    <w:p w14:paraId="5E7CCB87" w14:textId="77777777" w:rsidR="00982356" w:rsidRDefault="00000000">
      <w:pPr>
        <w:pStyle w:val="Compact"/>
        <w:numPr>
          <w:ilvl w:val="0"/>
          <w:numId w:val="33"/>
        </w:numPr>
      </w:pPr>
      <w:r>
        <w:rPr>
          <w:b/>
          <w:bCs/>
        </w:rPr>
        <w:t>NEW:</w:t>
      </w:r>
      <w:r>
        <w:t xml:space="preserve"> 4-Tier Training Curriculum (64 hours progressive)</w:t>
      </w:r>
    </w:p>
    <w:p w14:paraId="7498EF87" w14:textId="77777777" w:rsidR="00982356" w:rsidRDefault="00000000">
      <w:pPr>
        <w:pStyle w:val="Compact"/>
        <w:numPr>
          <w:ilvl w:val="0"/>
          <w:numId w:val="33"/>
        </w:numPr>
      </w:pPr>
      <w:r>
        <w:rPr>
          <w:b/>
          <w:bCs/>
        </w:rPr>
        <w:t>NEW:</w:t>
      </w:r>
      <w:r>
        <w:t xml:space="preserve"> 3-Level Certification Program (CDS -&gt; SDS -&gt; MDS)</w:t>
      </w:r>
    </w:p>
    <w:p w14:paraId="2A2A070E" w14:textId="77777777" w:rsidR="00982356" w:rsidRDefault="00000000">
      <w:pPr>
        <w:pStyle w:val="Compact"/>
        <w:numPr>
          <w:ilvl w:val="0"/>
          <w:numId w:val="33"/>
        </w:numPr>
      </w:pPr>
      <w:r>
        <w:rPr>
          <w:b/>
          <w:bCs/>
        </w:rPr>
        <w:t>NEW:</w:t>
      </w:r>
      <w:r>
        <w:t xml:space="preserve"> Community of Practice Platform with mentorship</w:t>
      </w:r>
    </w:p>
    <w:p w14:paraId="295D650D" w14:textId="77777777" w:rsidR="00982356" w:rsidRDefault="00000000">
      <w:pPr>
        <w:pStyle w:val="Compact"/>
        <w:numPr>
          <w:ilvl w:val="0"/>
          <w:numId w:val="33"/>
        </w:numPr>
      </w:pPr>
      <w:r>
        <w:rPr>
          <w:b/>
          <w:bCs/>
        </w:rPr>
        <w:t>NEW:</w:t>
      </w:r>
      <w:r>
        <w:t xml:space="preserve"> Expanded 4-Dimension Maturity Model with heat maps</w:t>
      </w:r>
    </w:p>
    <w:p w14:paraId="7EFA69B4" w14:textId="77777777" w:rsidR="00982356" w:rsidRDefault="00000000">
      <w:pPr>
        <w:pStyle w:val="Compact"/>
        <w:numPr>
          <w:ilvl w:val="0"/>
          <w:numId w:val="33"/>
        </w:numPr>
      </w:pPr>
      <w:r>
        <w:rPr>
          <w:b/>
          <w:bCs/>
        </w:rPr>
        <w:t>NEW:</w:t>
      </w:r>
      <w:r>
        <w:t xml:space="preserve"> Business Results Metrics with 9-dimension user surveys</w:t>
      </w:r>
    </w:p>
    <w:p w14:paraId="67B61141" w14:textId="77777777" w:rsidR="00982356" w:rsidRDefault="00000000">
      <w:pPr>
        <w:pStyle w:val="Compact"/>
        <w:numPr>
          <w:ilvl w:val="0"/>
          <w:numId w:val="33"/>
        </w:numPr>
      </w:pPr>
      <w:r>
        <w:rPr>
          <w:b/>
          <w:bCs/>
        </w:rPr>
        <w:t>NEW:</w:t>
      </w:r>
      <w:r>
        <w:t xml:space="preserve"> Continuous Improvement Process with 7-step assessment</w:t>
      </w:r>
    </w:p>
    <w:p w14:paraId="4EC0D5FC" w14:textId="77777777" w:rsidR="00982356" w:rsidRDefault="00000000">
      <w:pPr>
        <w:pStyle w:val="FirstParagraph"/>
      </w:pPr>
      <w:r>
        <w:rPr>
          <w:b/>
          <w:bCs/>
        </w:rPr>
        <w:t>Volume 2 – Functional Design</w:t>
      </w:r>
      <w:r>
        <w:t xml:space="preserve"> will detail the core modules, universal case management layer, workflow engine BPMN diagrams, and functional specifications for each DGOP capability.</w:t>
      </w:r>
    </w:p>
    <w:p w14:paraId="56DE098D" w14:textId="77777777" w:rsidR="00982356" w:rsidRDefault="00000000">
      <w:pPr>
        <w:pStyle w:val="BodyText"/>
      </w:pPr>
      <w:r>
        <w:rPr>
          <w:b/>
          <w:bCs/>
        </w:rPr>
        <w:t>Volume 3 – NDI Domain Operational Models</w:t>
      </w:r>
      <w:r>
        <w:t xml:space="preserve"> will provide detailed operational lifecycles for all 12 NDI domains.</w:t>
      </w:r>
    </w:p>
    <w:p w14:paraId="1F213A5F" w14:textId="77777777" w:rsidR="00982356" w:rsidRDefault="00000000">
      <w:pPr>
        <w:pStyle w:val="BodyText"/>
      </w:pPr>
      <w:r>
        <w:rPr>
          <w:b/>
          <w:bCs/>
        </w:rPr>
        <w:t>Volume 4 – Technical Design</w:t>
      </w:r>
      <w:r>
        <w:t xml:space="preserve"> will cover architecture, technology stack, integration patterns, API specifications, event architecture, and database design.</w:t>
      </w:r>
    </w:p>
    <w:p w14:paraId="58C90150" w14:textId="77777777" w:rsidR="00982356" w:rsidRDefault="00000000">
      <w:pPr>
        <w:pStyle w:val="BodyText"/>
      </w:pPr>
      <w:r>
        <w:rPr>
          <w:b/>
          <w:bCs/>
        </w:rPr>
        <w:t>Volume 5 – Security &amp; Compliance</w:t>
      </w:r>
      <w:r>
        <w:t xml:space="preserve"> will map NCA ECC controls and PDPL requirements to DGOP capabilities.</w:t>
      </w:r>
    </w:p>
    <w:p w14:paraId="324439BF" w14:textId="77777777" w:rsidR="00982356" w:rsidRDefault="00000000">
      <w:pPr>
        <w:pStyle w:val="BodyText"/>
      </w:pPr>
      <w:r>
        <w:rPr>
          <w:b/>
          <w:bCs/>
        </w:rPr>
        <w:lastRenderedPageBreak/>
        <w:t>Volume 6 – Procurement &amp; Delivery</w:t>
      </w:r>
      <w:r>
        <w:t xml:space="preserve"> will define non-functional requirements, environment strategy, acceptance criteria, UAT scenarios, support model, and implementation roadmap.</w:t>
      </w:r>
    </w:p>
    <w:p w14:paraId="7E682C80" w14:textId="77777777" w:rsidR="00982356" w:rsidRDefault="00000000">
      <w:r>
        <w:pict w14:anchorId="3783F193">
          <v:rect id="_x0000_i1044" style="width:0;height:1.5pt" o:hralign="center" o:hrstd="t" o:hr="t"/>
        </w:pict>
      </w:r>
    </w:p>
    <w:p w14:paraId="7D801BB7" w14:textId="77777777" w:rsidR="00982356" w:rsidRDefault="00000000">
      <w:pPr>
        <w:pStyle w:val="FirstParagraph"/>
      </w:pPr>
      <w:r>
        <w:rPr>
          <w:i/>
          <w:iCs/>
        </w:rPr>
        <w:t>Document Classification: Internal — Government Entity Use</w:t>
      </w:r>
      <w:r>
        <w:t xml:space="preserve"> </w:t>
      </w:r>
      <w:r>
        <w:rPr>
          <w:i/>
          <w:iCs/>
        </w:rPr>
        <w:t>Aligned with: SDAIA NDI | DGA NORA | NCA ECC-1:2024 | PDPL 2023</w:t>
      </w:r>
      <w:r>
        <w:t xml:space="preserve"> </w:t>
      </w:r>
      <w:r>
        <w:rPr>
          <w:i/>
          <w:iCs/>
        </w:rPr>
        <w:t>Version: 3.0-Enhanced | June 2026</w:t>
      </w:r>
      <w:bookmarkEnd w:id="303"/>
    </w:p>
    <w:sectPr w:rsidR="00982356">
      <w:headerReference w:type="default" r:id="rId7"/>
      <w:footerReference w:type="default" r:id="rId8"/>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EB593" w14:textId="77777777" w:rsidR="008843DE" w:rsidRDefault="008843DE">
      <w:pPr>
        <w:spacing w:after="0" w:line="240" w:lineRule="auto"/>
      </w:pPr>
      <w:r>
        <w:separator/>
      </w:r>
    </w:p>
  </w:endnote>
  <w:endnote w:type="continuationSeparator" w:id="0">
    <w:p w14:paraId="087FE8C0" w14:textId="77777777" w:rsidR="008843DE" w:rsidRDefault="00884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C64F2" w14:textId="77777777" w:rsidR="00982356" w:rsidRDefault="00000000">
    <w:pPr>
      <w:jc w:val="center"/>
    </w:pPr>
    <w:r>
      <w:rPr>
        <w:color w:val="999999"/>
        <w:sz w:val="14"/>
      </w:rPr>
      <w:t>DGOP v3.0 ENHANCED v3.1 | June 2026 | Aligned with SDAIA NDI, DGA NORA, NCA ECC-1:2024, PDPL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732BC" w14:textId="77777777" w:rsidR="008843DE" w:rsidRDefault="008843DE">
      <w:r>
        <w:separator/>
      </w:r>
    </w:p>
  </w:footnote>
  <w:footnote w:type="continuationSeparator" w:id="0">
    <w:p w14:paraId="6C5AE0D4" w14:textId="77777777" w:rsidR="008843DE" w:rsidRDefault="00884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A3FB" w14:textId="77777777" w:rsidR="00982356" w:rsidRDefault="00000000">
    <w:pPr>
      <w:pBdr>
        <w:bottom w:val="single" w:sz="4" w:space="4" w:color="BFBFBF"/>
      </w:pBdr>
      <w:jc w:val="right"/>
    </w:pPr>
    <w:r>
      <w:rPr>
        <w:i/>
        <w:color w:val="999999"/>
        <w:sz w:val="14"/>
      </w:rPr>
      <w:t>DGOP v3.0 — Volume 1: Executive &amp; Business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BCFF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66C99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7AA28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25105142">
    <w:abstractNumId w:val="0"/>
  </w:num>
  <w:num w:numId="2" w16cid:durableId="314993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5499772">
    <w:abstractNumId w:val="1"/>
  </w:num>
  <w:num w:numId="4" w16cid:durableId="1154562016">
    <w:abstractNumId w:val="1"/>
  </w:num>
  <w:num w:numId="5" w16cid:durableId="563956145">
    <w:abstractNumId w:val="1"/>
  </w:num>
  <w:num w:numId="6" w16cid:durableId="1599170088">
    <w:abstractNumId w:val="1"/>
  </w:num>
  <w:num w:numId="7" w16cid:durableId="1198857422">
    <w:abstractNumId w:val="1"/>
  </w:num>
  <w:num w:numId="8" w16cid:durableId="915868577">
    <w:abstractNumId w:val="1"/>
  </w:num>
  <w:num w:numId="9" w16cid:durableId="1434477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2830247">
    <w:abstractNumId w:val="1"/>
  </w:num>
  <w:num w:numId="11" w16cid:durableId="45222275">
    <w:abstractNumId w:val="1"/>
  </w:num>
  <w:num w:numId="12" w16cid:durableId="49349519">
    <w:abstractNumId w:val="1"/>
  </w:num>
  <w:num w:numId="13" w16cid:durableId="1899779315">
    <w:abstractNumId w:val="1"/>
  </w:num>
  <w:num w:numId="14" w16cid:durableId="446698053">
    <w:abstractNumId w:val="1"/>
  </w:num>
  <w:num w:numId="15" w16cid:durableId="503083344">
    <w:abstractNumId w:val="1"/>
  </w:num>
  <w:num w:numId="16" w16cid:durableId="1016931915">
    <w:abstractNumId w:val="1"/>
  </w:num>
  <w:num w:numId="17" w16cid:durableId="1063870670">
    <w:abstractNumId w:val="1"/>
  </w:num>
  <w:num w:numId="18" w16cid:durableId="2130079045">
    <w:abstractNumId w:val="1"/>
  </w:num>
  <w:num w:numId="19" w16cid:durableId="1845976144">
    <w:abstractNumId w:val="1"/>
  </w:num>
  <w:num w:numId="20" w16cid:durableId="2028940138">
    <w:abstractNumId w:val="1"/>
  </w:num>
  <w:num w:numId="21" w16cid:durableId="670068367">
    <w:abstractNumId w:val="1"/>
  </w:num>
  <w:num w:numId="22" w16cid:durableId="295455679">
    <w:abstractNumId w:val="1"/>
  </w:num>
  <w:num w:numId="23" w16cid:durableId="1634866642">
    <w:abstractNumId w:val="1"/>
  </w:num>
  <w:num w:numId="24" w16cid:durableId="1479345928">
    <w:abstractNumId w:val="1"/>
  </w:num>
  <w:num w:numId="25" w16cid:durableId="1481383154">
    <w:abstractNumId w:val="1"/>
  </w:num>
  <w:num w:numId="26" w16cid:durableId="75638487">
    <w:abstractNumId w:val="1"/>
  </w:num>
  <w:num w:numId="27" w16cid:durableId="1108549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43622725">
    <w:abstractNumId w:val="1"/>
  </w:num>
  <w:num w:numId="29" w16cid:durableId="1314218439">
    <w:abstractNumId w:val="1"/>
  </w:num>
  <w:num w:numId="30" w16cid:durableId="47918797">
    <w:abstractNumId w:val="1"/>
  </w:num>
  <w:num w:numId="31" w16cid:durableId="443036196">
    <w:abstractNumId w:val="1"/>
  </w:num>
  <w:num w:numId="32" w16cid:durableId="1261989317">
    <w:abstractNumId w:val="1"/>
  </w:num>
  <w:num w:numId="33" w16cid:durableId="277950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2356"/>
    <w:rsid w:val="000E32C3"/>
    <w:rsid w:val="003E417C"/>
    <w:rsid w:val="008843DE"/>
    <w:rsid w:val="00982356"/>
    <w:rsid w:val="00C81239"/>
    <w:rsid w:val="00C9794D"/>
    <w:rsid w:val="00CF40E0"/>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6227E"/>
  <w15:docId w15:val="{992C8418-A49D-445F-94B1-CE1401C9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360" w:lineRule="auto"/>
    </w:pPr>
    <w:rPr>
      <w:rFonts w:ascii="Calibri" w:hAnsi="Calibri"/>
      <w:color w:val="34495E"/>
      <w:sz w:val="2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9794D"/>
  </w:style>
  <w:style w:type="paragraph" w:styleId="TOC2">
    <w:name w:val="toc 2"/>
    <w:basedOn w:val="Normal"/>
    <w:next w:val="Normal"/>
    <w:autoRedefine/>
    <w:uiPriority w:val="39"/>
    <w:rsid w:val="00C9794D"/>
    <w:pPr>
      <w:ind w:left="200"/>
    </w:pPr>
  </w:style>
  <w:style w:type="paragraph" w:styleId="TOC3">
    <w:name w:val="toc 3"/>
    <w:basedOn w:val="Normal"/>
    <w:next w:val="Normal"/>
    <w:autoRedefine/>
    <w:uiPriority w:val="39"/>
    <w:rsid w:val="00C9794D"/>
    <w:pPr>
      <w:ind w:left="400"/>
    </w:pPr>
  </w:style>
  <w:style w:type="paragraph" w:styleId="TOC4">
    <w:name w:val="toc 4"/>
    <w:basedOn w:val="Normal"/>
    <w:next w:val="Normal"/>
    <w:autoRedefine/>
    <w:uiPriority w:val="39"/>
    <w:unhideWhenUsed/>
    <w:rsid w:val="00C9794D"/>
    <w:pPr>
      <w:spacing w:line="278" w:lineRule="auto"/>
      <w:ind w:left="720"/>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C9794D"/>
    <w:pPr>
      <w:spacing w:line="278" w:lineRule="auto"/>
      <w:ind w:left="960"/>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C9794D"/>
    <w:pPr>
      <w:spacing w:line="278" w:lineRule="auto"/>
      <w:ind w:left="1200"/>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C9794D"/>
    <w:pPr>
      <w:spacing w:line="278" w:lineRule="auto"/>
      <w:ind w:left="1440"/>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C9794D"/>
    <w:pPr>
      <w:spacing w:line="278" w:lineRule="auto"/>
      <w:ind w:left="1680"/>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C9794D"/>
    <w:pPr>
      <w:spacing w:line="278" w:lineRule="auto"/>
      <w:ind w:left="1920"/>
    </w:pPr>
    <w:rPr>
      <w:rFonts w:asciiTheme="minorHAnsi" w:eastAsiaTheme="minorEastAsia" w:hAnsiTheme="minorHAnsi"/>
      <w:color w:val="auto"/>
      <w:kern w:val="2"/>
      <w:sz w:val="24"/>
    </w:rPr>
  </w:style>
  <w:style w:type="character" w:styleId="UnresolvedMention">
    <w:name w:val="Unresolved Mention"/>
    <w:basedOn w:val="DefaultParagraphFont"/>
    <w:uiPriority w:val="99"/>
    <w:semiHidden/>
    <w:unhideWhenUsed/>
    <w:rsid w:val="00C97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63</Pages>
  <Words>19444</Words>
  <Characters>110832</Characters>
  <Application>Microsoft Office Word</Application>
  <DocSecurity>0</DocSecurity>
  <Lines>923</Lines>
  <Paragraphs>260</Paragraphs>
  <ScaleCrop>false</ScaleCrop>
  <Company/>
  <LinksUpToDate>false</LinksUpToDate>
  <CharactersWithSpaces>130016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Mounir Abbas</cp:lastModifiedBy>
  <cp:revision>3</cp:revision>
  <dcterms:created xsi:type="dcterms:W3CDTF">2026-06-21T11:24:00Z</dcterms:created>
  <dcterms:modified xsi:type="dcterms:W3CDTF">2026-06-21T13:04:00Z</dcterms:modified>
</cp:coreProperties>
</file>