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after="0" w:line="360" w:lineRule="auto"/>
        <w:ind w:firstLine="0" w:firstLineChars="0"/>
        <w:jc w:val="right"/>
        <w:rPr>
          <w:rFonts w:ascii="楷体" w:hAnsi="楷体" w:eastAsia="楷体"/>
        </w:rPr>
      </w:pPr>
      <w:r>
        <w:rPr>
          <w:rFonts w:ascii="楷体" w:hAnsi="楷体" w:eastAsia="楷体"/>
        </w:rPr>
        <w:drawing>
          <wp:inline distT="0" distB="0" distL="0" distR="0">
            <wp:extent cx="2236470" cy="688340"/>
            <wp:effectExtent l="1905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8" cstate="print"/>
                    <a:srcRect/>
                    <a:stretch>
                      <a:fillRect/>
                    </a:stretch>
                  </pic:blipFill>
                  <pic:spPr>
                    <a:xfrm>
                      <a:off x="0" y="0"/>
                      <a:ext cx="2236470" cy="688340"/>
                    </a:xfrm>
                    <a:prstGeom prst="rect">
                      <a:avLst/>
                    </a:prstGeom>
                    <a:noFill/>
                    <a:ln w="9525">
                      <a:noFill/>
                      <a:miter lim="800000"/>
                      <a:headEnd/>
                      <a:tailEnd/>
                    </a:ln>
                  </pic:spPr>
                </pic:pic>
              </a:graphicData>
            </a:graphic>
          </wp:inline>
        </w:drawing>
      </w:r>
    </w:p>
    <w:p>
      <w:pPr>
        <w:pStyle w:val="7"/>
        <w:spacing w:after="0" w:line="360" w:lineRule="auto"/>
        <w:ind w:firstLine="0" w:firstLineChars="0"/>
        <w:jc w:val="right"/>
        <w:rPr>
          <w:rFonts w:ascii="楷体" w:hAnsi="楷体" w:eastAsia="楷体"/>
        </w:rPr>
      </w:pPr>
    </w:p>
    <w:p>
      <w:pPr>
        <w:overflowPunct w:val="0"/>
        <w:autoSpaceDE w:val="0"/>
        <w:autoSpaceDN w:val="0"/>
        <w:spacing w:line="360" w:lineRule="auto"/>
        <w:jc w:val="center"/>
        <w:rPr>
          <w:rFonts w:hint="eastAsia" w:ascii="楷体" w:hAnsi="楷体" w:eastAsia="楷体"/>
          <w:b/>
          <w:sz w:val="44"/>
          <w:szCs w:val="44"/>
          <w:lang w:val="en-US" w:eastAsia="zh-CN"/>
        </w:rPr>
      </w:pPr>
      <w:r>
        <w:rPr>
          <w:rFonts w:hint="eastAsia" w:ascii="楷体" w:hAnsi="楷体" w:eastAsia="楷体"/>
          <w:b/>
          <w:sz w:val="44"/>
          <w:szCs w:val="44"/>
        </w:rPr>
        <w:t>东吴</w:t>
      </w:r>
      <w:bookmarkStart w:id="52" w:name="_GoBack"/>
      <w:bookmarkEnd w:id="52"/>
      <w:r>
        <w:rPr>
          <w:rFonts w:hint="eastAsia" w:ascii="楷体" w:hAnsi="楷体" w:eastAsia="楷体"/>
          <w:b/>
          <w:sz w:val="44"/>
          <w:szCs w:val="44"/>
        </w:rPr>
        <w:t>证券</w:t>
      </w:r>
      <w:r>
        <w:rPr>
          <w:rFonts w:hint="eastAsia" w:ascii="楷体" w:hAnsi="楷体" w:eastAsia="楷体"/>
          <w:b/>
          <w:sz w:val="44"/>
          <w:szCs w:val="44"/>
          <w:lang w:val="en-US" w:eastAsia="zh-CN"/>
        </w:rPr>
        <w:t>快速交易平台接口</w:t>
      </w:r>
    </w:p>
    <w:p>
      <w:pPr>
        <w:overflowPunct w:val="0"/>
        <w:autoSpaceDE w:val="0"/>
        <w:autoSpaceDN w:val="0"/>
        <w:spacing w:line="360" w:lineRule="auto"/>
        <w:jc w:val="center"/>
        <w:rPr>
          <w:rFonts w:ascii="楷体" w:hAnsi="楷体" w:eastAsia="楷体"/>
          <w:b/>
          <w:sz w:val="44"/>
          <w:szCs w:val="44"/>
        </w:rPr>
      </w:pPr>
      <w:r>
        <w:rPr>
          <w:rFonts w:hint="eastAsia" w:ascii="楷体" w:hAnsi="楷体" w:eastAsia="楷体"/>
          <w:b/>
          <w:sz w:val="44"/>
          <w:szCs w:val="44"/>
          <w:lang w:val="en-US" w:eastAsia="zh-CN"/>
        </w:rPr>
        <w:t>使用说明</w:t>
      </w:r>
      <w:r>
        <w:rPr>
          <w:rFonts w:hint="eastAsia" w:ascii="楷体" w:hAnsi="楷体" w:eastAsia="楷体"/>
          <w:b/>
          <w:sz w:val="44"/>
          <w:szCs w:val="44"/>
        </w:rPr>
        <w:t>书</w:t>
      </w:r>
      <w:r>
        <w:rPr>
          <w:rFonts w:ascii="楷体" w:hAnsi="楷体" w:eastAsia="楷体"/>
          <w:b/>
          <w:sz w:val="44"/>
          <w:szCs w:val="44"/>
        </w:rPr>
        <w:t xml:space="preserve"> </w:t>
      </w:r>
    </w:p>
    <w:p>
      <w:pPr>
        <w:overflowPunct w:val="0"/>
        <w:autoSpaceDE w:val="0"/>
        <w:autoSpaceDN w:val="0"/>
        <w:spacing w:line="360" w:lineRule="auto"/>
        <w:jc w:val="center"/>
        <w:rPr>
          <w:rFonts w:ascii="楷体" w:hAnsi="楷体" w:eastAsia="楷体"/>
          <w:bCs/>
        </w:rPr>
      </w:pPr>
      <w:r>
        <w:rPr>
          <w:rFonts w:ascii="楷体" w:hAnsi="楷体" w:eastAsia="楷体"/>
          <w:bCs/>
        </w:rPr>
        <w:t>(</w:t>
      </w:r>
      <w:r>
        <w:rPr>
          <w:rFonts w:hint="eastAsia" w:ascii="楷体" w:hAnsi="楷体" w:eastAsia="楷体"/>
          <w:bCs/>
        </w:rPr>
        <w:t>内部资料  请勿外传</w:t>
      </w:r>
      <w:r>
        <w:rPr>
          <w:rFonts w:ascii="楷体" w:hAnsi="楷体" w:eastAsia="楷体"/>
          <w:bCs/>
        </w:rPr>
        <w:t>)</w:t>
      </w:r>
    </w:p>
    <w:p>
      <w:pPr>
        <w:spacing w:line="360" w:lineRule="auto"/>
        <w:rPr>
          <w:rFonts w:ascii="楷体" w:hAnsi="楷体" w:eastAsia="楷体"/>
        </w:rPr>
      </w:pPr>
    </w:p>
    <w:tbl>
      <w:tblPr>
        <w:tblStyle w:val="22"/>
        <w:tblW w:w="7270" w:type="dxa"/>
        <w:jc w:val="center"/>
        <w:tblInd w:w="0" w:type="dxa"/>
        <w:tblLayout w:type="fixed"/>
        <w:tblCellMar>
          <w:top w:w="0" w:type="dxa"/>
          <w:left w:w="108" w:type="dxa"/>
          <w:bottom w:w="0" w:type="dxa"/>
          <w:right w:w="108" w:type="dxa"/>
        </w:tblCellMar>
      </w:tblPr>
      <w:tblGrid>
        <w:gridCol w:w="1668"/>
        <w:gridCol w:w="2482"/>
        <w:gridCol w:w="960"/>
        <w:gridCol w:w="2160"/>
      </w:tblGrid>
      <w:tr>
        <w:tblPrEx>
          <w:tblLayout w:type="fixed"/>
        </w:tblPrEx>
        <w:trPr>
          <w:trHeight w:val="420" w:hRule="atLeast"/>
          <w:jc w:val="center"/>
        </w:trPr>
        <w:tc>
          <w:tcPr>
            <w:tcW w:w="1668" w:type="dxa"/>
            <w:vAlign w:val="center"/>
          </w:tcPr>
          <w:p>
            <w:pPr>
              <w:spacing w:line="360" w:lineRule="auto"/>
              <w:jc w:val="right"/>
              <w:rPr>
                <w:rFonts w:ascii="楷体" w:hAnsi="楷体" w:eastAsia="楷体"/>
              </w:rPr>
            </w:pPr>
            <w:r>
              <w:rPr>
                <w:rFonts w:hint="eastAsia" w:ascii="楷体" w:hAnsi="楷体" w:eastAsia="楷体"/>
                <w:b/>
              </w:rPr>
              <w:t>编    写：</w:t>
            </w:r>
          </w:p>
        </w:tc>
        <w:tc>
          <w:tcPr>
            <w:tcW w:w="2482" w:type="dxa"/>
            <w:tcBorders>
              <w:bottom w:val="single" w:color="auto" w:sz="4" w:space="0"/>
            </w:tcBorders>
            <w:vAlign w:val="center"/>
          </w:tcPr>
          <w:p>
            <w:pPr>
              <w:pStyle w:val="37"/>
              <w:spacing w:line="360" w:lineRule="auto"/>
              <w:rPr>
                <w:rFonts w:ascii="楷体" w:hAnsi="楷体" w:eastAsia="楷体"/>
              </w:rPr>
            </w:pPr>
          </w:p>
        </w:tc>
        <w:tc>
          <w:tcPr>
            <w:tcW w:w="960" w:type="dxa"/>
            <w:vAlign w:val="center"/>
          </w:tcPr>
          <w:p>
            <w:pPr>
              <w:spacing w:line="360" w:lineRule="auto"/>
              <w:jc w:val="right"/>
              <w:rPr>
                <w:rFonts w:ascii="楷体" w:hAnsi="楷体" w:eastAsia="楷体"/>
              </w:rPr>
            </w:pPr>
            <w:r>
              <w:rPr>
                <w:rFonts w:hint="eastAsia" w:ascii="楷体" w:hAnsi="楷体" w:eastAsia="楷体"/>
                <w:b/>
              </w:rPr>
              <w:t>日 期：</w:t>
            </w:r>
          </w:p>
        </w:tc>
        <w:tc>
          <w:tcPr>
            <w:tcW w:w="2160" w:type="dxa"/>
            <w:tcBorders>
              <w:bottom w:val="single" w:color="auto" w:sz="4" w:space="0"/>
            </w:tcBorders>
            <w:vAlign w:val="center"/>
          </w:tcPr>
          <w:p>
            <w:pPr>
              <w:pStyle w:val="38"/>
              <w:pBdr>
                <w:bottom w:val="none" w:color="auto" w:sz="0" w:space="0"/>
              </w:pBdr>
              <w:spacing w:before="0" w:after="0" w:line="360" w:lineRule="auto"/>
              <w:jc w:val="center"/>
              <w:rPr>
                <w:rFonts w:ascii="楷体" w:hAnsi="楷体" w:eastAsia="楷体"/>
              </w:rPr>
            </w:pPr>
            <w:r>
              <w:rPr>
                <w:rFonts w:hint="eastAsia" w:ascii="楷体" w:hAnsi="楷体" w:eastAsia="楷体"/>
              </w:rPr>
              <w:t>20180</w:t>
            </w:r>
            <w:r>
              <w:rPr>
                <w:rFonts w:hint="eastAsia" w:ascii="楷体" w:hAnsi="楷体" w:eastAsia="楷体"/>
                <w:lang w:val="en-US" w:eastAsia="zh-CN"/>
              </w:rPr>
              <w:t>4</w:t>
            </w:r>
            <w:r>
              <w:rPr>
                <w:rFonts w:hint="eastAsia" w:ascii="楷体" w:hAnsi="楷体" w:eastAsia="楷体"/>
              </w:rPr>
              <w:t>23</w:t>
            </w:r>
          </w:p>
        </w:tc>
      </w:tr>
      <w:tr>
        <w:tblPrEx>
          <w:tblLayout w:type="fixed"/>
          <w:tblCellMar>
            <w:top w:w="0" w:type="dxa"/>
            <w:left w:w="108" w:type="dxa"/>
            <w:bottom w:w="0" w:type="dxa"/>
            <w:right w:w="108" w:type="dxa"/>
          </w:tblCellMar>
        </w:tblPrEx>
        <w:trPr>
          <w:trHeight w:val="420" w:hRule="atLeast"/>
          <w:jc w:val="center"/>
        </w:trPr>
        <w:tc>
          <w:tcPr>
            <w:tcW w:w="1668" w:type="dxa"/>
            <w:vAlign w:val="center"/>
          </w:tcPr>
          <w:p>
            <w:pPr>
              <w:spacing w:line="360" w:lineRule="auto"/>
              <w:jc w:val="right"/>
              <w:rPr>
                <w:rFonts w:ascii="楷体" w:hAnsi="楷体" w:eastAsia="楷体"/>
              </w:rPr>
            </w:pPr>
            <w:r>
              <w:rPr>
                <w:rFonts w:hint="eastAsia" w:ascii="楷体" w:hAnsi="楷体" w:eastAsia="楷体"/>
                <w:b/>
              </w:rPr>
              <w:t>检    查：</w:t>
            </w:r>
          </w:p>
        </w:tc>
        <w:tc>
          <w:tcPr>
            <w:tcW w:w="2482" w:type="dxa"/>
            <w:tcBorders>
              <w:top w:val="single" w:color="auto" w:sz="4" w:space="0"/>
              <w:bottom w:val="single" w:color="auto" w:sz="4" w:space="0"/>
            </w:tcBorders>
            <w:vAlign w:val="center"/>
          </w:tcPr>
          <w:p>
            <w:pPr>
              <w:pStyle w:val="38"/>
              <w:pBdr>
                <w:bottom w:val="none" w:color="auto" w:sz="0" w:space="0"/>
              </w:pBdr>
              <w:spacing w:before="0" w:after="0" w:line="360" w:lineRule="auto"/>
              <w:rPr>
                <w:rFonts w:ascii="楷体" w:hAnsi="楷体" w:eastAsia="楷体"/>
              </w:rPr>
            </w:pPr>
          </w:p>
        </w:tc>
        <w:tc>
          <w:tcPr>
            <w:tcW w:w="960" w:type="dxa"/>
            <w:vAlign w:val="center"/>
          </w:tcPr>
          <w:p>
            <w:pPr>
              <w:spacing w:line="360" w:lineRule="auto"/>
              <w:jc w:val="right"/>
              <w:rPr>
                <w:rFonts w:ascii="楷体" w:hAnsi="楷体" w:eastAsia="楷体"/>
              </w:rPr>
            </w:pPr>
            <w:r>
              <w:rPr>
                <w:rFonts w:hint="eastAsia" w:ascii="楷体" w:hAnsi="楷体" w:eastAsia="楷体"/>
                <w:b/>
              </w:rPr>
              <w:t>日 期：</w:t>
            </w:r>
          </w:p>
        </w:tc>
        <w:tc>
          <w:tcPr>
            <w:tcW w:w="2160" w:type="dxa"/>
            <w:tcBorders>
              <w:top w:val="single" w:color="auto" w:sz="4" w:space="0"/>
              <w:bottom w:val="single" w:color="auto" w:sz="4" w:space="0"/>
            </w:tcBorders>
            <w:vAlign w:val="center"/>
          </w:tcPr>
          <w:p>
            <w:pPr>
              <w:spacing w:line="360" w:lineRule="auto"/>
              <w:rPr>
                <w:rFonts w:ascii="楷体" w:hAnsi="楷体" w:eastAsia="楷体"/>
              </w:rPr>
            </w:pPr>
          </w:p>
        </w:tc>
      </w:tr>
      <w:tr>
        <w:tblPrEx>
          <w:tblLayout w:type="fixed"/>
          <w:tblCellMar>
            <w:top w:w="0" w:type="dxa"/>
            <w:left w:w="108" w:type="dxa"/>
            <w:bottom w:w="0" w:type="dxa"/>
            <w:right w:w="108" w:type="dxa"/>
          </w:tblCellMar>
        </w:tblPrEx>
        <w:trPr>
          <w:trHeight w:val="420" w:hRule="atLeast"/>
          <w:jc w:val="center"/>
        </w:trPr>
        <w:tc>
          <w:tcPr>
            <w:tcW w:w="1668" w:type="dxa"/>
            <w:vAlign w:val="center"/>
          </w:tcPr>
          <w:p>
            <w:pPr>
              <w:spacing w:line="360" w:lineRule="auto"/>
              <w:jc w:val="right"/>
              <w:rPr>
                <w:rFonts w:ascii="楷体" w:hAnsi="楷体" w:eastAsia="楷体"/>
                <w:b/>
              </w:rPr>
            </w:pPr>
            <w:r>
              <w:rPr>
                <w:rFonts w:hint="eastAsia" w:ascii="楷体" w:hAnsi="楷体" w:eastAsia="楷体"/>
                <w:b/>
              </w:rPr>
              <w:t>审    核：</w:t>
            </w:r>
          </w:p>
        </w:tc>
        <w:tc>
          <w:tcPr>
            <w:tcW w:w="2482" w:type="dxa"/>
            <w:tcBorders>
              <w:top w:val="single" w:color="auto" w:sz="4" w:space="0"/>
              <w:bottom w:val="single" w:color="auto" w:sz="4" w:space="0"/>
            </w:tcBorders>
            <w:vAlign w:val="center"/>
          </w:tcPr>
          <w:p>
            <w:pPr>
              <w:pStyle w:val="38"/>
              <w:pBdr>
                <w:bottom w:val="none" w:color="auto" w:sz="0" w:space="0"/>
              </w:pBdr>
              <w:spacing w:before="0" w:after="0" w:line="360" w:lineRule="auto"/>
              <w:rPr>
                <w:rFonts w:ascii="楷体" w:hAnsi="楷体" w:eastAsia="楷体"/>
              </w:rPr>
            </w:pPr>
          </w:p>
        </w:tc>
        <w:tc>
          <w:tcPr>
            <w:tcW w:w="960" w:type="dxa"/>
            <w:vAlign w:val="center"/>
          </w:tcPr>
          <w:p>
            <w:pPr>
              <w:spacing w:line="360" w:lineRule="auto"/>
              <w:jc w:val="right"/>
              <w:rPr>
                <w:rFonts w:ascii="楷体" w:hAnsi="楷体" w:eastAsia="楷体"/>
              </w:rPr>
            </w:pPr>
            <w:r>
              <w:rPr>
                <w:rFonts w:hint="eastAsia" w:ascii="楷体" w:hAnsi="楷体" w:eastAsia="楷体"/>
                <w:b/>
              </w:rPr>
              <w:t>日 期：</w:t>
            </w:r>
          </w:p>
        </w:tc>
        <w:tc>
          <w:tcPr>
            <w:tcW w:w="2160" w:type="dxa"/>
            <w:tcBorders>
              <w:top w:val="single" w:color="auto" w:sz="4" w:space="0"/>
              <w:bottom w:val="single" w:color="auto" w:sz="4" w:space="0"/>
            </w:tcBorders>
            <w:vAlign w:val="center"/>
          </w:tcPr>
          <w:p>
            <w:pPr>
              <w:spacing w:line="360" w:lineRule="auto"/>
              <w:rPr>
                <w:rFonts w:ascii="楷体" w:hAnsi="楷体" w:eastAsia="楷体"/>
              </w:rPr>
            </w:pPr>
          </w:p>
        </w:tc>
      </w:tr>
      <w:tr>
        <w:tblPrEx>
          <w:tblLayout w:type="fixed"/>
          <w:tblCellMar>
            <w:top w:w="0" w:type="dxa"/>
            <w:left w:w="108" w:type="dxa"/>
            <w:bottom w:w="0" w:type="dxa"/>
            <w:right w:w="108" w:type="dxa"/>
          </w:tblCellMar>
        </w:tblPrEx>
        <w:trPr>
          <w:trHeight w:val="420" w:hRule="atLeast"/>
          <w:jc w:val="center"/>
        </w:trPr>
        <w:tc>
          <w:tcPr>
            <w:tcW w:w="1668" w:type="dxa"/>
            <w:vAlign w:val="center"/>
          </w:tcPr>
          <w:p>
            <w:pPr>
              <w:spacing w:line="360" w:lineRule="auto"/>
              <w:jc w:val="right"/>
              <w:rPr>
                <w:rFonts w:ascii="楷体" w:hAnsi="楷体" w:eastAsia="楷体"/>
              </w:rPr>
            </w:pPr>
            <w:r>
              <w:rPr>
                <w:rFonts w:hint="eastAsia" w:ascii="楷体" w:hAnsi="楷体" w:eastAsia="楷体"/>
                <w:b/>
              </w:rPr>
              <w:t>批    准：</w:t>
            </w:r>
          </w:p>
        </w:tc>
        <w:tc>
          <w:tcPr>
            <w:tcW w:w="2482" w:type="dxa"/>
            <w:tcBorders>
              <w:top w:val="single" w:color="auto" w:sz="4" w:space="0"/>
              <w:bottom w:val="single" w:color="auto" w:sz="4" w:space="0"/>
            </w:tcBorders>
            <w:vAlign w:val="center"/>
          </w:tcPr>
          <w:p>
            <w:pPr>
              <w:pStyle w:val="38"/>
              <w:pBdr>
                <w:bottom w:val="none" w:color="auto" w:sz="0" w:space="0"/>
              </w:pBdr>
              <w:spacing w:before="0" w:after="0" w:line="360" w:lineRule="auto"/>
              <w:jc w:val="center"/>
              <w:rPr>
                <w:rFonts w:ascii="楷体" w:hAnsi="楷体" w:eastAsia="楷体"/>
              </w:rPr>
            </w:pPr>
          </w:p>
        </w:tc>
        <w:tc>
          <w:tcPr>
            <w:tcW w:w="960" w:type="dxa"/>
            <w:vAlign w:val="center"/>
          </w:tcPr>
          <w:p>
            <w:pPr>
              <w:spacing w:line="360" w:lineRule="auto"/>
              <w:jc w:val="right"/>
              <w:rPr>
                <w:rFonts w:ascii="楷体" w:hAnsi="楷体" w:eastAsia="楷体"/>
              </w:rPr>
            </w:pPr>
            <w:r>
              <w:rPr>
                <w:rFonts w:hint="eastAsia" w:ascii="楷体" w:hAnsi="楷体" w:eastAsia="楷体"/>
                <w:b/>
              </w:rPr>
              <w:t>日 期：</w:t>
            </w:r>
          </w:p>
        </w:tc>
        <w:tc>
          <w:tcPr>
            <w:tcW w:w="2160" w:type="dxa"/>
            <w:tcBorders>
              <w:top w:val="single" w:color="auto" w:sz="4" w:space="0"/>
              <w:bottom w:val="single" w:color="auto" w:sz="4" w:space="0"/>
            </w:tcBorders>
            <w:vAlign w:val="center"/>
          </w:tcPr>
          <w:p>
            <w:pPr>
              <w:spacing w:line="360" w:lineRule="auto"/>
              <w:jc w:val="center"/>
              <w:rPr>
                <w:rFonts w:ascii="楷体" w:hAnsi="楷体" w:eastAsia="楷体"/>
              </w:rPr>
            </w:pPr>
          </w:p>
        </w:tc>
      </w:tr>
    </w:tbl>
    <w:p>
      <w:pPr>
        <w:spacing w:line="360" w:lineRule="auto"/>
        <w:rPr>
          <w:rFonts w:ascii="楷体" w:hAnsi="楷体" w:eastAsia="楷体"/>
        </w:rPr>
      </w:pPr>
    </w:p>
    <w:tbl>
      <w:tblPr>
        <w:tblStyle w:val="22"/>
        <w:tblpPr w:leftFromText="180" w:rightFromText="180" w:vertAnchor="text" w:horzAnchor="page" w:tblpX="1681" w:tblpY="624"/>
        <w:tblW w:w="8809" w:type="dxa"/>
        <w:tblInd w:w="0"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09"/>
        <w:gridCol w:w="1101"/>
        <w:gridCol w:w="2050"/>
        <w:gridCol w:w="700"/>
        <w:gridCol w:w="808"/>
        <w:gridCol w:w="720"/>
        <w:gridCol w:w="1021"/>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65" w:hRule="atLeast"/>
        </w:trPr>
        <w:tc>
          <w:tcPr>
            <w:tcW w:w="2409" w:type="dxa"/>
            <w:vMerge w:val="restart"/>
            <w:tcBorders>
              <w:top w:val="double" w:color="auto" w:sz="6" w:space="0"/>
              <w:left w:val="double" w:color="auto" w:sz="6" w:space="0"/>
              <w:bottom w:val="double" w:color="auto" w:sz="6" w:space="0"/>
              <w:right w:val="single" w:color="auto" w:sz="6" w:space="0"/>
            </w:tcBorders>
            <w:vAlign w:val="center"/>
          </w:tcPr>
          <w:p>
            <w:pPr>
              <w:spacing w:line="360" w:lineRule="auto"/>
              <w:jc w:val="center"/>
              <w:rPr>
                <w:rFonts w:ascii="楷体" w:hAnsi="楷体" w:eastAsia="楷体"/>
                <w:b/>
              </w:rPr>
            </w:pPr>
            <w:r>
              <w:rPr>
                <w:rFonts w:hint="eastAsia" w:ascii="楷体" w:hAnsi="楷体" w:eastAsia="楷体"/>
                <w:b/>
              </w:rPr>
              <w:t>信息技术总部</w:t>
            </w:r>
          </w:p>
        </w:tc>
        <w:tc>
          <w:tcPr>
            <w:tcW w:w="1101" w:type="dxa"/>
            <w:tcBorders>
              <w:top w:val="double" w:color="auto" w:sz="6" w:space="0"/>
              <w:left w:val="single" w:color="auto" w:sz="6" w:space="0"/>
              <w:bottom w:val="single" w:color="auto" w:sz="6" w:space="0"/>
              <w:right w:val="single" w:color="auto" w:sz="6" w:space="0"/>
            </w:tcBorders>
            <w:vAlign w:val="center"/>
          </w:tcPr>
          <w:p>
            <w:pPr>
              <w:spacing w:line="360" w:lineRule="auto"/>
              <w:jc w:val="center"/>
              <w:rPr>
                <w:rFonts w:ascii="楷体" w:hAnsi="楷体" w:eastAsia="楷体"/>
                <w:b/>
              </w:rPr>
            </w:pPr>
            <w:r>
              <w:rPr>
                <w:rFonts w:hint="eastAsia" w:ascii="楷体" w:hAnsi="楷体" w:eastAsia="楷体"/>
                <w:b/>
              </w:rPr>
              <w:t>文档编号</w:t>
            </w:r>
          </w:p>
        </w:tc>
        <w:tc>
          <w:tcPr>
            <w:tcW w:w="2050" w:type="dxa"/>
            <w:tcBorders>
              <w:top w:val="double" w:color="auto" w:sz="6" w:space="0"/>
              <w:left w:val="single" w:color="auto" w:sz="6" w:space="0"/>
              <w:bottom w:val="single" w:color="auto" w:sz="6" w:space="0"/>
              <w:right w:val="single" w:color="auto" w:sz="6" w:space="0"/>
            </w:tcBorders>
            <w:vAlign w:val="center"/>
          </w:tcPr>
          <w:p>
            <w:pPr>
              <w:pStyle w:val="37"/>
              <w:spacing w:line="360" w:lineRule="auto"/>
              <w:rPr>
                <w:rFonts w:ascii="楷体" w:hAnsi="楷体" w:eastAsia="楷体"/>
                <w:szCs w:val="21"/>
              </w:rPr>
            </w:pPr>
          </w:p>
        </w:tc>
        <w:tc>
          <w:tcPr>
            <w:tcW w:w="700" w:type="dxa"/>
            <w:tcBorders>
              <w:top w:val="double" w:color="auto" w:sz="6" w:space="0"/>
              <w:left w:val="single" w:color="auto" w:sz="6" w:space="0"/>
              <w:bottom w:val="single" w:color="auto" w:sz="6" w:space="0"/>
              <w:right w:val="single" w:color="auto" w:sz="6" w:space="0"/>
            </w:tcBorders>
            <w:vAlign w:val="center"/>
          </w:tcPr>
          <w:p>
            <w:pPr>
              <w:spacing w:line="360" w:lineRule="auto"/>
              <w:jc w:val="center"/>
              <w:rPr>
                <w:rFonts w:ascii="楷体" w:hAnsi="楷体" w:eastAsia="楷体"/>
                <w:b/>
              </w:rPr>
            </w:pPr>
            <w:r>
              <w:rPr>
                <w:rFonts w:hint="eastAsia" w:ascii="楷体" w:hAnsi="楷体" w:eastAsia="楷体"/>
                <w:b/>
              </w:rPr>
              <w:t>版本</w:t>
            </w:r>
          </w:p>
        </w:tc>
        <w:tc>
          <w:tcPr>
            <w:tcW w:w="808" w:type="dxa"/>
            <w:tcBorders>
              <w:top w:val="double" w:color="auto" w:sz="6" w:space="0"/>
              <w:left w:val="single" w:color="auto" w:sz="6" w:space="0"/>
              <w:bottom w:val="single" w:color="auto" w:sz="6" w:space="0"/>
              <w:right w:val="single" w:color="auto" w:sz="6" w:space="0"/>
            </w:tcBorders>
            <w:vAlign w:val="center"/>
          </w:tcPr>
          <w:p>
            <w:pPr>
              <w:pStyle w:val="37"/>
              <w:spacing w:line="360" w:lineRule="auto"/>
              <w:jc w:val="both"/>
              <w:rPr>
                <w:rFonts w:hint="eastAsia" w:ascii="楷体" w:hAnsi="楷体" w:eastAsia="楷体"/>
                <w:bCs w:val="0"/>
                <w:szCs w:val="21"/>
                <w:lang w:val="en-US" w:eastAsia="zh-CN"/>
              </w:rPr>
            </w:pPr>
            <w:r>
              <w:rPr>
                <w:rFonts w:hint="eastAsia" w:ascii="楷体" w:hAnsi="楷体" w:eastAsia="楷体"/>
                <w:bCs w:val="0"/>
                <w:szCs w:val="21"/>
              </w:rPr>
              <w:t>V</w:t>
            </w:r>
            <w:r>
              <w:rPr>
                <w:rFonts w:ascii="楷体" w:hAnsi="楷体" w:eastAsia="楷体"/>
                <w:bCs w:val="0"/>
                <w:szCs w:val="21"/>
              </w:rPr>
              <w:t>1</w:t>
            </w:r>
            <w:r>
              <w:rPr>
                <w:rFonts w:hint="eastAsia" w:ascii="楷体" w:hAnsi="楷体" w:eastAsia="楷体"/>
                <w:bCs w:val="0"/>
                <w:szCs w:val="21"/>
              </w:rPr>
              <w:t>.</w:t>
            </w:r>
            <w:r>
              <w:rPr>
                <w:rFonts w:hint="eastAsia" w:ascii="楷体" w:hAnsi="楷体" w:eastAsia="楷体"/>
                <w:bCs w:val="0"/>
                <w:szCs w:val="21"/>
                <w:lang w:val="en-US" w:eastAsia="zh-CN"/>
              </w:rPr>
              <w:t>0</w:t>
            </w:r>
          </w:p>
        </w:tc>
        <w:tc>
          <w:tcPr>
            <w:tcW w:w="720" w:type="dxa"/>
            <w:tcBorders>
              <w:top w:val="double" w:color="auto" w:sz="6" w:space="0"/>
              <w:left w:val="single" w:color="auto" w:sz="6" w:space="0"/>
              <w:bottom w:val="single" w:color="auto" w:sz="6" w:space="0"/>
              <w:right w:val="single" w:color="auto" w:sz="6" w:space="0"/>
            </w:tcBorders>
            <w:vAlign w:val="center"/>
          </w:tcPr>
          <w:p>
            <w:pPr>
              <w:pStyle w:val="37"/>
              <w:spacing w:line="360" w:lineRule="auto"/>
              <w:rPr>
                <w:rFonts w:ascii="楷体" w:hAnsi="楷体" w:eastAsia="楷体"/>
                <w:bCs w:val="0"/>
              </w:rPr>
            </w:pPr>
            <w:r>
              <w:rPr>
                <w:rFonts w:hint="eastAsia" w:ascii="楷体" w:hAnsi="楷体" w:eastAsia="楷体"/>
                <w:b/>
              </w:rPr>
              <w:t>密级</w:t>
            </w:r>
          </w:p>
        </w:tc>
        <w:tc>
          <w:tcPr>
            <w:tcW w:w="1021" w:type="dxa"/>
            <w:tcBorders>
              <w:top w:val="double" w:color="auto" w:sz="6" w:space="0"/>
              <w:left w:val="single" w:color="auto" w:sz="6" w:space="0"/>
              <w:bottom w:val="single" w:color="auto" w:sz="6" w:space="0"/>
              <w:right w:val="double" w:color="auto" w:sz="6" w:space="0"/>
            </w:tcBorders>
            <w:vAlign w:val="center"/>
          </w:tcPr>
          <w:p>
            <w:pPr>
              <w:pStyle w:val="37"/>
              <w:spacing w:line="360" w:lineRule="auto"/>
              <w:rPr>
                <w:rFonts w:ascii="楷体" w:hAnsi="楷体" w:eastAsia="楷体"/>
                <w:bCs w:val="0"/>
                <w:szCs w:val="21"/>
              </w:rPr>
            </w:pPr>
            <w:r>
              <w:rPr>
                <w:rFonts w:hint="eastAsia" w:ascii="楷体" w:hAnsi="楷体" w:eastAsia="楷体"/>
                <w:bCs w:val="0"/>
                <w:szCs w:val="21"/>
              </w:rPr>
              <w:t>信息B</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65" w:hRule="atLeast"/>
        </w:trPr>
        <w:tc>
          <w:tcPr>
            <w:tcW w:w="2409" w:type="dxa"/>
            <w:vMerge w:val="continue"/>
            <w:tcBorders>
              <w:top w:val="double" w:color="auto" w:sz="6" w:space="0"/>
              <w:left w:val="double" w:color="auto" w:sz="6" w:space="0"/>
              <w:bottom w:val="double" w:color="auto" w:sz="6" w:space="0"/>
              <w:right w:val="single" w:color="auto" w:sz="6" w:space="0"/>
            </w:tcBorders>
            <w:vAlign w:val="center"/>
          </w:tcPr>
          <w:p>
            <w:pPr>
              <w:widowControl/>
              <w:spacing w:line="360" w:lineRule="auto"/>
              <w:rPr>
                <w:rFonts w:ascii="楷体" w:hAnsi="楷体" w:eastAsia="楷体"/>
                <w:b/>
              </w:rPr>
            </w:pPr>
          </w:p>
        </w:tc>
        <w:tc>
          <w:tcPr>
            <w:tcW w:w="1101" w:type="dxa"/>
            <w:tcBorders>
              <w:top w:val="single" w:color="auto" w:sz="6" w:space="0"/>
              <w:left w:val="single" w:color="auto" w:sz="6" w:space="0"/>
              <w:bottom w:val="single" w:color="auto" w:sz="6" w:space="0"/>
              <w:right w:val="single" w:color="auto" w:sz="6" w:space="0"/>
            </w:tcBorders>
            <w:vAlign w:val="center"/>
          </w:tcPr>
          <w:p>
            <w:pPr>
              <w:spacing w:line="360" w:lineRule="auto"/>
              <w:jc w:val="center"/>
              <w:rPr>
                <w:rFonts w:ascii="楷体" w:hAnsi="楷体" w:eastAsia="楷体"/>
                <w:b/>
              </w:rPr>
            </w:pPr>
            <w:r>
              <w:rPr>
                <w:rFonts w:hint="eastAsia" w:ascii="楷体" w:hAnsi="楷体" w:eastAsia="楷体"/>
                <w:b/>
              </w:rPr>
              <w:t>项目名称</w:t>
            </w:r>
          </w:p>
        </w:tc>
        <w:tc>
          <w:tcPr>
            <w:tcW w:w="5299" w:type="dxa"/>
            <w:gridSpan w:val="5"/>
            <w:tcBorders>
              <w:top w:val="single" w:color="auto" w:sz="6" w:space="0"/>
              <w:left w:val="single" w:color="auto" w:sz="6" w:space="0"/>
              <w:bottom w:val="single" w:color="auto" w:sz="6" w:space="0"/>
              <w:right w:val="double" w:color="auto" w:sz="6" w:space="0"/>
            </w:tcBorders>
            <w:vAlign w:val="center"/>
          </w:tcPr>
          <w:p>
            <w:pPr>
              <w:pStyle w:val="38"/>
              <w:pBdr>
                <w:bottom w:val="none" w:color="auto" w:sz="0" w:space="0"/>
              </w:pBdr>
              <w:spacing w:before="0" w:after="0" w:line="360" w:lineRule="auto"/>
              <w:jc w:val="center"/>
              <w:rPr>
                <w:rFonts w:ascii="楷体" w:hAnsi="楷体" w:eastAsia="楷体"/>
                <w:b/>
                <w:bCs/>
                <w:sz w:val="28"/>
                <w:szCs w:val="28"/>
              </w:rPr>
            </w:pPr>
            <w:r>
              <w:rPr>
                <w:rFonts w:hint="eastAsia" w:ascii="楷体" w:hAnsi="楷体" w:eastAsia="楷体"/>
                <w:b/>
                <w:bCs/>
                <w:sz w:val="22"/>
                <w:szCs w:val="28"/>
              </w:rPr>
              <w:t>东吴证券</w:t>
            </w:r>
            <w:r>
              <w:rPr>
                <w:rFonts w:hint="eastAsia" w:ascii="楷体" w:hAnsi="楷体" w:eastAsia="楷体"/>
                <w:b/>
                <w:bCs/>
                <w:sz w:val="22"/>
                <w:szCs w:val="28"/>
                <w:lang w:val="en-US" w:eastAsia="zh-CN"/>
              </w:rPr>
              <w:t>快速交易</w:t>
            </w:r>
            <w:r>
              <w:rPr>
                <w:rFonts w:hint="eastAsia" w:ascii="楷体" w:hAnsi="楷体" w:eastAsia="楷体"/>
                <w:b/>
                <w:bCs/>
                <w:sz w:val="22"/>
                <w:szCs w:val="28"/>
              </w:rPr>
              <w:t>平台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65" w:hRule="atLeast"/>
        </w:trPr>
        <w:tc>
          <w:tcPr>
            <w:tcW w:w="2409" w:type="dxa"/>
            <w:vMerge w:val="continue"/>
            <w:tcBorders>
              <w:top w:val="double" w:color="auto" w:sz="6" w:space="0"/>
              <w:left w:val="double" w:color="auto" w:sz="6" w:space="0"/>
              <w:bottom w:val="double" w:color="auto" w:sz="6" w:space="0"/>
              <w:right w:val="single" w:color="auto" w:sz="6" w:space="0"/>
            </w:tcBorders>
            <w:vAlign w:val="center"/>
          </w:tcPr>
          <w:p>
            <w:pPr>
              <w:widowControl/>
              <w:spacing w:line="360" w:lineRule="auto"/>
              <w:rPr>
                <w:rFonts w:ascii="楷体" w:hAnsi="楷体" w:eastAsia="楷体"/>
                <w:b/>
              </w:rPr>
            </w:pPr>
          </w:p>
        </w:tc>
        <w:tc>
          <w:tcPr>
            <w:tcW w:w="1101" w:type="dxa"/>
            <w:tcBorders>
              <w:top w:val="single" w:color="auto" w:sz="6" w:space="0"/>
              <w:left w:val="single" w:color="auto" w:sz="6" w:space="0"/>
              <w:bottom w:val="double" w:color="auto" w:sz="6" w:space="0"/>
              <w:right w:val="single" w:color="auto" w:sz="6" w:space="0"/>
            </w:tcBorders>
            <w:vAlign w:val="center"/>
          </w:tcPr>
          <w:p>
            <w:pPr>
              <w:spacing w:line="360" w:lineRule="auto"/>
              <w:jc w:val="center"/>
              <w:rPr>
                <w:rFonts w:ascii="楷体" w:hAnsi="楷体" w:eastAsia="楷体"/>
                <w:b/>
              </w:rPr>
            </w:pPr>
            <w:r>
              <w:rPr>
                <w:rFonts w:hint="eastAsia" w:ascii="楷体" w:hAnsi="楷体" w:eastAsia="楷体"/>
                <w:b/>
              </w:rPr>
              <w:t>项目来源</w:t>
            </w:r>
          </w:p>
        </w:tc>
        <w:tc>
          <w:tcPr>
            <w:tcW w:w="5299" w:type="dxa"/>
            <w:gridSpan w:val="5"/>
            <w:tcBorders>
              <w:top w:val="single" w:color="auto" w:sz="6" w:space="0"/>
              <w:left w:val="single" w:color="auto" w:sz="6" w:space="0"/>
              <w:bottom w:val="double" w:color="auto" w:sz="6" w:space="0"/>
              <w:right w:val="double" w:color="auto" w:sz="6" w:space="0"/>
            </w:tcBorders>
            <w:vAlign w:val="center"/>
          </w:tcPr>
          <w:p>
            <w:pPr>
              <w:pStyle w:val="38"/>
              <w:pBdr>
                <w:bottom w:val="none" w:color="auto" w:sz="0" w:space="0"/>
              </w:pBdr>
              <w:spacing w:before="0" w:after="0" w:line="360" w:lineRule="auto"/>
              <w:jc w:val="center"/>
              <w:rPr>
                <w:rFonts w:ascii="楷体" w:hAnsi="楷体" w:eastAsia="楷体"/>
                <w:bCs/>
              </w:rPr>
            </w:pPr>
          </w:p>
        </w:tc>
      </w:tr>
    </w:tbl>
    <w:p>
      <w:pPr>
        <w:pStyle w:val="7"/>
        <w:spacing w:after="0" w:line="360" w:lineRule="auto"/>
        <w:ind w:firstLine="210"/>
        <w:rPr>
          <w:rFonts w:ascii="楷体" w:hAnsi="楷体" w:eastAsia="楷体"/>
        </w:rPr>
      </w:pPr>
    </w:p>
    <w:p>
      <w:pPr>
        <w:pStyle w:val="7"/>
        <w:spacing w:after="0" w:line="360" w:lineRule="auto"/>
        <w:ind w:firstLine="210"/>
        <w:rPr>
          <w:rFonts w:ascii="楷体" w:hAnsi="楷体" w:eastAsia="楷体"/>
        </w:rPr>
      </w:pPr>
    </w:p>
    <w:p>
      <w:pPr>
        <w:pStyle w:val="7"/>
        <w:spacing w:after="0" w:line="360" w:lineRule="auto"/>
        <w:ind w:firstLine="210"/>
        <w:rPr>
          <w:rFonts w:ascii="楷体" w:hAnsi="楷体" w:eastAsia="楷体"/>
        </w:rPr>
      </w:pPr>
    </w:p>
    <w:p>
      <w:pPr>
        <w:pStyle w:val="7"/>
        <w:spacing w:after="0" w:line="360" w:lineRule="auto"/>
        <w:ind w:firstLine="210"/>
        <w:rPr>
          <w:rFonts w:ascii="楷体" w:hAnsi="楷体" w:eastAsia="楷体"/>
        </w:rPr>
      </w:pPr>
    </w:p>
    <w:p>
      <w:pPr>
        <w:pStyle w:val="7"/>
        <w:spacing w:after="0" w:line="360" w:lineRule="auto"/>
        <w:ind w:firstLine="0" w:firstLineChars="0"/>
        <w:rPr>
          <w:rFonts w:ascii="楷体" w:hAnsi="楷体" w:eastAsia="楷体"/>
        </w:rPr>
      </w:pPr>
    </w:p>
    <w:p>
      <w:pPr>
        <w:spacing w:line="360" w:lineRule="auto"/>
        <w:jc w:val="center"/>
        <w:rPr>
          <w:rFonts w:ascii="楷体" w:hAnsi="楷体" w:eastAsia="楷体"/>
        </w:rPr>
      </w:pPr>
    </w:p>
    <w:p>
      <w:pPr>
        <w:spacing w:line="360" w:lineRule="auto"/>
        <w:jc w:val="center"/>
        <w:rPr>
          <w:rFonts w:ascii="楷体" w:hAnsi="楷体" w:eastAsia="楷体"/>
          <w:sz w:val="28"/>
          <w:szCs w:val="28"/>
        </w:rPr>
      </w:pPr>
      <w:r>
        <w:rPr>
          <w:rFonts w:hint="eastAsia" w:ascii="楷体" w:hAnsi="楷体" w:eastAsia="楷体"/>
          <w:b/>
          <w:bCs/>
          <w:spacing w:val="20"/>
          <w:w w:val="80"/>
          <w:sz w:val="28"/>
          <w:szCs w:val="28"/>
        </w:rPr>
        <w:t>东吴证券股份有限公司</w:t>
      </w:r>
    </w:p>
    <w:p>
      <w:pPr>
        <w:spacing w:line="360" w:lineRule="auto"/>
        <w:jc w:val="center"/>
        <w:rPr>
          <w:rFonts w:ascii="楷体" w:hAnsi="楷体" w:eastAsia="楷体"/>
        </w:rPr>
      </w:pPr>
    </w:p>
    <w:p>
      <w:pPr>
        <w:overflowPunct w:val="0"/>
        <w:autoSpaceDE w:val="0"/>
        <w:autoSpaceDN w:val="0"/>
        <w:spacing w:line="360" w:lineRule="auto"/>
        <w:jc w:val="center"/>
        <w:rPr>
          <w:rFonts w:ascii="楷体" w:hAnsi="楷体" w:eastAsia="楷体"/>
          <w:b/>
          <w:bCs/>
        </w:rPr>
      </w:pPr>
      <w:r>
        <w:rPr>
          <w:rFonts w:hint="eastAsia" w:ascii="楷体" w:hAnsi="楷体" w:eastAsia="楷体"/>
          <w:b/>
          <w:bCs/>
        </w:rPr>
        <w:t>版权所有不得复制</w:t>
      </w:r>
    </w:p>
    <w:p>
      <w:pPr>
        <w:jc w:val="center"/>
        <w:rPr>
          <w:rFonts w:ascii="楷体" w:hAnsi="楷体" w:eastAsia="楷体" w:cs="Arial"/>
          <w:b/>
          <w:sz w:val="28"/>
        </w:rPr>
        <w:sectPr>
          <w:headerReference r:id="rId3" w:type="default"/>
          <w:footerReference r:id="rId4" w:type="default"/>
          <w:pgSz w:w="11909" w:h="16834"/>
          <w:pgMar w:top="1440" w:right="1080" w:bottom="1440" w:left="1080" w:header="720" w:footer="720" w:gutter="0"/>
          <w:pgNumType w:fmt="lowerRoman"/>
          <w:cols w:space="720" w:num="1"/>
        </w:sectPr>
      </w:pPr>
      <w:r>
        <w:rPr>
          <w:rFonts w:hint="eastAsia" w:ascii="楷体" w:hAnsi="楷体" w:eastAsia="楷体" w:cs="Arial"/>
          <w:b/>
          <w:sz w:val="28"/>
        </w:rPr>
        <w:t>2018</w:t>
      </w:r>
      <w:r>
        <w:rPr>
          <w:rFonts w:ascii="楷体" w:hAnsi="楷体" w:eastAsia="楷体" w:cs="Arial"/>
          <w:b/>
          <w:sz w:val="28"/>
        </w:rPr>
        <w:t>年</w:t>
      </w:r>
      <w:r>
        <w:rPr>
          <w:rFonts w:hint="eastAsia" w:ascii="楷体" w:hAnsi="楷体" w:eastAsia="楷体" w:cs="Arial"/>
          <w:b/>
          <w:sz w:val="28"/>
          <w:lang w:val="en-US" w:eastAsia="zh-CN"/>
        </w:rPr>
        <w:t>4</w:t>
      </w:r>
      <w:r>
        <w:rPr>
          <w:rFonts w:hint="eastAsia" w:ascii="楷体" w:hAnsi="楷体" w:eastAsia="楷体" w:cs="Arial"/>
          <w:b/>
          <w:sz w:val="28"/>
        </w:rPr>
        <w:t>月</w:t>
      </w:r>
    </w:p>
    <w:p>
      <w:pPr>
        <w:pStyle w:val="17"/>
        <w:spacing w:before="0" w:after="0"/>
        <w:rPr>
          <w:rFonts w:ascii="楷体" w:hAnsi="楷体" w:eastAsia="楷体"/>
        </w:rPr>
      </w:pPr>
      <w:bookmarkStart w:id="0" w:name="_Toc18262"/>
      <w:bookmarkStart w:id="1" w:name="_Toc22952"/>
      <w:bookmarkStart w:id="2" w:name="_Toc1899666"/>
      <w:bookmarkStart w:id="3" w:name="_Toc13494"/>
      <w:bookmarkStart w:id="4" w:name="_Toc50197067"/>
      <w:r>
        <w:rPr>
          <w:rFonts w:hint="eastAsia" w:ascii="楷体" w:hAnsi="楷体" w:eastAsia="楷体"/>
        </w:rPr>
        <w:t>文档变更记录</w:t>
      </w:r>
      <w:bookmarkEnd w:id="0"/>
      <w:bookmarkEnd w:id="1"/>
      <w:bookmarkEnd w:id="2"/>
      <w:bookmarkEnd w:id="3"/>
      <w:bookmarkEnd w:id="4"/>
    </w:p>
    <w:tbl>
      <w:tblPr>
        <w:tblStyle w:val="22"/>
        <w:tblW w:w="892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3504"/>
        <w:gridCol w:w="996"/>
        <w:gridCol w:w="1049"/>
        <w:gridCol w:w="1310"/>
        <w:gridCol w:w="1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816" w:type="dxa"/>
            <w:tcBorders>
              <w:top w:val="single" w:color="auto" w:sz="12" w:space="0"/>
              <w:left w:val="single" w:color="auto" w:sz="12" w:space="0"/>
              <w:bottom w:val="single" w:color="auto" w:sz="4" w:space="0"/>
              <w:right w:val="single" w:color="auto" w:sz="4" w:space="0"/>
            </w:tcBorders>
            <w:vAlign w:val="center"/>
          </w:tcPr>
          <w:p>
            <w:pPr>
              <w:spacing w:line="360" w:lineRule="auto"/>
              <w:jc w:val="center"/>
              <w:rPr>
                <w:rFonts w:ascii="楷体" w:hAnsi="楷体" w:eastAsia="楷体"/>
                <w:b/>
                <w:bCs/>
              </w:rPr>
            </w:pPr>
            <w:r>
              <w:rPr>
                <w:rFonts w:hint="eastAsia" w:ascii="楷体" w:hAnsi="楷体" w:eastAsia="楷体"/>
                <w:b/>
                <w:bCs/>
              </w:rPr>
              <w:t>序号</w:t>
            </w:r>
          </w:p>
        </w:tc>
        <w:tc>
          <w:tcPr>
            <w:tcW w:w="3504" w:type="dxa"/>
            <w:tcBorders>
              <w:top w:val="single" w:color="auto" w:sz="12" w:space="0"/>
              <w:left w:val="single" w:color="auto" w:sz="4" w:space="0"/>
              <w:bottom w:val="single" w:color="auto" w:sz="4" w:space="0"/>
              <w:right w:val="single" w:color="auto" w:sz="4" w:space="0"/>
            </w:tcBorders>
            <w:vAlign w:val="center"/>
          </w:tcPr>
          <w:p>
            <w:pPr>
              <w:spacing w:line="360" w:lineRule="auto"/>
              <w:jc w:val="center"/>
              <w:rPr>
                <w:rFonts w:ascii="楷体" w:hAnsi="楷体" w:eastAsia="楷体"/>
                <w:b/>
                <w:bCs/>
              </w:rPr>
            </w:pPr>
            <w:r>
              <w:rPr>
                <w:rFonts w:hint="eastAsia" w:ascii="楷体" w:hAnsi="楷体" w:eastAsia="楷体"/>
                <w:b/>
                <w:bCs/>
              </w:rPr>
              <w:t>变更（+/-）说明</w:t>
            </w:r>
          </w:p>
        </w:tc>
        <w:tc>
          <w:tcPr>
            <w:tcW w:w="996" w:type="dxa"/>
            <w:tcBorders>
              <w:top w:val="single" w:color="auto" w:sz="12" w:space="0"/>
              <w:left w:val="single" w:color="auto" w:sz="4" w:space="0"/>
              <w:bottom w:val="single" w:color="auto" w:sz="4" w:space="0"/>
              <w:right w:val="single" w:color="auto" w:sz="4" w:space="0"/>
            </w:tcBorders>
            <w:vAlign w:val="center"/>
          </w:tcPr>
          <w:p>
            <w:pPr>
              <w:spacing w:line="360" w:lineRule="auto"/>
              <w:jc w:val="center"/>
              <w:rPr>
                <w:rFonts w:ascii="楷体" w:hAnsi="楷体" w:eastAsia="楷体"/>
                <w:b/>
                <w:bCs/>
              </w:rPr>
            </w:pPr>
            <w:r>
              <w:rPr>
                <w:rFonts w:hint="eastAsia" w:ascii="楷体" w:hAnsi="楷体" w:eastAsia="楷体"/>
                <w:b/>
                <w:bCs/>
              </w:rPr>
              <w:t>作者</w:t>
            </w:r>
          </w:p>
        </w:tc>
        <w:tc>
          <w:tcPr>
            <w:tcW w:w="1049" w:type="dxa"/>
            <w:tcBorders>
              <w:top w:val="single" w:color="auto" w:sz="12" w:space="0"/>
              <w:left w:val="single" w:color="auto" w:sz="4" w:space="0"/>
              <w:bottom w:val="single" w:color="auto" w:sz="4" w:space="0"/>
              <w:right w:val="single" w:color="auto" w:sz="4" w:space="0"/>
            </w:tcBorders>
            <w:vAlign w:val="center"/>
          </w:tcPr>
          <w:p>
            <w:pPr>
              <w:spacing w:line="360" w:lineRule="auto"/>
              <w:jc w:val="center"/>
              <w:rPr>
                <w:rFonts w:ascii="楷体" w:hAnsi="楷体" w:eastAsia="楷体"/>
                <w:b/>
                <w:bCs/>
              </w:rPr>
            </w:pPr>
            <w:r>
              <w:rPr>
                <w:rFonts w:hint="eastAsia" w:ascii="楷体" w:hAnsi="楷体" w:eastAsia="楷体"/>
                <w:b/>
                <w:bCs/>
              </w:rPr>
              <w:t>版本号</w:t>
            </w:r>
          </w:p>
        </w:tc>
        <w:tc>
          <w:tcPr>
            <w:tcW w:w="1310" w:type="dxa"/>
            <w:tcBorders>
              <w:top w:val="single" w:color="auto" w:sz="12" w:space="0"/>
              <w:left w:val="single" w:color="auto" w:sz="4" w:space="0"/>
              <w:bottom w:val="single" w:color="auto" w:sz="4" w:space="0"/>
              <w:right w:val="single" w:color="auto" w:sz="4" w:space="0"/>
            </w:tcBorders>
            <w:vAlign w:val="center"/>
          </w:tcPr>
          <w:p>
            <w:pPr>
              <w:spacing w:line="360" w:lineRule="auto"/>
              <w:jc w:val="center"/>
              <w:rPr>
                <w:rFonts w:ascii="楷体" w:hAnsi="楷体" w:eastAsia="楷体"/>
                <w:b/>
                <w:bCs/>
              </w:rPr>
            </w:pPr>
            <w:r>
              <w:rPr>
                <w:rFonts w:hint="eastAsia" w:ascii="楷体" w:hAnsi="楷体" w:eastAsia="楷体"/>
                <w:b/>
                <w:bCs/>
              </w:rPr>
              <w:t>日期</w:t>
            </w:r>
          </w:p>
        </w:tc>
        <w:tc>
          <w:tcPr>
            <w:tcW w:w="1254" w:type="dxa"/>
            <w:tcBorders>
              <w:top w:val="single" w:color="auto" w:sz="12" w:space="0"/>
              <w:left w:val="single" w:color="auto" w:sz="4" w:space="0"/>
              <w:bottom w:val="single" w:color="auto" w:sz="4" w:space="0"/>
              <w:right w:val="single" w:color="auto" w:sz="12" w:space="0"/>
            </w:tcBorders>
            <w:vAlign w:val="center"/>
          </w:tcPr>
          <w:p>
            <w:pPr>
              <w:spacing w:line="360" w:lineRule="auto"/>
              <w:jc w:val="center"/>
              <w:rPr>
                <w:rFonts w:ascii="楷体" w:hAnsi="楷体" w:eastAsia="楷体"/>
                <w:b/>
                <w:bCs/>
              </w:rPr>
            </w:pPr>
            <w:r>
              <w:rPr>
                <w:rFonts w:hint="eastAsia" w:ascii="楷体" w:hAnsi="楷体" w:eastAsia="楷体"/>
                <w:b/>
                <w:bCs/>
              </w:rPr>
              <w:t>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8"/>
              <w:spacing w:after="0" w:line="360" w:lineRule="auto"/>
              <w:jc w:val="center"/>
              <w:rPr>
                <w:rFonts w:ascii="楷体" w:hAnsi="楷体" w:eastAsia="楷体"/>
              </w:rPr>
            </w:pPr>
            <w:r>
              <w:rPr>
                <w:rFonts w:ascii="楷体" w:hAnsi="楷体" w:eastAsia="楷体"/>
              </w:rPr>
              <w:fldChar w:fldCharType="begin">
                <w:ffData>
                  <w:name w:val="文字型25"/>
                  <w:enabled/>
                  <w:calcOnExit w:val="0"/>
                  <w:textInput>
                    <w:default w:val="1"/>
                  </w:textInput>
                </w:ffData>
              </w:fldChar>
            </w:r>
            <w:bookmarkStart w:id="5" w:name="文字型25"/>
            <w:r>
              <w:rPr>
                <w:rFonts w:ascii="楷体" w:hAnsi="楷体" w:eastAsia="楷体"/>
              </w:rPr>
              <w:instrText xml:space="preserve"> FORMTEXT </w:instrText>
            </w:r>
            <w:r>
              <w:rPr>
                <w:rFonts w:ascii="楷体" w:hAnsi="楷体" w:eastAsia="楷体"/>
              </w:rPr>
              <w:fldChar w:fldCharType="separate"/>
            </w:r>
            <w:r>
              <w:rPr>
                <w:rFonts w:ascii="楷体" w:hAnsi="楷体" w:eastAsia="楷体"/>
              </w:rPr>
              <w:t>1</w:t>
            </w:r>
            <w:r>
              <w:rPr>
                <w:rFonts w:ascii="楷体" w:hAnsi="楷体" w:eastAsia="楷体"/>
              </w:rPr>
              <w:fldChar w:fldCharType="end"/>
            </w:r>
            <w:bookmarkEnd w:id="5"/>
          </w:p>
        </w:tc>
        <w:tc>
          <w:tcPr>
            <w:tcW w:w="3504"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r>
              <w:rPr>
                <w:rFonts w:hint="eastAsia" w:ascii="楷体" w:hAnsi="楷体" w:eastAsia="楷体"/>
              </w:rPr>
              <w:t>文档新建</w:t>
            </w:r>
          </w:p>
        </w:tc>
        <w:tc>
          <w:tcPr>
            <w:tcW w:w="996"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r>
              <w:rPr>
                <w:rFonts w:hint="eastAsia" w:ascii="楷体" w:hAnsi="楷体" w:eastAsia="楷体"/>
              </w:rPr>
              <w:t>V1.0</w:t>
            </w:r>
          </w:p>
        </w:tc>
        <w:tc>
          <w:tcPr>
            <w:tcW w:w="1310"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r>
              <w:rPr>
                <w:rFonts w:hint="eastAsia" w:ascii="楷体" w:hAnsi="楷体" w:eastAsia="楷体"/>
              </w:rPr>
              <w:t>2018.</w:t>
            </w:r>
            <w:r>
              <w:rPr>
                <w:rFonts w:hint="eastAsia" w:ascii="楷体" w:hAnsi="楷体" w:eastAsia="楷体"/>
                <w:lang w:val="en-US" w:eastAsia="zh-CN"/>
              </w:rPr>
              <w:t>4</w:t>
            </w:r>
            <w:r>
              <w:rPr>
                <w:rFonts w:hint="eastAsia" w:ascii="楷体" w:hAnsi="楷体" w:eastAsia="楷体"/>
              </w:rPr>
              <w:t>.23</w:t>
            </w:r>
          </w:p>
        </w:tc>
        <w:tc>
          <w:tcPr>
            <w:tcW w:w="1254" w:type="dxa"/>
            <w:tcBorders>
              <w:top w:val="single" w:color="auto" w:sz="4" w:space="0"/>
              <w:left w:val="single" w:color="auto" w:sz="4" w:space="0"/>
              <w:bottom w:val="single" w:color="auto" w:sz="4" w:space="0"/>
              <w:right w:val="single" w:color="auto" w:sz="12" w:space="0"/>
            </w:tcBorders>
            <w:vAlign w:val="center"/>
          </w:tcPr>
          <w:p>
            <w:pPr>
              <w:pStyle w:val="8"/>
              <w:spacing w:after="0" w:line="360" w:lineRule="auto"/>
              <w:rPr>
                <w:rFonts w:ascii="楷体" w:hAnsi="楷体" w:eastAsia="楷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8"/>
              <w:spacing w:after="0" w:line="360" w:lineRule="auto"/>
              <w:jc w:val="center"/>
              <w:rPr>
                <w:rFonts w:hint="eastAsia" w:ascii="楷体" w:hAnsi="楷体" w:eastAsia="楷体"/>
                <w:lang w:val="en-US" w:eastAsia="zh-CN"/>
              </w:rPr>
            </w:pPr>
            <w:r>
              <w:rPr>
                <w:rFonts w:hint="eastAsia" w:ascii="楷体" w:hAnsi="楷体" w:eastAsia="楷体"/>
                <w:lang w:val="en-US" w:eastAsia="zh-CN"/>
              </w:rPr>
              <w:t>2</w:t>
            </w:r>
          </w:p>
        </w:tc>
        <w:tc>
          <w:tcPr>
            <w:tcW w:w="3504"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hint="eastAsia" w:ascii="楷体" w:hAnsi="楷体" w:eastAsia="楷体"/>
                <w:lang w:val="en-US" w:eastAsia="zh-CN"/>
              </w:rPr>
            </w:pPr>
            <w:r>
              <w:rPr>
                <w:rFonts w:hint="eastAsia" w:ascii="楷体" w:hAnsi="楷体" w:eastAsia="楷体"/>
                <w:lang w:val="en-US" w:eastAsia="zh-CN"/>
              </w:rPr>
              <w:t>新增批量委托接口</w:t>
            </w:r>
          </w:p>
        </w:tc>
        <w:tc>
          <w:tcPr>
            <w:tcW w:w="996"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hint="eastAsia" w:ascii="楷体" w:hAnsi="楷体" w:eastAsia="楷体"/>
                <w:lang w:val="en-US" w:eastAsia="zh-CN"/>
              </w:rPr>
            </w:pPr>
            <w:r>
              <w:rPr>
                <w:rFonts w:hint="eastAsia" w:ascii="楷体" w:hAnsi="楷体" w:eastAsia="楷体"/>
                <w:lang w:val="en-US" w:eastAsia="zh-CN"/>
              </w:rPr>
              <w:t>V1.0.1</w:t>
            </w:r>
          </w:p>
        </w:tc>
        <w:tc>
          <w:tcPr>
            <w:tcW w:w="1310"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hint="eastAsia" w:ascii="楷体" w:hAnsi="楷体" w:eastAsia="楷体"/>
                <w:lang w:val="en-US" w:eastAsia="zh-CN"/>
              </w:rPr>
            </w:pPr>
            <w:r>
              <w:rPr>
                <w:rFonts w:hint="eastAsia" w:ascii="楷体" w:hAnsi="楷体" w:eastAsia="楷体"/>
                <w:lang w:val="en-US" w:eastAsia="zh-CN"/>
              </w:rPr>
              <w:t>2018.5.20</w:t>
            </w:r>
          </w:p>
        </w:tc>
        <w:tc>
          <w:tcPr>
            <w:tcW w:w="1254" w:type="dxa"/>
            <w:tcBorders>
              <w:top w:val="single" w:color="auto" w:sz="4" w:space="0"/>
              <w:left w:val="single" w:color="auto" w:sz="4" w:space="0"/>
              <w:bottom w:val="single" w:color="auto" w:sz="4" w:space="0"/>
              <w:right w:val="single" w:color="auto" w:sz="12" w:space="0"/>
            </w:tcBorders>
            <w:vAlign w:val="center"/>
          </w:tcPr>
          <w:p>
            <w:pPr>
              <w:pStyle w:val="8"/>
              <w:spacing w:after="0" w:line="360" w:lineRule="auto"/>
              <w:rPr>
                <w:rFonts w:ascii="楷体" w:hAnsi="楷体" w:eastAsia="楷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8"/>
              <w:spacing w:after="0" w:line="360" w:lineRule="auto"/>
              <w:jc w:val="center"/>
              <w:rPr>
                <w:rFonts w:ascii="楷体" w:hAnsi="楷体" w:eastAsia="楷体"/>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8"/>
              <w:spacing w:after="0" w:line="360" w:lineRule="auto"/>
              <w:rPr>
                <w:rFonts w:ascii="楷体" w:hAnsi="楷体" w:eastAsia="楷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8"/>
              <w:spacing w:after="0" w:line="360" w:lineRule="auto"/>
              <w:jc w:val="center"/>
              <w:rPr>
                <w:rFonts w:ascii="楷体" w:hAnsi="楷体" w:eastAsia="楷体"/>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8"/>
              <w:spacing w:after="0" w:line="360" w:lineRule="auto"/>
              <w:rPr>
                <w:rFonts w:ascii="楷体" w:hAnsi="楷体" w:eastAsia="楷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8"/>
              <w:spacing w:after="0" w:line="360" w:lineRule="auto"/>
              <w:jc w:val="center"/>
              <w:rPr>
                <w:rFonts w:ascii="楷体" w:hAnsi="楷体" w:eastAsia="楷体"/>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8"/>
              <w:spacing w:after="0" w:line="360" w:lineRule="auto"/>
              <w:rPr>
                <w:rFonts w:ascii="楷体" w:hAnsi="楷体" w:eastAsia="楷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8"/>
              <w:spacing w:after="0" w:line="360" w:lineRule="auto"/>
              <w:jc w:val="center"/>
              <w:rPr>
                <w:rFonts w:ascii="楷体" w:hAnsi="楷体" w:eastAsia="楷体"/>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8"/>
              <w:spacing w:after="0" w:line="360" w:lineRule="auto"/>
              <w:rPr>
                <w:rFonts w:ascii="楷体" w:hAnsi="楷体" w:eastAsia="楷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816" w:type="dxa"/>
            <w:tcBorders>
              <w:top w:val="single" w:color="auto" w:sz="4" w:space="0"/>
              <w:left w:val="single" w:color="auto" w:sz="12" w:space="0"/>
              <w:bottom w:val="single" w:color="auto" w:sz="4" w:space="0"/>
              <w:right w:val="single" w:color="auto" w:sz="4" w:space="0"/>
            </w:tcBorders>
            <w:vAlign w:val="center"/>
          </w:tcPr>
          <w:p>
            <w:pPr>
              <w:pStyle w:val="8"/>
              <w:spacing w:after="0" w:line="360" w:lineRule="auto"/>
              <w:jc w:val="center"/>
              <w:rPr>
                <w:rFonts w:ascii="楷体" w:hAnsi="楷体" w:eastAsia="楷体"/>
              </w:rPr>
            </w:pPr>
          </w:p>
        </w:tc>
        <w:tc>
          <w:tcPr>
            <w:tcW w:w="3504"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996"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1049"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1310" w:type="dxa"/>
            <w:tcBorders>
              <w:top w:val="single" w:color="auto" w:sz="4" w:space="0"/>
              <w:left w:val="single" w:color="auto" w:sz="4" w:space="0"/>
              <w:bottom w:val="single" w:color="auto" w:sz="4" w:space="0"/>
              <w:right w:val="single" w:color="auto" w:sz="4" w:space="0"/>
            </w:tcBorders>
            <w:vAlign w:val="center"/>
          </w:tcPr>
          <w:p>
            <w:pPr>
              <w:pStyle w:val="8"/>
              <w:spacing w:after="0" w:line="360" w:lineRule="auto"/>
              <w:rPr>
                <w:rFonts w:ascii="楷体" w:hAnsi="楷体" w:eastAsia="楷体"/>
              </w:rPr>
            </w:pPr>
          </w:p>
        </w:tc>
        <w:tc>
          <w:tcPr>
            <w:tcW w:w="1254" w:type="dxa"/>
            <w:tcBorders>
              <w:top w:val="single" w:color="auto" w:sz="4" w:space="0"/>
              <w:left w:val="single" w:color="auto" w:sz="4" w:space="0"/>
              <w:bottom w:val="single" w:color="auto" w:sz="4" w:space="0"/>
              <w:right w:val="single" w:color="auto" w:sz="12" w:space="0"/>
            </w:tcBorders>
            <w:vAlign w:val="center"/>
          </w:tcPr>
          <w:p>
            <w:pPr>
              <w:pStyle w:val="8"/>
              <w:spacing w:after="0" w:line="360" w:lineRule="auto"/>
              <w:rPr>
                <w:rFonts w:ascii="楷体" w:hAnsi="楷体" w:eastAsia="楷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4" w:hRule="atLeast"/>
        </w:trPr>
        <w:tc>
          <w:tcPr>
            <w:tcW w:w="816" w:type="dxa"/>
            <w:tcBorders>
              <w:top w:val="single" w:color="auto" w:sz="4" w:space="0"/>
              <w:left w:val="single" w:color="auto" w:sz="12" w:space="0"/>
              <w:bottom w:val="single" w:color="auto" w:sz="12" w:space="0"/>
              <w:right w:val="single" w:color="auto" w:sz="4" w:space="0"/>
            </w:tcBorders>
            <w:vAlign w:val="center"/>
          </w:tcPr>
          <w:p>
            <w:pPr>
              <w:pStyle w:val="8"/>
              <w:spacing w:after="0" w:line="360" w:lineRule="auto"/>
              <w:jc w:val="center"/>
              <w:rPr>
                <w:rFonts w:ascii="楷体" w:hAnsi="楷体" w:eastAsia="楷体"/>
              </w:rPr>
            </w:pPr>
          </w:p>
        </w:tc>
        <w:tc>
          <w:tcPr>
            <w:tcW w:w="3504" w:type="dxa"/>
            <w:tcBorders>
              <w:top w:val="single" w:color="auto" w:sz="4" w:space="0"/>
              <w:left w:val="single" w:color="auto" w:sz="4" w:space="0"/>
              <w:bottom w:val="single" w:color="auto" w:sz="12" w:space="0"/>
              <w:right w:val="single" w:color="auto" w:sz="4" w:space="0"/>
            </w:tcBorders>
            <w:vAlign w:val="center"/>
          </w:tcPr>
          <w:p>
            <w:pPr>
              <w:pStyle w:val="8"/>
              <w:spacing w:after="0" w:line="360" w:lineRule="auto"/>
              <w:rPr>
                <w:rFonts w:ascii="楷体" w:hAnsi="楷体" w:eastAsia="楷体"/>
              </w:rPr>
            </w:pPr>
          </w:p>
        </w:tc>
        <w:tc>
          <w:tcPr>
            <w:tcW w:w="996" w:type="dxa"/>
            <w:tcBorders>
              <w:top w:val="single" w:color="auto" w:sz="4" w:space="0"/>
              <w:left w:val="single" w:color="auto" w:sz="4" w:space="0"/>
              <w:bottom w:val="single" w:color="auto" w:sz="12" w:space="0"/>
              <w:right w:val="single" w:color="auto" w:sz="4" w:space="0"/>
            </w:tcBorders>
            <w:vAlign w:val="center"/>
          </w:tcPr>
          <w:p>
            <w:pPr>
              <w:pStyle w:val="8"/>
              <w:spacing w:after="0" w:line="360" w:lineRule="auto"/>
              <w:rPr>
                <w:rFonts w:ascii="楷体" w:hAnsi="楷体" w:eastAsia="楷体"/>
              </w:rPr>
            </w:pPr>
          </w:p>
        </w:tc>
        <w:tc>
          <w:tcPr>
            <w:tcW w:w="1049" w:type="dxa"/>
            <w:tcBorders>
              <w:top w:val="single" w:color="auto" w:sz="4" w:space="0"/>
              <w:left w:val="single" w:color="auto" w:sz="4" w:space="0"/>
              <w:bottom w:val="single" w:color="auto" w:sz="12" w:space="0"/>
              <w:right w:val="single" w:color="auto" w:sz="4" w:space="0"/>
            </w:tcBorders>
            <w:vAlign w:val="center"/>
          </w:tcPr>
          <w:p>
            <w:pPr>
              <w:pStyle w:val="8"/>
              <w:spacing w:after="0" w:line="360" w:lineRule="auto"/>
              <w:rPr>
                <w:rFonts w:ascii="楷体" w:hAnsi="楷体" w:eastAsia="楷体"/>
              </w:rPr>
            </w:pPr>
          </w:p>
        </w:tc>
        <w:tc>
          <w:tcPr>
            <w:tcW w:w="1310" w:type="dxa"/>
            <w:tcBorders>
              <w:top w:val="single" w:color="auto" w:sz="4" w:space="0"/>
              <w:left w:val="single" w:color="auto" w:sz="4" w:space="0"/>
              <w:bottom w:val="single" w:color="auto" w:sz="12" w:space="0"/>
              <w:right w:val="single" w:color="auto" w:sz="4" w:space="0"/>
            </w:tcBorders>
            <w:vAlign w:val="center"/>
          </w:tcPr>
          <w:p>
            <w:pPr>
              <w:pStyle w:val="8"/>
              <w:spacing w:after="0" w:line="360" w:lineRule="auto"/>
              <w:rPr>
                <w:rFonts w:ascii="楷体" w:hAnsi="楷体" w:eastAsia="楷体"/>
              </w:rPr>
            </w:pPr>
          </w:p>
        </w:tc>
        <w:tc>
          <w:tcPr>
            <w:tcW w:w="1254" w:type="dxa"/>
            <w:tcBorders>
              <w:top w:val="single" w:color="auto" w:sz="4" w:space="0"/>
              <w:left w:val="single" w:color="auto" w:sz="4" w:space="0"/>
              <w:bottom w:val="single" w:color="auto" w:sz="12" w:space="0"/>
              <w:right w:val="single" w:color="auto" w:sz="12" w:space="0"/>
            </w:tcBorders>
            <w:vAlign w:val="center"/>
          </w:tcPr>
          <w:p>
            <w:pPr>
              <w:pStyle w:val="8"/>
              <w:spacing w:after="0" w:line="360" w:lineRule="auto"/>
              <w:rPr>
                <w:rFonts w:ascii="楷体" w:hAnsi="楷体" w:eastAsia="楷体"/>
              </w:rPr>
            </w:pPr>
          </w:p>
        </w:tc>
      </w:tr>
    </w:tbl>
    <w:p>
      <w:pPr>
        <w:spacing w:line="360" w:lineRule="auto"/>
        <w:jc w:val="center"/>
        <w:rPr>
          <w:rFonts w:ascii="楷体" w:hAnsi="楷体" w:eastAsia="楷体"/>
          <w:b/>
          <w:sz w:val="32"/>
          <w:szCs w:val="32"/>
        </w:rPr>
      </w:pPr>
    </w:p>
    <w:p>
      <w:pPr>
        <w:spacing w:line="360" w:lineRule="auto"/>
        <w:jc w:val="center"/>
        <w:rPr>
          <w:rFonts w:ascii="楷体" w:hAnsi="楷体" w:eastAsia="楷体"/>
          <w:b/>
          <w:sz w:val="32"/>
          <w:szCs w:val="32"/>
        </w:rPr>
      </w:pPr>
    </w:p>
    <w:p>
      <w:pPr>
        <w:widowControl/>
        <w:jc w:val="left"/>
        <w:rPr>
          <w:rFonts w:ascii="楷体" w:hAnsi="楷体" w:eastAsia="楷体"/>
          <w:color w:val="000000" w:themeColor="text1"/>
          <w:sz w:val="24"/>
          <w:szCs w:val="28"/>
          <w14:textFill>
            <w14:solidFill>
              <w14:schemeClr w14:val="tx1"/>
            </w14:solidFill>
          </w14:textFill>
        </w:rPr>
      </w:pPr>
      <w:r>
        <w:rPr>
          <w:rFonts w:ascii="楷体" w:hAnsi="楷体" w:eastAsia="楷体"/>
          <w:color w:val="000000" w:themeColor="text1"/>
          <w:sz w:val="24"/>
          <w:szCs w:val="28"/>
          <w14:textFill>
            <w14:solidFill>
              <w14:schemeClr w14:val="tx1"/>
            </w14:solidFill>
          </w14:textFill>
        </w:rPr>
        <w:br w:type="page"/>
      </w:r>
    </w:p>
    <w:p>
      <w:pPr>
        <w:rPr>
          <w:rFonts w:ascii="楷体" w:hAnsi="楷体" w:eastAsia="楷体"/>
          <w:color w:val="000000" w:themeColor="text1"/>
          <w:sz w:val="24"/>
          <w:szCs w:val="28"/>
          <w14:textFill>
            <w14:solidFill>
              <w14:schemeClr w14:val="tx1"/>
            </w14:solidFill>
          </w14:textFill>
        </w:rPr>
      </w:pPr>
    </w:p>
    <w:sdt>
      <w:sdtPr>
        <w:rPr>
          <w:rFonts w:ascii="楷体" w:hAnsi="楷体" w:eastAsia="楷体"/>
          <w:sz w:val="28"/>
          <w:szCs w:val="28"/>
        </w:rPr>
        <w:id w:val="111023526"/>
        <w:docPartObj>
          <w:docPartGallery w:val="Table of Contents"/>
          <w:docPartUnique/>
        </w:docPartObj>
      </w:sdtPr>
      <w:sdtEndPr>
        <w:rPr>
          <w:rFonts w:ascii="楷体" w:hAnsi="楷体" w:eastAsia="楷体"/>
          <w:b/>
          <w:bCs/>
          <w:sz w:val="36"/>
          <w:szCs w:val="28"/>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pPr>
          <w:r>
            <w:rPr>
              <w:rFonts w:ascii="楷体" w:hAnsi="楷体" w:eastAsia="楷体"/>
              <w:sz w:val="48"/>
              <w:szCs w:val="28"/>
            </w:rPr>
            <w:fldChar w:fldCharType="begin"/>
          </w:r>
          <w:r>
            <w:rPr>
              <w:rFonts w:ascii="楷体" w:hAnsi="楷体" w:eastAsia="楷体"/>
              <w:sz w:val="48"/>
              <w:szCs w:val="28"/>
            </w:rPr>
            <w:instrText xml:space="preserve"> TOC \o "1-3" \h \z \u </w:instrText>
          </w:r>
          <w:r>
            <w:rPr>
              <w:rFonts w:ascii="楷体" w:hAnsi="楷体" w:eastAsia="楷体"/>
              <w:sz w:val="48"/>
              <w:szCs w:val="28"/>
            </w:rPr>
            <w:fldChar w:fldCharType="separate"/>
          </w:r>
          <w:r>
            <w:rPr>
              <w:rFonts w:ascii="楷体" w:hAnsi="楷体" w:eastAsia="楷体"/>
              <w:szCs w:val="28"/>
            </w:rPr>
            <w:fldChar w:fldCharType="begin"/>
          </w:r>
          <w:r>
            <w:rPr>
              <w:rFonts w:ascii="楷体" w:hAnsi="楷体" w:eastAsia="楷体"/>
              <w:szCs w:val="28"/>
            </w:rPr>
            <w:instrText xml:space="preserve"> HYPERLINK \l _Toc22952 </w:instrText>
          </w:r>
          <w:r>
            <w:rPr>
              <w:rFonts w:ascii="楷体" w:hAnsi="楷体" w:eastAsia="楷体"/>
              <w:szCs w:val="28"/>
            </w:rPr>
            <w:fldChar w:fldCharType="separate"/>
          </w:r>
          <w:r>
            <w:rPr>
              <w:rFonts w:hint="eastAsia" w:ascii="楷体" w:hAnsi="楷体" w:eastAsia="楷体"/>
            </w:rPr>
            <w:t>文档变更记录</w:t>
          </w:r>
          <w:r>
            <w:tab/>
          </w:r>
          <w:r>
            <w:fldChar w:fldCharType="begin"/>
          </w:r>
          <w:r>
            <w:instrText xml:space="preserve"> PAGEREF _Toc22952 </w:instrText>
          </w:r>
          <w:r>
            <w:fldChar w:fldCharType="separate"/>
          </w:r>
          <w:r>
            <w:t>2</w:t>
          </w:r>
          <w:r>
            <w:fldChar w:fldCharType="end"/>
          </w:r>
          <w:r>
            <w:rPr>
              <w:rFonts w:ascii="楷体" w:hAnsi="楷体" w:eastAsia="楷体"/>
              <w:szCs w:val="28"/>
            </w:rPr>
            <w:fldChar w:fldCharType="end"/>
          </w:r>
        </w:p>
        <w:p>
          <w:pPr>
            <w:pStyle w:val="14"/>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_Toc14876 </w:instrText>
          </w:r>
          <w:r>
            <w:rPr>
              <w:rFonts w:ascii="楷体" w:hAnsi="楷体" w:eastAsia="楷体"/>
              <w:bCs/>
              <w:szCs w:val="28"/>
            </w:rPr>
            <w:fldChar w:fldCharType="separate"/>
          </w:r>
          <w:r>
            <w:rPr>
              <w:rFonts w:hint="eastAsia"/>
            </w:rPr>
            <w:t>【I</w:t>
          </w:r>
          <w:r>
            <w:rPr>
              <w:rFonts w:hint="eastAsia" w:eastAsia="宋体"/>
              <w:lang w:val="en-US" w:eastAsia="zh-CN"/>
            </w:rPr>
            <w:t xml:space="preserve">. </w:t>
          </w:r>
          <w:r>
            <w:rPr>
              <w:rFonts w:hint="eastAsia"/>
              <w:lang w:val="en-US" w:eastAsia="zh-CN"/>
            </w:rPr>
            <w:t>DTP接口简介</w:t>
          </w:r>
          <w:r>
            <w:rPr>
              <w:rFonts w:hint="eastAsia"/>
            </w:rPr>
            <w:t>】</w:t>
          </w:r>
          <w:r>
            <w:tab/>
          </w:r>
          <w:r>
            <w:fldChar w:fldCharType="begin"/>
          </w:r>
          <w:r>
            <w:instrText xml:space="preserve"> PAGEREF _Toc14876 </w:instrText>
          </w:r>
          <w:r>
            <w:fldChar w:fldCharType="separate"/>
          </w:r>
          <w:r>
            <w:t>4</w:t>
          </w:r>
          <w:r>
            <w:fldChar w:fldCharType="end"/>
          </w:r>
          <w:r>
            <w:rPr>
              <w:rFonts w:ascii="楷体" w:hAnsi="楷体" w:eastAsia="楷体"/>
              <w:bCs/>
              <w:szCs w:val="28"/>
            </w:rPr>
            <w:fldChar w:fldCharType="end"/>
          </w:r>
        </w:p>
        <w:p>
          <w:pPr>
            <w:pStyle w:val="14"/>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_Toc12709 </w:instrText>
          </w:r>
          <w:r>
            <w:rPr>
              <w:rFonts w:ascii="楷体" w:hAnsi="楷体" w:eastAsia="楷体"/>
              <w:bCs/>
              <w:szCs w:val="28"/>
            </w:rPr>
            <w:fldChar w:fldCharType="separate"/>
          </w:r>
          <w:r>
            <w:rPr>
              <w:rFonts w:hint="eastAsia" w:ascii="宋体" w:hAnsi="宋体" w:eastAsia="宋体" w:cs="Times New Roman"/>
              <w:szCs w:val="28"/>
            </w:rPr>
            <w:t xml:space="preserve">1. </w:t>
          </w:r>
          <w:r>
            <w:rPr>
              <w:rFonts w:hint="eastAsia" w:ascii="楷体" w:hAnsi="楷体" w:eastAsia="楷体"/>
              <w:szCs w:val="28"/>
              <w:lang w:val="en-US" w:eastAsia="zh-CN"/>
            </w:rPr>
            <w:t>接口简介</w:t>
          </w:r>
          <w:r>
            <w:tab/>
          </w:r>
          <w:r>
            <w:fldChar w:fldCharType="begin"/>
          </w:r>
          <w:r>
            <w:instrText xml:space="preserve"> PAGEREF _Toc12709 </w:instrText>
          </w:r>
          <w:r>
            <w:fldChar w:fldCharType="separate"/>
          </w:r>
          <w:r>
            <w:t>4</w:t>
          </w:r>
          <w:r>
            <w:fldChar w:fldCharType="end"/>
          </w:r>
          <w:r>
            <w:rPr>
              <w:rFonts w:ascii="楷体" w:hAnsi="楷体" w:eastAsia="楷体"/>
              <w:bCs/>
              <w:szCs w:val="28"/>
            </w:rPr>
            <w:fldChar w:fldCharType="end"/>
          </w:r>
        </w:p>
        <w:p>
          <w:pPr>
            <w:pStyle w:val="14"/>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_Toc20939 </w:instrText>
          </w:r>
          <w:r>
            <w:rPr>
              <w:rFonts w:ascii="楷体" w:hAnsi="楷体" w:eastAsia="楷体"/>
              <w:bCs/>
              <w:szCs w:val="28"/>
            </w:rPr>
            <w:fldChar w:fldCharType="separate"/>
          </w:r>
          <w:r>
            <w:rPr>
              <w:rFonts w:hint="eastAsia" w:ascii="宋体" w:hAnsi="宋体" w:eastAsia="宋体" w:cs="Times New Roman"/>
              <w:szCs w:val="28"/>
            </w:rPr>
            <w:t xml:space="preserve">2. </w:t>
          </w:r>
          <w:r>
            <w:rPr>
              <w:rFonts w:hint="eastAsia" w:ascii="楷体" w:hAnsi="楷体" w:eastAsia="楷体"/>
              <w:szCs w:val="28"/>
              <w:lang w:val="en-US" w:eastAsia="zh-CN"/>
            </w:rPr>
            <w:t>接口功能</w:t>
          </w:r>
          <w:r>
            <w:tab/>
          </w:r>
          <w:r>
            <w:fldChar w:fldCharType="begin"/>
          </w:r>
          <w:r>
            <w:instrText xml:space="preserve"> PAGEREF _Toc20939 </w:instrText>
          </w:r>
          <w:r>
            <w:fldChar w:fldCharType="separate"/>
          </w:r>
          <w:r>
            <w:t>4</w:t>
          </w:r>
          <w:r>
            <w:fldChar w:fldCharType="end"/>
          </w:r>
          <w:r>
            <w:rPr>
              <w:rFonts w:ascii="楷体" w:hAnsi="楷体" w:eastAsia="楷体"/>
              <w:bCs/>
              <w:szCs w:val="28"/>
            </w:rPr>
            <w:fldChar w:fldCharType="end"/>
          </w:r>
        </w:p>
        <w:p>
          <w:pPr>
            <w:pStyle w:val="14"/>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_Toc10444 </w:instrText>
          </w:r>
          <w:r>
            <w:rPr>
              <w:rFonts w:ascii="楷体" w:hAnsi="楷体" w:eastAsia="楷体"/>
              <w:bCs/>
              <w:szCs w:val="28"/>
            </w:rPr>
            <w:fldChar w:fldCharType="separate"/>
          </w:r>
          <w:r>
            <w:rPr>
              <w:rFonts w:hint="eastAsia"/>
            </w:rPr>
            <w:t>【II</w:t>
          </w:r>
          <w:r>
            <w:rPr>
              <w:rFonts w:hint="eastAsia" w:eastAsia="宋体"/>
              <w:lang w:val="en-US" w:eastAsia="zh-CN"/>
            </w:rPr>
            <w:t xml:space="preserve">. </w:t>
          </w:r>
          <w:r>
            <w:rPr>
              <w:rFonts w:hint="eastAsia"/>
              <w:lang w:val="en-US" w:eastAsia="zh-CN"/>
            </w:rPr>
            <w:t>DTP接口设计规范</w:t>
          </w:r>
          <w:r>
            <w:rPr>
              <w:rFonts w:hint="eastAsia"/>
            </w:rPr>
            <w:t>】</w:t>
          </w:r>
          <w:r>
            <w:tab/>
          </w:r>
          <w:r>
            <w:fldChar w:fldCharType="begin"/>
          </w:r>
          <w:r>
            <w:instrText xml:space="preserve"> PAGEREF _Toc10444 </w:instrText>
          </w:r>
          <w:r>
            <w:fldChar w:fldCharType="separate"/>
          </w:r>
          <w:r>
            <w:t>5</w:t>
          </w:r>
          <w:r>
            <w:fldChar w:fldCharType="end"/>
          </w:r>
          <w:r>
            <w:rPr>
              <w:rFonts w:ascii="楷体" w:hAnsi="楷体" w:eastAsia="楷体"/>
              <w:bCs/>
              <w:szCs w:val="28"/>
            </w:rPr>
            <w:fldChar w:fldCharType="end"/>
          </w:r>
        </w:p>
        <w:p>
          <w:pPr>
            <w:pStyle w:val="14"/>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_Toc23138 </w:instrText>
          </w:r>
          <w:r>
            <w:rPr>
              <w:rFonts w:ascii="楷体" w:hAnsi="楷体" w:eastAsia="楷体"/>
              <w:bCs/>
              <w:szCs w:val="28"/>
            </w:rPr>
            <w:fldChar w:fldCharType="separate"/>
          </w:r>
          <w:r>
            <w:rPr>
              <w:rFonts w:hint="eastAsia" w:ascii="宋体" w:hAnsi="宋体" w:eastAsia="宋体" w:cs="Times New Roman"/>
              <w:szCs w:val="28"/>
            </w:rPr>
            <w:t xml:space="preserve">3. </w:t>
          </w:r>
          <w:r>
            <w:rPr>
              <w:rFonts w:hint="eastAsia" w:ascii="楷体" w:hAnsi="楷体" w:eastAsia="楷体"/>
              <w:szCs w:val="28"/>
              <w:lang w:val="en-US" w:eastAsia="zh-CN"/>
            </w:rPr>
            <w:t>通信通道</w:t>
          </w:r>
          <w:r>
            <w:tab/>
          </w:r>
          <w:r>
            <w:fldChar w:fldCharType="begin"/>
          </w:r>
          <w:r>
            <w:instrText xml:space="preserve"> PAGEREF _Toc23138 </w:instrText>
          </w:r>
          <w:r>
            <w:fldChar w:fldCharType="separate"/>
          </w:r>
          <w:r>
            <w:t>5</w:t>
          </w:r>
          <w:r>
            <w:fldChar w:fldCharType="end"/>
          </w:r>
          <w:r>
            <w:rPr>
              <w:rFonts w:ascii="楷体" w:hAnsi="楷体" w:eastAsia="楷体"/>
              <w:bCs/>
              <w:szCs w:val="28"/>
            </w:rPr>
            <w:fldChar w:fldCharType="end"/>
          </w:r>
        </w:p>
        <w:p>
          <w:pPr>
            <w:pStyle w:val="14"/>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_Toc19206 </w:instrText>
          </w:r>
          <w:r>
            <w:rPr>
              <w:rFonts w:ascii="楷体" w:hAnsi="楷体" w:eastAsia="楷体"/>
              <w:bCs/>
              <w:szCs w:val="28"/>
            </w:rPr>
            <w:fldChar w:fldCharType="separate"/>
          </w:r>
          <w:r>
            <w:rPr>
              <w:rFonts w:hint="eastAsia" w:ascii="宋体" w:hAnsi="宋体" w:eastAsia="宋体" w:cs="Times New Roman"/>
              <w:szCs w:val="28"/>
              <w:lang w:val="en-US" w:eastAsia="zh-CN"/>
            </w:rPr>
            <w:t xml:space="preserve">4. </w:t>
          </w:r>
          <w:r>
            <w:rPr>
              <w:rFonts w:hint="eastAsia" w:ascii="楷体" w:hAnsi="楷体" w:eastAsia="楷体"/>
              <w:szCs w:val="28"/>
              <w:lang w:val="en-US" w:eastAsia="zh-CN"/>
            </w:rPr>
            <w:t>接口数据协议</w:t>
          </w:r>
          <w:r>
            <w:tab/>
          </w:r>
          <w:r>
            <w:fldChar w:fldCharType="begin"/>
          </w:r>
          <w:r>
            <w:instrText xml:space="preserve"> PAGEREF _Toc19206 </w:instrText>
          </w:r>
          <w:r>
            <w:fldChar w:fldCharType="separate"/>
          </w:r>
          <w:r>
            <w:t>5</w:t>
          </w:r>
          <w:r>
            <w:fldChar w:fldCharType="end"/>
          </w:r>
          <w:r>
            <w:rPr>
              <w:rFonts w:ascii="楷体" w:hAnsi="楷体" w:eastAsia="楷体"/>
              <w:bCs/>
              <w:szCs w:val="28"/>
            </w:rPr>
            <w:fldChar w:fldCharType="end"/>
          </w:r>
        </w:p>
        <w:p>
          <w:pPr>
            <w:pStyle w:val="14"/>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_Toc11606 </w:instrText>
          </w:r>
          <w:r>
            <w:rPr>
              <w:rFonts w:ascii="楷体" w:hAnsi="楷体" w:eastAsia="楷体"/>
              <w:bCs/>
              <w:szCs w:val="28"/>
            </w:rPr>
            <w:fldChar w:fldCharType="separate"/>
          </w:r>
          <w:r>
            <w:rPr>
              <w:rFonts w:hint="eastAsia" w:ascii="宋体" w:hAnsi="宋体" w:eastAsia="宋体" w:cs="Times New Roman"/>
              <w:szCs w:val="28"/>
              <w:lang w:val="en-US" w:eastAsia="zh-CN"/>
            </w:rPr>
            <w:t xml:space="preserve">5. </w:t>
          </w:r>
          <w:r>
            <w:rPr>
              <w:rFonts w:hint="eastAsia" w:ascii="楷体" w:hAnsi="楷体" w:eastAsia="楷体"/>
              <w:szCs w:val="28"/>
              <w:lang w:val="en-US" w:eastAsia="zh-CN"/>
            </w:rPr>
            <w:t>接口脚手架</w:t>
          </w:r>
          <w:r>
            <w:tab/>
          </w:r>
          <w:r>
            <w:fldChar w:fldCharType="begin"/>
          </w:r>
          <w:r>
            <w:instrText xml:space="preserve"> PAGEREF _Toc11606 </w:instrText>
          </w:r>
          <w:r>
            <w:fldChar w:fldCharType="separate"/>
          </w:r>
          <w:r>
            <w:t>6</w:t>
          </w:r>
          <w:r>
            <w:fldChar w:fldCharType="end"/>
          </w:r>
          <w:r>
            <w:rPr>
              <w:rFonts w:ascii="楷体" w:hAnsi="楷体" w:eastAsia="楷体"/>
              <w:bCs/>
              <w:szCs w:val="28"/>
            </w:rPr>
            <w:fldChar w:fldCharType="end"/>
          </w:r>
        </w:p>
        <w:p>
          <w:pPr>
            <w:pStyle w:val="14"/>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_Toc23646 </w:instrText>
          </w:r>
          <w:r>
            <w:rPr>
              <w:rFonts w:ascii="楷体" w:hAnsi="楷体" w:eastAsia="楷体"/>
              <w:bCs/>
              <w:szCs w:val="28"/>
            </w:rPr>
            <w:fldChar w:fldCharType="separate"/>
          </w:r>
          <w:r>
            <w:rPr>
              <w:rFonts w:hint="eastAsia"/>
            </w:rPr>
            <w:t>【Ⅲ</w:t>
          </w:r>
          <w:r>
            <w:rPr>
              <w:rFonts w:hint="eastAsia" w:eastAsia="宋体"/>
              <w:lang w:val="en-US" w:eastAsia="zh-CN"/>
            </w:rPr>
            <w:t xml:space="preserve">. </w:t>
          </w:r>
          <w:r>
            <w:rPr>
              <w:rFonts w:hint="eastAsia"/>
              <w:lang w:val="en-US" w:eastAsia="zh-CN"/>
            </w:rPr>
            <w:t>DTP接口使用样例</w:t>
          </w:r>
          <w:r>
            <w:rPr>
              <w:rFonts w:hint="eastAsia"/>
            </w:rPr>
            <w:t>】</w:t>
          </w:r>
          <w:r>
            <w:tab/>
          </w:r>
          <w:r>
            <w:fldChar w:fldCharType="begin"/>
          </w:r>
          <w:r>
            <w:instrText xml:space="preserve"> PAGEREF _Toc23646 </w:instrText>
          </w:r>
          <w:r>
            <w:fldChar w:fldCharType="separate"/>
          </w:r>
          <w:r>
            <w:t>7</w:t>
          </w:r>
          <w:r>
            <w:fldChar w:fldCharType="end"/>
          </w:r>
          <w:r>
            <w:rPr>
              <w:rFonts w:ascii="楷体" w:hAnsi="楷体" w:eastAsia="楷体"/>
              <w:bCs/>
              <w:szCs w:val="28"/>
            </w:rPr>
            <w:fldChar w:fldCharType="end"/>
          </w:r>
        </w:p>
        <w:p>
          <w:pPr>
            <w:pStyle w:val="14"/>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_Toc13642 </w:instrText>
          </w:r>
          <w:r>
            <w:rPr>
              <w:rFonts w:ascii="楷体" w:hAnsi="楷体" w:eastAsia="楷体"/>
              <w:bCs/>
              <w:szCs w:val="28"/>
            </w:rPr>
            <w:fldChar w:fldCharType="separate"/>
          </w:r>
          <w:r>
            <w:rPr>
              <w:rFonts w:hint="eastAsia" w:ascii="宋体" w:hAnsi="宋体" w:eastAsia="宋体" w:cs="Times New Roman"/>
              <w:szCs w:val="28"/>
              <w:lang w:val="en-US" w:eastAsia="zh-CN"/>
            </w:rPr>
            <w:t xml:space="preserve">6. </w:t>
          </w:r>
          <w:r>
            <w:rPr>
              <w:rFonts w:hint="eastAsia" w:ascii="楷体" w:hAnsi="楷体" w:eastAsia="楷体"/>
              <w:szCs w:val="28"/>
              <w:lang w:val="en-US" w:eastAsia="zh-CN"/>
            </w:rPr>
            <w:t>代码样例</w:t>
          </w:r>
          <w:r>
            <w:tab/>
          </w:r>
          <w:r>
            <w:fldChar w:fldCharType="begin"/>
          </w:r>
          <w:r>
            <w:instrText xml:space="preserve"> PAGEREF _Toc13642 </w:instrText>
          </w:r>
          <w:r>
            <w:fldChar w:fldCharType="separate"/>
          </w:r>
          <w:r>
            <w:t>7</w:t>
          </w:r>
          <w:r>
            <w:fldChar w:fldCharType="end"/>
          </w:r>
          <w:r>
            <w:rPr>
              <w:rFonts w:ascii="楷体" w:hAnsi="楷体" w:eastAsia="楷体"/>
              <w:bCs/>
              <w:szCs w:val="28"/>
            </w:rPr>
            <w:fldChar w:fldCharType="end"/>
          </w:r>
        </w:p>
        <w:p>
          <w:pPr>
            <w:pStyle w:val="15"/>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_Toc170 </w:instrText>
          </w:r>
          <w:r>
            <w:rPr>
              <w:rFonts w:ascii="楷体" w:hAnsi="楷体" w:eastAsia="楷体"/>
              <w:bCs/>
              <w:szCs w:val="28"/>
            </w:rPr>
            <w:fldChar w:fldCharType="separate"/>
          </w:r>
          <w:r>
            <w:rPr>
              <w:rFonts w:hint="eastAsia" w:ascii="楷体" w:hAnsi="楷体" w:eastAsia="楷体" w:cstheme="minorBidi"/>
              <w:i w:val="0"/>
              <w:lang w:val="en-US" w:eastAsia="zh-CN"/>
            </w:rPr>
            <w:t>6.1、登录</w:t>
          </w:r>
          <w:r>
            <w:tab/>
          </w:r>
          <w:r>
            <w:fldChar w:fldCharType="begin"/>
          </w:r>
          <w:r>
            <w:instrText xml:space="preserve"> PAGEREF _Toc170 </w:instrText>
          </w:r>
          <w:r>
            <w:fldChar w:fldCharType="separate"/>
          </w:r>
          <w:r>
            <w:t>7</w:t>
          </w:r>
          <w:r>
            <w:fldChar w:fldCharType="end"/>
          </w:r>
          <w:r>
            <w:rPr>
              <w:rFonts w:ascii="楷体" w:hAnsi="楷体" w:eastAsia="楷体"/>
              <w:bCs/>
              <w:szCs w:val="28"/>
            </w:rPr>
            <w:fldChar w:fldCharType="end"/>
          </w:r>
        </w:p>
        <w:p>
          <w:pPr>
            <w:pStyle w:val="15"/>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_Toc17296 </w:instrText>
          </w:r>
          <w:r>
            <w:rPr>
              <w:rFonts w:ascii="楷体" w:hAnsi="楷体" w:eastAsia="楷体"/>
              <w:bCs/>
              <w:szCs w:val="28"/>
            </w:rPr>
            <w:fldChar w:fldCharType="separate"/>
          </w:r>
          <w:r>
            <w:rPr>
              <w:rFonts w:hint="eastAsia" w:ascii="楷体" w:hAnsi="楷体" w:eastAsia="楷体" w:cstheme="minorBidi"/>
              <w:i w:val="0"/>
              <w:lang w:val="en-US" w:eastAsia="zh-CN"/>
            </w:rPr>
            <w:t>6.2、下单</w:t>
          </w:r>
          <w:r>
            <w:tab/>
          </w:r>
          <w:r>
            <w:fldChar w:fldCharType="begin"/>
          </w:r>
          <w:r>
            <w:instrText xml:space="preserve"> PAGEREF _Toc17296 </w:instrText>
          </w:r>
          <w:r>
            <w:fldChar w:fldCharType="separate"/>
          </w:r>
          <w:r>
            <w:t>7</w:t>
          </w:r>
          <w:r>
            <w:fldChar w:fldCharType="end"/>
          </w:r>
          <w:r>
            <w:rPr>
              <w:rFonts w:ascii="楷体" w:hAnsi="楷体" w:eastAsia="楷体"/>
              <w:bCs/>
              <w:szCs w:val="28"/>
            </w:rPr>
            <w:fldChar w:fldCharType="end"/>
          </w:r>
        </w:p>
        <w:p>
          <w:pPr>
            <w:pStyle w:val="15"/>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_Toc21883 </w:instrText>
          </w:r>
          <w:r>
            <w:rPr>
              <w:rFonts w:ascii="楷体" w:hAnsi="楷体" w:eastAsia="楷体"/>
              <w:bCs/>
              <w:szCs w:val="28"/>
            </w:rPr>
            <w:fldChar w:fldCharType="separate"/>
          </w:r>
          <w:r>
            <w:rPr>
              <w:rFonts w:hint="eastAsia" w:ascii="楷体" w:hAnsi="楷体" w:eastAsia="楷体" w:cstheme="minorBidi"/>
              <w:i w:val="0"/>
              <w:lang w:val="en-US" w:eastAsia="zh-CN"/>
            </w:rPr>
            <w:t>6.3、回报</w:t>
          </w:r>
          <w:r>
            <w:tab/>
          </w:r>
          <w:r>
            <w:fldChar w:fldCharType="begin"/>
          </w:r>
          <w:r>
            <w:instrText xml:space="preserve"> PAGEREF _Toc21883 </w:instrText>
          </w:r>
          <w:r>
            <w:fldChar w:fldCharType="separate"/>
          </w:r>
          <w:r>
            <w:t>8</w:t>
          </w:r>
          <w:r>
            <w:fldChar w:fldCharType="end"/>
          </w:r>
          <w:r>
            <w:rPr>
              <w:rFonts w:ascii="楷体" w:hAnsi="楷体" w:eastAsia="楷体"/>
              <w:bCs/>
              <w:szCs w:val="28"/>
            </w:rPr>
            <w:fldChar w:fldCharType="end"/>
          </w:r>
        </w:p>
        <w:p>
          <w:pPr>
            <w:pStyle w:val="14"/>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_Toc29398 </w:instrText>
          </w:r>
          <w:r>
            <w:rPr>
              <w:rFonts w:ascii="楷体" w:hAnsi="楷体" w:eastAsia="楷体"/>
              <w:bCs/>
              <w:szCs w:val="28"/>
            </w:rPr>
            <w:fldChar w:fldCharType="separate"/>
          </w:r>
          <w:r>
            <w:rPr>
              <w:rFonts w:hint="eastAsia"/>
            </w:rPr>
            <w:t>【Ⅳ</w:t>
          </w:r>
          <w:r>
            <w:rPr>
              <w:rFonts w:hint="eastAsia" w:eastAsia="宋体"/>
              <w:lang w:val="en-US" w:eastAsia="zh-CN"/>
            </w:rPr>
            <w:t xml:space="preserve">. </w:t>
          </w:r>
          <w:r>
            <w:rPr>
              <w:rFonts w:hint="eastAsia"/>
              <w:lang w:val="en-US" w:eastAsia="zh-CN"/>
            </w:rPr>
            <w:t>DTP接口详细说明</w:t>
          </w:r>
          <w:r>
            <w:rPr>
              <w:rFonts w:hint="eastAsia"/>
            </w:rPr>
            <w:t>】</w:t>
          </w:r>
          <w:r>
            <w:tab/>
          </w:r>
          <w:r>
            <w:fldChar w:fldCharType="begin"/>
          </w:r>
          <w:r>
            <w:instrText xml:space="preserve"> PAGEREF _Toc29398 </w:instrText>
          </w:r>
          <w:r>
            <w:fldChar w:fldCharType="separate"/>
          </w:r>
          <w:r>
            <w:t>9</w:t>
          </w:r>
          <w:r>
            <w:fldChar w:fldCharType="end"/>
          </w:r>
          <w:r>
            <w:rPr>
              <w:rFonts w:ascii="楷体" w:hAnsi="楷体" w:eastAsia="楷体"/>
              <w:bCs/>
              <w:szCs w:val="28"/>
            </w:rPr>
            <w:fldChar w:fldCharType="end"/>
          </w:r>
        </w:p>
        <w:p>
          <w:pPr>
            <w:pStyle w:val="14"/>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_Toc14498 </w:instrText>
          </w:r>
          <w:r>
            <w:rPr>
              <w:rFonts w:ascii="楷体" w:hAnsi="楷体" w:eastAsia="楷体"/>
              <w:bCs/>
              <w:szCs w:val="28"/>
            </w:rPr>
            <w:fldChar w:fldCharType="separate"/>
          </w:r>
          <w:r>
            <w:rPr>
              <w:rFonts w:hint="eastAsia" w:ascii="宋体" w:hAnsi="宋体" w:eastAsia="宋体" w:cs="Times New Roman"/>
              <w:szCs w:val="28"/>
              <w:lang w:val="en-US" w:eastAsia="zh-CN"/>
            </w:rPr>
            <w:t xml:space="preserve">7. </w:t>
          </w:r>
          <w:r>
            <w:rPr>
              <w:rFonts w:hint="eastAsia" w:ascii="楷体" w:hAnsi="楷体" w:eastAsia="楷体"/>
              <w:szCs w:val="28"/>
              <w:lang w:val="en-US" w:eastAsia="zh-CN"/>
            </w:rPr>
            <w:t>常量</w:t>
          </w:r>
          <w:r>
            <w:tab/>
          </w:r>
          <w:r>
            <w:fldChar w:fldCharType="begin"/>
          </w:r>
          <w:r>
            <w:instrText xml:space="preserve"> PAGEREF _Toc14498 </w:instrText>
          </w:r>
          <w:r>
            <w:fldChar w:fldCharType="separate"/>
          </w:r>
          <w:r>
            <w:t>9</w:t>
          </w:r>
          <w:r>
            <w:fldChar w:fldCharType="end"/>
          </w:r>
          <w:r>
            <w:rPr>
              <w:rFonts w:ascii="楷体" w:hAnsi="楷体" w:eastAsia="楷体"/>
              <w:bCs/>
              <w:szCs w:val="28"/>
            </w:rPr>
            <w:fldChar w:fldCharType="end"/>
          </w:r>
        </w:p>
        <w:p>
          <w:pPr>
            <w:pStyle w:val="14"/>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_Toc2074 </w:instrText>
          </w:r>
          <w:r>
            <w:rPr>
              <w:rFonts w:ascii="楷体" w:hAnsi="楷体" w:eastAsia="楷体"/>
              <w:bCs/>
              <w:szCs w:val="28"/>
            </w:rPr>
            <w:fldChar w:fldCharType="separate"/>
          </w:r>
          <w:r>
            <w:rPr>
              <w:rFonts w:hint="eastAsia" w:ascii="宋体" w:hAnsi="宋体" w:eastAsia="宋体" w:cs="Times New Roman"/>
              <w:szCs w:val="28"/>
              <w:lang w:val="en-US" w:eastAsia="zh-CN"/>
            </w:rPr>
            <w:t xml:space="preserve">8. </w:t>
          </w:r>
          <w:r>
            <w:rPr>
              <w:rFonts w:hint="eastAsia" w:ascii="楷体" w:hAnsi="楷体" w:eastAsia="楷体"/>
              <w:szCs w:val="28"/>
              <w:lang w:val="en-US" w:eastAsia="zh-CN"/>
            </w:rPr>
            <w:t>数据结构</w:t>
          </w:r>
          <w:r>
            <w:tab/>
          </w:r>
          <w:r>
            <w:fldChar w:fldCharType="begin"/>
          </w:r>
          <w:r>
            <w:instrText xml:space="preserve"> PAGEREF _Toc2074 </w:instrText>
          </w:r>
          <w:r>
            <w:fldChar w:fldCharType="separate"/>
          </w:r>
          <w:r>
            <w:t>11</w:t>
          </w:r>
          <w:r>
            <w:fldChar w:fldCharType="end"/>
          </w:r>
          <w:r>
            <w:rPr>
              <w:rFonts w:ascii="楷体" w:hAnsi="楷体" w:eastAsia="楷体"/>
              <w:bCs/>
              <w:szCs w:val="28"/>
            </w:rPr>
            <w:fldChar w:fldCharType="end"/>
          </w:r>
        </w:p>
        <w:p>
          <w:pPr>
            <w:pStyle w:val="15"/>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_Toc1994 </w:instrText>
          </w:r>
          <w:r>
            <w:rPr>
              <w:rFonts w:ascii="楷体" w:hAnsi="楷体" w:eastAsia="楷体"/>
              <w:bCs/>
              <w:szCs w:val="28"/>
            </w:rPr>
            <w:fldChar w:fldCharType="separate"/>
          </w:r>
          <w:r>
            <w:rPr>
              <w:rFonts w:hint="eastAsia" w:ascii="楷体" w:hAnsi="楷体" w:eastAsia="楷体" w:cstheme="minorBidi"/>
              <w:i w:val="0"/>
              <w:lang w:val="en-US" w:eastAsia="zh-CN"/>
            </w:rPr>
            <w:t>8.1、请求响应标识</w:t>
          </w:r>
          <w:r>
            <w:tab/>
          </w:r>
          <w:r>
            <w:fldChar w:fldCharType="begin"/>
          </w:r>
          <w:r>
            <w:instrText xml:space="preserve"> PAGEREF _Toc1994 </w:instrText>
          </w:r>
          <w:r>
            <w:fldChar w:fldCharType="separate"/>
          </w:r>
          <w:r>
            <w:t>11</w:t>
          </w:r>
          <w:r>
            <w:fldChar w:fldCharType="end"/>
          </w:r>
          <w:r>
            <w:rPr>
              <w:rFonts w:ascii="楷体" w:hAnsi="楷体" w:eastAsia="楷体"/>
              <w:bCs/>
              <w:szCs w:val="28"/>
            </w:rPr>
            <w:fldChar w:fldCharType="end"/>
          </w:r>
        </w:p>
        <w:p>
          <w:pPr>
            <w:pStyle w:val="15"/>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_Toc3162 </w:instrText>
          </w:r>
          <w:r>
            <w:rPr>
              <w:rFonts w:ascii="楷体" w:hAnsi="楷体" w:eastAsia="楷体"/>
              <w:bCs/>
              <w:szCs w:val="28"/>
            </w:rPr>
            <w:fldChar w:fldCharType="separate"/>
          </w:r>
          <w:r>
            <w:rPr>
              <w:rFonts w:hint="eastAsia" w:ascii="楷体" w:hAnsi="楷体" w:eastAsia="楷体" w:cstheme="minorBidi"/>
              <w:i w:val="0"/>
              <w:lang w:val="en-US" w:eastAsia="zh-CN"/>
            </w:rPr>
            <w:t>8.2、账户相关接口</w:t>
          </w:r>
          <w:r>
            <w:tab/>
          </w:r>
          <w:r>
            <w:fldChar w:fldCharType="begin"/>
          </w:r>
          <w:r>
            <w:instrText xml:space="preserve"> PAGEREF _Toc3162 </w:instrText>
          </w:r>
          <w:r>
            <w:fldChar w:fldCharType="separate"/>
          </w:r>
          <w:r>
            <w:t>12</w:t>
          </w:r>
          <w:r>
            <w:fldChar w:fldCharType="end"/>
          </w:r>
          <w:r>
            <w:rPr>
              <w:rFonts w:ascii="楷体" w:hAnsi="楷体" w:eastAsia="楷体"/>
              <w:bCs/>
              <w:szCs w:val="28"/>
            </w:rPr>
            <w:fldChar w:fldCharType="end"/>
          </w:r>
        </w:p>
        <w:p>
          <w:pPr>
            <w:pStyle w:val="15"/>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_Toc18939 </w:instrText>
          </w:r>
          <w:r>
            <w:rPr>
              <w:rFonts w:ascii="楷体" w:hAnsi="楷体" w:eastAsia="楷体"/>
              <w:bCs/>
              <w:szCs w:val="28"/>
            </w:rPr>
            <w:fldChar w:fldCharType="separate"/>
          </w:r>
          <w:r>
            <w:rPr>
              <w:rFonts w:hint="eastAsia" w:ascii="楷体" w:hAnsi="楷体" w:eastAsia="楷体" w:cstheme="minorBidi"/>
              <w:i w:val="0"/>
              <w:lang w:val="en-US" w:eastAsia="zh-CN"/>
            </w:rPr>
            <w:t>8.3、委托相关接口</w:t>
          </w:r>
          <w:r>
            <w:tab/>
          </w:r>
          <w:r>
            <w:fldChar w:fldCharType="begin"/>
          </w:r>
          <w:r>
            <w:instrText xml:space="preserve"> PAGEREF _Toc18939 </w:instrText>
          </w:r>
          <w:r>
            <w:fldChar w:fldCharType="separate"/>
          </w:r>
          <w:r>
            <w:t>13</w:t>
          </w:r>
          <w:r>
            <w:fldChar w:fldCharType="end"/>
          </w:r>
          <w:r>
            <w:rPr>
              <w:rFonts w:ascii="楷体" w:hAnsi="楷体" w:eastAsia="楷体"/>
              <w:bCs/>
              <w:szCs w:val="28"/>
            </w:rPr>
            <w:fldChar w:fldCharType="end"/>
          </w:r>
        </w:p>
        <w:p>
          <w:pPr>
            <w:pStyle w:val="15"/>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_Toc27799 </w:instrText>
          </w:r>
          <w:r>
            <w:rPr>
              <w:rFonts w:ascii="楷体" w:hAnsi="楷体" w:eastAsia="楷体"/>
              <w:bCs/>
              <w:szCs w:val="28"/>
            </w:rPr>
            <w:fldChar w:fldCharType="separate"/>
          </w:r>
          <w:r>
            <w:rPr>
              <w:rFonts w:hint="eastAsia" w:ascii="楷体" w:hAnsi="楷体" w:eastAsia="楷体" w:cstheme="minorBidi"/>
              <w:i w:val="0"/>
              <w:lang w:val="en-US" w:eastAsia="zh-CN"/>
            </w:rPr>
            <w:t>8.4、回报相关接口</w:t>
          </w:r>
          <w:r>
            <w:tab/>
          </w:r>
          <w:r>
            <w:fldChar w:fldCharType="begin"/>
          </w:r>
          <w:r>
            <w:instrText xml:space="preserve"> PAGEREF _Toc27799 </w:instrText>
          </w:r>
          <w:r>
            <w:fldChar w:fldCharType="separate"/>
          </w:r>
          <w:r>
            <w:t>13</w:t>
          </w:r>
          <w:r>
            <w:fldChar w:fldCharType="end"/>
          </w:r>
          <w:r>
            <w:rPr>
              <w:rFonts w:ascii="楷体" w:hAnsi="楷体" w:eastAsia="楷体"/>
              <w:bCs/>
              <w:szCs w:val="28"/>
            </w:rPr>
            <w:fldChar w:fldCharType="end"/>
          </w:r>
        </w:p>
        <w:p>
          <w:pPr>
            <w:pStyle w:val="15"/>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_Toc31224 </w:instrText>
          </w:r>
          <w:r>
            <w:rPr>
              <w:rFonts w:ascii="楷体" w:hAnsi="楷体" w:eastAsia="楷体"/>
              <w:bCs/>
              <w:szCs w:val="28"/>
            </w:rPr>
            <w:fldChar w:fldCharType="separate"/>
          </w:r>
          <w:r>
            <w:rPr>
              <w:rFonts w:hint="eastAsia" w:ascii="楷体" w:hAnsi="楷体" w:eastAsia="楷体" w:cstheme="minorBidi"/>
              <w:i w:val="0"/>
              <w:lang w:val="en-US" w:eastAsia="zh-CN"/>
            </w:rPr>
            <w:t>8.5、查询相关接口</w:t>
          </w:r>
          <w:r>
            <w:tab/>
          </w:r>
          <w:r>
            <w:fldChar w:fldCharType="begin"/>
          </w:r>
          <w:r>
            <w:instrText xml:space="preserve"> PAGEREF _Toc31224 </w:instrText>
          </w:r>
          <w:r>
            <w:fldChar w:fldCharType="separate"/>
          </w:r>
          <w:r>
            <w:t>16</w:t>
          </w:r>
          <w:r>
            <w:fldChar w:fldCharType="end"/>
          </w:r>
          <w:r>
            <w:rPr>
              <w:rFonts w:ascii="楷体" w:hAnsi="楷体" w:eastAsia="楷体"/>
              <w:bCs/>
              <w:szCs w:val="28"/>
            </w:rPr>
            <w:fldChar w:fldCharType="end"/>
          </w:r>
        </w:p>
        <w:p>
          <w:pPr>
            <w:pStyle w:val="14"/>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_Toc6951 </w:instrText>
          </w:r>
          <w:r>
            <w:rPr>
              <w:rFonts w:ascii="楷体" w:hAnsi="楷体" w:eastAsia="楷体"/>
              <w:bCs/>
              <w:szCs w:val="28"/>
            </w:rPr>
            <w:fldChar w:fldCharType="separate"/>
          </w:r>
          <w:r>
            <w:rPr>
              <w:rFonts w:hint="eastAsia" w:ascii="宋体" w:hAnsi="宋体" w:eastAsia="宋体" w:cs="Times New Roman"/>
              <w:szCs w:val="28"/>
              <w:lang w:val="en-US" w:eastAsia="zh-CN"/>
            </w:rPr>
            <w:t xml:space="preserve">9. </w:t>
          </w:r>
          <w:r>
            <w:rPr>
              <w:rFonts w:hint="eastAsia" w:ascii="楷体" w:hAnsi="楷体" w:eastAsia="楷体"/>
              <w:szCs w:val="28"/>
              <w:lang w:val="en-US" w:eastAsia="zh-CN"/>
            </w:rPr>
            <w:t>接口编号</w:t>
          </w:r>
          <w:r>
            <w:tab/>
          </w:r>
          <w:r>
            <w:fldChar w:fldCharType="begin"/>
          </w:r>
          <w:r>
            <w:instrText xml:space="preserve"> PAGEREF _Toc6951 </w:instrText>
          </w:r>
          <w:r>
            <w:fldChar w:fldCharType="separate"/>
          </w:r>
          <w:r>
            <w:t>21</w:t>
          </w:r>
          <w:r>
            <w:fldChar w:fldCharType="end"/>
          </w:r>
          <w:r>
            <w:rPr>
              <w:rFonts w:ascii="楷体" w:hAnsi="楷体" w:eastAsia="楷体"/>
              <w:bCs/>
              <w:szCs w:val="28"/>
            </w:rPr>
            <w:fldChar w:fldCharType="end"/>
          </w:r>
        </w:p>
        <w:p>
          <w:pPr>
            <w:pStyle w:val="14"/>
            <w:tabs>
              <w:tab w:val="right" w:leader="dot" w:pos="8306"/>
            </w:tabs>
          </w:pPr>
          <w:r>
            <w:rPr>
              <w:rFonts w:ascii="楷体" w:hAnsi="楷体" w:eastAsia="楷体"/>
              <w:bCs/>
              <w:szCs w:val="28"/>
            </w:rPr>
            <w:fldChar w:fldCharType="begin"/>
          </w:r>
          <w:r>
            <w:rPr>
              <w:rFonts w:ascii="楷体" w:hAnsi="楷体" w:eastAsia="楷体"/>
              <w:bCs/>
              <w:szCs w:val="28"/>
            </w:rPr>
            <w:instrText xml:space="preserve"> HYPERLINK \l _Toc8410 </w:instrText>
          </w:r>
          <w:r>
            <w:rPr>
              <w:rFonts w:ascii="楷体" w:hAnsi="楷体" w:eastAsia="楷体"/>
              <w:bCs/>
              <w:szCs w:val="28"/>
            </w:rPr>
            <w:fldChar w:fldCharType="separate"/>
          </w:r>
          <w:r>
            <w:rPr>
              <w:rFonts w:hint="eastAsia"/>
            </w:rPr>
            <w:t>【</w:t>
          </w:r>
          <w:r>
            <w:rPr>
              <w:rFonts w:hint="eastAsia"/>
              <w:lang w:val="en-US" w:eastAsia="zh-CN"/>
            </w:rPr>
            <w:t>V-附录</w:t>
          </w:r>
          <w:r>
            <w:rPr>
              <w:rFonts w:hint="eastAsia"/>
            </w:rPr>
            <w:t>】</w:t>
          </w:r>
          <w:r>
            <w:tab/>
          </w:r>
          <w:r>
            <w:fldChar w:fldCharType="begin"/>
          </w:r>
          <w:r>
            <w:instrText xml:space="preserve"> PAGEREF _Toc8410 </w:instrText>
          </w:r>
          <w:r>
            <w:fldChar w:fldCharType="separate"/>
          </w:r>
          <w:r>
            <w:t>22</w:t>
          </w:r>
          <w:r>
            <w:fldChar w:fldCharType="end"/>
          </w:r>
          <w:r>
            <w:rPr>
              <w:rFonts w:ascii="楷体" w:hAnsi="楷体" w:eastAsia="楷体"/>
              <w:bCs/>
              <w:szCs w:val="28"/>
            </w:rPr>
            <w:fldChar w:fldCharType="end"/>
          </w:r>
        </w:p>
        <w:p>
          <w:pPr>
            <w:spacing w:line="360" w:lineRule="auto"/>
            <w:rPr>
              <w:rFonts w:ascii="楷体" w:hAnsi="楷体" w:eastAsia="楷体"/>
              <w:b/>
              <w:bCs/>
              <w:sz w:val="36"/>
              <w:szCs w:val="28"/>
            </w:rPr>
          </w:pPr>
          <w:r>
            <w:rPr>
              <w:rFonts w:ascii="楷体" w:hAnsi="楷体" w:eastAsia="楷体"/>
              <w:bCs/>
              <w:szCs w:val="28"/>
            </w:rPr>
            <w:fldChar w:fldCharType="end"/>
          </w:r>
        </w:p>
      </w:sdtContent>
    </w:sdt>
    <w:p>
      <w:pPr>
        <w:pStyle w:val="24"/>
        <w:spacing w:line="360" w:lineRule="auto"/>
        <w:ind w:left="420" w:firstLine="0" w:firstLineChars="0"/>
        <w:rPr>
          <w:rFonts w:ascii="楷体" w:hAnsi="楷体" w:eastAsia="楷体"/>
          <w:color w:val="000000" w:themeColor="text1"/>
          <w:sz w:val="24"/>
          <w:szCs w:val="24"/>
          <w14:textFill>
            <w14:solidFill>
              <w14:schemeClr w14:val="tx1"/>
            </w14:solidFill>
          </w14:textFill>
        </w:rPr>
      </w:pPr>
      <w:r>
        <w:rPr>
          <w:rFonts w:ascii="楷体" w:hAnsi="楷体" w:eastAsia="楷体"/>
          <w:color w:val="000000" w:themeColor="text1"/>
          <w:szCs w:val="28"/>
          <w14:textFill>
            <w14:solidFill>
              <w14:schemeClr w14:val="tx1"/>
            </w14:solidFill>
          </w14:textFill>
        </w:rPr>
        <w:br w:type="page"/>
      </w:r>
    </w:p>
    <w:p>
      <w:pPr>
        <w:pStyle w:val="2"/>
        <w:ind w:firstLine="557" w:firstLineChars="199"/>
      </w:pPr>
      <w:bookmarkStart w:id="6" w:name="_Toc14876"/>
      <w:bookmarkStart w:id="7" w:name="_Toc16775"/>
      <w:bookmarkStart w:id="8" w:name="_Toc482366086"/>
      <w:r>
        <w:rPr>
          <w:rFonts w:hint="eastAsia"/>
        </w:rPr>
        <w:t>【I</w:t>
      </w:r>
      <w:r>
        <w:rPr>
          <w:rFonts w:hint="eastAsia" w:eastAsia="宋体"/>
          <w:lang w:val="en-US" w:eastAsia="zh-CN"/>
        </w:rPr>
        <w:t xml:space="preserve">. </w:t>
      </w:r>
      <w:r>
        <w:rPr>
          <w:rFonts w:hint="eastAsia"/>
          <w:lang w:val="en-US" w:eastAsia="zh-CN"/>
        </w:rPr>
        <w:t>DTP接口简介</w:t>
      </w:r>
      <w:r>
        <w:rPr>
          <w:rFonts w:hint="eastAsia"/>
        </w:rPr>
        <w:t>】</w:t>
      </w:r>
      <w:bookmarkEnd w:id="6"/>
      <w:bookmarkEnd w:id="7"/>
      <w:bookmarkEnd w:id="8"/>
    </w:p>
    <w:p>
      <w:pPr>
        <w:pStyle w:val="2"/>
        <w:numPr>
          <w:ilvl w:val="0"/>
          <w:numId w:val="2"/>
        </w:numPr>
        <w:spacing w:line="360" w:lineRule="auto"/>
        <w:jc w:val="both"/>
        <w:rPr>
          <w:rFonts w:hint="eastAsia" w:ascii="楷体" w:hAnsi="楷体" w:eastAsia="楷体"/>
          <w:color w:val="000000" w:themeColor="text1"/>
          <w:szCs w:val="28"/>
          <w14:textFill>
            <w14:solidFill>
              <w14:schemeClr w14:val="tx1"/>
            </w14:solidFill>
          </w14:textFill>
        </w:rPr>
      </w:pPr>
      <w:bookmarkStart w:id="9" w:name="_Toc12709"/>
      <w:bookmarkStart w:id="10" w:name="_Toc17369"/>
      <w:r>
        <w:rPr>
          <w:rFonts w:hint="eastAsia" w:ascii="楷体" w:hAnsi="楷体" w:eastAsia="楷体"/>
          <w:color w:val="000000" w:themeColor="text1"/>
          <w:szCs w:val="28"/>
          <w:lang w:val="en-US" w:eastAsia="zh-CN"/>
          <w14:textFill>
            <w14:solidFill>
              <w14:schemeClr w14:val="tx1"/>
            </w14:solidFill>
          </w14:textFill>
        </w:rPr>
        <w:t>接口简介</w:t>
      </w:r>
      <w:bookmarkEnd w:id="9"/>
      <w:bookmarkEnd w:id="10"/>
    </w:p>
    <w:p>
      <w:pPr>
        <w:spacing w:before="156" w:after="156"/>
        <w:ind w:firstLine="420"/>
        <w:rPr>
          <w:rFonts w:hint="eastAsia" w:eastAsia="宋体"/>
          <w:lang w:val="en-US" w:eastAsia="zh-CN"/>
        </w:rPr>
      </w:pPr>
      <w:r>
        <w:rPr>
          <w:rFonts w:hint="eastAsia"/>
          <w:lang w:val="en-US" w:eastAsia="zh-CN"/>
        </w:rPr>
        <w:t>DTP是东吴证券为量化客户提供的集成交易合规风控能力的快速交易平台。DTP接口上下文关系如下所示。</w:t>
      </w:r>
    </w:p>
    <w:p>
      <w:pPr>
        <w:spacing w:before="156" w:after="156"/>
        <w:rPr>
          <w:rFonts w:hint="eastAsia" w:eastAsia="宋体"/>
          <w:lang w:eastAsia="zh-CN"/>
        </w:rPr>
      </w:pPr>
      <w:r>
        <w:rPr>
          <w:rFonts w:hint="eastAsia" w:eastAsia="宋体"/>
          <w:lang w:eastAsia="zh-CN"/>
        </w:rPr>
        <w:drawing>
          <wp:inline distT="0" distB="0" distL="114300" distR="114300">
            <wp:extent cx="5072380" cy="1495425"/>
            <wp:effectExtent l="0" t="0" r="13970" b="9525"/>
            <wp:docPr id="3" name="图片 3" descr="d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tp"/>
                    <pic:cNvPicPr>
                      <a:picLocks noChangeAspect="1"/>
                    </pic:cNvPicPr>
                  </pic:nvPicPr>
                  <pic:blipFill>
                    <a:blip r:embed="rId9"/>
                    <a:stretch>
                      <a:fillRect/>
                    </a:stretch>
                  </pic:blipFill>
                  <pic:spPr>
                    <a:xfrm>
                      <a:off x="0" y="0"/>
                      <a:ext cx="5072380" cy="1495425"/>
                    </a:xfrm>
                    <a:prstGeom prst="rect">
                      <a:avLst/>
                    </a:prstGeom>
                  </pic:spPr>
                </pic:pic>
              </a:graphicData>
            </a:graphic>
          </wp:inline>
        </w:drawing>
      </w:r>
    </w:p>
    <w:p>
      <w:pPr>
        <w:pStyle w:val="2"/>
        <w:numPr>
          <w:ilvl w:val="0"/>
          <w:numId w:val="2"/>
        </w:numPr>
        <w:spacing w:line="360" w:lineRule="auto"/>
        <w:jc w:val="both"/>
        <w:rPr>
          <w:rFonts w:hint="eastAsia" w:ascii="楷体" w:hAnsi="楷体" w:eastAsia="楷体"/>
          <w:color w:val="000000" w:themeColor="text1"/>
          <w:szCs w:val="28"/>
          <w14:textFill>
            <w14:solidFill>
              <w14:schemeClr w14:val="tx1"/>
            </w14:solidFill>
          </w14:textFill>
        </w:rPr>
      </w:pPr>
      <w:bookmarkStart w:id="11" w:name="_Toc20939"/>
      <w:bookmarkStart w:id="12" w:name="_Toc372"/>
      <w:r>
        <w:rPr>
          <w:rFonts w:hint="eastAsia" w:ascii="楷体" w:hAnsi="楷体" w:eastAsia="楷体"/>
          <w:color w:val="000000" w:themeColor="text1"/>
          <w:szCs w:val="28"/>
          <w:lang w:val="en-US" w:eastAsia="zh-CN"/>
          <w14:textFill>
            <w14:solidFill>
              <w14:schemeClr w14:val="tx1"/>
            </w14:solidFill>
          </w14:textFill>
        </w:rPr>
        <w:t>接口功能</w:t>
      </w:r>
      <w:bookmarkEnd w:id="11"/>
      <w:bookmarkEnd w:id="12"/>
    </w:p>
    <w:p>
      <w:pPr>
        <w:spacing w:before="156" w:after="156"/>
        <w:ind w:left="0" w:leftChars="0" w:firstLine="420" w:firstLineChars="0"/>
        <w:rPr>
          <w:rFonts w:hint="eastAsia"/>
          <w:lang w:val="en-US" w:eastAsia="zh-CN"/>
        </w:rPr>
      </w:pPr>
      <w:r>
        <w:rPr>
          <w:rFonts w:hint="eastAsia"/>
          <w:lang w:val="en-US" w:eastAsia="zh-CN"/>
        </w:rPr>
        <w:t>DTP接口功能按实现方式分为以下三类：</w:t>
      </w: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同步请求接口：</w:t>
      </w:r>
    </w:p>
    <w:p>
      <w:pPr>
        <w:spacing w:before="156" w:after="156"/>
        <w:ind w:firstLine="420"/>
        <w:rPr>
          <w:rFonts w:hint="eastAsia"/>
          <w:lang w:val="en-US" w:eastAsia="zh-CN"/>
        </w:rPr>
      </w:pPr>
      <w:r>
        <w:rPr>
          <w:rFonts w:hint="eastAsia"/>
          <w:lang w:val="en-US" w:eastAsia="zh-CN"/>
        </w:rPr>
        <w:t xml:space="preserve">账号登录 账号登出 委托查询 成交查询 资金查询 持仓查询 </w:t>
      </w: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异步请求接口：</w:t>
      </w:r>
    </w:p>
    <w:p>
      <w:pPr>
        <w:spacing w:before="156" w:after="156"/>
        <w:ind w:firstLine="420"/>
        <w:rPr>
          <w:rFonts w:hint="eastAsia"/>
          <w:lang w:val="en-US" w:eastAsia="zh-CN"/>
        </w:rPr>
      </w:pPr>
      <w:r>
        <w:rPr>
          <w:rFonts w:hint="eastAsia"/>
          <w:lang w:val="en-US" w:eastAsia="zh-CN"/>
        </w:rPr>
        <w:t xml:space="preserve">委托申报 撤单申报 </w:t>
      </w: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回报推送接口：</w:t>
      </w:r>
    </w:p>
    <w:p>
      <w:pPr>
        <w:spacing w:before="156" w:after="156"/>
        <w:ind w:firstLine="420"/>
        <w:rPr>
          <w:rFonts w:hint="eastAsia"/>
          <w:lang w:val="en-US" w:eastAsia="zh-CN"/>
        </w:rPr>
      </w:pPr>
      <w:r>
        <w:rPr>
          <w:rFonts w:hint="eastAsia"/>
          <w:lang w:val="en-US" w:eastAsia="zh-CN"/>
        </w:rPr>
        <w:t xml:space="preserve">违规回报 委托回报 成交回报 撤单回报 </w:t>
      </w:r>
    </w:p>
    <w:p>
      <w:pPr>
        <w:spacing w:before="156" w:after="156"/>
        <w:ind w:firstLine="0" w:firstLineChars="0"/>
      </w:pPr>
    </w:p>
    <w:p>
      <w:pPr>
        <w:spacing w:before="156" w:after="156"/>
        <w:ind w:firstLine="0" w:firstLineChars="0"/>
      </w:pPr>
    </w:p>
    <w:p>
      <w:pPr>
        <w:ind w:left="0" w:leftChars="0" w:firstLine="0" w:firstLineChars="0"/>
        <w:rPr>
          <w:rFonts w:hint="eastAsia"/>
        </w:rPr>
      </w:pPr>
      <w:r>
        <w:rPr>
          <w:rFonts w:hint="eastAsia"/>
        </w:rPr>
        <w:br w:type="page"/>
      </w:r>
    </w:p>
    <w:p>
      <w:pPr>
        <w:pStyle w:val="2"/>
      </w:pPr>
      <w:bookmarkStart w:id="13" w:name="_Toc10444"/>
      <w:bookmarkStart w:id="14" w:name="_Toc18461"/>
      <w:r>
        <w:rPr>
          <w:rFonts w:hint="eastAsia"/>
        </w:rPr>
        <w:t>【II</w:t>
      </w:r>
      <w:r>
        <w:rPr>
          <w:rFonts w:hint="eastAsia" w:eastAsia="宋体"/>
          <w:lang w:val="en-US" w:eastAsia="zh-CN"/>
        </w:rPr>
        <w:t xml:space="preserve">. </w:t>
      </w:r>
      <w:r>
        <w:rPr>
          <w:rFonts w:hint="eastAsia"/>
          <w:lang w:val="en-US" w:eastAsia="zh-CN"/>
        </w:rPr>
        <w:t>DTP接口设计规范</w:t>
      </w:r>
      <w:r>
        <w:rPr>
          <w:rFonts w:hint="eastAsia"/>
        </w:rPr>
        <w:t>】</w:t>
      </w:r>
      <w:bookmarkEnd w:id="13"/>
      <w:bookmarkEnd w:id="14"/>
    </w:p>
    <w:p>
      <w:pPr>
        <w:spacing w:before="156" w:after="156"/>
        <w:ind w:left="0" w:leftChars="0" w:firstLine="420" w:firstLineChars="0"/>
        <w:rPr>
          <w:rFonts w:hint="eastAsia"/>
          <w:lang w:val="en-US" w:eastAsia="zh-CN"/>
        </w:rPr>
      </w:pPr>
      <w:r>
        <w:rPr>
          <w:rFonts w:hint="eastAsia"/>
          <w:lang w:val="en-US" w:eastAsia="zh-CN"/>
        </w:rPr>
        <w:t>DTP接口采用ZeroMQ作为通信通道，采用Google Protocol Buffer封装协议数据。</w:t>
      </w:r>
    </w:p>
    <w:p>
      <w:pPr>
        <w:pStyle w:val="2"/>
        <w:numPr>
          <w:ilvl w:val="0"/>
          <w:numId w:val="2"/>
        </w:numPr>
        <w:spacing w:line="360" w:lineRule="auto"/>
        <w:jc w:val="both"/>
        <w:rPr>
          <w:rFonts w:hint="eastAsia" w:ascii="楷体" w:hAnsi="楷体" w:eastAsia="楷体"/>
          <w:color w:val="000000" w:themeColor="text1"/>
          <w:szCs w:val="28"/>
          <w14:textFill>
            <w14:solidFill>
              <w14:schemeClr w14:val="tx1"/>
            </w14:solidFill>
          </w14:textFill>
        </w:rPr>
      </w:pPr>
      <w:bookmarkStart w:id="15" w:name="_Toc23138"/>
      <w:bookmarkStart w:id="16" w:name="_Toc20001"/>
      <w:r>
        <w:rPr>
          <w:rFonts w:hint="eastAsia" w:ascii="楷体" w:hAnsi="楷体" w:eastAsia="楷体"/>
          <w:color w:val="000000" w:themeColor="text1"/>
          <w:szCs w:val="28"/>
          <w:lang w:val="en-US" w:eastAsia="zh-CN"/>
          <w14:textFill>
            <w14:solidFill>
              <w14:schemeClr w14:val="tx1"/>
            </w14:solidFill>
          </w14:textFill>
        </w:rPr>
        <w:t>通信通道</w:t>
      </w:r>
      <w:bookmarkEnd w:id="15"/>
      <w:bookmarkEnd w:id="16"/>
    </w:p>
    <w:p>
      <w:pPr>
        <w:spacing w:before="156" w:after="156"/>
        <w:ind w:left="0" w:leftChars="0" w:firstLine="420" w:firstLineChars="0"/>
        <w:rPr>
          <w:rFonts w:hint="eastAsia"/>
          <w:lang w:val="en-US" w:eastAsia="zh-CN"/>
        </w:rPr>
      </w:pPr>
      <w:r>
        <w:rPr>
          <w:rFonts w:hint="eastAsia"/>
          <w:lang w:val="en-US" w:eastAsia="zh-CN"/>
        </w:rPr>
        <w:t>DTP接口包含4个通道，分别使用ZeroMQ的三种通信模式。</w:t>
      </w: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同步请求通道，使用ZeroMQ的REQ/REP通信模式</w:t>
      </w: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异步请求通道，采用ZeroMQ的DEALER/DEALER通信模式</w:t>
      </w: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风控违规回报通道，采用ZeroMQ的PUB/SUB通信模式</w:t>
      </w: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柜台状态回报通道，采用ZeroMQ的PUB/SUB通信模式</w:t>
      </w:r>
    </w:p>
    <w:p>
      <w:pPr>
        <w:pStyle w:val="2"/>
        <w:numPr>
          <w:ilvl w:val="0"/>
          <w:numId w:val="2"/>
        </w:numPr>
        <w:spacing w:line="360" w:lineRule="auto"/>
        <w:jc w:val="both"/>
        <w:rPr>
          <w:rFonts w:hint="eastAsia" w:ascii="楷体" w:hAnsi="楷体" w:eastAsia="楷体"/>
          <w:color w:val="000000" w:themeColor="text1"/>
          <w:szCs w:val="28"/>
          <w:lang w:val="en-US" w:eastAsia="zh-CN"/>
          <w14:textFill>
            <w14:solidFill>
              <w14:schemeClr w14:val="tx1"/>
            </w14:solidFill>
          </w14:textFill>
        </w:rPr>
      </w:pPr>
      <w:bookmarkStart w:id="17" w:name="_Toc19206"/>
      <w:bookmarkStart w:id="18" w:name="_Toc25804"/>
      <w:r>
        <w:rPr>
          <w:rFonts w:hint="eastAsia" w:ascii="楷体" w:hAnsi="楷体" w:eastAsia="楷体"/>
          <w:color w:val="000000" w:themeColor="text1"/>
          <w:szCs w:val="28"/>
          <w:lang w:val="en-US" w:eastAsia="zh-CN"/>
          <w14:textFill>
            <w14:solidFill>
              <w14:schemeClr w14:val="tx1"/>
            </w14:solidFill>
          </w14:textFill>
        </w:rPr>
        <w:t>接口数据协议</w:t>
      </w:r>
      <w:bookmarkEnd w:id="17"/>
      <w:bookmarkEnd w:id="18"/>
    </w:p>
    <w:p>
      <w:pPr>
        <w:spacing w:before="156" w:after="156"/>
        <w:ind w:left="0" w:leftChars="0" w:firstLine="420" w:firstLineChars="0"/>
        <w:rPr>
          <w:rFonts w:hint="eastAsia"/>
          <w:lang w:val="en-US" w:eastAsia="zh-CN"/>
        </w:rPr>
      </w:pPr>
      <w:r>
        <w:rPr>
          <w:rFonts w:hint="eastAsia"/>
          <w:lang w:val="en-US" w:eastAsia="zh-CN"/>
        </w:rPr>
        <w:t>DTP接口采用Google Protocol Buffer封装协议数据。</w:t>
      </w: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同步请求通道，每个接口的请求或响应都由header+body俩帧数据(详细定义请参考</w:t>
      </w:r>
      <w:r>
        <w:rPr>
          <w:rFonts w:hint="eastAsia" w:ascii="楷体" w:hAnsi="楷体" w:eastAsia="楷体"/>
          <w:kern w:val="0"/>
          <w:sz w:val="24"/>
          <w:szCs w:val="24"/>
          <w:lang w:val="en-US" w:eastAsia="zh-CN"/>
        </w:rPr>
        <w:fldChar w:fldCharType="begin"/>
      </w:r>
      <w:r>
        <w:rPr>
          <w:rFonts w:hint="eastAsia" w:ascii="楷体" w:hAnsi="楷体" w:eastAsia="楷体"/>
          <w:kern w:val="0"/>
          <w:sz w:val="24"/>
          <w:szCs w:val="24"/>
          <w:lang w:val="en-US" w:eastAsia="zh-CN"/>
        </w:rPr>
        <w:instrText xml:space="preserve"> HYPERLINK \l "_【Ⅳ-DTP接口详细说明】" </w:instrText>
      </w:r>
      <w:r>
        <w:rPr>
          <w:rFonts w:hint="eastAsia" w:ascii="楷体" w:hAnsi="楷体" w:eastAsia="楷体"/>
          <w:kern w:val="0"/>
          <w:sz w:val="24"/>
          <w:szCs w:val="24"/>
          <w:lang w:val="en-US" w:eastAsia="zh-CN"/>
        </w:rPr>
        <w:fldChar w:fldCharType="separate"/>
      </w:r>
      <w:r>
        <w:rPr>
          <w:rFonts w:hint="eastAsia" w:ascii="楷体" w:hAnsi="楷体" w:eastAsia="楷体"/>
          <w:kern w:val="0"/>
          <w:sz w:val="24"/>
          <w:szCs w:val="24"/>
          <w:lang w:val="en-US" w:eastAsia="zh-CN"/>
        </w:rPr>
        <w:t>接口详细说明</w:t>
      </w:r>
      <w:r>
        <w:rPr>
          <w:rFonts w:hint="eastAsia" w:ascii="楷体" w:hAnsi="楷体" w:eastAsia="楷体"/>
          <w:kern w:val="0"/>
          <w:sz w:val="24"/>
          <w:szCs w:val="24"/>
          <w:lang w:val="en-US" w:eastAsia="zh-CN"/>
        </w:rPr>
        <w:fldChar w:fldCharType="end"/>
      </w:r>
      <w:r>
        <w:rPr>
          <w:rFonts w:hint="eastAsia" w:ascii="楷体" w:hAnsi="楷体" w:eastAsia="楷体"/>
          <w:kern w:val="0"/>
          <w:sz w:val="24"/>
          <w:szCs w:val="24"/>
          <w:lang w:val="en-US" w:eastAsia="zh-CN"/>
        </w:rPr>
        <w:t>)组成：</w:t>
      </w:r>
    </w:p>
    <w:p>
      <w:pPr>
        <w:spacing w:before="156" w:after="156"/>
        <w:ind w:firstLine="420"/>
        <w:rPr>
          <w:rFonts w:hint="eastAsia"/>
          <w:lang w:val="en-US" w:eastAsia="zh-CN"/>
        </w:rPr>
      </w:pPr>
      <w:r>
        <w:rPr>
          <w:rFonts w:hint="eastAsia"/>
          <w:lang w:val="en-US" w:eastAsia="zh-CN"/>
        </w:rPr>
        <w:t>账号登录</w:t>
      </w:r>
    </w:p>
    <w:p>
      <w:pPr>
        <w:spacing w:before="156" w:after="156"/>
        <w:ind w:left="420" w:leftChars="0" w:firstLine="420"/>
        <w:rPr>
          <w:rFonts w:hint="eastAsia"/>
          <w:lang w:val="en-US" w:eastAsia="zh-CN"/>
        </w:rPr>
      </w:pPr>
      <w:r>
        <w:rPr>
          <w:rFonts w:hint="eastAsia"/>
          <w:lang w:val="en-US" w:eastAsia="zh-CN"/>
        </w:rPr>
        <w:t>请求：RequestHeader + LoginAccountRequest</w:t>
      </w:r>
    </w:p>
    <w:p>
      <w:pPr>
        <w:spacing w:before="156" w:after="156"/>
        <w:ind w:left="420" w:leftChars="0" w:firstLine="420"/>
        <w:rPr>
          <w:rFonts w:hint="eastAsia"/>
          <w:lang w:val="en-US" w:eastAsia="zh-CN"/>
        </w:rPr>
      </w:pPr>
      <w:r>
        <w:rPr>
          <w:rFonts w:hint="eastAsia"/>
          <w:lang w:val="en-US" w:eastAsia="zh-CN"/>
        </w:rPr>
        <w:t>响应：ResponseHeader + LoginAccountResponse</w:t>
      </w:r>
    </w:p>
    <w:p>
      <w:pPr>
        <w:spacing w:before="156" w:after="156"/>
        <w:ind w:firstLine="420"/>
        <w:rPr>
          <w:rFonts w:hint="eastAsia"/>
          <w:lang w:val="en-US" w:eastAsia="zh-CN"/>
        </w:rPr>
      </w:pPr>
      <w:r>
        <w:rPr>
          <w:rFonts w:hint="eastAsia"/>
          <w:lang w:val="en-US" w:eastAsia="zh-CN"/>
        </w:rPr>
        <w:t>账号登出</w:t>
      </w:r>
    </w:p>
    <w:p>
      <w:pPr>
        <w:spacing w:before="156" w:after="156"/>
        <w:ind w:left="420" w:leftChars="0" w:firstLine="420"/>
        <w:rPr>
          <w:rFonts w:hint="eastAsia"/>
          <w:lang w:val="en-US" w:eastAsia="zh-CN"/>
        </w:rPr>
      </w:pPr>
      <w:r>
        <w:rPr>
          <w:rFonts w:hint="eastAsia"/>
          <w:lang w:val="en-US" w:eastAsia="zh-CN"/>
        </w:rPr>
        <w:t>请求：RequestHeader + LogoutAccountRequest</w:t>
      </w:r>
    </w:p>
    <w:p>
      <w:pPr>
        <w:spacing w:before="156" w:after="156"/>
        <w:ind w:left="420" w:leftChars="0" w:firstLine="420"/>
        <w:rPr>
          <w:rFonts w:hint="eastAsia"/>
          <w:lang w:val="en-US" w:eastAsia="zh-CN"/>
        </w:rPr>
      </w:pPr>
      <w:r>
        <w:rPr>
          <w:rFonts w:hint="eastAsia"/>
          <w:lang w:val="en-US" w:eastAsia="zh-CN"/>
        </w:rPr>
        <w:t>响应：ResponseHeader + LogoutAccountResponse</w:t>
      </w:r>
    </w:p>
    <w:p>
      <w:pPr>
        <w:spacing w:before="156" w:after="156"/>
        <w:ind w:firstLine="420"/>
        <w:rPr>
          <w:rFonts w:hint="eastAsia"/>
          <w:lang w:val="en-US" w:eastAsia="zh-CN"/>
        </w:rPr>
      </w:pPr>
      <w:r>
        <w:rPr>
          <w:rFonts w:hint="eastAsia"/>
          <w:lang w:val="en-US" w:eastAsia="zh-CN"/>
        </w:rPr>
        <w:t>委托查询</w:t>
      </w:r>
    </w:p>
    <w:p>
      <w:pPr>
        <w:spacing w:before="156" w:after="156"/>
        <w:ind w:left="420" w:leftChars="0" w:firstLine="420"/>
        <w:rPr>
          <w:rFonts w:hint="eastAsia"/>
          <w:lang w:val="en-US" w:eastAsia="zh-CN"/>
        </w:rPr>
      </w:pPr>
      <w:r>
        <w:rPr>
          <w:rFonts w:hint="eastAsia"/>
          <w:lang w:val="en-US" w:eastAsia="zh-CN"/>
        </w:rPr>
        <w:t>请求：RequestHeader + QueryOrdersRequest</w:t>
      </w:r>
    </w:p>
    <w:p>
      <w:pPr>
        <w:spacing w:before="156" w:after="156"/>
        <w:ind w:left="420" w:leftChars="0" w:firstLine="420"/>
        <w:rPr>
          <w:rFonts w:hint="eastAsia"/>
          <w:lang w:val="en-US" w:eastAsia="zh-CN"/>
        </w:rPr>
      </w:pPr>
      <w:r>
        <w:rPr>
          <w:rFonts w:hint="eastAsia"/>
          <w:lang w:val="en-US" w:eastAsia="zh-CN"/>
        </w:rPr>
        <w:t>响应：ResponseHeader + QueryOrdersResponse</w:t>
      </w:r>
    </w:p>
    <w:p>
      <w:pPr>
        <w:spacing w:before="156" w:after="156"/>
        <w:ind w:firstLine="420"/>
        <w:rPr>
          <w:rFonts w:hint="eastAsia"/>
          <w:lang w:val="en-US" w:eastAsia="zh-CN"/>
        </w:rPr>
      </w:pPr>
      <w:r>
        <w:rPr>
          <w:rFonts w:hint="eastAsia"/>
          <w:lang w:val="en-US" w:eastAsia="zh-CN"/>
        </w:rPr>
        <w:t>成交查询</w:t>
      </w:r>
    </w:p>
    <w:p>
      <w:pPr>
        <w:spacing w:before="156" w:after="156"/>
        <w:ind w:left="420" w:leftChars="0" w:firstLine="420"/>
        <w:rPr>
          <w:rFonts w:hint="eastAsia"/>
          <w:lang w:val="en-US" w:eastAsia="zh-CN"/>
        </w:rPr>
      </w:pPr>
      <w:r>
        <w:rPr>
          <w:rFonts w:hint="eastAsia"/>
          <w:lang w:val="en-US" w:eastAsia="zh-CN"/>
        </w:rPr>
        <w:t>请求：RequestHeader + QueryFillsRequest</w:t>
      </w:r>
    </w:p>
    <w:p>
      <w:pPr>
        <w:spacing w:before="156" w:after="156"/>
        <w:ind w:left="420" w:leftChars="0" w:firstLine="420"/>
        <w:rPr>
          <w:rFonts w:hint="eastAsia"/>
          <w:lang w:val="en-US" w:eastAsia="zh-CN"/>
        </w:rPr>
      </w:pPr>
      <w:r>
        <w:rPr>
          <w:rFonts w:hint="eastAsia"/>
          <w:lang w:val="en-US" w:eastAsia="zh-CN"/>
        </w:rPr>
        <w:t>响应：ResponseHeader + QueryFillsResponse</w:t>
      </w:r>
    </w:p>
    <w:p>
      <w:pPr>
        <w:spacing w:before="156" w:after="156"/>
        <w:ind w:firstLine="420"/>
        <w:rPr>
          <w:rFonts w:hint="eastAsia"/>
          <w:lang w:val="en-US" w:eastAsia="zh-CN"/>
        </w:rPr>
      </w:pPr>
      <w:r>
        <w:rPr>
          <w:rFonts w:hint="eastAsia"/>
          <w:lang w:val="en-US" w:eastAsia="zh-CN"/>
        </w:rPr>
        <w:t xml:space="preserve">资金查询 </w:t>
      </w:r>
    </w:p>
    <w:p>
      <w:pPr>
        <w:spacing w:before="156" w:after="156"/>
        <w:ind w:left="420" w:leftChars="0" w:firstLine="420"/>
        <w:rPr>
          <w:rFonts w:hint="eastAsia"/>
          <w:lang w:val="en-US" w:eastAsia="zh-CN"/>
        </w:rPr>
      </w:pPr>
      <w:r>
        <w:rPr>
          <w:rFonts w:hint="eastAsia"/>
          <w:lang w:val="en-US" w:eastAsia="zh-CN"/>
        </w:rPr>
        <w:t>请求：RequestHeader + QueryCapitalRequest</w:t>
      </w:r>
    </w:p>
    <w:p>
      <w:pPr>
        <w:spacing w:before="156" w:after="156"/>
        <w:ind w:left="420" w:leftChars="0" w:firstLine="420"/>
        <w:rPr>
          <w:rFonts w:hint="eastAsia"/>
          <w:lang w:val="en-US" w:eastAsia="zh-CN"/>
        </w:rPr>
      </w:pPr>
      <w:r>
        <w:rPr>
          <w:rFonts w:hint="eastAsia"/>
          <w:lang w:val="en-US" w:eastAsia="zh-CN"/>
        </w:rPr>
        <w:t>响应：ResponseHeader + QueryCapitalResponse</w:t>
      </w:r>
    </w:p>
    <w:p>
      <w:pPr>
        <w:spacing w:before="156" w:after="156"/>
        <w:ind w:firstLine="420"/>
        <w:rPr>
          <w:rFonts w:hint="eastAsia"/>
          <w:lang w:val="en-US" w:eastAsia="zh-CN"/>
        </w:rPr>
      </w:pPr>
      <w:r>
        <w:rPr>
          <w:rFonts w:hint="eastAsia"/>
          <w:lang w:val="en-US" w:eastAsia="zh-CN"/>
        </w:rPr>
        <w:t xml:space="preserve">持仓查询 </w:t>
      </w:r>
    </w:p>
    <w:p>
      <w:pPr>
        <w:spacing w:before="156" w:after="156"/>
        <w:ind w:left="420" w:leftChars="0" w:firstLine="420"/>
        <w:rPr>
          <w:rFonts w:hint="eastAsia"/>
          <w:lang w:val="en-US" w:eastAsia="zh-CN"/>
        </w:rPr>
      </w:pPr>
      <w:r>
        <w:rPr>
          <w:rFonts w:hint="eastAsia"/>
          <w:lang w:val="en-US" w:eastAsia="zh-CN"/>
        </w:rPr>
        <w:t>请求：RequestHeader + QueryPositionRequest</w:t>
      </w:r>
    </w:p>
    <w:p>
      <w:pPr>
        <w:spacing w:before="156" w:after="156"/>
        <w:ind w:left="420" w:leftChars="0" w:firstLine="420"/>
        <w:rPr>
          <w:rFonts w:hint="eastAsia"/>
          <w:lang w:val="en-US" w:eastAsia="zh-CN"/>
        </w:rPr>
      </w:pPr>
      <w:r>
        <w:rPr>
          <w:rFonts w:hint="eastAsia"/>
          <w:lang w:val="en-US" w:eastAsia="zh-CN"/>
        </w:rPr>
        <w:t>响应：ResponseHeader + QueryPositionResponse</w:t>
      </w: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异步请求通道，每个接口的请求都由header+body俩帧数据(详细定义请参考</w:t>
      </w:r>
      <w:r>
        <w:rPr>
          <w:rFonts w:hint="eastAsia" w:ascii="楷体" w:hAnsi="楷体" w:eastAsia="楷体"/>
          <w:kern w:val="0"/>
          <w:sz w:val="24"/>
          <w:szCs w:val="24"/>
          <w:lang w:val="en-US" w:eastAsia="zh-CN"/>
        </w:rPr>
        <w:fldChar w:fldCharType="begin"/>
      </w:r>
      <w:r>
        <w:rPr>
          <w:rFonts w:hint="eastAsia" w:ascii="楷体" w:hAnsi="楷体" w:eastAsia="楷体"/>
          <w:kern w:val="0"/>
          <w:sz w:val="24"/>
          <w:szCs w:val="24"/>
          <w:lang w:val="en-US" w:eastAsia="zh-CN"/>
        </w:rPr>
        <w:instrText xml:space="preserve"> HYPERLINK \l "_【Ⅳ-DTP接口详细说明】" </w:instrText>
      </w:r>
      <w:r>
        <w:rPr>
          <w:rFonts w:hint="eastAsia" w:ascii="楷体" w:hAnsi="楷体" w:eastAsia="楷体"/>
          <w:kern w:val="0"/>
          <w:sz w:val="24"/>
          <w:szCs w:val="24"/>
          <w:lang w:val="en-US" w:eastAsia="zh-CN"/>
        </w:rPr>
        <w:fldChar w:fldCharType="separate"/>
      </w:r>
      <w:r>
        <w:rPr>
          <w:rFonts w:hint="eastAsia" w:ascii="楷体" w:hAnsi="楷体" w:eastAsia="楷体"/>
          <w:kern w:val="0"/>
          <w:sz w:val="24"/>
          <w:szCs w:val="24"/>
          <w:lang w:val="en-US" w:eastAsia="zh-CN"/>
        </w:rPr>
        <w:t>接口详细说明</w:t>
      </w:r>
      <w:r>
        <w:rPr>
          <w:rFonts w:hint="eastAsia" w:ascii="楷体" w:hAnsi="楷体" w:eastAsia="楷体"/>
          <w:kern w:val="0"/>
          <w:sz w:val="24"/>
          <w:szCs w:val="24"/>
          <w:lang w:val="en-US" w:eastAsia="zh-CN"/>
        </w:rPr>
        <w:fldChar w:fldCharType="end"/>
      </w:r>
      <w:r>
        <w:rPr>
          <w:rFonts w:hint="eastAsia" w:ascii="楷体" w:hAnsi="楷体" w:eastAsia="楷体"/>
          <w:kern w:val="0"/>
          <w:sz w:val="24"/>
          <w:szCs w:val="24"/>
          <w:lang w:val="en-US" w:eastAsia="zh-CN"/>
        </w:rPr>
        <w:t>)组成，每个请求的结果由相应的回报推送完成：</w:t>
      </w:r>
    </w:p>
    <w:p>
      <w:pPr>
        <w:spacing w:before="156" w:after="156"/>
        <w:ind w:firstLine="420"/>
        <w:rPr>
          <w:rFonts w:hint="eastAsia"/>
          <w:lang w:val="en-US" w:eastAsia="zh-CN"/>
        </w:rPr>
      </w:pPr>
      <w:r>
        <w:rPr>
          <w:rFonts w:hint="eastAsia"/>
          <w:lang w:val="en-US" w:eastAsia="zh-CN"/>
        </w:rPr>
        <w:t>委托申报：RequestHeader + PlaceOrder</w:t>
      </w:r>
    </w:p>
    <w:p>
      <w:pPr>
        <w:spacing w:before="156" w:after="156"/>
        <w:ind w:firstLine="420"/>
        <w:rPr>
          <w:rFonts w:hint="eastAsia"/>
          <w:lang w:val="en-US" w:eastAsia="zh-CN"/>
        </w:rPr>
      </w:pPr>
      <w:r>
        <w:rPr>
          <w:rFonts w:hint="eastAsia"/>
          <w:lang w:val="en-US" w:eastAsia="zh-CN"/>
        </w:rPr>
        <w:t>撤单申报：RequestHeader + CancelOrder</w:t>
      </w: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风控违规回报通道，每个接口的请求都由topic+header+body三帧数据(详细定义请参考</w:t>
      </w:r>
      <w:r>
        <w:rPr>
          <w:rFonts w:hint="eastAsia" w:ascii="楷体" w:hAnsi="楷体" w:eastAsia="楷体"/>
          <w:kern w:val="0"/>
          <w:sz w:val="24"/>
          <w:szCs w:val="24"/>
          <w:lang w:val="en-US" w:eastAsia="zh-CN"/>
        </w:rPr>
        <w:fldChar w:fldCharType="begin"/>
      </w:r>
      <w:r>
        <w:rPr>
          <w:rFonts w:hint="eastAsia" w:ascii="楷体" w:hAnsi="楷体" w:eastAsia="楷体"/>
          <w:kern w:val="0"/>
          <w:sz w:val="24"/>
          <w:szCs w:val="24"/>
          <w:lang w:val="en-US" w:eastAsia="zh-CN"/>
        </w:rPr>
        <w:instrText xml:space="preserve"> HYPERLINK \l "_【Ⅳ-DTP接口详细说明】" </w:instrText>
      </w:r>
      <w:r>
        <w:rPr>
          <w:rFonts w:hint="eastAsia" w:ascii="楷体" w:hAnsi="楷体" w:eastAsia="楷体"/>
          <w:kern w:val="0"/>
          <w:sz w:val="24"/>
          <w:szCs w:val="24"/>
          <w:lang w:val="en-US" w:eastAsia="zh-CN"/>
        </w:rPr>
        <w:fldChar w:fldCharType="separate"/>
      </w:r>
      <w:r>
        <w:rPr>
          <w:rFonts w:hint="eastAsia" w:ascii="楷体" w:hAnsi="楷体" w:eastAsia="楷体"/>
          <w:kern w:val="0"/>
          <w:sz w:val="24"/>
          <w:szCs w:val="24"/>
          <w:lang w:val="en-US" w:eastAsia="zh-CN"/>
        </w:rPr>
        <w:t>接口详细说明</w:t>
      </w:r>
      <w:r>
        <w:rPr>
          <w:rFonts w:hint="eastAsia" w:ascii="楷体" w:hAnsi="楷体" w:eastAsia="楷体"/>
          <w:kern w:val="0"/>
          <w:sz w:val="24"/>
          <w:szCs w:val="24"/>
          <w:lang w:val="en-US" w:eastAsia="zh-CN"/>
        </w:rPr>
        <w:fldChar w:fldCharType="end"/>
      </w:r>
      <w:r>
        <w:rPr>
          <w:rFonts w:hint="eastAsia" w:ascii="楷体" w:hAnsi="楷体" w:eastAsia="楷体"/>
          <w:kern w:val="0"/>
          <w:sz w:val="24"/>
          <w:szCs w:val="24"/>
          <w:lang w:val="en-US" w:eastAsia="zh-CN"/>
        </w:rPr>
        <w:t>)组成，topic用于区分不同的资金账号的订阅：</w:t>
      </w:r>
    </w:p>
    <w:p>
      <w:pPr>
        <w:spacing w:before="156" w:after="156"/>
        <w:ind w:firstLine="420"/>
        <w:rPr>
          <w:rFonts w:hint="eastAsia"/>
          <w:lang w:val="en-US" w:eastAsia="zh-CN"/>
        </w:rPr>
      </w:pPr>
      <w:r>
        <w:rPr>
          <w:rFonts w:hint="eastAsia"/>
          <w:lang w:val="en-US" w:eastAsia="zh-CN"/>
        </w:rPr>
        <w:t>违规回报 topic + ReportHeader + PlacedReport</w:t>
      </w: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柜台状态回报通道，每个接口的请求都由topic+header+body三帧数据(详细定义请参考</w:t>
      </w:r>
      <w:r>
        <w:rPr>
          <w:rFonts w:hint="eastAsia" w:ascii="楷体" w:hAnsi="楷体" w:eastAsia="楷体"/>
          <w:kern w:val="0"/>
          <w:sz w:val="24"/>
          <w:szCs w:val="24"/>
          <w:lang w:val="en-US" w:eastAsia="zh-CN"/>
        </w:rPr>
        <w:fldChar w:fldCharType="begin"/>
      </w:r>
      <w:r>
        <w:rPr>
          <w:rFonts w:hint="eastAsia" w:ascii="楷体" w:hAnsi="楷体" w:eastAsia="楷体"/>
          <w:kern w:val="0"/>
          <w:sz w:val="24"/>
          <w:szCs w:val="24"/>
          <w:lang w:val="en-US" w:eastAsia="zh-CN"/>
        </w:rPr>
        <w:instrText xml:space="preserve"> HYPERLINK \l "_【Ⅳ-DTP接口详细说明】" </w:instrText>
      </w:r>
      <w:r>
        <w:rPr>
          <w:rFonts w:hint="eastAsia" w:ascii="楷体" w:hAnsi="楷体" w:eastAsia="楷体"/>
          <w:kern w:val="0"/>
          <w:sz w:val="24"/>
          <w:szCs w:val="24"/>
          <w:lang w:val="en-US" w:eastAsia="zh-CN"/>
        </w:rPr>
        <w:fldChar w:fldCharType="separate"/>
      </w:r>
      <w:r>
        <w:rPr>
          <w:rFonts w:hint="eastAsia" w:ascii="楷体" w:hAnsi="楷体" w:eastAsia="楷体"/>
          <w:kern w:val="0"/>
          <w:sz w:val="24"/>
          <w:szCs w:val="24"/>
          <w:lang w:val="en-US" w:eastAsia="zh-CN"/>
        </w:rPr>
        <w:t>接口详细说明</w:t>
      </w:r>
      <w:r>
        <w:rPr>
          <w:rFonts w:hint="eastAsia" w:ascii="楷体" w:hAnsi="楷体" w:eastAsia="楷体"/>
          <w:kern w:val="0"/>
          <w:sz w:val="24"/>
          <w:szCs w:val="24"/>
          <w:lang w:val="en-US" w:eastAsia="zh-CN"/>
        </w:rPr>
        <w:fldChar w:fldCharType="end"/>
      </w:r>
      <w:r>
        <w:rPr>
          <w:rFonts w:hint="eastAsia" w:ascii="楷体" w:hAnsi="楷体" w:eastAsia="楷体"/>
          <w:kern w:val="0"/>
          <w:sz w:val="24"/>
          <w:szCs w:val="24"/>
          <w:lang w:val="en-US" w:eastAsia="zh-CN"/>
        </w:rPr>
        <w:t>)组成，topic用于区分不同的资金账号的订阅：</w:t>
      </w:r>
    </w:p>
    <w:p>
      <w:pPr>
        <w:spacing w:before="156" w:after="156"/>
        <w:ind w:firstLine="420"/>
        <w:rPr>
          <w:rFonts w:hint="eastAsia"/>
          <w:lang w:val="en-US" w:eastAsia="zh-CN"/>
        </w:rPr>
      </w:pPr>
      <w:r>
        <w:rPr>
          <w:rFonts w:hint="eastAsia"/>
          <w:lang w:val="en-US" w:eastAsia="zh-CN"/>
        </w:rPr>
        <w:t>委托回报 topic + ReportHeader + PlacedReport</w:t>
      </w:r>
    </w:p>
    <w:p>
      <w:pPr>
        <w:spacing w:before="156" w:after="156"/>
        <w:ind w:firstLine="420"/>
        <w:rPr>
          <w:rFonts w:hint="eastAsia"/>
          <w:lang w:val="en-US" w:eastAsia="zh-CN"/>
        </w:rPr>
      </w:pPr>
      <w:r>
        <w:rPr>
          <w:rFonts w:hint="eastAsia"/>
          <w:lang w:val="en-US" w:eastAsia="zh-CN"/>
        </w:rPr>
        <w:t>成交回报 topic + ReportHeader + FillReport</w:t>
      </w:r>
    </w:p>
    <w:p>
      <w:pPr>
        <w:spacing w:before="156" w:after="156"/>
        <w:ind w:firstLine="420"/>
        <w:rPr>
          <w:rFonts w:hint="eastAsia"/>
          <w:lang w:val="en-US" w:eastAsia="zh-CN"/>
        </w:rPr>
      </w:pPr>
      <w:r>
        <w:rPr>
          <w:rFonts w:hint="eastAsia"/>
          <w:lang w:val="en-US" w:eastAsia="zh-CN"/>
        </w:rPr>
        <w:t>撤单回报 topic + ReportHeader + CancellationReport</w:t>
      </w:r>
    </w:p>
    <w:p>
      <w:pPr>
        <w:pStyle w:val="2"/>
        <w:numPr>
          <w:ilvl w:val="0"/>
          <w:numId w:val="2"/>
        </w:numPr>
        <w:spacing w:line="360" w:lineRule="auto"/>
        <w:jc w:val="both"/>
        <w:rPr>
          <w:rFonts w:hint="eastAsia" w:ascii="楷体" w:hAnsi="楷体" w:eastAsia="楷体"/>
          <w:color w:val="000000" w:themeColor="text1"/>
          <w:szCs w:val="28"/>
          <w:lang w:val="en-US" w:eastAsia="zh-CN"/>
          <w14:textFill>
            <w14:solidFill>
              <w14:schemeClr w14:val="tx1"/>
            </w14:solidFill>
          </w14:textFill>
        </w:rPr>
      </w:pPr>
      <w:bookmarkStart w:id="19" w:name="_Toc17049"/>
      <w:bookmarkStart w:id="20" w:name="_Toc11606"/>
      <w:r>
        <w:rPr>
          <w:rFonts w:hint="eastAsia" w:ascii="楷体" w:hAnsi="楷体" w:eastAsia="楷体"/>
          <w:color w:val="000000" w:themeColor="text1"/>
          <w:szCs w:val="28"/>
          <w:lang w:val="en-US" w:eastAsia="zh-CN"/>
          <w14:textFill>
            <w14:solidFill>
              <w14:schemeClr w14:val="tx1"/>
            </w14:solidFill>
          </w14:textFill>
        </w:rPr>
        <w:t>接口脚手架</w:t>
      </w:r>
      <w:bookmarkEnd w:id="19"/>
      <w:bookmarkEnd w:id="20"/>
    </w:p>
    <w:p>
      <w:pPr>
        <w:spacing w:before="156" w:after="156"/>
        <w:ind w:left="0" w:leftChars="0" w:firstLine="420" w:firstLineChars="0"/>
        <w:rPr>
          <w:rFonts w:hint="eastAsia"/>
          <w:lang w:val="en-US" w:eastAsia="zh-CN"/>
        </w:rPr>
      </w:pPr>
      <w:r>
        <w:rPr>
          <w:rFonts w:hint="eastAsia"/>
          <w:lang w:val="en-US" w:eastAsia="zh-CN"/>
        </w:rPr>
        <w:t>为了方便客户使用，DTP接口脚手架封装了以上的通信信道和数据协议。客户可以基于脚手架开发，也可自行实现符合接口规范的代码直接接入DTP。</w:t>
      </w:r>
    </w:p>
    <w:p>
      <w:pPr>
        <w:spacing w:before="156" w:after="156"/>
        <w:ind w:firstLine="0" w:firstLineChars="0"/>
      </w:pPr>
    </w:p>
    <w:p>
      <w:pPr>
        <w:spacing w:before="156" w:after="156"/>
        <w:ind w:firstLine="0" w:firstLineChars="0"/>
      </w:pPr>
    </w:p>
    <w:p>
      <w:pPr>
        <w:rPr>
          <w:rFonts w:hint="eastAsia"/>
        </w:rPr>
      </w:pPr>
      <w:r>
        <w:rPr>
          <w:rFonts w:hint="eastAsia"/>
        </w:rPr>
        <w:br w:type="page"/>
      </w:r>
    </w:p>
    <w:p>
      <w:pPr>
        <w:pStyle w:val="2"/>
        <w:rPr>
          <w:rFonts w:hint="eastAsia"/>
        </w:rPr>
      </w:pPr>
      <w:bookmarkStart w:id="21" w:name="_Toc12281"/>
      <w:bookmarkStart w:id="22" w:name="_Toc23646"/>
      <w:r>
        <w:rPr>
          <w:rFonts w:hint="eastAsia"/>
        </w:rPr>
        <w:t>【Ⅲ</w:t>
      </w:r>
      <w:r>
        <w:rPr>
          <w:rFonts w:hint="eastAsia" w:eastAsia="宋体"/>
          <w:lang w:val="en-US" w:eastAsia="zh-CN"/>
        </w:rPr>
        <w:t xml:space="preserve">. </w:t>
      </w:r>
      <w:r>
        <w:rPr>
          <w:rFonts w:hint="eastAsia"/>
          <w:lang w:val="en-US" w:eastAsia="zh-CN"/>
        </w:rPr>
        <w:t>DTP接口使用样例</w:t>
      </w:r>
      <w:r>
        <w:rPr>
          <w:rFonts w:hint="eastAsia"/>
        </w:rPr>
        <w:t>】</w:t>
      </w:r>
      <w:bookmarkEnd w:id="21"/>
      <w:bookmarkEnd w:id="22"/>
    </w:p>
    <w:p>
      <w:r>
        <w:rPr>
          <w:rFonts w:hint="eastAsia"/>
          <w:lang w:val="en-US" w:eastAsia="zh-CN"/>
        </w:rPr>
        <w:t>本文档样例使用python版脚手架展开说明。</w:t>
      </w:r>
    </w:p>
    <w:p>
      <w:pPr>
        <w:pStyle w:val="2"/>
        <w:numPr>
          <w:ilvl w:val="0"/>
          <w:numId w:val="2"/>
        </w:numPr>
        <w:spacing w:line="360" w:lineRule="auto"/>
        <w:jc w:val="both"/>
        <w:rPr>
          <w:rFonts w:hint="eastAsia" w:ascii="楷体" w:hAnsi="楷体" w:eastAsia="楷体"/>
          <w:color w:val="000000" w:themeColor="text1"/>
          <w:szCs w:val="28"/>
          <w:lang w:val="en-US" w:eastAsia="zh-CN"/>
          <w14:textFill>
            <w14:solidFill>
              <w14:schemeClr w14:val="tx1"/>
            </w14:solidFill>
          </w14:textFill>
        </w:rPr>
      </w:pPr>
      <w:bookmarkStart w:id="23" w:name="_Toc20209"/>
      <w:bookmarkStart w:id="24" w:name="_Toc13642"/>
      <w:r>
        <w:rPr>
          <w:rFonts w:hint="eastAsia" w:ascii="楷体" w:hAnsi="楷体" w:eastAsia="楷体"/>
          <w:color w:val="000000" w:themeColor="text1"/>
          <w:szCs w:val="28"/>
          <w:lang w:val="en-US" w:eastAsia="zh-CN"/>
          <w14:textFill>
            <w14:solidFill>
              <w14:schemeClr w14:val="tx1"/>
            </w14:solidFill>
          </w14:textFill>
        </w:rPr>
        <w:t>代码样例</w:t>
      </w:r>
      <w:bookmarkEnd w:id="23"/>
      <w:bookmarkEnd w:id="24"/>
    </w:p>
    <w:p>
      <w:pPr>
        <w:pStyle w:val="3"/>
        <w:numPr>
          <w:ilvl w:val="1"/>
          <w:numId w:val="0"/>
        </w:numPr>
        <w:tabs>
          <w:tab w:val="clear" w:pos="720"/>
          <w:tab w:val="clear" w:pos="1440"/>
        </w:tabs>
        <w:spacing w:before="156"/>
        <w:rPr>
          <w:rFonts w:hint="eastAsia" w:ascii="楷体" w:hAnsi="楷体" w:eastAsia="楷体" w:cstheme="minorBidi"/>
          <w:b w:val="0"/>
          <w:i w:val="0"/>
          <w:color w:val="000000" w:themeColor="text1"/>
          <w:lang w:val="en-US" w:eastAsia="zh-CN"/>
          <w14:textFill>
            <w14:solidFill>
              <w14:schemeClr w14:val="tx1"/>
            </w14:solidFill>
          </w14:textFill>
        </w:rPr>
      </w:pPr>
      <w:bookmarkStart w:id="25" w:name="_Toc170"/>
      <w:bookmarkStart w:id="26" w:name="_Toc2672"/>
      <w:r>
        <w:rPr>
          <w:rFonts w:hint="eastAsia" w:ascii="楷体" w:hAnsi="楷体" w:eastAsia="楷体" w:cstheme="minorBidi"/>
          <w:b w:val="0"/>
          <w:i w:val="0"/>
          <w:color w:val="000000" w:themeColor="text1"/>
          <w:lang w:val="en-US" w:eastAsia="zh-CN"/>
          <w14:textFill>
            <w14:solidFill>
              <w14:schemeClr w14:val="tx1"/>
            </w14:solidFill>
          </w14:textFill>
        </w:rPr>
        <w:t>6.1、登录</w:t>
      </w:r>
      <w:bookmarkEnd w:id="25"/>
      <w:bookmarkEnd w:id="26"/>
    </w:p>
    <w:p>
      <w:pPr>
        <w:rPr>
          <w:rFonts w:hint="eastAsia" w:ascii="Courier New" w:hAnsi="Courier New" w:cs="Courier New"/>
          <w:b/>
          <w:bCs/>
          <w:color w:val="0000FF"/>
          <w:sz w:val="18"/>
          <w:szCs w:val="18"/>
          <w:lang w:val="en-US" w:eastAsia="zh-CN"/>
        </w:rPr>
      </w:pPr>
      <w:r>
        <w:rPr>
          <w:rFonts w:hint="eastAsia" w:ascii="Courier New" w:hAnsi="Courier New" w:cs="Courier New"/>
          <w:b/>
          <w:bCs/>
          <w:color w:val="0000FF"/>
          <w:sz w:val="18"/>
          <w:szCs w:val="18"/>
          <w:lang w:val="en-US" w:eastAsia="zh-CN"/>
        </w:rPr>
        <w:t># 登录样例代码Samply.py:</w:t>
      </w:r>
    </w:p>
    <w:p>
      <w:pPr>
        <w:rPr>
          <w:rFonts w:hint="default" w:ascii="Courier New" w:hAnsi="Courier New" w:cs="Courier New"/>
          <w:b/>
          <w:bCs/>
          <w:sz w:val="18"/>
          <w:szCs w:val="18"/>
          <w:lang w:val="en-US" w:eastAsia="zh-CN"/>
        </w:rPr>
      </w:pPr>
      <w:r>
        <w:rPr>
          <w:rFonts w:hint="default" w:ascii="Courier New" w:hAnsi="Courier New" w:cs="Courier New"/>
          <w:b/>
          <w:bCs/>
          <w:sz w:val="18"/>
          <w:szCs w:val="18"/>
          <w:lang w:val="en-US" w:eastAsia="zh-CN"/>
        </w:rPr>
        <w:t>...</w:t>
      </w:r>
    </w:p>
    <w:p>
      <w:pPr>
        <w:rPr>
          <w:rFonts w:hint="default" w:ascii="Courier New" w:hAnsi="Courier New" w:cs="Courier New"/>
          <w:b/>
          <w:bCs/>
          <w:sz w:val="18"/>
          <w:szCs w:val="18"/>
        </w:rPr>
      </w:pPr>
      <w:r>
        <w:rPr>
          <w:rFonts w:hint="default" w:ascii="Courier New" w:hAnsi="Courier New" w:cs="Courier New"/>
          <w:b/>
          <w:bCs/>
          <w:sz w:val="18"/>
          <w:szCs w:val="18"/>
        </w:rPr>
        <w:t>import dtp.type_pb2 as dtp_type</w:t>
      </w:r>
    </w:p>
    <w:p>
      <w:pPr>
        <w:rPr>
          <w:rFonts w:hint="default" w:ascii="Courier New" w:hAnsi="Courier New" w:cs="Courier New"/>
          <w:b/>
          <w:bCs/>
          <w:sz w:val="18"/>
          <w:szCs w:val="18"/>
        </w:rPr>
      </w:pPr>
      <w:r>
        <w:rPr>
          <w:rFonts w:hint="default" w:ascii="Courier New" w:hAnsi="Courier New" w:cs="Courier New"/>
          <w:b/>
          <w:bCs/>
          <w:sz w:val="18"/>
          <w:szCs w:val="18"/>
        </w:rPr>
        <w:t>import dtp.api_pb2 as dtp_struct</w:t>
      </w:r>
    </w:p>
    <w:p>
      <w:pPr>
        <w:rPr>
          <w:rFonts w:hint="default" w:ascii="Courier New" w:hAnsi="Courier New" w:cs="Courier New"/>
          <w:b/>
          <w:bCs/>
          <w:sz w:val="18"/>
          <w:szCs w:val="18"/>
        </w:rPr>
      </w:pPr>
      <w:r>
        <w:rPr>
          <w:rFonts w:hint="default" w:ascii="Courier New" w:hAnsi="Courier New" w:cs="Courier New"/>
          <w:b/>
          <w:bCs/>
          <w:sz w:val="18"/>
          <w:szCs w:val="18"/>
        </w:rPr>
        <w:t>import dtp.skeleton as dtp</w:t>
      </w:r>
    </w:p>
    <w:p>
      <w:pPr>
        <w:rPr>
          <w:rFonts w:hint="default" w:ascii="Courier New" w:hAnsi="Courier New" w:cs="Courier New"/>
          <w:b/>
          <w:bCs/>
          <w:sz w:val="18"/>
          <w:szCs w:val="18"/>
          <w:lang w:val="en-US" w:eastAsia="zh-CN"/>
        </w:rPr>
      </w:pPr>
      <w:r>
        <w:rPr>
          <w:rFonts w:hint="default" w:ascii="Courier New" w:hAnsi="Courier New" w:cs="Courier New"/>
          <w:b/>
          <w:bCs/>
          <w:sz w:val="18"/>
          <w:szCs w:val="18"/>
          <w:lang w:val="en-US" w:eastAsia="zh-CN"/>
        </w:rPr>
        <w:t>...</w:t>
      </w:r>
    </w:p>
    <w:p>
      <w:pPr>
        <w:rPr>
          <w:rFonts w:hint="default" w:ascii="Courier New" w:hAnsi="Courier New" w:cs="Courier New"/>
          <w:b/>
          <w:bCs/>
          <w:sz w:val="18"/>
          <w:szCs w:val="18"/>
          <w:lang w:val="en-US" w:eastAsia="zh-CN"/>
        </w:rPr>
      </w:pPr>
      <w:r>
        <w:rPr>
          <w:rFonts w:hint="default" w:ascii="Courier New" w:hAnsi="Courier New" w:cs="Courier New"/>
          <w:b/>
          <w:bCs/>
          <w:color w:val="0000FF"/>
          <w:sz w:val="18"/>
          <w:szCs w:val="18"/>
          <w:lang w:val="en-US" w:eastAsia="zh-CN"/>
        </w:rPr>
        <w:t># 连接</w:t>
      </w:r>
      <w:r>
        <w:rPr>
          <w:rFonts w:hint="eastAsia" w:ascii="Courier New" w:hAnsi="Courier New" w:cs="Courier New"/>
          <w:b/>
          <w:bCs/>
          <w:color w:val="0000FF"/>
          <w:sz w:val="18"/>
          <w:szCs w:val="18"/>
          <w:lang w:val="en-US" w:eastAsia="zh-CN"/>
        </w:rPr>
        <w:t>同步请求通道</w:t>
      </w:r>
    </w:p>
    <w:p>
      <w:pPr>
        <w:rPr>
          <w:rFonts w:hint="default" w:ascii="Courier New" w:hAnsi="Courier New" w:cs="Courier New"/>
          <w:b/>
          <w:bCs/>
          <w:sz w:val="18"/>
          <w:szCs w:val="18"/>
        </w:rPr>
      </w:pPr>
      <w:r>
        <w:rPr>
          <w:rFonts w:hint="default" w:ascii="Courier New" w:hAnsi="Courier New" w:cs="Courier New"/>
          <w:b/>
          <w:bCs/>
          <w:sz w:val="18"/>
          <w:szCs w:val="18"/>
        </w:rPr>
        <w:t>dtp_sync_channel = dtp.DtpSyncChannel()</w:t>
      </w:r>
    </w:p>
    <w:p>
      <w:pPr>
        <w:rPr>
          <w:rFonts w:hint="default" w:ascii="Courier New" w:hAnsi="Courier New" w:cs="Courier New"/>
          <w:b/>
          <w:bCs/>
          <w:sz w:val="18"/>
          <w:szCs w:val="18"/>
        </w:rPr>
      </w:pPr>
      <w:r>
        <w:rPr>
          <w:rFonts w:hint="default" w:ascii="Courier New" w:hAnsi="Courier New" w:cs="Courier New"/>
          <w:b/>
          <w:bCs/>
          <w:sz w:val="18"/>
          <w:szCs w:val="18"/>
        </w:rPr>
        <w:t>dtp_sync_channel.connect()</w:t>
      </w:r>
    </w:p>
    <w:p>
      <w:pPr>
        <w:rPr>
          <w:rFonts w:hint="eastAsia" w:ascii="Courier New" w:hAnsi="Courier New" w:eastAsia="宋体" w:cs="Courier New"/>
          <w:b/>
          <w:bCs/>
          <w:color w:val="0000FF"/>
          <w:sz w:val="18"/>
          <w:szCs w:val="18"/>
          <w:lang w:val="en-US" w:eastAsia="zh-CN"/>
        </w:rPr>
      </w:pPr>
      <w:r>
        <w:rPr>
          <w:rFonts w:hint="eastAsia" w:ascii="Courier New" w:hAnsi="Courier New" w:cs="Courier New"/>
          <w:b/>
          <w:bCs/>
          <w:color w:val="0000FF"/>
          <w:sz w:val="18"/>
          <w:szCs w:val="18"/>
          <w:lang w:val="en-US" w:eastAsia="zh-CN"/>
        </w:rPr>
        <w:t># 初始化请求数据</w:t>
      </w:r>
    </w:p>
    <w:p>
      <w:pPr>
        <w:rPr>
          <w:rFonts w:hint="default" w:ascii="Courier New" w:hAnsi="Courier New" w:cs="Courier New"/>
          <w:b/>
          <w:bCs/>
          <w:sz w:val="18"/>
          <w:szCs w:val="18"/>
        </w:rPr>
      </w:pPr>
      <w:r>
        <w:rPr>
          <w:rFonts w:hint="default" w:ascii="Courier New" w:hAnsi="Courier New" w:cs="Courier New"/>
          <w:b/>
          <w:bCs/>
          <w:sz w:val="18"/>
          <w:szCs w:val="18"/>
        </w:rPr>
        <w:t>header = dtp_struct.RequestHeader()</w:t>
      </w:r>
    </w:p>
    <w:p>
      <w:pPr>
        <w:rPr>
          <w:rFonts w:hint="default" w:ascii="Courier New" w:hAnsi="Courier New" w:cs="Courier New"/>
          <w:b/>
          <w:bCs/>
          <w:sz w:val="18"/>
          <w:szCs w:val="18"/>
        </w:rPr>
      </w:pPr>
      <w:r>
        <w:rPr>
          <w:rFonts w:hint="default" w:ascii="Courier New" w:hAnsi="Courier New" w:cs="Courier New"/>
          <w:b/>
          <w:bCs/>
          <w:sz w:val="18"/>
          <w:szCs w:val="18"/>
        </w:rPr>
        <w:t>header.request_id = my_data.generate_request_id()</w:t>
      </w:r>
    </w:p>
    <w:p>
      <w:pPr>
        <w:rPr>
          <w:rFonts w:hint="default" w:ascii="Courier New" w:hAnsi="Courier New" w:cs="Courier New"/>
          <w:b/>
          <w:bCs/>
          <w:sz w:val="18"/>
          <w:szCs w:val="18"/>
        </w:rPr>
      </w:pPr>
      <w:r>
        <w:rPr>
          <w:rFonts w:hint="default" w:ascii="Courier New" w:hAnsi="Courier New" w:cs="Courier New"/>
          <w:b/>
          <w:bCs/>
          <w:sz w:val="18"/>
          <w:szCs w:val="18"/>
        </w:rPr>
        <w:t>body = dtp_struct.LoginAccountRequest()</w:t>
      </w:r>
    </w:p>
    <w:p>
      <w:pPr>
        <w:rPr>
          <w:rFonts w:hint="default" w:ascii="Courier New" w:hAnsi="Courier New" w:cs="Courier New"/>
          <w:b/>
          <w:bCs/>
          <w:sz w:val="18"/>
          <w:szCs w:val="18"/>
        </w:rPr>
      </w:pPr>
      <w:r>
        <w:rPr>
          <w:rFonts w:hint="default" w:ascii="Courier New" w:hAnsi="Courier New" w:cs="Courier New"/>
          <w:b/>
          <w:bCs/>
          <w:sz w:val="18"/>
          <w:szCs w:val="18"/>
        </w:rPr>
        <w:t>body.account_no = "100900501"</w:t>
      </w:r>
    </w:p>
    <w:p>
      <w:pPr>
        <w:rPr>
          <w:rFonts w:hint="default" w:ascii="Courier New" w:hAnsi="Courier New" w:cs="Courier New"/>
          <w:b/>
          <w:bCs/>
          <w:sz w:val="18"/>
          <w:szCs w:val="18"/>
        </w:rPr>
      </w:pPr>
      <w:r>
        <w:rPr>
          <w:rFonts w:hint="default" w:ascii="Courier New" w:hAnsi="Courier New" w:cs="Courier New"/>
          <w:b/>
          <w:bCs/>
          <w:sz w:val="18"/>
          <w:szCs w:val="18"/>
        </w:rPr>
        <w:t>body.password = "xxxx&amp;xxxx"</w:t>
      </w:r>
    </w:p>
    <w:p>
      <w:pPr>
        <w:rPr>
          <w:rFonts w:hint="default" w:ascii="Courier New" w:hAnsi="Courier New" w:cs="Courier New"/>
          <w:b/>
          <w:bCs/>
          <w:sz w:val="18"/>
          <w:szCs w:val="18"/>
        </w:rPr>
      </w:pPr>
      <w:r>
        <w:rPr>
          <w:rFonts w:hint="default" w:ascii="Courier New" w:hAnsi="Courier New" w:cs="Courier New"/>
          <w:b/>
          <w:bCs/>
          <w:sz w:val="18"/>
          <w:szCs w:val="18"/>
        </w:rPr>
        <w:t>payload = dtp.Payload(header, body)</w:t>
      </w:r>
    </w:p>
    <w:p>
      <w:pPr>
        <w:rPr>
          <w:rFonts w:hint="eastAsia" w:ascii="Courier New" w:hAnsi="Courier New" w:eastAsia="宋体" w:cs="Courier New"/>
          <w:b/>
          <w:bCs/>
          <w:color w:val="0000FF"/>
          <w:sz w:val="18"/>
          <w:szCs w:val="18"/>
          <w:lang w:val="en-US" w:eastAsia="zh-CN"/>
        </w:rPr>
      </w:pPr>
      <w:r>
        <w:rPr>
          <w:rFonts w:hint="eastAsia" w:ascii="Courier New" w:hAnsi="Courier New" w:cs="Courier New"/>
          <w:b/>
          <w:bCs/>
          <w:color w:val="0000FF"/>
          <w:sz w:val="18"/>
          <w:szCs w:val="18"/>
          <w:lang w:val="en-US" w:eastAsia="zh-CN"/>
        </w:rPr>
        <w:t># 调用接口获取返回数据</w:t>
      </w:r>
    </w:p>
    <w:p>
      <w:pPr>
        <w:rPr>
          <w:rFonts w:hint="default" w:ascii="Courier New" w:hAnsi="Courier New" w:cs="Courier New"/>
          <w:b/>
          <w:bCs/>
          <w:sz w:val="18"/>
          <w:szCs w:val="18"/>
        </w:rPr>
      </w:pPr>
      <w:r>
        <w:rPr>
          <w:rFonts w:hint="default" w:ascii="Courier New" w:hAnsi="Courier New" w:cs="Courier New"/>
          <w:b/>
          <w:bCs/>
          <w:sz w:val="18"/>
          <w:szCs w:val="18"/>
        </w:rPr>
        <w:t>response_payload = dtp_sync_channel.login_account(payload)</w:t>
      </w:r>
    </w:p>
    <w:p>
      <w:pPr>
        <w:rPr>
          <w:rFonts w:hint="eastAsia" w:ascii="Courier New" w:hAnsi="Courier New" w:cs="Courier New"/>
          <w:b/>
          <w:bCs/>
          <w:color w:val="0000FF"/>
          <w:sz w:val="18"/>
          <w:szCs w:val="18"/>
          <w:lang w:val="en-US" w:eastAsia="zh-CN"/>
        </w:rPr>
      </w:pPr>
      <w:r>
        <w:rPr>
          <w:rFonts w:hint="eastAsia" w:ascii="Courier New" w:hAnsi="Courier New" w:cs="Courier New"/>
          <w:b/>
          <w:bCs/>
          <w:color w:val="0000FF"/>
          <w:sz w:val="18"/>
          <w:szCs w:val="18"/>
          <w:lang w:val="en-US" w:eastAsia="zh-CN"/>
        </w:rPr>
        <w:t># 检查返回值</w:t>
      </w:r>
    </w:p>
    <w:p>
      <w:pPr>
        <w:rPr>
          <w:rFonts w:hint="default" w:ascii="Courier New" w:hAnsi="Courier New" w:cs="Courier New"/>
          <w:b/>
          <w:bCs/>
          <w:sz w:val="18"/>
          <w:szCs w:val="18"/>
        </w:rPr>
      </w:pPr>
      <w:r>
        <w:rPr>
          <w:rFonts w:hint="default" w:ascii="Courier New" w:hAnsi="Courier New" w:cs="Courier New"/>
          <w:b/>
          <w:bCs/>
          <w:sz w:val="18"/>
          <w:szCs w:val="18"/>
        </w:rPr>
        <w:t>print("ResponseHeader:")</w:t>
      </w:r>
    </w:p>
    <w:p>
      <w:pPr>
        <w:rPr>
          <w:rFonts w:hint="default" w:ascii="Courier New" w:hAnsi="Courier New" w:cs="Courier New"/>
          <w:b/>
          <w:bCs/>
          <w:sz w:val="18"/>
          <w:szCs w:val="18"/>
        </w:rPr>
      </w:pPr>
      <w:r>
        <w:rPr>
          <w:rFonts w:hint="default" w:ascii="Courier New" w:hAnsi="Courier New" w:cs="Courier New"/>
          <w:b/>
          <w:bCs/>
          <w:sz w:val="18"/>
          <w:szCs w:val="18"/>
        </w:rPr>
        <w:t>print(response_payload.header)</w:t>
      </w:r>
    </w:p>
    <w:p>
      <w:pPr>
        <w:rPr>
          <w:rFonts w:hint="default" w:ascii="Courier New" w:hAnsi="Courier New" w:cs="Courier New"/>
          <w:b/>
          <w:bCs/>
          <w:sz w:val="18"/>
          <w:szCs w:val="18"/>
        </w:rPr>
      </w:pPr>
      <w:r>
        <w:rPr>
          <w:rFonts w:hint="default" w:ascii="Courier New" w:hAnsi="Courier New" w:cs="Courier New"/>
          <w:b/>
          <w:bCs/>
          <w:sz w:val="18"/>
          <w:szCs w:val="18"/>
        </w:rPr>
        <w:t>print("ResponseHeader:")</w:t>
      </w:r>
    </w:p>
    <w:p>
      <w:pPr>
        <w:rPr>
          <w:rFonts w:hint="default" w:ascii="Courier New" w:hAnsi="Courier New" w:cs="Courier New"/>
          <w:b/>
          <w:bCs/>
          <w:sz w:val="18"/>
          <w:szCs w:val="18"/>
        </w:rPr>
      </w:pPr>
      <w:r>
        <w:rPr>
          <w:rFonts w:hint="default" w:ascii="Courier New" w:hAnsi="Courier New" w:cs="Courier New"/>
          <w:b/>
          <w:bCs/>
          <w:sz w:val="18"/>
          <w:szCs w:val="18"/>
        </w:rPr>
        <w:t>print(response_payload.body)</w:t>
      </w:r>
    </w:p>
    <w:p>
      <w:pPr>
        <w:rPr>
          <w:rFonts w:hint="eastAsia" w:ascii="Courier New" w:hAnsi="Courier New" w:eastAsia="宋体" w:cs="Courier New"/>
          <w:b/>
          <w:bCs/>
          <w:color w:val="0000FF"/>
          <w:sz w:val="18"/>
          <w:szCs w:val="18"/>
          <w:lang w:val="en-US" w:eastAsia="zh-CN"/>
        </w:rPr>
      </w:pPr>
      <w:r>
        <w:rPr>
          <w:rFonts w:hint="eastAsia" w:ascii="Courier New" w:hAnsi="Courier New" w:cs="Courier New"/>
          <w:b/>
          <w:bCs/>
          <w:color w:val="0000FF"/>
          <w:sz w:val="18"/>
          <w:szCs w:val="18"/>
          <w:lang w:val="en-US" w:eastAsia="zh-CN"/>
        </w:rPr>
        <w:t># 关闭同步请求通道</w:t>
      </w:r>
    </w:p>
    <w:p>
      <w:pPr>
        <w:rPr>
          <w:rFonts w:hint="default" w:ascii="Courier New" w:hAnsi="Courier New" w:cs="Courier New"/>
          <w:b/>
          <w:bCs/>
          <w:sz w:val="18"/>
          <w:szCs w:val="18"/>
        </w:rPr>
      </w:pPr>
      <w:r>
        <w:rPr>
          <w:rFonts w:hint="default" w:ascii="Courier New" w:hAnsi="Courier New" w:cs="Courier New"/>
          <w:b/>
          <w:bCs/>
          <w:sz w:val="18"/>
          <w:szCs w:val="18"/>
        </w:rPr>
        <w:t>dtp_sync_channel.disconnect()</w:t>
      </w:r>
    </w:p>
    <w:p>
      <w:pPr>
        <w:rPr>
          <w:rFonts w:hint="eastAsia" w:ascii="Courier New" w:hAnsi="Courier New" w:eastAsia="宋体" w:cs="Courier New"/>
          <w:b/>
          <w:bCs/>
          <w:sz w:val="18"/>
          <w:szCs w:val="18"/>
          <w:lang w:val="en-US" w:eastAsia="zh-CN"/>
        </w:rPr>
      </w:pPr>
      <w:r>
        <w:rPr>
          <w:rFonts w:hint="eastAsia" w:ascii="Courier New" w:hAnsi="Courier New" w:cs="Courier New"/>
          <w:b/>
          <w:bCs/>
          <w:sz w:val="18"/>
          <w:szCs w:val="18"/>
          <w:lang w:val="en-US" w:eastAsia="zh-CN"/>
        </w:rPr>
        <w:t>...</w:t>
      </w:r>
    </w:p>
    <w:p>
      <w:pPr>
        <w:spacing w:before="156" w:after="156"/>
        <w:ind w:left="0" w:leftChars="0" w:firstLine="420" w:firstLineChars="0"/>
        <w:rPr>
          <w:rFonts w:hint="eastAsia"/>
          <w:lang w:val="en-US" w:eastAsia="zh-CN"/>
        </w:rPr>
      </w:pPr>
      <w:r>
        <w:rPr>
          <w:rFonts w:hint="eastAsia"/>
          <w:lang w:val="en-US" w:eastAsia="zh-CN"/>
        </w:rPr>
        <w:t>请参考</w:t>
      </w:r>
      <w:r>
        <w:rPr>
          <w:rFonts w:hint="default" w:ascii="Courier New" w:hAnsi="Courier New" w:cs="Courier New"/>
          <w:lang w:val="en-US" w:eastAsia="zh-CN"/>
        </w:rPr>
        <w:t>test_login_account.py</w:t>
      </w:r>
      <w:r>
        <w:rPr>
          <w:rFonts w:hint="eastAsia"/>
          <w:lang w:val="en-US" w:eastAsia="zh-CN"/>
        </w:rPr>
        <w:t>中对异常情况的处理。</w:t>
      </w:r>
    </w:p>
    <w:p>
      <w:pPr>
        <w:rPr>
          <w:rFonts w:hint="eastAsia"/>
        </w:rPr>
      </w:pPr>
    </w:p>
    <w:p>
      <w:pPr>
        <w:pStyle w:val="3"/>
        <w:numPr>
          <w:ilvl w:val="1"/>
          <w:numId w:val="0"/>
        </w:numPr>
        <w:tabs>
          <w:tab w:val="clear" w:pos="720"/>
          <w:tab w:val="clear" w:pos="1440"/>
        </w:tabs>
        <w:spacing w:before="156"/>
        <w:rPr>
          <w:rFonts w:hint="eastAsia" w:ascii="楷体" w:hAnsi="楷体" w:eastAsia="楷体" w:cstheme="minorBidi"/>
          <w:b w:val="0"/>
          <w:i w:val="0"/>
          <w:color w:val="000000" w:themeColor="text1"/>
          <w:lang w:val="en-US" w:eastAsia="zh-CN"/>
          <w14:textFill>
            <w14:solidFill>
              <w14:schemeClr w14:val="tx1"/>
            </w14:solidFill>
          </w14:textFill>
        </w:rPr>
      </w:pPr>
      <w:bookmarkStart w:id="27" w:name="_Toc26025"/>
      <w:bookmarkStart w:id="28" w:name="_Toc17296"/>
      <w:r>
        <w:rPr>
          <w:rFonts w:hint="eastAsia" w:ascii="楷体" w:hAnsi="楷体" w:eastAsia="楷体" w:cstheme="minorBidi"/>
          <w:b w:val="0"/>
          <w:i w:val="0"/>
          <w:color w:val="000000" w:themeColor="text1"/>
          <w:lang w:val="en-US" w:eastAsia="zh-CN"/>
          <w14:textFill>
            <w14:solidFill>
              <w14:schemeClr w14:val="tx1"/>
            </w14:solidFill>
          </w14:textFill>
        </w:rPr>
        <w:t>6.2、下单</w:t>
      </w:r>
      <w:bookmarkEnd w:id="27"/>
      <w:bookmarkEnd w:id="28"/>
    </w:p>
    <w:p>
      <w:pPr>
        <w:rPr>
          <w:rFonts w:hint="eastAsia" w:ascii="Courier New" w:hAnsi="Courier New" w:cs="Courier New"/>
          <w:b/>
          <w:bCs/>
          <w:sz w:val="18"/>
          <w:szCs w:val="18"/>
          <w:lang w:val="en-US" w:eastAsia="zh-CN"/>
        </w:rPr>
      </w:pPr>
      <w:r>
        <w:rPr>
          <w:rFonts w:hint="eastAsia" w:ascii="Courier New" w:hAnsi="Courier New" w:cs="Courier New"/>
          <w:b/>
          <w:bCs/>
          <w:color w:val="0000FF"/>
          <w:sz w:val="18"/>
          <w:szCs w:val="18"/>
          <w:lang w:val="en-US" w:eastAsia="zh-CN"/>
        </w:rPr>
        <w:t># 下单样例代码test_order_report.py:</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color w:val="0000FF"/>
          <w:sz w:val="18"/>
          <w:szCs w:val="18"/>
          <w:lang w:val="en-US" w:eastAsia="zh-CN"/>
        </w:rPr>
      </w:pPr>
      <w:r>
        <w:rPr>
          <w:rFonts w:hint="eastAsia" w:ascii="Courier New" w:hAnsi="Courier New" w:cs="Courier New"/>
          <w:b/>
          <w:bCs/>
          <w:color w:val="0000FF"/>
          <w:sz w:val="18"/>
          <w:szCs w:val="18"/>
          <w:lang w:val="en-US" w:eastAsia="zh-CN"/>
        </w:rPr>
        <w:t># 连接异步请求通道</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dtp_async_channel = dtp.DtpAsyncChannel()</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dtp_async_channel.connect()</w:t>
      </w:r>
    </w:p>
    <w:p>
      <w:pPr>
        <w:rPr>
          <w:rFonts w:hint="eastAsia" w:ascii="Courier New" w:hAnsi="Courier New" w:cs="Courier New"/>
          <w:b/>
          <w:bCs/>
          <w:sz w:val="18"/>
          <w:szCs w:val="18"/>
          <w:lang w:val="en-US" w:eastAsia="zh-CN"/>
        </w:rPr>
      </w:pPr>
      <w:r>
        <w:rPr>
          <w:rFonts w:hint="eastAsia" w:ascii="Courier New" w:hAnsi="Courier New" w:cs="Courier New"/>
          <w:b/>
          <w:bCs/>
          <w:color w:val="0000FF"/>
          <w:sz w:val="18"/>
          <w:szCs w:val="18"/>
          <w:lang w:val="en-US" w:eastAsia="zh-CN"/>
        </w:rPr>
        <w:t># 初始化请求数据</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header = dtp_struct.RequestHeader()</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header.request_id = my_data.generate_request_id()</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header.token = my_data.token_unknown</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body = dtp_struct.PlaceOrder()</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_init_order_body(body, my_data.normal_order_01)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order_payload = dtp.Payload(header, body)</w:t>
      </w:r>
    </w:p>
    <w:p>
      <w:pPr>
        <w:rPr>
          <w:rFonts w:hint="eastAsia" w:ascii="Courier New" w:hAnsi="Courier New" w:cs="Courier New"/>
          <w:b/>
          <w:bCs/>
          <w:sz w:val="18"/>
          <w:szCs w:val="18"/>
          <w:lang w:val="en-US" w:eastAsia="zh-CN"/>
        </w:rPr>
      </w:pPr>
      <w:r>
        <w:rPr>
          <w:rFonts w:hint="eastAsia" w:ascii="Courier New" w:hAnsi="Courier New" w:cs="Courier New"/>
          <w:b/>
          <w:bCs/>
          <w:color w:val="0000FF"/>
          <w:sz w:val="18"/>
          <w:szCs w:val="18"/>
          <w:lang w:val="en-US" w:eastAsia="zh-CN"/>
        </w:rPr>
        <w:t># 调用下单接口，直接返回；需要通过回报通道获取结果</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dtp_async_channel.place_order(order_payload)</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pStyle w:val="3"/>
        <w:numPr>
          <w:ilvl w:val="1"/>
          <w:numId w:val="0"/>
        </w:numPr>
        <w:tabs>
          <w:tab w:val="clear" w:pos="720"/>
          <w:tab w:val="clear" w:pos="1440"/>
        </w:tabs>
        <w:spacing w:before="156"/>
        <w:rPr>
          <w:rFonts w:hint="eastAsia" w:ascii="楷体" w:hAnsi="楷体" w:eastAsia="楷体" w:cstheme="minorBidi"/>
          <w:b w:val="0"/>
          <w:i w:val="0"/>
          <w:color w:val="000000" w:themeColor="text1"/>
          <w:lang w:val="en-US" w:eastAsia="zh-CN"/>
          <w14:textFill>
            <w14:solidFill>
              <w14:schemeClr w14:val="tx1"/>
            </w14:solidFill>
          </w14:textFill>
        </w:rPr>
      </w:pPr>
      <w:bookmarkStart w:id="29" w:name="_Toc26129"/>
    </w:p>
    <w:p>
      <w:pPr>
        <w:pStyle w:val="3"/>
        <w:numPr>
          <w:ilvl w:val="1"/>
          <w:numId w:val="0"/>
        </w:numPr>
        <w:tabs>
          <w:tab w:val="clear" w:pos="720"/>
          <w:tab w:val="clear" w:pos="1440"/>
        </w:tabs>
        <w:spacing w:before="156"/>
        <w:rPr>
          <w:rFonts w:hint="eastAsia" w:ascii="楷体" w:hAnsi="楷体" w:eastAsia="楷体" w:cstheme="minorBidi"/>
          <w:b w:val="0"/>
          <w:i w:val="0"/>
          <w:color w:val="000000" w:themeColor="text1"/>
          <w:lang w:val="en-US" w:eastAsia="zh-CN"/>
          <w14:textFill>
            <w14:solidFill>
              <w14:schemeClr w14:val="tx1"/>
            </w14:solidFill>
          </w14:textFill>
        </w:rPr>
      </w:pPr>
      <w:bookmarkStart w:id="30" w:name="_Toc21883"/>
      <w:r>
        <w:rPr>
          <w:rFonts w:hint="eastAsia" w:ascii="楷体" w:hAnsi="楷体" w:eastAsia="楷体" w:cstheme="minorBidi"/>
          <w:b w:val="0"/>
          <w:i w:val="0"/>
          <w:color w:val="000000" w:themeColor="text1"/>
          <w:lang w:val="en-US" w:eastAsia="zh-CN"/>
          <w14:textFill>
            <w14:solidFill>
              <w14:schemeClr w14:val="tx1"/>
            </w14:solidFill>
          </w14:textFill>
        </w:rPr>
        <w:t>6.3、回报</w:t>
      </w:r>
      <w:bookmarkEnd w:id="29"/>
      <w:bookmarkEnd w:id="30"/>
    </w:p>
    <w:p>
      <w:pPr>
        <w:rPr>
          <w:rFonts w:hint="eastAsia" w:ascii="Courier New" w:hAnsi="Courier New" w:cs="Courier New"/>
          <w:b/>
          <w:bCs/>
          <w:sz w:val="18"/>
          <w:szCs w:val="18"/>
          <w:lang w:val="en-US" w:eastAsia="zh-CN"/>
        </w:rPr>
      </w:pPr>
      <w:r>
        <w:rPr>
          <w:rFonts w:hint="eastAsia" w:ascii="Courier New" w:hAnsi="Courier New" w:cs="Courier New"/>
          <w:b/>
          <w:bCs/>
          <w:color w:val="0000FF"/>
          <w:sz w:val="18"/>
          <w:szCs w:val="18"/>
          <w:lang w:val="en-US" w:eastAsia="zh-CN"/>
        </w:rPr>
        <w:t># 回报样例代码test_order_report.py:</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color w:val="0000FF"/>
          <w:sz w:val="18"/>
          <w:szCs w:val="18"/>
          <w:lang w:val="en-US" w:eastAsia="zh-CN"/>
        </w:rPr>
      </w:pPr>
      <w:r>
        <w:rPr>
          <w:rFonts w:hint="eastAsia" w:ascii="Courier New" w:hAnsi="Courier New" w:cs="Courier New"/>
          <w:b/>
          <w:bCs/>
          <w:color w:val="0000FF"/>
          <w:sz w:val="18"/>
          <w:szCs w:val="18"/>
          <w:lang w:val="en-US" w:eastAsia="zh-CN"/>
        </w:rPr>
        <w:t># 连接回报通道</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dtp_subscribe_channel = dtp.DtpSubscribeChannel()</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dtp_subscribe_channel.connect()</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color w:val="0000FF"/>
          <w:sz w:val="18"/>
          <w:szCs w:val="18"/>
          <w:lang w:val="en-US" w:eastAsia="zh-CN"/>
        </w:rPr>
      </w:pPr>
      <w:r>
        <w:rPr>
          <w:rFonts w:hint="eastAsia" w:ascii="Courier New" w:hAnsi="Courier New" w:cs="Courier New"/>
          <w:b/>
          <w:bCs/>
          <w:color w:val="0000FF"/>
          <w:sz w:val="18"/>
          <w:szCs w:val="18"/>
          <w:lang w:val="en-US" w:eastAsia="zh-CN"/>
        </w:rPr>
        <w:t># 注册违规回报通道回调函数</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dtp_subscribe_channel.register_compliance_callback(</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compiance_failed_callback)</w:t>
      </w:r>
    </w:p>
    <w:p>
      <w:pPr>
        <w:rPr>
          <w:rFonts w:hint="eastAsia" w:ascii="Courier New" w:hAnsi="Courier New" w:cs="Courier New"/>
          <w:b/>
          <w:bCs/>
          <w:sz w:val="18"/>
          <w:szCs w:val="18"/>
          <w:lang w:val="en-US" w:eastAsia="zh-CN"/>
        </w:rPr>
      </w:pPr>
      <w:r>
        <w:rPr>
          <w:rFonts w:hint="eastAsia" w:ascii="Courier New" w:hAnsi="Courier New" w:cs="Courier New"/>
          <w:b/>
          <w:bCs/>
          <w:color w:val="0000FF"/>
          <w:sz w:val="18"/>
          <w:szCs w:val="18"/>
          <w:lang w:val="en-US" w:eastAsia="zh-CN"/>
        </w:rPr>
        <w:t># 注册柜台回报通道回调函数</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dtp_subscribe_channel.register_counter_callback(</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place_report_callback, fill_report_callback, cancel_report_callback)</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color w:val="0000FF"/>
          <w:sz w:val="18"/>
          <w:szCs w:val="18"/>
          <w:lang w:val="en-US" w:eastAsia="zh-CN"/>
        </w:rPr>
      </w:pPr>
      <w:r>
        <w:rPr>
          <w:rFonts w:hint="eastAsia" w:ascii="Courier New" w:hAnsi="Courier New" w:cs="Courier New"/>
          <w:b/>
          <w:bCs/>
          <w:color w:val="0000FF"/>
          <w:sz w:val="18"/>
          <w:szCs w:val="18"/>
          <w:lang w:val="en-US" w:eastAsia="zh-CN"/>
        </w:rPr>
        <w:t># 启动回报订阅，设定订阅主题(资金账号)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dtp_subscribe_channel.start_subscribe_report(topic=body.account_no)</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color w:val="0000FF"/>
          <w:sz w:val="18"/>
          <w:szCs w:val="18"/>
          <w:lang w:val="en-US" w:eastAsia="zh-CN"/>
        </w:rPr>
      </w:pPr>
      <w:r>
        <w:rPr>
          <w:rFonts w:hint="eastAsia" w:ascii="Courier New" w:hAnsi="Courier New" w:cs="Courier New"/>
          <w:b/>
          <w:bCs/>
          <w:color w:val="0000FF"/>
          <w:sz w:val="18"/>
          <w:szCs w:val="18"/>
          <w:lang w:val="en-US" w:eastAsia="zh-CN"/>
        </w:rPr>
        <w:t># 回调函数: 违规回报</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def compiance_failed_callback(response_payload):</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color w:val="0000FF"/>
          <w:sz w:val="18"/>
          <w:szCs w:val="18"/>
          <w:lang w:val="en-US" w:eastAsia="zh-CN"/>
        </w:rPr>
      </w:pPr>
      <w:r>
        <w:rPr>
          <w:rFonts w:hint="eastAsia" w:ascii="Courier New" w:hAnsi="Courier New" w:cs="Courier New"/>
          <w:b/>
          <w:bCs/>
          <w:color w:val="0000FF"/>
          <w:sz w:val="18"/>
          <w:szCs w:val="18"/>
          <w:lang w:val="en-US" w:eastAsia="zh-CN"/>
        </w:rPr>
        <w:t># 回调函数: 委托回报</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def place_report_callback(response_payload):</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color w:val="0000FF"/>
          <w:sz w:val="18"/>
          <w:szCs w:val="18"/>
          <w:lang w:val="en-US" w:eastAsia="zh-CN"/>
        </w:rPr>
      </w:pPr>
      <w:r>
        <w:rPr>
          <w:rFonts w:hint="eastAsia" w:ascii="Courier New" w:hAnsi="Courier New" w:cs="Courier New"/>
          <w:b/>
          <w:bCs/>
          <w:color w:val="0000FF"/>
          <w:sz w:val="18"/>
          <w:szCs w:val="18"/>
          <w:lang w:val="en-US" w:eastAsia="zh-CN"/>
        </w:rPr>
        <w:t># 回调函数: 成交回报</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def fill_report_callback(response_payload):</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color w:val="0000FF"/>
          <w:sz w:val="18"/>
          <w:szCs w:val="18"/>
          <w:lang w:val="en-US" w:eastAsia="zh-CN"/>
        </w:rPr>
      </w:pPr>
      <w:r>
        <w:rPr>
          <w:rFonts w:hint="eastAsia" w:ascii="Courier New" w:hAnsi="Courier New" w:cs="Courier New"/>
          <w:b/>
          <w:bCs/>
          <w:color w:val="0000FF"/>
          <w:sz w:val="18"/>
          <w:szCs w:val="18"/>
          <w:lang w:val="en-US" w:eastAsia="zh-CN"/>
        </w:rPr>
        <w:t># 回调函数: 撤单回报</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def cancel_report_callback(response_payload):</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p>
    <w:p>
      <w:pPr>
        <w:spacing w:before="156" w:after="156"/>
        <w:ind w:firstLine="0" w:firstLineChars="0"/>
        <w:rPr>
          <w:rFonts w:hint="eastAsia"/>
          <w:lang w:val="en-US" w:eastAsia="zh-CN"/>
        </w:rPr>
      </w:pPr>
    </w:p>
    <w:p>
      <w:pPr>
        <w:rPr>
          <w:rFonts w:hint="eastAsia"/>
        </w:rPr>
      </w:pPr>
      <w:r>
        <w:rPr>
          <w:rFonts w:hint="eastAsia"/>
        </w:rPr>
        <w:br w:type="page"/>
      </w:r>
    </w:p>
    <w:p>
      <w:pPr>
        <w:pStyle w:val="2"/>
      </w:pPr>
      <w:bookmarkStart w:id="31" w:name="_Toc29398"/>
      <w:bookmarkStart w:id="32" w:name="_Toc15638"/>
      <w:bookmarkStart w:id="33" w:name="_【Ⅳ-DTP接口详细说明】"/>
      <w:r>
        <w:rPr>
          <w:rFonts w:hint="eastAsia"/>
        </w:rPr>
        <w:t>【Ⅳ</w:t>
      </w:r>
      <w:r>
        <w:rPr>
          <w:rFonts w:hint="eastAsia" w:eastAsia="宋体"/>
          <w:lang w:val="en-US" w:eastAsia="zh-CN"/>
        </w:rPr>
        <w:t xml:space="preserve">. </w:t>
      </w:r>
      <w:r>
        <w:rPr>
          <w:rFonts w:hint="eastAsia"/>
          <w:lang w:val="en-US" w:eastAsia="zh-CN"/>
        </w:rPr>
        <w:t>DTP接口详细说明</w:t>
      </w:r>
      <w:r>
        <w:rPr>
          <w:rFonts w:hint="eastAsia"/>
        </w:rPr>
        <w:t>】</w:t>
      </w:r>
      <w:bookmarkEnd w:id="31"/>
      <w:bookmarkEnd w:id="32"/>
    </w:p>
    <w:bookmarkEnd w:id="33"/>
    <w:p>
      <w:pPr>
        <w:pStyle w:val="2"/>
        <w:numPr>
          <w:ilvl w:val="0"/>
          <w:numId w:val="2"/>
        </w:numPr>
        <w:spacing w:line="360" w:lineRule="auto"/>
        <w:jc w:val="both"/>
        <w:rPr>
          <w:rFonts w:hint="eastAsia" w:ascii="楷体" w:hAnsi="楷体" w:eastAsia="楷体"/>
          <w:color w:val="000000" w:themeColor="text1"/>
          <w:szCs w:val="28"/>
          <w:lang w:val="en-US" w:eastAsia="zh-CN"/>
          <w14:textFill>
            <w14:solidFill>
              <w14:schemeClr w14:val="tx1"/>
            </w14:solidFill>
          </w14:textFill>
        </w:rPr>
      </w:pPr>
      <w:bookmarkStart w:id="34" w:name="_Toc14498"/>
      <w:bookmarkStart w:id="35" w:name="_Toc17407"/>
      <w:r>
        <w:rPr>
          <w:rFonts w:hint="eastAsia" w:ascii="楷体" w:hAnsi="楷体" w:eastAsia="楷体"/>
          <w:color w:val="000000" w:themeColor="text1"/>
          <w:szCs w:val="28"/>
          <w:lang w:val="en-US" w:eastAsia="zh-CN"/>
          <w14:textFill>
            <w14:solidFill>
              <w14:schemeClr w14:val="tx1"/>
            </w14:solidFill>
          </w14:textFill>
        </w:rPr>
        <w:t>常量</w:t>
      </w:r>
      <w:bookmarkEnd w:id="34"/>
      <w:bookmarkEnd w:id="35"/>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API响应状态码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enum ResponseStatusCode</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RESPONSE_STATUS_CODE_UNDEFINED = 0;</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200:成功(服务器成功处理请求);</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RESPONSE_CODE_OK = 200;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400:请求错误(请求参数有误,参考message)</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RESPONSE_CODE_BAD_REQUEST = 400;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401:未授权(需要登录)</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RESPONSE_CODE_UNAUTHORIZED = 401;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403:拒绝(违规, 柜台拒绝)</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RESPONSE_CODE_FORBIDDEN    = 403;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500:服务器内部错误</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RESPONSE_CODE_INTERNAL_ERROR = 500;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交易所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enum Exchange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EXCHANGE_UNDEFINED   = 0;</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沪A</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EXCHANGE_SH_A        = 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深A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EXCHANGE_SZ_A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委托竞价类型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enum OrderType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ORDER_TYPE_UNDEFINED    = 0;</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限价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ORDER_TYPE_LIMIT        = 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委托竞价方向(买卖类型)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enum OrderSide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ORDER_SIDE_UNDEFINED   = 0;</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ORDER_SIDE_BUY         = 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买入</w:t>
      </w:r>
    </w:p>
    <w:p>
      <w:pPr>
        <w:ind w:firstLine="36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ORDER_SIDE_SELL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卖出       </w:t>
      </w:r>
    </w:p>
    <w:p>
      <w:pPr>
        <w:ind w:firstLine="36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ORDER_SIDE_CREATION     = 11;           </w:t>
      </w:r>
    </w:p>
    <w:p>
      <w:pPr>
        <w:ind w:firstLine="36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ETF申购</w:t>
      </w:r>
    </w:p>
    <w:p>
      <w:pPr>
        <w:ind w:firstLine="36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ORDER_SIDE_REDEMPTON    = 12;           </w:t>
      </w:r>
    </w:p>
    <w:p>
      <w:pPr>
        <w:ind w:firstLine="36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ETF赎回</w:t>
      </w:r>
    </w:p>
    <w:p>
      <w:pPr>
        <w:ind w:firstLine="36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ORDER_SIDE_REVERSE_REPO = 21;           </w:t>
      </w:r>
    </w:p>
    <w:p>
      <w:pPr>
        <w:ind w:firstLine="36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质押式逆回购(国债逆回购)</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委托状态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enum OrderStatus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该状态只体现交易所委托状态</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柜台直接拒单时，不使用该状态，通过ReportHeader的code和message</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ORDER_STATUS_UNDEFINED = 0;</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正报: 交易所处理中(order_exchange_id已产生)</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ORDER_STATUS_PLACING = 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已报: 交易所已挂单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ORDER_STATUS_PLACED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部分成交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ORDER_STATUS_PARTIAL_FILLED = 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全部成交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ORDER_STATUS_FILLED = 4;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待撤</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ORDER_STATUS_CANCELLING = 5;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已撤</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ORDER_STATUS_CANCELLED = 6;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部分成交其余待撤</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ORDER_STATUS_PARTIAL_CANCELLING = 7;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部分成交其余已撤</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ORDER_STATUS_PARTIAL_CANCELLED = 8;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废单</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ORDER_STATUS_FAILED = 9;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成交状态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enum FillStatus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FILL_STATUS_UNDEFINED = 0;</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成交</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FILL_STATUS_FILLED = 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撤单成功</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FILL_STATUS_CANCELLED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废单</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FILL_STATUS_FAILED = 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委托查询限制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enum QueryOrderCriteria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只查询委托（不包含撤单委托）</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QUERY_ONLY_ORDER = 0;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只查可撤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QUERY_ORDER_CAN_BE_CANCELLED = 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只查询撤单委托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QUERY_ONLY_CANCEL_ORDER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查询全部类型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QUERY_ORDER_ALL = 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pStyle w:val="2"/>
        <w:numPr>
          <w:ilvl w:val="0"/>
          <w:numId w:val="2"/>
        </w:numPr>
        <w:spacing w:line="360" w:lineRule="auto"/>
        <w:jc w:val="both"/>
        <w:rPr>
          <w:rFonts w:hint="eastAsia" w:ascii="楷体" w:hAnsi="楷体" w:eastAsia="楷体"/>
          <w:color w:val="000000" w:themeColor="text1"/>
          <w:szCs w:val="28"/>
          <w:lang w:val="en-US" w:eastAsia="zh-CN"/>
          <w14:textFill>
            <w14:solidFill>
              <w14:schemeClr w14:val="tx1"/>
            </w14:solidFill>
          </w14:textFill>
        </w:rPr>
      </w:pPr>
      <w:bookmarkStart w:id="36" w:name="_Toc2074"/>
      <w:bookmarkStart w:id="37" w:name="_Toc3403"/>
      <w:r>
        <w:rPr>
          <w:rFonts w:hint="eastAsia" w:ascii="楷体" w:hAnsi="楷体" w:eastAsia="楷体"/>
          <w:color w:val="000000" w:themeColor="text1"/>
          <w:szCs w:val="28"/>
          <w:lang w:val="en-US" w:eastAsia="zh-CN"/>
          <w14:textFill>
            <w14:solidFill>
              <w14:schemeClr w14:val="tx1"/>
            </w14:solidFill>
          </w14:textFill>
        </w:rPr>
        <w:t>数据结构</w:t>
      </w:r>
      <w:bookmarkEnd w:id="36"/>
      <w:bookmarkEnd w:id="37"/>
    </w:p>
    <w:p>
      <w:pPr>
        <w:pStyle w:val="3"/>
        <w:numPr>
          <w:ilvl w:val="1"/>
          <w:numId w:val="0"/>
        </w:numPr>
        <w:tabs>
          <w:tab w:val="clear" w:pos="720"/>
          <w:tab w:val="clear" w:pos="1440"/>
        </w:tabs>
        <w:spacing w:before="156"/>
        <w:rPr>
          <w:rFonts w:hint="eastAsia" w:ascii="楷体" w:hAnsi="楷体" w:eastAsia="楷体" w:cstheme="minorBidi"/>
          <w:b w:val="0"/>
          <w:i w:val="0"/>
          <w:color w:val="000000" w:themeColor="text1"/>
          <w:lang w:val="en-US" w:eastAsia="zh-CN"/>
          <w14:textFill>
            <w14:solidFill>
              <w14:schemeClr w14:val="tx1"/>
            </w14:solidFill>
          </w14:textFill>
        </w:rPr>
      </w:pPr>
      <w:bookmarkStart w:id="38" w:name="_Toc1994"/>
      <w:bookmarkStart w:id="39" w:name="_Toc20860"/>
      <w:r>
        <w:rPr>
          <w:rFonts w:hint="eastAsia" w:ascii="楷体" w:hAnsi="楷体" w:eastAsia="楷体" w:cstheme="minorBidi"/>
          <w:b w:val="0"/>
          <w:i w:val="0"/>
          <w:color w:val="000000" w:themeColor="text1"/>
          <w:lang w:val="en-US" w:eastAsia="zh-CN"/>
          <w14:textFill>
            <w14:solidFill>
              <w14:schemeClr w14:val="tx1"/>
            </w14:solidFill>
          </w14:textFill>
        </w:rPr>
        <w:t>8.1、请求响应标识</w:t>
      </w:r>
      <w:bookmarkEnd w:id="38"/>
      <w:bookmarkEnd w:id="39"/>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API Request Header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message RequestHeader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api_id = 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API编号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request_id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请求唯一标识UUID</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token = 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所有接口请求都需带上该标识,除了LoginRequest.</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API Response Header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message ResponseHeader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api_id = 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request_id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带回相应Request的request_id</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ResponseStatusCode code = 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message = 4;</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API Report Header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message ReportHeader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api_id = 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ResponseStatusCode code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message = 3;</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例: 违规</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ResponseHeader.ResponseStatusCode = RESPONSE_CODE_FORBIDDEN</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ResponseHeader.message = 违规信息</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例: 柜台拒绝</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ResponseHeader.ResponseStatusCode = RESPONSE_CODE_FORBIDDEN</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ResponseHeader.message = 无法连接柜台/碎股/验资验券</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p>
    <w:p>
      <w:pPr>
        <w:pStyle w:val="3"/>
        <w:numPr>
          <w:ilvl w:val="1"/>
          <w:numId w:val="0"/>
        </w:numPr>
        <w:tabs>
          <w:tab w:val="clear" w:pos="720"/>
          <w:tab w:val="clear" w:pos="1440"/>
        </w:tabs>
        <w:spacing w:before="156"/>
        <w:rPr>
          <w:rFonts w:hint="eastAsia" w:ascii="楷体" w:hAnsi="楷体" w:eastAsia="楷体" w:cstheme="minorBidi"/>
          <w:b w:val="0"/>
          <w:i w:val="0"/>
          <w:color w:val="000000" w:themeColor="text1"/>
          <w:lang w:val="en-US" w:eastAsia="zh-CN"/>
          <w14:textFill>
            <w14:solidFill>
              <w14:schemeClr w14:val="tx1"/>
            </w14:solidFill>
          </w14:textFill>
        </w:rPr>
      </w:pPr>
      <w:bookmarkStart w:id="40" w:name="_Toc3162"/>
      <w:bookmarkStart w:id="41" w:name="_Toc13850"/>
      <w:r>
        <w:rPr>
          <w:rFonts w:hint="eastAsia" w:ascii="楷体" w:hAnsi="楷体" w:eastAsia="楷体" w:cstheme="minorBidi"/>
          <w:b w:val="0"/>
          <w:i w:val="0"/>
          <w:color w:val="000000" w:themeColor="text1"/>
          <w:lang w:val="en-US" w:eastAsia="zh-CN"/>
          <w14:textFill>
            <w14:solidFill>
              <w14:schemeClr w14:val="tx1"/>
            </w14:solidFill>
          </w14:textFill>
        </w:rPr>
        <w:t>8.2、账户相关接口</w:t>
      </w:r>
      <w:bookmarkEnd w:id="40"/>
      <w:bookmarkEnd w:id="41"/>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登录: 获取token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message LoginAccountRequest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MUST: RequestHeader.api_id = 10001001，token不用填</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account_no = 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资金账号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password = 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调用时payload = RequestHeader + LoginAccountRequest</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message LoginAccountResponse</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MUST: ResponseHeader.api_id = 11001001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token = 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调用时 payload = ResponseHeader + LoginAccountResponse</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退出: token失效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message LogoutAccountRequest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MUST: RequestHeader.api_id = 10001002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account_no = 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资金账号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调用时 payload = RequestHeader + LogoutAccountRequest</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message LogoutAccountResponse</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MUST: ResponseHeader.api_id = 11001002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调用时 payload = ResponseHeader + LogoutAccountResponse</w:t>
      </w:r>
    </w:p>
    <w:p>
      <w:pPr>
        <w:rPr>
          <w:rFonts w:hint="eastAsia" w:ascii="Courier New" w:hAnsi="Courier New" w:cs="Courier New"/>
          <w:b/>
          <w:bCs/>
          <w:sz w:val="18"/>
          <w:szCs w:val="18"/>
          <w:lang w:val="en-US" w:eastAsia="zh-CN"/>
        </w:rPr>
      </w:pPr>
    </w:p>
    <w:p>
      <w:pPr>
        <w:pStyle w:val="3"/>
        <w:numPr>
          <w:ilvl w:val="1"/>
          <w:numId w:val="0"/>
        </w:numPr>
        <w:tabs>
          <w:tab w:val="clear" w:pos="720"/>
          <w:tab w:val="clear" w:pos="1440"/>
        </w:tabs>
        <w:spacing w:before="156"/>
        <w:rPr>
          <w:rFonts w:hint="eastAsia" w:ascii="楷体" w:hAnsi="楷体" w:eastAsia="楷体" w:cstheme="minorBidi"/>
          <w:b w:val="0"/>
          <w:i w:val="0"/>
          <w:color w:val="000000" w:themeColor="text1"/>
          <w:lang w:val="en-US" w:eastAsia="zh-CN"/>
          <w14:textFill>
            <w14:solidFill>
              <w14:schemeClr w14:val="tx1"/>
            </w14:solidFill>
          </w14:textFill>
        </w:rPr>
      </w:pPr>
      <w:bookmarkStart w:id="42" w:name="_Toc18939"/>
      <w:bookmarkStart w:id="43" w:name="_Toc98"/>
      <w:r>
        <w:rPr>
          <w:rFonts w:hint="eastAsia" w:ascii="楷体" w:hAnsi="楷体" w:eastAsia="楷体" w:cstheme="minorBidi"/>
          <w:b w:val="0"/>
          <w:i w:val="0"/>
          <w:color w:val="000000" w:themeColor="text1"/>
          <w:lang w:val="en-US" w:eastAsia="zh-CN"/>
          <w14:textFill>
            <w14:solidFill>
              <w14:schemeClr w14:val="tx1"/>
            </w14:solidFill>
          </w14:textFill>
        </w:rPr>
        <w:t>8.3、委托相关接口</w:t>
      </w:r>
      <w:bookmarkEnd w:id="42"/>
      <w:bookmarkEnd w:id="43"/>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提交单笔委托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message PlaceOrder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MUST: RequestHeader.api_id = 10002001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account_no = 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资金账号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order_original_id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客户委托号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Exchange exchange = 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交易所</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code = 4;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证券代码</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price = 5;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价格留3位小数</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quantity = 6;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委托数量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OrderSide order_side = 7;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委托方向</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OrderType order_type = 8;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委托竞价类型</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调用时 payload = RequestHeader + PlaceOrder</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PlaceOrder的响应使用PlacedReport</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提交单笔撤单委托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message CancelOrder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MUST: RequestHeader.api_id = 10002002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account_no = 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Exchange exchange = 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order_exchange_id = 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要撤的委托：交易所委托号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调用时 payload = RequestHeader + CancelOrder</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CancelOrder的响应使用CancellationReport</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提交批量委托操作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message PlaceBatchOrder</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ind w:firstLine="360" w:firstLineChars="20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MUST: RequestHeader.api_id = 10002003</w:t>
      </w:r>
    </w:p>
    <w:p>
      <w:pPr>
        <w:ind w:firstLine="36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string account_no = 1;                          </w:t>
      </w:r>
    </w:p>
    <w:p>
      <w:pPr>
        <w:ind w:firstLine="36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资金账号</w:t>
      </w:r>
    </w:p>
    <w:p>
      <w:pPr>
        <w:ind w:firstLine="36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uint32 order_counte = 2;                        </w:t>
      </w:r>
    </w:p>
    <w:p>
      <w:pPr>
        <w:ind w:firstLine="36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委托笔数</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repeated BatchOrderItem order_list = 3;</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message BatchOrderItem</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Exchange exchange = 1;                      </w:t>
      </w:r>
    </w:p>
    <w:p>
      <w:pPr>
        <w:ind w:firstLine="720" w:firstLineChars="40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交易所</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code = 2;                            </w:t>
      </w:r>
    </w:p>
    <w:p>
      <w:pPr>
        <w:ind w:firstLine="720" w:firstLineChars="40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证券代码</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OrderSide order_side = 3;                   </w:t>
      </w:r>
    </w:p>
    <w:p>
      <w:pPr>
        <w:ind w:firstLine="720" w:firstLineChars="40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委托方向，只支持买卖</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price = 4;                           </w:t>
      </w:r>
    </w:p>
    <w:p>
      <w:pPr>
        <w:ind w:firstLine="720" w:firstLineChars="40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价格留3位小数</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quantity = 5;                        </w:t>
      </w:r>
    </w:p>
    <w:p>
      <w:pPr>
        <w:ind w:firstLine="720" w:firstLineChars="40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委托数量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OrderType order_type = 6;                   </w:t>
      </w:r>
    </w:p>
    <w:p>
      <w:pPr>
        <w:ind w:firstLine="720" w:firstLineChars="40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委托竞价类型</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order_original_id = 7;               </w:t>
      </w:r>
    </w:p>
    <w:p>
      <w:pPr>
        <w:ind w:firstLine="720" w:firstLineChars="40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客户委托号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p>
    <w:p>
      <w:pPr>
        <w:pStyle w:val="3"/>
        <w:numPr>
          <w:ilvl w:val="1"/>
          <w:numId w:val="0"/>
        </w:numPr>
        <w:tabs>
          <w:tab w:val="clear" w:pos="720"/>
          <w:tab w:val="clear" w:pos="1440"/>
        </w:tabs>
        <w:spacing w:before="156"/>
        <w:rPr>
          <w:rFonts w:hint="eastAsia" w:ascii="楷体" w:hAnsi="楷体" w:eastAsia="楷体" w:cstheme="minorBidi"/>
          <w:b w:val="0"/>
          <w:i w:val="0"/>
          <w:color w:val="000000" w:themeColor="text1"/>
          <w:lang w:val="en-US" w:eastAsia="zh-CN"/>
          <w14:textFill>
            <w14:solidFill>
              <w14:schemeClr w14:val="tx1"/>
            </w14:solidFill>
          </w14:textFill>
        </w:rPr>
      </w:pPr>
      <w:bookmarkStart w:id="44" w:name="_Toc27799"/>
      <w:bookmarkStart w:id="45" w:name="_Toc22035"/>
      <w:r>
        <w:rPr>
          <w:rFonts w:hint="eastAsia" w:ascii="楷体" w:hAnsi="楷体" w:eastAsia="楷体" w:cstheme="minorBidi"/>
          <w:b w:val="0"/>
          <w:i w:val="0"/>
          <w:color w:val="000000" w:themeColor="text1"/>
          <w:lang w:val="en-US" w:eastAsia="zh-CN"/>
          <w14:textFill>
            <w14:solidFill>
              <w14:schemeClr w14:val="tx1"/>
            </w14:solidFill>
          </w14:textFill>
        </w:rPr>
        <w:t>8.4、回报相关接口</w:t>
      </w:r>
      <w:bookmarkEnd w:id="44"/>
      <w:bookmarkEnd w:id="45"/>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消息: 委托确认回报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message PlacedReport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MUST: ReportHeader.api_id = 20001001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order_exchange_id = 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交易所委托号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placed_time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交易所委托确认时间, HH:MM:SS格式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freeze_amount = 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冻结金额(负数表示解冻)</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OrderStatus status = 4;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委托状态: 申报结果</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order_original_id = 5;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客户委托号</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account_no = 6;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资金账号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Exchange exchange = 7;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交易所</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code = 8;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证券代码</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quantity = 9;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委托数量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OrderSide order_side = 10;                      </w:t>
      </w:r>
    </w:p>
    <w:p>
      <w:pPr>
        <w:ind w:firstLine="36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委托竞价方向</w:t>
      </w:r>
    </w:p>
    <w:p>
      <w:pPr>
        <w:ind w:firstLine="36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string price = 11;                              </w:t>
      </w:r>
    </w:p>
    <w:p>
      <w:pPr>
        <w:ind w:firstLine="36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价格留3位小数</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调用时payload = ReportHeader + PlacedReport</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消息: 委托成交回报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message FillReport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MUST: ReportHeader.api_id = 20001002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fill_exchange_id = 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交易所成交编号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fill_time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交易所委托确认时间, HH:MM:SS格式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FillStatus fill_status = 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成交状态 0:未知 1:成交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fill_price = 4;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本次成交价格</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fill_quantity = 5;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本次成交数量; fill_status为撤单时，此数值为撤单数量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fill_amount = 6;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本次成交金额</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clear_amount = 7;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本次清算资金(委托为卖出方向时表示本次成交新增的可用资金)</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total_fill_quantity = 8;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该委托总成交数量(本笔成交处理后)</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total_fill_amount = 9;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该委托总成交金额(本笔成交处理后)</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total_cancelled_quantity = 10;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该委托已撤单数量? 怀疑撤单成功会有该回报?</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order_exchange_id = 11;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交易所委托号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order_original_id = 12;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客户委托号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account_no = 13;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资金账号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Exchange exchange = 14;</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code = 15;</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price = 16;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价格留3位小数</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quantity = 17;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委托数量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OrderSide order_side = 18;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委托竞价方向</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调用时payload = ReportHeader + FillReport</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消息: 委托撤单确认回报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message CancellationReport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MUST: ReportHeader.api_id = 20001003</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order_exchange_id = 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要撤的委托：交易所委托号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order_original_id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要撤的委托：客户委托号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account_no = 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资金账号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Exchange exchange = 4;</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code = 5;</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quantity = 6;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委托数量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OrderSide order_side = 7;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委托竞价方向</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OrderStatus status = 8;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委托状态 </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total_fill_quantity = 9;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该委托已成交数量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cancelled_quantity = 10;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撤单数量(实际撤单数量)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freeze_amount = 11;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冻结金额(负数表示解冻)</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调用时payload = ReportHeader + CancellationReport</w:t>
      </w:r>
    </w:p>
    <w:p>
      <w:pPr>
        <w:rPr>
          <w:rFonts w:hint="eastAsia" w:ascii="Courier New" w:hAnsi="Courier New" w:cs="Courier New"/>
          <w:b/>
          <w:bCs/>
          <w:sz w:val="18"/>
          <w:szCs w:val="18"/>
          <w:lang w:val="en-US" w:eastAsia="zh-CN"/>
        </w:rPr>
      </w:pPr>
    </w:p>
    <w:p>
      <w:pPr>
        <w:pStyle w:val="3"/>
        <w:numPr>
          <w:ilvl w:val="1"/>
          <w:numId w:val="0"/>
        </w:numPr>
        <w:tabs>
          <w:tab w:val="clear" w:pos="720"/>
          <w:tab w:val="clear" w:pos="1440"/>
        </w:tabs>
        <w:spacing w:before="156"/>
        <w:rPr>
          <w:rFonts w:hint="eastAsia" w:ascii="楷体" w:hAnsi="楷体" w:eastAsia="楷体" w:cstheme="minorBidi"/>
          <w:b w:val="0"/>
          <w:i w:val="0"/>
          <w:color w:val="000000" w:themeColor="text1"/>
          <w:lang w:val="en-US" w:eastAsia="zh-CN"/>
          <w14:textFill>
            <w14:solidFill>
              <w14:schemeClr w14:val="tx1"/>
            </w14:solidFill>
          </w14:textFill>
        </w:rPr>
      </w:pPr>
      <w:bookmarkStart w:id="46" w:name="_Toc8340"/>
      <w:bookmarkStart w:id="47" w:name="_Toc31224"/>
      <w:r>
        <w:rPr>
          <w:rFonts w:hint="eastAsia" w:ascii="楷体" w:hAnsi="楷体" w:eastAsia="楷体" w:cstheme="minorBidi"/>
          <w:b w:val="0"/>
          <w:i w:val="0"/>
          <w:color w:val="000000" w:themeColor="text1"/>
          <w:lang w:val="en-US" w:eastAsia="zh-CN"/>
          <w14:textFill>
            <w14:solidFill>
              <w14:schemeClr w14:val="tx1"/>
            </w14:solidFill>
          </w14:textFill>
        </w:rPr>
        <w:t>8.5、查询相关接口</w:t>
      </w:r>
      <w:bookmarkEnd w:id="46"/>
      <w:bookmarkEnd w:id="47"/>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查询委托详情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message QueryOrdersRequest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MUST: RequestHeader.api_id = 10003001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account_no = 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order_exchange_id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空则查询全部</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QueryOrderCriteria  query_criteria = 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查询全部委托或只查可撤单委托</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QueryPagination pagination = 4;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查询结果分页标识</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Exchange exchange = 5;</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code = 6;</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order_original_id = 7;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空则查询全部</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OrderSide order_side = 8;</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调用时payload = RequestHeader + QueryOrdersRequest</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message QueryOrdersResponse</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MUST: ResponseHeader.api_id = 11003001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repeated Order order_list = 1;</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委托明细</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message Order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order_exchange_id = 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交易所委托号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order_original_id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客户委托号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Exchange exchange = 3;</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code = 4;</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name = 5;</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price = 6;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价格留3位小数</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quantity = 7;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委托数量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OrderSide order_side = 8;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委托竞价方向</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OrderType order_type = 9;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委托竞价类型</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OrderStatus status = 10;</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order_time = 11;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交易所委托时间, HH:MM:SS 格式</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account_no = 12;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average_fill_price = 13;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成交均价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total_fill_quantity = 14;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该委托总成交数量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total_fill_amount = 15;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该委托总成交金额</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freeze_amount = 16;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冻结金额(负数表示解冻)</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clear_amount = 17;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清算资金</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total_cancelled_quantity = 18;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该委托已撤单数量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status_message = 19;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委托状态的文字说明，包括废单原因</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调用时payload = ResponseHeader + QueryOrdersResponse</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查询成交详情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message QueryFillsRequest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MUST: RequestHeader.api_id = 10003002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account_no = 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order_exchange_id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空则查询全部</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QueryPagination pagination = 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查询结果分页标识</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Exchange exchange = 4;</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code = 5;</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order_original_id = 6;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空则查询全部</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OrderSide order_side = 7;</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bool include_cancel_fill = 8;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fasle 不包括撤单成交</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调用时payload = RequestHeader + QueryFillsRequest</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message QueryFillsResponse</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MUST: ResponseHeader.api_id = 11003002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repeated Fill fill_list = 1;</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分笔成交明细</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message Fill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fill_exchange_id = 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交易所成交编号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fill_time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成交的时间,单位毫秒,不存日期 ;顶点柜台返回的是 HH:MM:SS 格式，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推断交易所返回的也是这个格式，所以改成字符串格式 yinwb</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FillStatus fill_status = 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成交状态 0:未知 1:成交 2:撤单 3: 废单 4:确认 </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fill_price = 4;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本次成交价格</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fill_quantity = 5;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本次成交数量; fill_status为撤单时，此数值为撤单数量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fill_amount = 6;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本次成交金额</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clear_amount = 7;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本次清算资金(委托为卖出方向时表示本次成交新增的可用资金)</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order_exchange_id = 8;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交易所委托号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order_original_id = 9;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客户委托号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Exchange exchange = 10;</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code = 11;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name = 12;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OrderSide order_side = 13;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委托竞价方向</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调用时payload = ResponseHeader + QueryFillsResponse</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查询资产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message QueryCapitalRequest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MUST: RequestHeader.api_id = 10003003</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account_no = 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调用时payload = RequestHeader + QueryCapitalRequest</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message QueryCapitalResponse</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MUST: ResponseHeader.api_id = 11003003</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account_no = 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balance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账户余额</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available = 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可用资金</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freeze = 4;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冻结金额</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securities = 5;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证券市值</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total = 6;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总资产</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调用时payload = ResponseHeader + QueryCapitalResponse</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查询持仓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message QueryPositionRequest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MUST: RequestHeader.api_id = 10003004</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account_no = 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Exchange exchange = 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code = 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为空时查询全部</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QueryPagination pagination = 4;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查询结果分页标识</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调用时payload = RequestHeader + QueryPositionRequest</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message QueryPositionResponse</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MUST: ResponseHeader.api_id = 11003004</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repeated PositionDetail position_list = 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QueryPagination pagination = 2;</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message PositionDetail</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Exchange exchange = 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交易所</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code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证券代码</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name = 3;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证券名称</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int64 balance = 4;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剩余数量(TBD: 今持仓量)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int64 available_quantity = 5;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可用数量(可卖出数量)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int32 freeze_quantity = 6;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冻结数量(可能是真正的冻结数量，例如：司法冻结等)</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int64 buy_quantity = 7;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当日买入数量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int64 sell_quantity = 8;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当日卖出数量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market_value = 9;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最新市值</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cost = 10;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持仓均价</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调用时payload = ResponseHeader + QueryPositionResponse</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/*查询客户配售权益*/</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message QueryRationRequest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ind w:firstLine="360" w:firstLineChars="20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MUST: RequestHeader.api_id = 10005001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account_no = 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message QueryRationResponse</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ind w:firstLine="360" w:firstLineChars="20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MUST: ResponseHeader.api_id = 11005001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repeated Ration ration_list = 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message Ration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string account_no = 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Exchange exchange = 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quantity = 3;                        </w:t>
      </w:r>
    </w:p>
    <w:p>
      <w:pPr>
        <w:ind w:firstLine="720" w:firstLineChars="400"/>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//权益数量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 分页游标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message QueryPagination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offset = 1;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起始位置</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uint32 size = 2;                                </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 xml:space="preserve">    // 每页数据量</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w:t>
      </w:r>
    </w:p>
    <w:p>
      <w:pPr>
        <w:rPr>
          <w:rFonts w:hint="eastAsia" w:ascii="Courier New" w:hAnsi="Courier New" w:cs="Courier New"/>
          <w:b/>
          <w:bCs/>
          <w:sz w:val="18"/>
          <w:szCs w:val="18"/>
          <w:lang w:val="en-US" w:eastAsia="zh-CN"/>
        </w:rPr>
      </w:pPr>
    </w:p>
    <w:p>
      <w:pPr>
        <w:pStyle w:val="2"/>
        <w:numPr>
          <w:ilvl w:val="0"/>
          <w:numId w:val="2"/>
        </w:numPr>
        <w:spacing w:line="360" w:lineRule="auto"/>
        <w:jc w:val="both"/>
        <w:rPr>
          <w:rFonts w:hint="eastAsia" w:ascii="楷体" w:hAnsi="楷体" w:eastAsia="楷体"/>
          <w:color w:val="000000" w:themeColor="text1"/>
          <w:szCs w:val="28"/>
          <w:lang w:val="en-US" w:eastAsia="zh-CN"/>
          <w14:textFill>
            <w14:solidFill>
              <w14:schemeClr w14:val="tx1"/>
            </w14:solidFill>
          </w14:textFill>
        </w:rPr>
      </w:pPr>
      <w:bookmarkStart w:id="48" w:name="_Toc6951"/>
      <w:bookmarkStart w:id="49" w:name="_Toc25279"/>
      <w:r>
        <w:rPr>
          <w:rFonts w:hint="eastAsia" w:ascii="楷体" w:hAnsi="楷体" w:eastAsia="楷体"/>
          <w:color w:val="000000" w:themeColor="text1"/>
          <w:szCs w:val="28"/>
          <w:lang w:val="en-US" w:eastAsia="zh-CN"/>
          <w14:textFill>
            <w14:solidFill>
              <w14:schemeClr w14:val="tx1"/>
            </w14:solidFill>
          </w14:textFill>
        </w:rPr>
        <w:t>接口编号</w:t>
      </w:r>
      <w:bookmarkEnd w:id="48"/>
      <w:bookmarkEnd w:id="49"/>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同步请求接口</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LOGIN_ACCOUNT_REQUEST  = 10001001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LOGIN_ACCOUNT_RESPONSE = 11001001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LOGOUT_ACCOUNT_REQUEST  = 10001002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LOGOUT_ACCOUNT_RESPONSE = 11001002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QUERY_ORDERS_REQUEST  = 10003001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QUERY_ORDERS_RESPONSE = 11003001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QUERY_FILLS_REQUEST  = 10003002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QUERY_FILLS_RESPONSE = 11003002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QUERY_CAPITAL_REQUEST  = 10003003</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QUERY_CAPITAL_RESPONSE = 11003003</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QUERY_POSITION_REQUEST  = 10003004</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QUERY_POSITION_RESPONSE = 11003004</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QUERY_RATION_REQUEST  = 10005001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QUERY_RATION_RESPONSE = 11005001</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异步请求接口</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PLACE_ORDER = 10002001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CANCEL_ORDER = 10002002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PLACE_BATCH_ORDER = 10002003</w:t>
      </w:r>
    </w:p>
    <w:p>
      <w:pPr>
        <w:rPr>
          <w:rFonts w:hint="eastAsia" w:ascii="Courier New" w:hAnsi="Courier New" w:cs="Courier New"/>
          <w:b/>
          <w:bCs/>
          <w:sz w:val="18"/>
          <w:szCs w:val="18"/>
          <w:lang w:val="en-US" w:eastAsia="zh-CN"/>
        </w:rPr>
      </w:pPr>
    </w:p>
    <w:p>
      <w:pPr>
        <w:pStyle w:val="24"/>
        <w:numPr>
          <w:ilvl w:val="0"/>
          <w:numId w:val="3"/>
        </w:numPr>
        <w:spacing w:line="360" w:lineRule="auto"/>
        <w:ind w:firstLineChars="0"/>
        <w:rPr>
          <w:rFonts w:hint="eastAsia" w:ascii="楷体" w:hAnsi="楷体" w:eastAsia="楷体"/>
          <w:kern w:val="0"/>
          <w:sz w:val="24"/>
          <w:szCs w:val="24"/>
          <w:lang w:val="en-US" w:eastAsia="zh-CN"/>
        </w:rPr>
      </w:pPr>
      <w:r>
        <w:rPr>
          <w:rFonts w:hint="eastAsia" w:ascii="楷体" w:hAnsi="楷体" w:eastAsia="楷体"/>
          <w:kern w:val="0"/>
          <w:sz w:val="24"/>
          <w:szCs w:val="24"/>
          <w:lang w:val="en-US" w:eastAsia="zh-CN"/>
        </w:rPr>
        <w:t>回报推动接口</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PLACE_REPORT = 20001001</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FILL_REPORT = 20001002</w:t>
      </w:r>
    </w:p>
    <w:p>
      <w:pPr>
        <w:rPr>
          <w:rFonts w:hint="eastAsia" w:ascii="Courier New" w:hAnsi="Courier New" w:cs="Courier New"/>
          <w:b/>
          <w:bCs/>
          <w:sz w:val="18"/>
          <w:szCs w:val="18"/>
          <w:lang w:val="en-US" w:eastAsia="zh-CN"/>
        </w:rPr>
      </w:pPr>
      <w:r>
        <w:rPr>
          <w:rFonts w:hint="eastAsia" w:ascii="Courier New" w:hAnsi="Courier New" w:cs="Courier New"/>
          <w:b/>
          <w:bCs/>
          <w:sz w:val="18"/>
          <w:szCs w:val="18"/>
          <w:lang w:val="en-US" w:eastAsia="zh-CN"/>
        </w:rPr>
        <w:t>CANCEL_REPORT = 20001003</w:t>
      </w:r>
    </w:p>
    <w:p>
      <w:pPr>
        <w:rPr>
          <w:rFonts w:hint="eastAsia"/>
        </w:rPr>
      </w:pPr>
      <w:r>
        <w:rPr>
          <w:rFonts w:hint="eastAsia"/>
        </w:rPr>
        <w:br w:type="page"/>
      </w:r>
    </w:p>
    <w:p>
      <w:pPr>
        <w:pStyle w:val="2"/>
        <w:rPr>
          <w:rFonts w:ascii="楷体" w:hAnsi="楷体" w:eastAsia="楷体"/>
          <w:color w:val="000000" w:themeColor="text1"/>
          <w:sz w:val="24"/>
          <w:szCs w:val="24"/>
          <w14:textFill>
            <w14:solidFill>
              <w14:schemeClr w14:val="tx1"/>
            </w14:solidFill>
          </w14:textFill>
        </w:rPr>
      </w:pPr>
      <w:bookmarkStart w:id="50" w:name="_Toc27112"/>
      <w:bookmarkStart w:id="51" w:name="_Toc8410"/>
      <w:r>
        <w:rPr>
          <w:rFonts w:hint="eastAsia"/>
        </w:rPr>
        <w:t>【</w:t>
      </w:r>
      <w:r>
        <w:rPr>
          <w:rFonts w:hint="eastAsia"/>
          <w:lang w:val="en-US" w:eastAsia="zh-CN"/>
        </w:rPr>
        <w:t>V-附录</w:t>
      </w:r>
      <w:r>
        <w:rPr>
          <w:rFonts w:hint="eastAsia"/>
        </w:rPr>
        <w:t>】</w:t>
      </w:r>
      <w:bookmarkEnd w:id="50"/>
      <w:bookmarkEnd w:id="51"/>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Batang">
    <w:altName w:val="Malgun Gothic"/>
    <w:panose1 w:val="02030600000101010101"/>
    <w:charset w:val="81"/>
    <w:family w:val="roman"/>
    <w:pitch w:val="default"/>
    <w:sig w:usb0="00000000" w:usb1="00000000" w:usb2="00000030" w:usb3="00000000" w:csb0="0008009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Arial Narrow">
    <w:panose1 w:val="020B0606020202030204"/>
    <w:charset w:val="00"/>
    <w:family w:val="swiss"/>
    <w:pitch w:val="default"/>
    <w:sig w:usb0="00000287" w:usb1="00000800" w:usb2="00000000" w:usb3="00000000" w:csb0="2000009F" w:csb1="DFD7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3"/>
      <w:tblW w:w="97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78"/>
      <w:gridCol w:w="3246"/>
      <w:gridCol w:w="18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78" w:type="dxa"/>
          <w:vAlign w:val="center"/>
        </w:tcPr>
        <w:p>
          <w:pPr>
            <w:pStyle w:val="12"/>
            <w:ind w:right="360"/>
            <w:jc w:val="both"/>
            <w:rPr>
              <w:rFonts w:eastAsia="宋体" w:cs="Times New Roman" w:asciiTheme="minorEastAsia" w:hAnsiTheme="minorEastAsia"/>
              <w:snapToGrid w:val="0"/>
              <w:sz w:val="16"/>
              <w:szCs w:val="16"/>
            </w:rPr>
          </w:pPr>
          <w:r>
            <w:rPr>
              <w:rFonts w:hint="eastAsia" w:eastAsia="宋体" w:cs="微软雅黑" w:asciiTheme="minorEastAsia" w:hAnsiTheme="minorEastAsia"/>
              <w:sz w:val="16"/>
              <w:szCs w:val="16"/>
            </w:rPr>
            <w:drawing>
              <wp:anchor distT="0" distB="0" distL="114300" distR="114300" simplePos="0" relativeHeight="251660288" behindDoc="0" locked="0" layoutInCell="1" allowOverlap="1">
                <wp:simplePos x="0" y="0"/>
                <wp:positionH relativeFrom="column">
                  <wp:posOffset>5956935</wp:posOffset>
                </wp:positionH>
                <wp:positionV relativeFrom="paragraph">
                  <wp:posOffset>9804400</wp:posOffset>
                </wp:positionV>
                <wp:extent cx="845820" cy="392430"/>
                <wp:effectExtent l="0" t="0" r="0" b="762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1"/>
                        <pic:cNvPicPr>
                          <a:picLocks noChangeAspect="1" noChangeArrowheads="1"/>
                        </pic:cNvPicPr>
                      </pic:nvPicPr>
                      <pic:blipFill>
                        <a:blip r:embed="rId1">
                          <a:extLst>
                            <a:ext uri="{28A0092B-C50C-407E-A947-70E740481C1C}">
                              <a14:useLocalDpi xmlns:a14="http://schemas.microsoft.com/office/drawing/2010/main" val="0"/>
                            </a:ext>
                          </a:extLst>
                        </a:blip>
                        <a:srcRect r="5492" b="4900"/>
                        <a:stretch>
                          <a:fillRect/>
                        </a:stretch>
                      </pic:blipFill>
                      <pic:spPr>
                        <a:xfrm>
                          <a:off x="0" y="0"/>
                          <a:ext cx="845820" cy="392430"/>
                        </a:xfrm>
                        <a:prstGeom prst="rect">
                          <a:avLst/>
                        </a:prstGeom>
                        <a:noFill/>
                        <a:ln>
                          <a:noFill/>
                        </a:ln>
                      </pic:spPr>
                    </pic:pic>
                  </a:graphicData>
                </a:graphic>
              </wp:anchor>
            </w:drawing>
          </w:r>
          <w:r>
            <w:rPr>
              <w:rFonts w:hint="eastAsia" w:eastAsia="宋体" w:cs="微软雅黑" w:asciiTheme="minorEastAsia" w:hAnsiTheme="minorEastAsia"/>
              <w:sz w:val="16"/>
              <w:szCs w:val="16"/>
            </w:rPr>
            <w:drawing>
              <wp:anchor distT="0" distB="0" distL="114300" distR="114300" simplePos="0" relativeHeight="251659264" behindDoc="0" locked="0" layoutInCell="1" allowOverlap="1">
                <wp:simplePos x="0" y="0"/>
                <wp:positionH relativeFrom="column">
                  <wp:posOffset>5956935</wp:posOffset>
                </wp:positionH>
                <wp:positionV relativeFrom="paragraph">
                  <wp:posOffset>9804400</wp:posOffset>
                </wp:positionV>
                <wp:extent cx="845820" cy="392430"/>
                <wp:effectExtent l="0" t="0" r="0" b="762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pic:cNvPicPr>
                          <a:picLocks noChangeAspect="1" noChangeArrowheads="1"/>
                        </pic:cNvPicPr>
                      </pic:nvPicPr>
                      <pic:blipFill>
                        <a:blip r:embed="rId1">
                          <a:extLst>
                            <a:ext uri="{28A0092B-C50C-407E-A947-70E740481C1C}">
                              <a14:useLocalDpi xmlns:a14="http://schemas.microsoft.com/office/drawing/2010/main" val="0"/>
                            </a:ext>
                          </a:extLst>
                        </a:blip>
                        <a:srcRect r="5492" b="4900"/>
                        <a:stretch>
                          <a:fillRect/>
                        </a:stretch>
                      </pic:blipFill>
                      <pic:spPr>
                        <a:xfrm>
                          <a:off x="0" y="0"/>
                          <a:ext cx="845820" cy="392430"/>
                        </a:xfrm>
                        <a:prstGeom prst="rect">
                          <a:avLst/>
                        </a:prstGeom>
                        <a:noFill/>
                        <a:ln>
                          <a:noFill/>
                        </a:ln>
                      </pic:spPr>
                    </pic:pic>
                  </a:graphicData>
                </a:graphic>
              </wp:anchor>
            </w:drawing>
          </w:r>
        </w:p>
      </w:tc>
      <w:tc>
        <w:tcPr>
          <w:tcW w:w="3246" w:type="dxa"/>
          <w:vAlign w:val="center"/>
        </w:tcPr>
        <w:p>
          <w:pPr>
            <w:pStyle w:val="12"/>
            <w:ind w:right="360"/>
            <w:jc w:val="both"/>
            <w:rPr>
              <w:rFonts w:ascii="Arial Narrow" w:hAnsi="Arial Narrow" w:eastAsia="宋体" w:cs="Times New Roman"/>
              <w:snapToGrid w:val="0"/>
              <w:sz w:val="16"/>
            </w:rPr>
          </w:pPr>
        </w:p>
      </w:tc>
      <w:tc>
        <w:tcPr>
          <w:tcW w:w="1815" w:type="dxa"/>
        </w:tcPr>
        <w:p>
          <w:pPr>
            <w:pStyle w:val="12"/>
            <w:ind w:right="360"/>
            <w:rPr>
              <w:rFonts w:ascii="Arial Narrow" w:hAnsi="Arial Narrow" w:eastAsia="宋体" w:cs="Times New Roman"/>
              <w:snapToGrid w:val="0"/>
              <w:sz w:val="16"/>
            </w:rPr>
          </w:pPr>
        </w:p>
      </w:tc>
    </w:tr>
  </w:tbl>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660211"/>
    </w:sdtPr>
    <w:sdtContent>
      <w:p>
        <w:pPr>
          <w:pStyle w:val="12"/>
          <w:jc w:val="center"/>
        </w:pPr>
        <w:r>
          <w:fldChar w:fldCharType="begin"/>
        </w:r>
        <w:r>
          <w:instrText xml:space="preserve"> PAGE   \* MERGEFORMAT </w:instrText>
        </w:r>
        <w:r>
          <w:fldChar w:fldCharType="separate"/>
        </w:r>
        <w:r>
          <w:t>5</w:t>
        </w:r>
        <w:r>
          <w:fldChar w:fldCharType="end"/>
        </w: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rPr>
        <w:szCs w:val="21"/>
      </w:rPr>
    </w:pPr>
    <w:r>
      <w:rPr>
        <w:rFonts w:hint="eastAsia" w:ascii="宋体" w:hAnsi="宋体" w:eastAsia="宋体"/>
        <w:color w:val="000000" w:themeColor="text1"/>
        <w14:textFill>
          <w14:solidFill>
            <w14:schemeClr w14:val="tx1"/>
          </w14:solidFill>
        </w14:textFill>
      </w:rPr>
      <w:t>东吴证券</w:t>
    </w:r>
    <w:r>
      <w:rPr>
        <w:rFonts w:hint="eastAsia" w:ascii="宋体" w:hAnsi="宋体" w:eastAsia="宋体"/>
        <w:color w:val="000000" w:themeColor="text1"/>
        <w:lang w:val="en-US" w:eastAsia="zh-CN"/>
        <w14:textFill>
          <w14:solidFill>
            <w14:schemeClr w14:val="tx1"/>
          </w14:solidFill>
        </w14:textFill>
      </w:rPr>
      <w:t>快速交易平台</w:t>
    </w:r>
    <w:r>
      <w:rPr>
        <w:rFonts w:hint="eastAsia" w:ascii="宋体" w:hAnsi="宋体" w:eastAsia="宋体"/>
        <w:color w:val="000000" w:themeColor="text1"/>
        <w14:textFill>
          <w14:solidFill>
            <w14:schemeClr w14:val="tx1"/>
          </w14:solidFill>
        </w14:textFill>
      </w:rPr>
      <w:t>_</w:t>
    </w:r>
    <w:r>
      <w:rPr>
        <w:rFonts w:hint="eastAsia" w:ascii="宋体" w:hAnsi="宋体" w:eastAsia="宋体"/>
        <w:color w:val="000000" w:themeColor="text1"/>
        <w:lang w:val="en-US" w:eastAsia="zh-CN"/>
        <w14:textFill>
          <w14:solidFill>
            <w14:schemeClr w14:val="tx1"/>
          </w14:solidFill>
        </w14:textFill>
      </w:rPr>
      <w:t>接口使用</w:t>
    </w:r>
    <w:r>
      <w:rPr>
        <w:rFonts w:hint="eastAsia" w:ascii="宋体" w:hAnsi="宋体" w:eastAsia="宋体"/>
        <w:color w:val="000000" w:themeColor="text1"/>
        <w14:textFill>
          <w14:solidFill>
            <w14:schemeClr w14:val="tx1"/>
          </w14:solidFill>
        </w14:textFill>
      </w:rPr>
      <w:t>说明书</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overflowPunct w:val="0"/>
      <w:autoSpaceDE w:val="0"/>
      <w:autoSpaceDN w:val="0"/>
      <w:spacing w:line="360" w:lineRule="auto"/>
      <w:jc w:val="left"/>
      <w:rPr>
        <w:rFonts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东吴证券</w:t>
    </w:r>
    <w:r>
      <w:rPr>
        <w:rFonts w:hint="eastAsia" w:ascii="宋体" w:hAnsi="宋体" w:eastAsia="宋体"/>
        <w:color w:val="000000" w:themeColor="text1"/>
        <w:sz w:val="18"/>
        <w:szCs w:val="18"/>
        <w:lang w:val="en-US" w:eastAsia="zh-CN"/>
        <w14:textFill>
          <w14:solidFill>
            <w14:schemeClr w14:val="tx1"/>
          </w14:solidFill>
        </w14:textFill>
      </w:rPr>
      <w:t>快速交易平台</w:t>
    </w:r>
    <w:r>
      <w:rPr>
        <w:rFonts w:hint="eastAsia" w:ascii="宋体" w:hAnsi="宋体" w:eastAsia="宋体"/>
        <w:color w:val="000000" w:themeColor="text1"/>
        <w:sz w:val="18"/>
        <w:szCs w:val="18"/>
        <w14:textFill>
          <w14:solidFill>
            <w14:schemeClr w14:val="tx1"/>
          </w14:solidFill>
        </w14:textFill>
      </w:rPr>
      <w:t>_</w:t>
    </w:r>
    <w:r>
      <w:rPr>
        <w:rFonts w:hint="eastAsia" w:ascii="宋体" w:hAnsi="宋体" w:eastAsia="宋体"/>
        <w:color w:val="000000" w:themeColor="text1"/>
        <w:sz w:val="18"/>
        <w:szCs w:val="18"/>
        <w:lang w:val="en-US" w:eastAsia="zh-CN"/>
        <w14:textFill>
          <w14:solidFill>
            <w14:schemeClr w14:val="tx1"/>
          </w14:solidFill>
        </w14:textFill>
      </w:rPr>
      <w:t>接口使用</w:t>
    </w:r>
    <w:r>
      <w:rPr>
        <w:rFonts w:hint="eastAsia" w:ascii="宋体" w:hAnsi="宋体" w:eastAsia="宋体"/>
        <w:color w:val="000000" w:themeColor="text1"/>
        <w:sz w:val="18"/>
        <w:szCs w:val="18"/>
        <w14:textFill>
          <w14:solidFill>
            <w14:schemeClr w14:val="tx1"/>
          </w14:solidFill>
        </w14:textFill>
      </w:rPr>
      <w:t>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055A2"/>
    <w:multiLevelType w:val="multilevel"/>
    <w:tmpl w:val="1BB055A2"/>
    <w:lvl w:ilvl="0" w:tentative="0">
      <w:start w:val="1"/>
      <w:numFmt w:val="bullet"/>
      <w:lvlText w:val="•"/>
      <w:lvlJc w:val="left"/>
      <w:pPr>
        <w:tabs>
          <w:tab w:val="left" w:pos="720"/>
        </w:tabs>
        <w:ind w:left="720" w:hanging="360"/>
      </w:pPr>
      <w:rPr>
        <w:rFonts w:hint="default" w:ascii="Arial" w:hAnsi="Arial"/>
      </w:rPr>
    </w:lvl>
    <w:lvl w:ilvl="1" w:tentative="0">
      <w:start w:val="1"/>
      <w:numFmt w:val="bullet"/>
      <w:pStyle w:val="3"/>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5A1B08CA"/>
    <w:multiLevelType w:val="multilevel"/>
    <w:tmpl w:val="5A1B08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DD876DA"/>
    <w:multiLevelType w:val="multilevel"/>
    <w:tmpl w:val="5DD876DA"/>
    <w:lvl w:ilvl="0" w:tentative="0">
      <w:start w:val="1"/>
      <w:numFmt w:val="decimal"/>
      <w:lvlText w:val="%1."/>
      <w:lvlJc w:val="left"/>
      <w:pPr>
        <w:ind w:left="360" w:hanging="360"/>
      </w:pPr>
      <w:rPr>
        <w:rFonts w:ascii="宋体" w:hAnsi="宋体" w:eastAsia="宋体" w:cs="Times New Roman"/>
      </w:r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715"/>
    <w:rsid w:val="000006E6"/>
    <w:rsid w:val="00003176"/>
    <w:rsid w:val="00006E8D"/>
    <w:rsid w:val="00007031"/>
    <w:rsid w:val="00007FFA"/>
    <w:rsid w:val="000122EB"/>
    <w:rsid w:val="00013EC4"/>
    <w:rsid w:val="00014BF7"/>
    <w:rsid w:val="000247FD"/>
    <w:rsid w:val="00033C21"/>
    <w:rsid w:val="00036451"/>
    <w:rsid w:val="00036C45"/>
    <w:rsid w:val="00044F5F"/>
    <w:rsid w:val="00053028"/>
    <w:rsid w:val="00055604"/>
    <w:rsid w:val="00057FFB"/>
    <w:rsid w:val="00071D02"/>
    <w:rsid w:val="00073F5D"/>
    <w:rsid w:val="00074640"/>
    <w:rsid w:val="0008120B"/>
    <w:rsid w:val="00082615"/>
    <w:rsid w:val="00085E63"/>
    <w:rsid w:val="00091D1B"/>
    <w:rsid w:val="000932F5"/>
    <w:rsid w:val="00093F40"/>
    <w:rsid w:val="0009738C"/>
    <w:rsid w:val="000A6F47"/>
    <w:rsid w:val="000B19C6"/>
    <w:rsid w:val="000B20CC"/>
    <w:rsid w:val="000B40EA"/>
    <w:rsid w:val="000B664F"/>
    <w:rsid w:val="000B6958"/>
    <w:rsid w:val="000C2FCB"/>
    <w:rsid w:val="000C6D2E"/>
    <w:rsid w:val="000D0E77"/>
    <w:rsid w:val="000D19AD"/>
    <w:rsid w:val="000D36ED"/>
    <w:rsid w:val="000E2376"/>
    <w:rsid w:val="000E4F12"/>
    <w:rsid w:val="000F4886"/>
    <w:rsid w:val="0010275D"/>
    <w:rsid w:val="00105C3C"/>
    <w:rsid w:val="00106654"/>
    <w:rsid w:val="00110714"/>
    <w:rsid w:val="001113E3"/>
    <w:rsid w:val="00113F13"/>
    <w:rsid w:val="00120138"/>
    <w:rsid w:val="00124DA2"/>
    <w:rsid w:val="0012737A"/>
    <w:rsid w:val="0013310F"/>
    <w:rsid w:val="00135134"/>
    <w:rsid w:val="00151290"/>
    <w:rsid w:val="00161715"/>
    <w:rsid w:val="00171727"/>
    <w:rsid w:val="00181678"/>
    <w:rsid w:val="00182C65"/>
    <w:rsid w:val="00183ABB"/>
    <w:rsid w:val="0019309C"/>
    <w:rsid w:val="001964C5"/>
    <w:rsid w:val="0019670D"/>
    <w:rsid w:val="00196CAD"/>
    <w:rsid w:val="00196D2B"/>
    <w:rsid w:val="001A1145"/>
    <w:rsid w:val="001A3A0B"/>
    <w:rsid w:val="001B5F8E"/>
    <w:rsid w:val="001C0842"/>
    <w:rsid w:val="001C1621"/>
    <w:rsid w:val="001C3400"/>
    <w:rsid w:val="001C4606"/>
    <w:rsid w:val="001C76FC"/>
    <w:rsid w:val="001D0A6F"/>
    <w:rsid w:val="001D0BD5"/>
    <w:rsid w:val="001E6323"/>
    <w:rsid w:val="001F03A7"/>
    <w:rsid w:val="001F0A61"/>
    <w:rsid w:val="001F2DFB"/>
    <w:rsid w:val="00207649"/>
    <w:rsid w:val="00212CBE"/>
    <w:rsid w:val="0021301E"/>
    <w:rsid w:val="00213E3E"/>
    <w:rsid w:val="00214953"/>
    <w:rsid w:val="00220323"/>
    <w:rsid w:val="002238F5"/>
    <w:rsid w:val="00225E75"/>
    <w:rsid w:val="00225E88"/>
    <w:rsid w:val="00234ED0"/>
    <w:rsid w:val="00235025"/>
    <w:rsid w:val="00235E79"/>
    <w:rsid w:val="002407C1"/>
    <w:rsid w:val="0024465B"/>
    <w:rsid w:val="002534DF"/>
    <w:rsid w:val="00263896"/>
    <w:rsid w:val="00270F30"/>
    <w:rsid w:val="00281CAC"/>
    <w:rsid w:val="0028365C"/>
    <w:rsid w:val="0028591F"/>
    <w:rsid w:val="00287A26"/>
    <w:rsid w:val="0029188F"/>
    <w:rsid w:val="002A58E1"/>
    <w:rsid w:val="002A6997"/>
    <w:rsid w:val="002A7B46"/>
    <w:rsid w:val="002B73FF"/>
    <w:rsid w:val="002C17A8"/>
    <w:rsid w:val="002C5633"/>
    <w:rsid w:val="002C5F87"/>
    <w:rsid w:val="002D39C2"/>
    <w:rsid w:val="002D7205"/>
    <w:rsid w:val="002E7818"/>
    <w:rsid w:val="002F1CC2"/>
    <w:rsid w:val="002F368C"/>
    <w:rsid w:val="002F41E6"/>
    <w:rsid w:val="002F4D10"/>
    <w:rsid w:val="003040B9"/>
    <w:rsid w:val="0030586F"/>
    <w:rsid w:val="00306DBD"/>
    <w:rsid w:val="00313E5B"/>
    <w:rsid w:val="003155FC"/>
    <w:rsid w:val="0032158E"/>
    <w:rsid w:val="0033131F"/>
    <w:rsid w:val="003341C9"/>
    <w:rsid w:val="003421D1"/>
    <w:rsid w:val="003515A4"/>
    <w:rsid w:val="003538CE"/>
    <w:rsid w:val="00354162"/>
    <w:rsid w:val="0035793E"/>
    <w:rsid w:val="00360B2B"/>
    <w:rsid w:val="003644E1"/>
    <w:rsid w:val="0036558D"/>
    <w:rsid w:val="00367D47"/>
    <w:rsid w:val="00370537"/>
    <w:rsid w:val="00373EAF"/>
    <w:rsid w:val="00375FA8"/>
    <w:rsid w:val="00380D0E"/>
    <w:rsid w:val="00385AA7"/>
    <w:rsid w:val="003860F9"/>
    <w:rsid w:val="003920A2"/>
    <w:rsid w:val="003976E7"/>
    <w:rsid w:val="003A398D"/>
    <w:rsid w:val="003B1215"/>
    <w:rsid w:val="003B2A17"/>
    <w:rsid w:val="003C2026"/>
    <w:rsid w:val="003C48E0"/>
    <w:rsid w:val="003D014E"/>
    <w:rsid w:val="003D31EC"/>
    <w:rsid w:val="003D6FF3"/>
    <w:rsid w:val="003E2D68"/>
    <w:rsid w:val="003F0508"/>
    <w:rsid w:val="003F281E"/>
    <w:rsid w:val="003F47A0"/>
    <w:rsid w:val="00403112"/>
    <w:rsid w:val="00410AA2"/>
    <w:rsid w:val="00425081"/>
    <w:rsid w:val="00430E27"/>
    <w:rsid w:val="004409C9"/>
    <w:rsid w:val="00447714"/>
    <w:rsid w:val="00451D26"/>
    <w:rsid w:val="004543FB"/>
    <w:rsid w:val="00461869"/>
    <w:rsid w:val="004635C8"/>
    <w:rsid w:val="0046519A"/>
    <w:rsid w:val="00471036"/>
    <w:rsid w:val="00475079"/>
    <w:rsid w:val="00477803"/>
    <w:rsid w:val="004806D4"/>
    <w:rsid w:val="00482EF9"/>
    <w:rsid w:val="0049051F"/>
    <w:rsid w:val="004A1F43"/>
    <w:rsid w:val="004A4F3B"/>
    <w:rsid w:val="004B33D1"/>
    <w:rsid w:val="004D1216"/>
    <w:rsid w:val="004D3160"/>
    <w:rsid w:val="004E0C52"/>
    <w:rsid w:val="004E610F"/>
    <w:rsid w:val="00506E14"/>
    <w:rsid w:val="00507B1A"/>
    <w:rsid w:val="00511026"/>
    <w:rsid w:val="00515B94"/>
    <w:rsid w:val="00517322"/>
    <w:rsid w:val="00520585"/>
    <w:rsid w:val="00520DCD"/>
    <w:rsid w:val="005218B6"/>
    <w:rsid w:val="005302CF"/>
    <w:rsid w:val="00534D0F"/>
    <w:rsid w:val="00540446"/>
    <w:rsid w:val="005422C2"/>
    <w:rsid w:val="00542391"/>
    <w:rsid w:val="00547EA7"/>
    <w:rsid w:val="00550590"/>
    <w:rsid w:val="00554496"/>
    <w:rsid w:val="00555CF7"/>
    <w:rsid w:val="00556A13"/>
    <w:rsid w:val="005676CA"/>
    <w:rsid w:val="00567FCD"/>
    <w:rsid w:val="00572129"/>
    <w:rsid w:val="005919D4"/>
    <w:rsid w:val="00597171"/>
    <w:rsid w:val="005B414D"/>
    <w:rsid w:val="005C7450"/>
    <w:rsid w:val="005C75BA"/>
    <w:rsid w:val="005D22A8"/>
    <w:rsid w:val="005D2463"/>
    <w:rsid w:val="005D4610"/>
    <w:rsid w:val="005D5CE1"/>
    <w:rsid w:val="005E2BDE"/>
    <w:rsid w:val="005F144E"/>
    <w:rsid w:val="005F33B7"/>
    <w:rsid w:val="00600038"/>
    <w:rsid w:val="006049FE"/>
    <w:rsid w:val="00610CB5"/>
    <w:rsid w:val="00621D95"/>
    <w:rsid w:val="00630AE4"/>
    <w:rsid w:val="006354E9"/>
    <w:rsid w:val="00645E9A"/>
    <w:rsid w:val="00661FE4"/>
    <w:rsid w:val="00664CE2"/>
    <w:rsid w:val="00666A00"/>
    <w:rsid w:val="00671884"/>
    <w:rsid w:val="006813DE"/>
    <w:rsid w:val="00681B07"/>
    <w:rsid w:val="00692A63"/>
    <w:rsid w:val="00697AA1"/>
    <w:rsid w:val="006A0B2E"/>
    <w:rsid w:val="006A38DD"/>
    <w:rsid w:val="006A393A"/>
    <w:rsid w:val="006B1EEC"/>
    <w:rsid w:val="006C589C"/>
    <w:rsid w:val="006C58F0"/>
    <w:rsid w:val="006D052E"/>
    <w:rsid w:val="006D12E3"/>
    <w:rsid w:val="006D4E6A"/>
    <w:rsid w:val="006D696A"/>
    <w:rsid w:val="006E02AF"/>
    <w:rsid w:val="006E1437"/>
    <w:rsid w:val="006F5FCA"/>
    <w:rsid w:val="00707716"/>
    <w:rsid w:val="0071728F"/>
    <w:rsid w:val="00723BDC"/>
    <w:rsid w:val="007273D1"/>
    <w:rsid w:val="00730E59"/>
    <w:rsid w:val="007311A1"/>
    <w:rsid w:val="00734ADE"/>
    <w:rsid w:val="00737A61"/>
    <w:rsid w:val="00740E09"/>
    <w:rsid w:val="0074123F"/>
    <w:rsid w:val="00741C7C"/>
    <w:rsid w:val="007508E9"/>
    <w:rsid w:val="00755457"/>
    <w:rsid w:val="007555E0"/>
    <w:rsid w:val="00762C26"/>
    <w:rsid w:val="0076440C"/>
    <w:rsid w:val="007673CF"/>
    <w:rsid w:val="007706F7"/>
    <w:rsid w:val="007758B2"/>
    <w:rsid w:val="007827E8"/>
    <w:rsid w:val="0078592F"/>
    <w:rsid w:val="00790257"/>
    <w:rsid w:val="007963FB"/>
    <w:rsid w:val="007A1F5E"/>
    <w:rsid w:val="007A55B6"/>
    <w:rsid w:val="007B067F"/>
    <w:rsid w:val="007B5008"/>
    <w:rsid w:val="007B65BF"/>
    <w:rsid w:val="007B6BDC"/>
    <w:rsid w:val="007C0229"/>
    <w:rsid w:val="007C1822"/>
    <w:rsid w:val="007C75B3"/>
    <w:rsid w:val="007C7701"/>
    <w:rsid w:val="007D046D"/>
    <w:rsid w:val="007D2DF9"/>
    <w:rsid w:val="007F3D4B"/>
    <w:rsid w:val="00804679"/>
    <w:rsid w:val="008122BE"/>
    <w:rsid w:val="00824E7D"/>
    <w:rsid w:val="0082586C"/>
    <w:rsid w:val="00835074"/>
    <w:rsid w:val="00840119"/>
    <w:rsid w:val="008435D3"/>
    <w:rsid w:val="008438A7"/>
    <w:rsid w:val="00843F1B"/>
    <w:rsid w:val="00845CC7"/>
    <w:rsid w:val="008467BB"/>
    <w:rsid w:val="00847040"/>
    <w:rsid w:val="0085250A"/>
    <w:rsid w:val="00854909"/>
    <w:rsid w:val="008559CF"/>
    <w:rsid w:val="00855DE6"/>
    <w:rsid w:val="00857425"/>
    <w:rsid w:val="00866A92"/>
    <w:rsid w:val="00876B8D"/>
    <w:rsid w:val="0088152C"/>
    <w:rsid w:val="00882589"/>
    <w:rsid w:val="008834A0"/>
    <w:rsid w:val="00884EC9"/>
    <w:rsid w:val="00891250"/>
    <w:rsid w:val="008A4154"/>
    <w:rsid w:val="008A41CF"/>
    <w:rsid w:val="008A5EAC"/>
    <w:rsid w:val="008B083A"/>
    <w:rsid w:val="008B5BC8"/>
    <w:rsid w:val="008C05AD"/>
    <w:rsid w:val="008C071F"/>
    <w:rsid w:val="008C2FA3"/>
    <w:rsid w:val="008C3942"/>
    <w:rsid w:val="008D6ABF"/>
    <w:rsid w:val="008E1459"/>
    <w:rsid w:val="008F2629"/>
    <w:rsid w:val="008F2630"/>
    <w:rsid w:val="008F551D"/>
    <w:rsid w:val="008F77C7"/>
    <w:rsid w:val="008F7F54"/>
    <w:rsid w:val="00941C96"/>
    <w:rsid w:val="00943251"/>
    <w:rsid w:val="00944759"/>
    <w:rsid w:val="00961F4E"/>
    <w:rsid w:val="00962A2E"/>
    <w:rsid w:val="00963163"/>
    <w:rsid w:val="00973366"/>
    <w:rsid w:val="009736E8"/>
    <w:rsid w:val="00976E8D"/>
    <w:rsid w:val="009776A7"/>
    <w:rsid w:val="009809DD"/>
    <w:rsid w:val="0098422C"/>
    <w:rsid w:val="009876D2"/>
    <w:rsid w:val="009917CB"/>
    <w:rsid w:val="009920AF"/>
    <w:rsid w:val="009A56A4"/>
    <w:rsid w:val="009B3D54"/>
    <w:rsid w:val="009B4D77"/>
    <w:rsid w:val="009C1247"/>
    <w:rsid w:val="009C20F9"/>
    <w:rsid w:val="009C55B9"/>
    <w:rsid w:val="009C573F"/>
    <w:rsid w:val="009D057B"/>
    <w:rsid w:val="009E2B89"/>
    <w:rsid w:val="00A0163E"/>
    <w:rsid w:val="00A02A42"/>
    <w:rsid w:val="00A06EEC"/>
    <w:rsid w:val="00A1528F"/>
    <w:rsid w:val="00A15C4E"/>
    <w:rsid w:val="00A2309C"/>
    <w:rsid w:val="00A30921"/>
    <w:rsid w:val="00A313F6"/>
    <w:rsid w:val="00A35075"/>
    <w:rsid w:val="00A362EC"/>
    <w:rsid w:val="00A36B2A"/>
    <w:rsid w:val="00A36E58"/>
    <w:rsid w:val="00A44A43"/>
    <w:rsid w:val="00A47778"/>
    <w:rsid w:val="00A51518"/>
    <w:rsid w:val="00A616AF"/>
    <w:rsid w:val="00A6450B"/>
    <w:rsid w:val="00A71970"/>
    <w:rsid w:val="00A7433D"/>
    <w:rsid w:val="00A82942"/>
    <w:rsid w:val="00A82CC2"/>
    <w:rsid w:val="00A8671B"/>
    <w:rsid w:val="00A8719B"/>
    <w:rsid w:val="00A934C5"/>
    <w:rsid w:val="00AA030C"/>
    <w:rsid w:val="00AA6B30"/>
    <w:rsid w:val="00AA7950"/>
    <w:rsid w:val="00AB5B3F"/>
    <w:rsid w:val="00AC40B0"/>
    <w:rsid w:val="00AD115D"/>
    <w:rsid w:val="00AD22A1"/>
    <w:rsid w:val="00AD434A"/>
    <w:rsid w:val="00AE09D3"/>
    <w:rsid w:val="00AE184F"/>
    <w:rsid w:val="00AF0F0D"/>
    <w:rsid w:val="00AF253B"/>
    <w:rsid w:val="00AF64A7"/>
    <w:rsid w:val="00B060E5"/>
    <w:rsid w:val="00B14FAF"/>
    <w:rsid w:val="00B2199D"/>
    <w:rsid w:val="00B2462A"/>
    <w:rsid w:val="00B27770"/>
    <w:rsid w:val="00B423C7"/>
    <w:rsid w:val="00B50CD7"/>
    <w:rsid w:val="00B546F2"/>
    <w:rsid w:val="00B60C35"/>
    <w:rsid w:val="00B635D1"/>
    <w:rsid w:val="00B706F0"/>
    <w:rsid w:val="00B72090"/>
    <w:rsid w:val="00B723C7"/>
    <w:rsid w:val="00B91D9D"/>
    <w:rsid w:val="00B973E2"/>
    <w:rsid w:val="00BA7791"/>
    <w:rsid w:val="00BB11A7"/>
    <w:rsid w:val="00BB3035"/>
    <w:rsid w:val="00BB4713"/>
    <w:rsid w:val="00BB6930"/>
    <w:rsid w:val="00BB774E"/>
    <w:rsid w:val="00BC6C04"/>
    <w:rsid w:val="00BC6ECD"/>
    <w:rsid w:val="00BD0D8A"/>
    <w:rsid w:val="00BD5D44"/>
    <w:rsid w:val="00BE0DBC"/>
    <w:rsid w:val="00BE73CE"/>
    <w:rsid w:val="00BF08C0"/>
    <w:rsid w:val="00BF0E40"/>
    <w:rsid w:val="00BF2EB0"/>
    <w:rsid w:val="00C048EC"/>
    <w:rsid w:val="00C2232B"/>
    <w:rsid w:val="00C22FEF"/>
    <w:rsid w:val="00C26DD1"/>
    <w:rsid w:val="00C32E1D"/>
    <w:rsid w:val="00C3647D"/>
    <w:rsid w:val="00C40540"/>
    <w:rsid w:val="00C56D80"/>
    <w:rsid w:val="00C65A92"/>
    <w:rsid w:val="00C66EB6"/>
    <w:rsid w:val="00C678B4"/>
    <w:rsid w:val="00C91426"/>
    <w:rsid w:val="00C91DBA"/>
    <w:rsid w:val="00C925BF"/>
    <w:rsid w:val="00C95912"/>
    <w:rsid w:val="00CB251F"/>
    <w:rsid w:val="00CB7253"/>
    <w:rsid w:val="00CC4944"/>
    <w:rsid w:val="00CC5091"/>
    <w:rsid w:val="00CC7114"/>
    <w:rsid w:val="00CE2D3B"/>
    <w:rsid w:val="00CF241E"/>
    <w:rsid w:val="00CF311D"/>
    <w:rsid w:val="00CF348F"/>
    <w:rsid w:val="00D06AD6"/>
    <w:rsid w:val="00D1243B"/>
    <w:rsid w:val="00D16D73"/>
    <w:rsid w:val="00D3139A"/>
    <w:rsid w:val="00D33B93"/>
    <w:rsid w:val="00D33DA1"/>
    <w:rsid w:val="00D44366"/>
    <w:rsid w:val="00D5691B"/>
    <w:rsid w:val="00D5755F"/>
    <w:rsid w:val="00D67494"/>
    <w:rsid w:val="00D73792"/>
    <w:rsid w:val="00D923F1"/>
    <w:rsid w:val="00D92572"/>
    <w:rsid w:val="00D92B67"/>
    <w:rsid w:val="00DA254D"/>
    <w:rsid w:val="00DB3951"/>
    <w:rsid w:val="00DC41F2"/>
    <w:rsid w:val="00DC42EC"/>
    <w:rsid w:val="00DD5541"/>
    <w:rsid w:val="00DD6094"/>
    <w:rsid w:val="00DE19A6"/>
    <w:rsid w:val="00DE3E50"/>
    <w:rsid w:val="00DF688A"/>
    <w:rsid w:val="00E01FBC"/>
    <w:rsid w:val="00E058C8"/>
    <w:rsid w:val="00E05C24"/>
    <w:rsid w:val="00E070BE"/>
    <w:rsid w:val="00E10B0F"/>
    <w:rsid w:val="00E123A9"/>
    <w:rsid w:val="00E22C18"/>
    <w:rsid w:val="00E24F0A"/>
    <w:rsid w:val="00E25B9A"/>
    <w:rsid w:val="00E32674"/>
    <w:rsid w:val="00E40596"/>
    <w:rsid w:val="00E51912"/>
    <w:rsid w:val="00E51F4B"/>
    <w:rsid w:val="00E56754"/>
    <w:rsid w:val="00E568E7"/>
    <w:rsid w:val="00E57B42"/>
    <w:rsid w:val="00E6095F"/>
    <w:rsid w:val="00E62DC4"/>
    <w:rsid w:val="00E709D5"/>
    <w:rsid w:val="00E87AD3"/>
    <w:rsid w:val="00E907DB"/>
    <w:rsid w:val="00EA183C"/>
    <w:rsid w:val="00EA35A6"/>
    <w:rsid w:val="00EA6162"/>
    <w:rsid w:val="00EB2A4A"/>
    <w:rsid w:val="00EC02F9"/>
    <w:rsid w:val="00EC51BF"/>
    <w:rsid w:val="00EC5CBA"/>
    <w:rsid w:val="00EC6D7F"/>
    <w:rsid w:val="00ED1905"/>
    <w:rsid w:val="00ED74BE"/>
    <w:rsid w:val="00EE1C77"/>
    <w:rsid w:val="00EE719B"/>
    <w:rsid w:val="00EE7C68"/>
    <w:rsid w:val="00EF72D3"/>
    <w:rsid w:val="00F00922"/>
    <w:rsid w:val="00F03AE4"/>
    <w:rsid w:val="00F1153D"/>
    <w:rsid w:val="00F13324"/>
    <w:rsid w:val="00F156A4"/>
    <w:rsid w:val="00F21E60"/>
    <w:rsid w:val="00F22247"/>
    <w:rsid w:val="00F230B9"/>
    <w:rsid w:val="00F244EF"/>
    <w:rsid w:val="00F25DC3"/>
    <w:rsid w:val="00F33718"/>
    <w:rsid w:val="00F46CD0"/>
    <w:rsid w:val="00F4784C"/>
    <w:rsid w:val="00F50034"/>
    <w:rsid w:val="00F50B79"/>
    <w:rsid w:val="00F916BE"/>
    <w:rsid w:val="00F96151"/>
    <w:rsid w:val="00FA2A69"/>
    <w:rsid w:val="00FA2B2B"/>
    <w:rsid w:val="00FA4A05"/>
    <w:rsid w:val="00FA5238"/>
    <w:rsid w:val="00FA6A55"/>
    <w:rsid w:val="00FB3574"/>
    <w:rsid w:val="00FB6232"/>
    <w:rsid w:val="00FB6CA1"/>
    <w:rsid w:val="00FD140F"/>
    <w:rsid w:val="00FD4334"/>
    <w:rsid w:val="00FD4C4B"/>
    <w:rsid w:val="00FE5EE7"/>
    <w:rsid w:val="00FF4314"/>
    <w:rsid w:val="00FF503D"/>
    <w:rsid w:val="00FF6A09"/>
    <w:rsid w:val="01E36964"/>
    <w:rsid w:val="022F32D1"/>
    <w:rsid w:val="0235539A"/>
    <w:rsid w:val="028E35CF"/>
    <w:rsid w:val="034A6862"/>
    <w:rsid w:val="035C1ED3"/>
    <w:rsid w:val="03736C8D"/>
    <w:rsid w:val="03B019A3"/>
    <w:rsid w:val="03DF114D"/>
    <w:rsid w:val="03E704E6"/>
    <w:rsid w:val="047A48D8"/>
    <w:rsid w:val="047D0AE9"/>
    <w:rsid w:val="04AB0357"/>
    <w:rsid w:val="04C77B17"/>
    <w:rsid w:val="05295B37"/>
    <w:rsid w:val="056D4225"/>
    <w:rsid w:val="059F10B7"/>
    <w:rsid w:val="0665258D"/>
    <w:rsid w:val="073D3062"/>
    <w:rsid w:val="077A5763"/>
    <w:rsid w:val="079E78BC"/>
    <w:rsid w:val="07A31DD3"/>
    <w:rsid w:val="081354C1"/>
    <w:rsid w:val="08AF50B9"/>
    <w:rsid w:val="08DB61BE"/>
    <w:rsid w:val="09525C5C"/>
    <w:rsid w:val="09CE3FFB"/>
    <w:rsid w:val="09D30F54"/>
    <w:rsid w:val="0A9E3D75"/>
    <w:rsid w:val="0AA368FB"/>
    <w:rsid w:val="0AEB0E6D"/>
    <w:rsid w:val="0B666DEC"/>
    <w:rsid w:val="0B772E40"/>
    <w:rsid w:val="0B871893"/>
    <w:rsid w:val="0BAC62F1"/>
    <w:rsid w:val="0BB108B4"/>
    <w:rsid w:val="0BB22DCA"/>
    <w:rsid w:val="0BBF52A2"/>
    <w:rsid w:val="0BEA0CA2"/>
    <w:rsid w:val="0C3B1A3C"/>
    <w:rsid w:val="0C56568F"/>
    <w:rsid w:val="0C84610D"/>
    <w:rsid w:val="0DB8579E"/>
    <w:rsid w:val="0DDD49D2"/>
    <w:rsid w:val="0DF72668"/>
    <w:rsid w:val="0E2E3799"/>
    <w:rsid w:val="0E736E03"/>
    <w:rsid w:val="0E9030D8"/>
    <w:rsid w:val="0EA25ECA"/>
    <w:rsid w:val="0ED150B9"/>
    <w:rsid w:val="0EEE01B9"/>
    <w:rsid w:val="0F93733B"/>
    <w:rsid w:val="103074FA"/>
    <w:rsid w:val="10956243"/>
    <w:rsid w:val="10F63A49"/>
    <w:rsid w:val="11041713"/>
    <w:rsid w:val="11130A85"/>
    <w:rsid w:val="115B37EB"/>
    <w:rsid w:val="11866317"/>
    <w:rsid w:val="11A31FC2"/>
    <w:rsid w:val="11A63030"/>
    <w:rsid w:val="11A9528D"/>
    <w:rsid w:val="12DE789B"/>
    <w:rsid w:val="13C31A31"/>
    <w:rsid w:val="13DD0642"/>
    <w:rsid w:val="142B7DC3"/>
    <w:rsid w:val="14321FAE"/>
    <w:rsid w:val="147422FB"/>
    <w:rsid w:val="14872671"/>
    <w:rsid w:val="15AB69C5"/>
    <w:rsid w:val="15BE7388"/>
    <w:rsid w:val="15C4701A"/>
    <w:rsid w:val="15D5592C"/>
    <w:rsid w:val="15E15E84"/>
    <w:rsid w:val="16670DD6"/>
    <w:rsid w:val="16B7632A"/>
    <w:rsid w:val="16FC3031"/>
    <w:rsid w:val="17525589"/>
    <w:rsid w:val="175E2325"/>
    <w:rsid w:val="177E411E"/>
    <w:rsid w:val="179D4C62"/>
    <w:rsid w:val="17A72D0F"/>
    <w:rsid w:val="17FC5F48"/>
    <w:rsid w:val="1848115C"/>
    <w:rsid w:val="18BC69DD"/>
    <w:rsid w:val="192D5F03"/>
    <w:rsid w:val="19612775"/>
    <w:rsid w:val="19DC0607"/>
    <w:rsid w:val="19E82AF8"/>
    <w:rsid w:val="1A706CCD"/>
    <w:rsid w:val="1A7247E4"/>
    <w:rsid w:val="1A927551"/>
    <w:rsid w:val="1B011F79"/>
    <w:rsid w:val="1B75149F"/>
    <w:rsid w:val="1B776FF6"/>
    <w:rsid w:val="1BB63B80"/>
    <w:rsid w:val="1C4D4D88"/>
    <w:rsid w:val="1D097BBD"/>
    <w:rsid w:val="1D9A54C0"/>
    <w:rsid w:val="1DA5103D"/>
    <w:rsid w:val="1DB5047E"/>
    <w:rsid w:val="1E27420B"/>
    <w:rsid w:val="1E2A5168"/>
    <w:rsid w:val="1EB56495"/>
    <w:rsid w:val="1EDF3F5D"/>
    <w:rsid w:val="1F2008C0"/>
    <w:rsid w:val="1FB35563"/>
    <w:rsid w:val="1FBC5D6C"/>
    <w:rsid w:val="1FDA1991"/>
    <w:rsid w:val="2065213B"/>
    <w:rsid w:val="20752E39"/>
    <w:rsid w:val="20F545D1"/>
    <w:rsid w:val="21055981"/>
    <w:rsid w:val="21C135D8"/>
    <w:rsid w:val="221E6AEB"/>
    <w:rsid w:val="22430EB8"/>
    <w:rsid w:val="23015F9A"/>
    <w:rsid w:val="2396224D"/>
    <w:rsid w:val="23D60284"/>
    <w:rsid w:val="23EF344A"/>
    <w:rsid w:val="24556EE8"/>
    <w:rsid w:val="24F26A7F"/>
    <w:rsid w:val="25474180"/>
    <w:rsid w:val="255131FE"/>
    <w:rsid w:val="25582CE4"/>
    <w:rsid w:val="256D1617"/>
    <w:rsid w:val="25704997"/>
    <w:rsid w:val="25CF2C3B"/>
    <w:rsid w:val="261D15E4"/>
    <w:rsid w:val="26780EA4"/>
    <w:rsid w:val="26916D11"/>
    <w:rsid w:val="27AA4B34"/>
    <w:rsid w:val="27E6680C"/>
    <w:rsid w:val="280F7C7C"/>
    <w:rsid w:val="284059A6"/>
    <w:rsid w:val="28550EA6"/>
    <w:rsid w:val="285913C7"/>
    <w:rsid w:val="28BF667D"/>
    <w:rsid w:val="28DA42D9"/>
    <w:rsid w:val="28F7205C"/>
    <w:rsid w:val="293B46D0"/>
    <w:rsid w:val="2A8356E5"/>
    <w:rsid w:val="2AC01976"/>
    <w:rsid w:val="2B005D02"/>
    <w:rsid w:val="2B120EB7"/>
    <w:rsid w:val="2B5206CC"/>
    <w:rsid w:val="2B9F5EE9"/>
    <w:rsid w:val="2C20237F"/>
    <w:rsid w:val="2C34273E"/>
    <w:rsid w:val="2CD42EC8"/>
    <w:rsid w:val="2CE86C12"/>
    <w:rsid w:val="2D5F5687"/>
    <w:rsid w:val="2D657CA0"/>
    <w:rsid w:val="2D766604"/>
    <w:rsid w:val="2DDD673C"/>
    <w:rsid w:val="2DE415CC"/>
    <w:rsid w:val="2E151ECA"/>
    <w:rsid w:val="2E2A35BB"/>
    <w:rsid w:val="2E7A6E5F"/>
    <w:rsid w:val="2E8919E4"/>
    <w:rsid w:val="2EA25951"/>
    <w:rsid w:val="2EAB15A4"/>
    <w:rsid w:val="2ED55F1F"/>
    <w:rsid w:val="2EDE71E3"/>
    <w:rsid w:val="2F890438"/>
    <w:rsid w:val="2FBC13BD"/>
    <w:rsid w:val="30405395"/>
    <w:rsid w:val="30690A71"/>
    <w:rsid w:val="30D553EA"/>
    <w:rsid w:val="315D0EF3"/>
    <w:rsid w:val="315F109A"/>
    <w:rsid w:val="31AF4D1A"/>
    <w:rsid w:val="320E2334"/>
    <w:rsid w:val="321446D9"/>
    <w:rsid w:val="3230450A"/>
    <w:rsid w:val="32CA751E"/>
    <w:rsid w:val="32EE19AE"/>
    <w:rsid w:val="33354BA9"/>
    <w:rsid w:val="333F3181"/>
    <w:rsid w:val="3387452B"/>
    <w:rsid w:val="33CC6339"/>
    <w:rsid w:val="34807C43"/>
    <w:rsid w:val="34B02C6D"/>
    <w:rsid w:val="35375945"/>
    <w:rsid w:val="358E42A0"/>
    <w:rsid w:val="35EF2B55"/>
    <w:rsid w:val="35F0409D"/>
    <w:rsid w:val="363051AB"/>
    <w:rsid w:val="36D01160"/>
    <w:rsid w:val="37121C9C"/>
    <w:rsid w:val="37B3719F"/>
    <w:rsid w:val="37DA03A9"/>
    <w:rsid w:val="37F15FAB"/>
    <w:rsid w:val="391665E7"/>
    <w:rsid w:val="39D003F9"/>
    <w:rsid w:val="3A8042C5"/>
    <w:rsid w:val="3AFC7CAD"/>
    <w:rsid w:val="3C19094C"/>
    <w:rsid w:val="3C79405A"/>
    <w:rsid w:val="3C9628F8"/>
    <w:rsid w:val="3CC977F5"/>
    <w:rsid w:val="3CD16523"/>
    <w:rsid w:val="3D05000F"/>
    <w:rsid w:val="3D464DDE"/>
    <w:rsid w:val="3D623BE7"/>
    <w:rsid w:val="3D7608A1"/>
    <w:rsid w:val="3DD578A5"/>
    <w:rsid w:val="3DD94936"/>
    <w:rsid w:val="3E3D1B4E"/>
    <w:rsid w:val="3F6F600A"/>
    <w:rsid w:val="3FBB479A"/>
    <w:rsid w:val="40C005BF"/>
    <w:rsid w:val="410A2731"/>
    <w:rsid w:val="41632C74"/>
    <w:rsid w:val="41ED53A9"/>
    <w:rsid w:val="424F1600"/>
    <w:rsid w:val="427E173E"/>
    <w:rsid w:val="42862E9E"/>
    <w:rsid w:val="42B41F17"/>
    <w:rsid w:val="42DD67DA"/>
    <w:rsid w:val="435A77F7"/>
    <w:rsid w:val="43D3302D"/>
    <w:rsid w:val="45014E7B"/>
    <w:rsid w:val="45124B31"/>
    <w:rsid w:val="46117F1F"/>
    <w:rsid w:val="46484FDF"/>
    <w:rsid w:val="46FB08B5"/>
    <w:rsid w:val="47874943"/>
    <w:rsid w:val="489433E6"/>
    <w:rsid w:val="48995015"/>
    <w:rsid w:val="49461E5D"/>
    <w:rsid w:val="4A627CDD"/>
    <w:rsid w:val="4A684553"/>
    <w:rsid w:val="4A8B7101"/>
    <w:rsid w:val="4ABD11BC"/>
    <w:rsid w:val="4AFC6C28"/>
    <w:rsid w:val="4B75423C"/>
    <w:rsid w:val="4C7D10C9"/>
    <w:rsid w:val="4CEC4851"/>
    <w:rsid w:val="4E251CCF"/>
    <w:rsid w:val="4E4D1CEE"/>
    <w:rsid w:val="4E5655C6"/>
    <w:rsid w:val="4F26446A"/>
    <w:rsid w:val="4F2F2F36"/>
    <w:rsid w:val="4FC70FD8"/>
    <w:rsid w:val="4FDD02D0"/>
    <w:rsid w:val="50117B2B"/>
    <w:rsid w:val="50635744"/>
    <w:rsid w:val="50EA744B"/>
    <w:rsid w:val="51091B37"/>
    <w:rsid w:val="512B7164"/>
    <w:rsid w:val="51615CAA"/>
    <w:rsid w:val="51685B8F"/>
    <w:rsid w:val="51B101D1"/>
    <w:rsid w:val="527C3074"/>
    <w:rsid w:val="53132527"/>
    <w:rsid w:val="535241DA"/>
    <w:rsid w:val="53536149"/>
    <w:rsid w:val="544C07A7"/>
    <w:rsid w:val="548961FD"/>
    <w:rsid w:val="548C7881"/>
    <w:rsid w:val="54B9781C"/>
    <w:rsid w:val="54C42705"/>
    <w:rsid w:val="54CB1D45"/>
    <w:rsid w:val="55624B28"/>
    <w:rsid w:val="55836316"/>
    <w:rsid w:val="56016C33"/>
    <w:rsid w:val="579415A2"/>
    <w:rsid w:val="57C857FC"/>
    <w:rsid w:val="58573982"/>
    <w:rsid w:val="58E13C6F"/>
    <w:rsid w:val="59004AE1"/>
    <w:rsid w:val="596471CB"/>
    <w:rsid w:val="598F0721"/>
    <w:rsid w:val="5A483843"/>
    <w:rsid w:val="5A653B94"/>
    <w:rsid w:val="5A7A37EB"/>
    <w:rsid w:val="5ADE7191"/>
    <w:rsid w:val="5AE275E8"/>
    <w:rsid w:val="5AF01A7A"/>
    <w:rsid w:val="5B13332A"/>
    <w:rsid w:val="5B1545E3"/>
    <w:rsid w:val="5B945C49"/>
    <w:rsid w:val="5B9C51E1"/>
    <w:rsid w:val="5BA8511F"/>
    <w:rsid w:val="5BDB5728"/>
    <w:rsid w:val="5BE20459"/>
    <w:rsid w:val="5C50369D"/>
    <w:rsid w:val="5CE813E3"/>
    <w:rsid w:val="5D034548"/>
    <w:rsid w:val="5D3C52DB"/>
    <w:rsid w:val="5DD3775A"/>
    <w:rsid w:val="5E4A3B0D"/>
    <w:rsid w:val="5F686D08"/>
    <w:rsid w:val="5F8204C2"/>
    <w:rsid w:val="5FA158D8"/>
    <w:rsid w:val="5FA22E41"/>
    <w:rsid w:val="5FB005B6"/>
    <w:rsid w:val="5FB023E2"/>
    <w:rsid w:val="60265B44"/>
    <w:rsid w:val="60664B73"/>
    <w:rsid w:val="60B2714F"/>
    <w:rsid w:val="611D3792"/>
    <w:rsid w:val="61240656"/>
    <w:rsid w:val="61366960"/>
    <w:rsid w:val="6175453A"/>
    <w:rsid w:val="624A2256"/>
    <w:rsid w:val="624B3EC9"/>
    <w:rsid w:val="62B03FAD"/>
    <w:rsid w:val="62E61025"/>
    <w:rsid w:val="62F16BA7"/>
    <w:rsid w:val="63397CF0"/>
    <w:rsid w:val="63726193"/>
    <w:rsid w:val="647B6980"/>
    <w:rsid w:val="6481729A"/>
    <w:rsid w:val="649A4F02"/>
    <w:rsid w:val="64C251F1"/>
    <w:rsid w:val="650B38BE"/>
    <w:rsid w:val="65CC68F0"/>
    <w:rsid w:val="660901FF"/>
    <w:rsid w:val="662B2137"/>
    <w:rsid w:val="6660379E"/>
    <w:rsid w:val="673D563A"/>
    <w:rsid w:val="68574D6D"/>
    <w:rsid w:val="68B816DB"/>
    <w:rsid w:val="69140EA9"/>
    <w:rsid w:val="695F4961"/>
    <w:rsid w:val="6ACA5AAD"/>
    <w:rsid w:val="6B087E80"/>
    <w:rsid w:val="6B6020B3"/>
    <w:rsid w:val="6B7545EE"/>
    <w:rsid w:val="6C266E32"/>
    <w:rsid w:val="6C974336"/>
    <w:rsid w:val="6CB10D46"/>
    <w:rsid w:val="6CD37206"/>
    <w:rsid w:val="6D955D55"/>
    <w:rsid w:val="6E1078EA"/>
    <w:rsid w:val="6E115E4F"/>
    <w:rsid w:val="6E3C3F24"/>
    <w:rsid w:val="6E620AB7"/>
    <w:rsid w:val="6E871064"/>
    <w:rsid w:val="6F1C66EA"/>
    <w:rsid w:val="6F2D3E37"/>
    <w:rsid w:val="6FD85586"/>
    <w:rsid w:val="6FF84943"/>
    <w:rsid w:val="70453A25"/>
    <w:rsid w:val="70830FAE"/>
    <w:rsid w:val="710C3AEB"/>
    <w:rsid w:val="71C65E14"/>
    <w:rsid w:val="727F283E"/>
    <w:rsid w:val="72FD6183"/>
    <w:rsid w:val="739E2984"/>
    <w:rsid w:val="73A80BF3"/>
    <w:rsid w:val="73AA2652"/>
    <w:rsid w:val="73EC6699"/>
    <w:rsid w:val="74295423"/>
    <w:rsid w:val="7530651B"/>
    <w:rsid w:val="7566673D"/>
    <w:rsid w:val="757B16E9"/>
    <w:rsid w:val="758C7100"/>
    <w:rsid w:val="75C82DFA"/>
    <w:rsid w:val="75E43180"/>
    <w:rsid w:val="766A659F"/>
    <w:rsid w:val="78A32EC1"/>
    <w:rsid w:val="78BE2661"/>
    <w:rsid w:val="78EC4D4A"/>
    <w:rsid w:val="78F9423B"/>
    <w:rsid w:val="796E54C4"/>
    <w:rsid w:val="797C7368"/>
    <w:rsid w:val="798A124A"/>
    <w:rsid w:val="7AEA7B79"/>
    <w:rsid w:val="7AFD73C2"/>
    <w:rsid w:val="7BB42EEC"/>
    <w:rsid w:val="7BE44C61"/>
    <w:rsid w:val="7C20775E"/>
    <w:rsid w:val="7C25741C"/>
    <w:rsid w:val="7C3F70BE"/>
    <w:rsid w:val="7CF748D3"/>
    <w:rsid w:val="7D4B46E8"/>
    <w:rsid w:val="7D6D3FC7"/>
    <w:rsid w:val="7DDE7FE2"/>
    <w:rsid w:val="7E0D5AC7"/>
    <w:rsid w:val="7E6A21AB"/>
    <w:rsid w:val="7EB25878"/>
    <w:rsid w:val="7F0C0C40"/>
    <w:rsid w:val="7F9B1A74"/>
    <w:rsid w:val="7FED6B5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0"/>
    <w:pPr>
      <w:keepNext/>
      <w:widowControl/>
      <w:spacing w:before="240" w:after="60"/>
      <w:jc w:val="left"/>
      <w:outlineLvl w:val="0"/>
    </w:pPr>
    <w:rPr>
      <w:rFonts w:ascii="Times" w:hAnsi="Times" w:eastAsia="Batang" w:cs="Times New Roman"/>
      <w:b/>
      <w:kern w:val="28"/>
      <w:sz w:val="28"/>
      <w:szCs w:val="20"/>
    </w:rPr>
  </w:style>
  <w:style w:type="paragraph" w:styleId="3">
    <w:name w:val="heading 2"/>
    <w:basedOn w:val="1"/>
    <w:next w:val="1"/>
    <w:link w:val="28"/>
    <w:qFormat/>
    <w:uiPriority w:val="0"/>
    <w:pPr>
      <w:keepNext/>
      <w:widowControl/>
      <w:numPr>
        <w:ilvl w:val="1"/>
        <w:numId w:val="1"/>
      </w:numPr>
      <w:tabs>
        <w:tab w:val="left" w:pos="720"/>
      </w:tabs>
      <w:spacing w:before="240" w:after="60"/>
      <w:jc w:val="left"/>
      <w:outlineLvl w:val="1"/>
    </w:pPr>
    <w:rPr>
      <w:rFonts w:ascii="Times" w:hAnsi="Times" w:eastAsia="Batang" w:cs="Times New Roman"/>
      <w:b/>
      <w:i/>
      <w:sz w:val="24"/>
      <w:szCs w:val="24"/>
    </w:rPr>
  </w:style>
  <w:style w:type="paragraph" w:styleId="4">
    <w:name w:val="heading 3"/>
    <w:basedOn w:val="1"/>
    <w:next w:val="1"/>
    <w:link w:val="32"/>
    <w:qFormat/>
    <w:uiPriority w:val="0"/>
    <w:pPr>
      <w:keepNext/>
      <w:widowControl/>
      <w:spacing w:beforeLines="50" w:line="360" w:lineRule="auto"/>
      <w:jc w:val="left"/>
      <w:outlineLvl w:val="2"/>
    </w:pPr>
    <w:rPr>
      <w:rFonts w:cs="微软雅黑" w:asciiTheme="minorEastAsia" w:hAnsiTheme="minorEastAsia"/>
      <w:b/>
      <w:sz w:val="28"/>
      <w:szCs w:val="24"/>
    </w:rPr>
  </w:style>
  <w:style w:type="character" w:default="1" w:styleId="18">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30"/>
    <w:unhideWhenUsed/>
    <w:qFormat/>
    <w:uiPriority w:val="99"/>
    <w:rPr>
      <w:b/>
      <w:bCs/>
    </w:rPr>
  </w:style>
  <w:style w:type="paragraph" w:styleId="6">
    <w:name w:val="annotation text"/>
    <w:basedOn w:val="1"/>
    <w:link w:val="29"/>
    <w:unhideWhenUsed/>
    <w:qFormat/>
    <w:uiPriority w:val="99"/>
    <w:pPr>
      <w:jc w:val="left"/>
    </w:pPr>
  </w:style>
  <w:style w:type="paragraph" w:styleId="7">
    <w:name w:val="Body Text First Indent"/>
    <w:basedOn w:val="8"/>
    <w:link w:val="36"/>
    <w:qFormat/>
    <w:uiPriority w:val="0"/>
    <w:pPr>
      <w:ind w:firstLine="420" w:firstLineChars="100"/>
    </w:pPr>
    <w:rPr>
      <w:rFonts w:ascii="Times New Roman" w:hAnsi="Times New Roman" w:eastAsia="宋体" w:cs="Times New Roman"/>
      <w:szCs w:val="24"/>
    </w:rPr>
  </w:style>
  <w:style w:type="paragraph" w:styleId="8">
    <w:name w:val="Body Text"/>
    <w:basedOn w:val="1"/>
    <w:link w:val="35"/>
    <w:unhideWhenUsed/>
    <w:qFormat/>
    <w:uiPriority w:val="99"/>
    <w:pPr>
      <w:spacing w:after="120"/>
    </w:pPr>
  </w:style>
  <w:style w:type="paragraph" w:styleId="9">
    <w:name w:val="Normal Indent"/>
    <w:basedOn w:val="1"/>
    <w:semiHidden/>
    <w:unhideWhenUsed/>
    <w:qFormat/>
    <w:uiPriority w:val="99"/>
    <w:pPr>
      <w:ind w:firstLine="420" w:firstLineChars="200"/>
    </w:pPr>
  </w:style>
  <w:style w:type="paragraph" w:styleId="10">
    <w:name w:val="toc 3"/>
    <w:basedOn w:val="1"/>
    <w:next w:val="1"/>
    <w:unhideWhenUsed/>
    <w:qFormat/>
    <w:uiPriority w:val="39"/>
    <w:pPr>
      <w:ind w:left="840" w:leftChars="400"/>
    </w:pPr>
  </w:style>
  <w:style w:type="paragraph" w:styleId="11">
    <w:name w:val="Balloon Text"/>
    <w:basedOn w:val="1"/>
    <w:link w:val="31"/>
    <w:unhideWhenUsed/>
    <w:qFormat/>
    <w:uiPriority w:val="99"/>
    <w:rPr>
      <w:sz w:val="18"/>
      <w:szCs w:val="18"/>
    </w:rPr>
  </w:style>
  <w:style w:type="paragraph" w:styleId="12">
    <w:name w:val="footer"/>
    <w:basedOn w:val="1"/>
    <w:link w:val="27"/>
    <w:unhideWhenUsed/>
    <w:qFormat/>
    <w:uiPriority w:val="0"/>
    <w:pPr>
      <w:tabs>
        <w:tab w:val="center" w:pos="4153"/>
        <w:tab w:val="right" w:pos="8306"/>
      </w:tabs>
      <w:snapToGrid w:val="0"/>
      <w:jc w:val="left"/>
    </w:pPr>
    <w:rPr>
      <w:sz w:val="18"/>
      <w:szCs w:val="18"/>
    </w:rPr>
  </w:style>
  <w:style w:type="paragraph" w:styleId="13">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paragraph" w:styleId="1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7">
    <w:name w:val="Title"/>
    <w:basedOn w:val="1"/>
    <w:next w:val="9"/>
    <w:link w:val="39"/>
    <w:qFormat/>
    <w:uiPriority w:val="0"/>
    <w:pPr>
      <w:pageBreakBefore/>
      <w:widowControl/>
      <w:spacing w:before="240" w:after="60" w:line="360" w:lineRule="auto"/>
      <w:jc w:val="center"/>
      <w:outlineLvl w:val="0"/>
    </w:pPr>
    <w:rPr>
      <w:rFonts w:ascii="Arial" w:hAnsi="Arial" w:eastAsia="黑体" w:cs="Arial"/>
      <w:kern w:val="0"/>
      <w:sz w:val="32"/>
      <w:szCs w:val="32"/>
      <w:lang w:bidi="he-IL"/>
    </w:rPr>
  </w:style>
  <w:style w:type="character" w:styleId="19">
    <w:name w:val="FollowedHyperlink"/>
    <w:basedOn w:val="18"/>
    <w:semiHidden/>
    <w:unhideWhenUsed/>
    <w:qFormat/>
    <w:uiPriority w:val="99"/>
    <w:rPr>
      <w:color w:val="800080"/>
      <w:u w:val="single"/>
    </w:rPr>
  </w:style>
  <w:style w:type="character" w:styleId="20">
    <w:name w:val="Hyperlink"/>
    <w:basedOn w:val="18"/>
    <w:unhideWhenUsed/>
    <w:qFormat/>
    <w:uiPriority w:val="99"/>
    <w:rPr>
      <w:color w:val="0563C1" w:themeColor="hyperlink"/>
      <w:u w:val="single"/>
      <w14:textFill>
        <w14:solidFill>
          <w14:schemeClr w14:val="hlink"/>
        </w14:solidFill>
      </w14:textFill>
    </w:rPr>
  </w:style>
  <w:style w:type="character" w:styleId="21">
    <w:name w:val="annotation reference"/>
    <w:basedOn w:val="18"/>
    <w:unhideWhenUsed/>
    <w:qFormat/>
    <w:uiPriority w:val="99"/>
    <w:rPr>
      <w:sz w:val="21"/>
      <w:szCs w:val="21"/>
    </w:rPr>
  </w:style>
  <w:style w:type="table" w:styleId="23">
    <w:name w:val="Table Grid"/>
    <w:basedOn w:val="22"/>
    <w:qFormat/>
    <w:uiPriority w:val="5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24">
    <w:name w:val="List Paragraph"/>
    <w:basedOn w:val="1"/>
    <w:qFormat/>
    <w:uiPriority w:val="34"/>
    <w:pPr>
      <w:ind w:firstLine="420" w:firstLineChars="200"/>
    </w:pPr>
  </w:style>
  <w:style w:type="character" w:customStyle="1" w:styleId="25">
    <w:name w:val="标题 1 Char"/>
    <w:basedOn w:val="18"/>
    <w:link w:val="2"/>
    <w:qFormat/>
    <w:uiPriority w:val="0"/>
    <w:rPr>
      <w:rFonts w:ascii="Times" w:hAnsi="Times" w:eastAsia="Batang" w:cs="Times New Roman"/>
      <w:b/>
      <w:kern w:val="28"/>
      <w:sz w:val="28"/>
      <w:szCs w:val="20"/>
    </w:rPr>
  </w:style>
  <w:style w:type="character" w:customStyle="1" w:styleId="26">
    <w:name w:val="页眉 Char"/>
    <w:basedOn w:val="18"/>
    <w:link w:val="13"/>
    <w:qFormat/>
    <w:uiPriority w:val="99"/>
    <w:rPr>
      <w:sz w:val="18"/>
      <w:szCs w:val="18"/>
    </w:rPr>
  </w:style>
  <w:style w:type="character" w:customStyle="1" w:styleId="27">
    <w:name w:val="页脚 Char"/>
    <w:basedOn w:val="18"/>
    <w:link w:val="12"/>
    <w:qFormat/>
    <w:uiPriority w:val="0"/>
    <w:rPr>
      <w:sz w:val="18"/>
      <w:szCs w:val="18"/>
    </w:rPr>
  </w:style>
  <w:style w:type="character" w:customStyle="1" w:styleId="28">
    <w:name w:val="标题 2 Char"/>
    <w:basedOn w:val="18"/>
    <w:link w:val="3"/>
    <w:qFormat/>
    <w:uiPriority w:val="0"/>
    <w:rPr>
      <w:rFonts w:ascii="Times" w:hAnsi="Times" w:eastAsia="Batang"/>
      <w:b/>
      <w:i/>
      <w:kern w:val="2"/>
      <w:sz w:val="24"/>
      <w:szCs w:val="24"/>
    </w:rPr>
  </w:style>
  <w:style w:type="character" w:customStyle="1" w:styleId="29">
    <w:name w:val="批注文字 Char"/>
    <w:basedOn w:val="18"/>
    <w:link w:val="6"/>
    <w:semiHidden/>
    <w:qFormat/>
    <w:uiPriority w:val="99"/>
  </w:style>
  <w:style w:type="character" w:customStyle="1" w:styleId="30">
    <w:name w:val="批注主题 Char"/>
    <w:basedOn w:val="29"/>
    <w:link w:val="5"/>
    <w:semiHidden/>
    <w:qFormat/>
    <w:uiPriority w:val="99"/>
    <w:rPr>
      <w:b/>
      <w:bCs/>
    </w:rPr>
  </w:style>
  <w:style w:type="character" w:customStyle="1" w:styleId="31">
    <w:name w:val="批注框文本 Char"/>
    <w:basedOn w:val="18"/>
    <w:link w:val="11"/>
    <w:semiHidden/>
    <w:qFormat/>
    <w:uiPriority w:val="99"/>
    <w:rPr>
      <w:sz w:val="18"/>
      <w:szCs w:val="18"/>
    </w:rPr>
  </w:style>
  <w:style w:type="character" w:customStyle="1" w:styleId="32">
    <w:name w:val="标题 3 Char"/>
    <w:basedOn w:val="18"/>
    <w:link w:val="4"/>
    <w:qFormat/>
    <w:uiPriority w:val="0"/>
    <w:rPr>
      <w:rFonts w:cs="微软雅黑" w:asciiTheme="minorEastAsia" w:hAnsiTheme="minorEastAsia"/>
      <w:b/>
      <w:sz w:val="28"/>
      <w:szCs w:val="24"/>
    </w:rPr>
  </w:style>
  <w:style w:type="paragraph" w:customStyle="1" w:styleId="33">
    <w:name w:val="TOC 标题1"/>
    <w:basedOn w:val="2"/>
    <w:next w:val="1"/>
    <w:unhideWhenUsed/>
    <w:qFormat/>
    <w:uiPriority w:val="39"/>
    <w:pPr>
      <w:keepLines/>
      <w:spacing w:after="0" w:line="259" w:lineRule="auto"/>
      <w:outlineLvl w:val="9"/>
    </w:pPr>
    <w:rPr>
      <w:rFonts w:asciiTheme="majorHAnsi" w:hAnsiTheme="majorHAnsi" w:eastAsiaTheme="majorEastAsia" w:cstheme="majorBidi"/>
      <w:b w:val="0"/>
      <w:color w:val="2F5597" w:themeColor="accent1" w:themeShade="BF"/>
      <w:kern w:val="0"/>
      <w:sz w:val="32"/>
      <w:szCs w:val="32"/>
      <w:lang w:eastAsia="en-US"/>
    </w:rPr>
  </w:style>
  <w:style w:type="paragraph" w:styleId="3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5">
    <w:name w:val="正文文本 Char"/>
    <w:basedOn w:val="18"/>
    <w:link w:val="8"/>
    <w:qFormat/>
    <w:uiPriority w:val="99"/>
    <w:rPr>
      <w:rFonts w:asciiTheme="minorHAnsi" w:hAnsiTheme="minorHAnsi" w:eastAsiaTheme="minorEastAsia" w:cstheme="minorBidi"/>
      <w:kern w:val="2"/>
      <w:sz w:val="21"/>
      <w:szCs w:val="22"/>
    </w:rPr>
  </w:style>
  <w:style w:type="character" w:customStyle="1" w:styleId="36">
    <w:name w:val="正文首行缩进 Char"/>
    <w:basedOn w:val="35"/>
    <w:link w:val="7"/>
    <w:qFormat/>
    <w:uiPriority w:val="0"/>
    <w:rPr>
      <w:szCs w:val="24"/>
    </w:rPr>
  </w:style>
  <w:style w:type="paragraph" w:customStyle="1" w:styleId="37">
    <w:name w:val="文档编号"/>
    <w:basedOn w:val="1"/>
    <w:qFormat/>
    <w:uiPriority w:val="0"/>
    <w:pPr>
      <w:widowControl/>
      <w:jc w:val="center"/>
    </w:pPr>
    <w:rPr>
      <w:rFonts w:ascii="Times New Roman" w:hAnsi="Times New Roman" w:eastAsia="宋体" w:cs="Times New Roman"/>
      <w:bCs/>
      <w:kern w:val="0"/>
      <w:szCs w:val="24"/>
      <w:lang w:bidi="he-IL"/>
    </w:rPr>
  </w:style>
  <w:style w:type="paragraph" w:customStyle="1" w:styleId="38">
    <w:name w:val="标准"/>
    <w:basedOn w:val="1"/>
    <w:qFormat/>
    <w:uiPriority w:val="0"/>
    <w:pPr>
      <w:pBdr>
        <w:bottom w:val="single" w:color="auto" w:sz="6" w:space="1"/>
      </w:pBdr>
      <w:adjustRightInd w:val="0"/>
      <w:spacing w:before="60" w:after="60" w:line="300" w:lineRule="auto"/>
      <w:jc w:val="left"/>
      <w:textAlignment w:val="baseline"/>
    </w:pPr>
    <w:rPr>
      <w:rFonts w:ascii="Arial" w:hAnsi="Arial" w:eastAsia="宋体" w:cs="Times New Roman"/>
      <w:kern w:val="0"/>
      <w:szCs w:val="20"/>
    </w:rPr>
  </w:style>
  <w:style w:type="character" w:customStyle="1" w:styleId="39">
    <w:name w:val="标题 Char"/>
    <w:basedOn w:val="18"/>
    <w:link w:val="17"/>
    <w:qFormat/>
    <w:uiPriority w:val="0"/>
    <w:rPr>
      <w:rFonts w:ascii="Arial" w:hAnsi="Arial" w:eastAsia="黑体" w:cs="Arial"/>
      <w:sz w:val="32"/>
      <w:szCs w:val="32"/>
      <w:lang w:bidi="he-I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4A9054-5647-4FB0-A49E-93AE8BA72A0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653</Words>
  <Characters>3725</Characters>
  <Lines>31</Lines>
  <Paragraphs>8</Paragraphs>
  <TotalTime>0</TotalTime>
  <ScaleCrop>false</ScaleCrop>
  <LinksUpToDate>false</LinksUpToDate>
  <CharactersWithSpaces>4370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2018-03-23T02:09:00Z</dcterms:created>
  <dc:creator>ruizhiyao</dc:creator>
  <cp:lastModifiedBy>huangchentao</cp:lastModifiedBy>
  <cp:lastPrinted>2018-03-01T07:13:00Z</cp:lastPrinted>
  <dcterms:modified xsi:type="dcterms:W3CDTF">2018-05-25T03:34:10Z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