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9F" w:rsidRDefault="00D51C9F" w:rsidP="00FC6C71">
      <w:pPr>
        <w:spacing w:after="0" w:line="240" w:lineRule="auto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28"/>
        </w:rPr>
      </w:pPr>
      <w:bookmarkStart w:id="0" w:name="_GoBack"/>
      <w:bookmarkEnd w:id="0"/>
      <w:r w:rsidRPr="00D51C9F">
        <w:rPr>
          <w:rFonts w:ascii="Times New Roman" w:hAnsi="Times New Roman" w:cs="Times New Roman"/>
          <w:b/>
          <w:sz w:val="28"/>
        </w:rPr>
        <w:t>Цель</w:t>
      </w:r>
      <w:proofErr w:type="gramStart"/>
      <w:r w:rsidRPr="00D51C9F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Узнать</w:t>
      </w:r>
      <w:proofErr w:type="gramEnd"/>
      <w:r>
        <w:rPr>
          <w:rFonts w:ascii="Times New Roman" w:hAnsi="Times New Roman" w:cs="Times New Roman"/>
          <w:sz w:val="28"/>
        </w:rPr>
        <w:t xml:space="preserve"> что такое а</w:t>
      </w:r>
      <w:r w:rsidRPr="00142A84">
        <w:rPr>
          <w:rFonts w:ascii="Times New Roman" w:hAnsi="Times New Roman" w:cs="Times New Roman"/>
          <w:sz w:val="28"/>
        </w:rPr>
        <w:t>грегатные функции</w:t>
      </w:r>
      <w:r>
        <w:rPr>
          <w:rFonts w:ascii="Times New Roman" w:hAnsi="Times New Roman" w:cs="Times New Roman"/>
          <w:sz w:val="28"/>
        </w:rPr>
        <w:t xml:space="preserve"> и научиться ими пользоваться</w:t>
      </w:r>
    </w:p>
    <w:p w:rsidR="00812128" w:rsidRPr="00FC6C71" w:rsidRDefault="00812128" w:rsidP="00FC6C71">
      <w:pPr>
        <w:spacing w:after="0" w:line="240" w:lineRule="auto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28"/>
        </w:rPr>
      </w:pPr>
    </w:p>
    <w:p w:rsidR="003F46F1" w:rsidRDefault="0028322C" w:rsidP="007D2A61">
      <w:pPr>
        <w:rPr>
          <w:sz w:val="28"/>
        </w:rPr>
      </w:pPr>
      <w:r w:rsidRPr="0028322C">
        <w:rPr>
          <w:rFonts w:ascii="Times New Roman" w:hAnsi="Times New Roman" w:cs="Times New Roman"/>
          <w:sz w:val="28"/>
        </w:rPr>
        <w:t xml:space="preserve">Среди множества функций, имеющихся в </w:t>
      </w:r>
      <w:proofErr w:type="spellStart"/>
      <w:r w:rsidRPr="0028322C">
        <w:rPr>
          <w:rFonts w:ascii="Times New Roman" w:hAnsi="Times New Roman" w:cs="Times New Roman"/>
          <w:sz w:val="28"/>
        </w:rPr>
        <w:t>PostgreSQL</w:t>
      </w:r>
      <w:proofErr w:type="spellEnd"/>
      <w:r w:rsidRPr="0028322C">
        <w:rPr>
          <w:rFonts w:ascii="Times New Roman" w:hAnsi="Times New Roman" w:cs="Times New Roman"/>
          <w:sz w:val="28"/>
        </w:rPr>
        <w:t xml:space="preserve">, важное место занимают агрегатные функции. С одной из них, функцией </w:t>
      </w:r>
      <w:proofErr w:type="spellStart"/>
      <w:r w:rsidRPr="0028322C">
        <w:rPr>
          <w:rFonts w:ascii="Times New Roman" w:hAnsi="Times New Roman" w:cs="Times New Roman"/>
          <w:sz w:val="28"/>
        </w:rPr>
        <w:t>count</w:t>
      </w:r>
      <w:proofErr w:type="spellEnd"/>
      <w:r w:rsidRPr="0028322C">
        <w:rPr>
          <w:rFonts w:ascii="Times New Roman" w:hAnsi="Times New Roman" w:cs="Times New Roman"/>
          <w:sz w:val="28"/>
        </w:rPr>
        <w:t>, мы уже работали довольно много.</w:t>
      </w:r>
      <w:r w:rsidRPr="0028322C">
        <w:rPr>
          <w:sz w:val="28"/>
        </w:rPr>
        <w:t xml:space="preserve">  </w:t>
      </w:r>
    </w:p>
    <w:p w:rsidR="003F46F1" w:rsidRDefault="003F46F1" w:rsidP="007D2A61">
      <w:pPr>
        <w:rPr>
          <w:rFonts w:ascii="Times New Roman" w:hAnsi="Times New Roman" w:cs="Times New Roman"/>
          <w:sz w:val="28"/>
        </w:rPr>
      </w:pPr>
      <w:r w:rsidRPr="003F46F1">
        <w:rPr>
          <w:rFonts w:ascii="Times New Roman" w:hAnsi="Times New Roman" w:cs="Times New Roman"/>
          <w:sz w:val="28"/>
        </w:rPr>
        <w:t xml:space="preserve">Для получения максимального значения по столбцу используется функция </w:t>
      </w:r>
      <w:proofErr w:type="spellStart"/>
      <w:r w:rsidRPr="003F46F1">
        <w:rPr>
          <w:rFonts w:ascii="Times New Roman" w:hAnsi="Times New Roman" w:cs="Times New Roman"/>
          <w:sz w:val="28"/>
        </w:rPr>
        <w:t>max</w:t>
      </w:r>
      <w:proofErr w:type="spellEnd"/>
      <w:r w:rsidRPr="003F46F1">
        <w:rPr>
          <w:rFonts w:ascii="Times New Roman" w:hAnsi="Times New Roman" w:cs="Times New Roman"/>
          <w:sz w:val="28"/>
        </w:rPr>
        <w:t>.</w:t>
      </w:r>
    </w:p>
    <w:p w:rsidR="003F46F1" w:rsidRPr="003F46F1" w:rsidRDefault="003F46F1" w:rsidP="007D2A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выхода последней игры в таблице</w:t>
      </w:r>
    </w:p>
    <w:p w:rsidR="003F46F1" w:rsidRDefault="003F46F1" w:rsidP="007D2A61">
      <w:pPr>
        <w:rPr>
          <w:sz w:val="28"/>
          <w:lang w:val="en-US"/>
        </w:rPr>
      </w:pPr>
      <w:r w:rsidRPr="003F46F1">
        <w:rPr>
          <w:noProof/>
          <w:sz w:val="28"/>
          <w:lang w:val="en-US"/>
        </w:rPr>
        <w:drawing>
          <wp:inline distT="0" distB="0" distL="0" distR="0" wp14:anchorId="2082ED89" wp14:editId="693994D7">
            <wp:extent cx="3677163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11" w:rsidRDefault="00773311" w:rsidP="007D2A61">
      <w:pPr>
        <w:rPr>
          <w:rFonts w:ascii="Times New Roman" w:hAnsi="Times New Roman" w:cs="Times New Roman"/>
          <w:sz w:val="28"/>
        </w:rPr>
      </w:pPr>
      <w:r w:rsidRPr="00773311">
        <w:rPr>
          <w:rFonts w:ascii="Times New Roman" w:hAnsi="Times New Roman" w:cs="Times New Roman"/>
          <w:sz w:val="28"/>
        </w:rPr>
        <w:t xml:space="preserve">Для получения минимального значения по столбцу используется функция </w:t>
      </w:r>
      <w:proofErr w:type="spellStart"/>
      <w:r w:rsidRPr="00773311">
        <w:rPr>
          <w:rFonts w:ascii="Times New Roman" w:hAnsi="Times New Roman" w:cs="Times New Roman"/>
          <w:sz w:val="28"/>
        </w:rPr>
        <w:t>min</w:t>
      </w:r>
      <w:proofErr w:type="spellEnd"/>
      <w:r w:rsidRPr="00773311">
        <w:rPr>
          <w:rFonts w:ascii="Times New Roman" w:hAnsi="Times New Roman" w:cs="Times New Roman"/>
          <w:sz w:val="28"/>
        </w:rPr>
        <w:t>.</w:t>
      </w:r>
    </w:p>
    <w:p w:rsidR="00773311" w:rsidRDefault="00773311" w:rsidP="007D2A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выхода первой игры в таблице</w:t>
      </w:r>
    </w:p>
    <w:p w:rsidR="00773311" w:rsidRPr="00773311" w:rsidRDefault="00773311" w:rsidP="007D2A61">
      <w:pPr>
        <w:rPr>
          <w:rFonts w:ascii="Times New Roman" w:hAnsi="Times New Roman" w:cs="Times New Roman"/>
          <w:sz w:val="28"/>
          <w:lang w:val="en-US"/>
        </w:rPr>
      </w:pPr>
      <w:r w:rsidRPr="0077331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B368B1B" wp14:editId="0BA53885">
            <wp:extent cx="3696216" cy="2143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8B" w:rsidRPr="00764D8B" w:rsidRDefault="00764D8B" w:rsidP="007D2A61">
      <w:pPr>
        <w:rPr>
          <w:rFonts w:ascii="Times New Roman" w:hAnsi="Times New Roman" w:cs="Times New Roman"/>
          <w:sz w:val="28"/>
        </w:rPr>
      </w:pPr>
      <w:r w:rsidRPr="00764D8B">
        <w:rPr>
          <w:rFonts w:ascii="Times New Roman" w:hAnsi="Times New Roman" w:cs="Times New Roman"/>
          <w:sz w:val="28"/>
        </w:rPr>
        <w:t>При выполнении выборок можно с помощью условий, заданных в предложении WHERE, сузить множество выбираемых строк. Аналогичная возможность существует и при выполнении группировок: можно включить в результирующее множество не все строки, а лишь те, которые удовлетворяют некоторому условию. Это условие можно задать в предложении HAVING. Важно помнить, что предложение WHERE работает с отдельными строками еще до выполнения группировки с помощью GROUP BY, а предложение HAVING — уже после выполнения группировки.</w:t>
      </w:r>
    </w:p>
    <w:p w:rsidR="007D2A61" w:rsidRDefault="0028322C" w:rsidP="007D2A61">
      <w:proofErr w:type="gramStart"/>
      <w:r>
        <w:rPr>
          <w:rFonts w:ascii="Times New Roman" w:hAnsi="Times New Roman" w:cs="Times New Roman"/>
          <w:sz w:val="28"/>
        </w:rPr>
        <w:lastRenderedPageBreak/>
        <w:t>И</w:t>
      </w:r>
      <w:r w:rsidR="00142A84" w:rsidRPr="007D2A61">
        <w:rPr>
          <w:rFonts w:ascii="Times New Roman" w:hAnsi="Times New Roman" w:cs="Times New Roman"/>
          <w:sz w:val="28"/>
        </w:rPr>
        <w:t>гры</w:t>
      </w:r>
      <w:proofErr w:type="gramEnd"/>
      <w:r w:rsidR="00142A84" w:rsidRPr="007D2A61">
        <w:rPr>
          <w:rFonts w:ascii="Times New Roman" w:hAnsi="Times New Roman" w:cs="Times New Roman"/>
          <w:sz w:val="28"/>
        </w:rPr>
        <w:t xml:space="preserve"> которые вышли в 2018 году если таковы</w:t>
      </w:r>
      <w:r w:rsidR="00142A84" w:rsidRPr="007D2A61">
        <w:rPr>
          <w:rFonts w:ascii="Times New Roman" w:hAnsi="Times New Roman" w:cs="Times New Roman"/>
          <w:sz w:val="28"/>
          <w:lang w:val="en-US"/>
        </w:rPr>
        <w:t>x</w:t>
      </w:r>
      <w:r w:rsidR="00142A84" w:rsidRPr="007D2A61">
        <w:rPr>
          <w:rFonts w:ascii="Times New Roman" w:hAnsi="Times New Roman" w:cs="Times New Roman"/>
          <w:sz w:val="28"/>
        </w:rPr>
        <w:t xml:space="preserve"> больше </w:t>
      </w:r>
      <w:r w:rsidR="00766BA6" w:rsidRPr="007D2A61">
        <w:rPr>
          <w:rFonts w:ascii="Times New Roman" w:hAnsi="Times New Roman" w:cs="Times New Roman"/>
          <w:sz w:val="28"/>
        </w:rPr>
        <w:t>1</w:t>
      </w:r>
      <w:r w:rsidR="00142A84" w:rsidRPr="007D2A61">
        <w:rPr>
          <w:rFonts w:ascii="Times New Roman" w:hAnsi="Times New Roman" w:cs="Times New Roman"/>
          <w:sz w:val="28"/>
        </w:rPr>
        <w:t xml:space="preserve"> по алфавиту</w:t>
      </w:r>
      <w:r w:rsidR="00142A84">
        <w:rPr>
          <w:noProof/>
        </w:rPr>
        <w:drawing>
          <wp:inline distT="0" distB="0" distL="0" distR="0" wp14:anchorId="251F2806" wp14:editId="374F2627">
            <wp:extent cx="3223539" cy="3909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A61" w:rsidRPr="007D2A61">
        <w:t xml:space="preserve"> </w:t>
      </w:r>
    </w:p>
    <w:p w:rsidR="007D2A61" w:rsidRPr="007D2A61" w:rsidRDefault="007D2A61" w:rsidP="007D2A61">
      <w:pPr>
        <w:rPr>
          <w:rFonts w:ascii="Times New Roman" w:hAnsi="Times New Roman" w:cs="Times New Roman"/>
          <w:sz w:val="28"/>
        </w:rPr>
      </w:pPr>
      <w:r w:rsidRPr="007D2A61">
        <w:rPr>
          <w:rFonts w:ascii="Times New Roman" w:hAnsi="Times New Roman" w:cs="Times New Roman"/>
          <w:sz w:val="28"/>
        </w:rPr>
        <w:t>Список игр вышедших до 2018 года</w:t>
      </w:r>
    </w:p>
    <w:p w:rsidR="007D2A61" w:rsidRDefault="007D2A61" w:rsidP="004579C8"/>
    <w:p w:rsidR="00F92E10" w:rsidRDefault="007D2A61" w:rsidP="004579C8">
      <w:r w:rsidRPr="00140FB0">
        <w:rPr>
          <w:noProof/>
        </w:rPr>
        <w:lastRenderedPageBreak/>
        <w:drawing>
          <wp:inline distT="0" distB="0" distL="0" distR="0" wp14:anchorId="59EBE383" wp14:editId="49840F33">
            <wp:extent cx="4858428" cy="6020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E2" w:rsidRPr="007D2A61" w:rsidRDefault="004043E2" w:rsidP="004579C8">
      <w:pPr>
        <w:rPr>
          <w:rFonts w:ascii="Times New Roman" w:hAnsi="Times New Roman" w:cs="Times New Roman"/>
          <w:sz w:val="28"/>
        </w:rPr>
      </w:pPr>
      <w:r w:rsidRPr="007D2A61">
        <w:rPr>
          <w:rFonts w:ascii="Times New Roman" w:hAnsi="Times New Roman" w:cs="Times New Roman"/>
          <w:sz w:val="28"/>
        </w:rPr>
        <w:t>сколько игр вышло в каждом году</w:t>
      </w:r>
      <w:r w:rsidR="007532A6" w:rsidRPr="007D2A61">
        <w:rPr>
          <w:rFonts w:ascii="Times New Roman" w:hAnsi="Times New Roman" w:cs="Times New Roman"/>
          <w:sz w:val="28"/>
        </w:rPr>
        <w:t xml:space="preserve"> если</w:t>
      </w:r>
      <w:r w:rsidR="00333881">
        <w:rPr>
          <w:rFonts w:ascii="Times New Roman" w:hAnsi="Times New Roman" w:cs="Times New Roman"/>
          <w:sz w:val="28"/>
        </w:rPr>
        <w:t xml:space="preserve"> таковых</w:t>
      </w:r>
      <w:r w:rsidR="007532A6" w:rsidRPr="007D2A61">
        <w:rPr>
          <w:rFonts w:ascii="Times New Roman" w:hAnsi="Times New Roman" w:cs="Times New Roman"/>
          <w:sz w:val="28"/>
        </w:rPr>
        <w:t xml:space="preserve"> больше 1</w:t>
      </w:r>
    </w:p>
    <w:p w:rsidR="004043E2" w:rsidRDefault="004043E2" w:rsidP="004579C8">
      <w:r w:rsidRPr="004043E2">
        <w:rPr>
          <w:noProof/>
        </w:rPr>
        <w:lastRenderedPageBreak/>
        <w:drawing>
          <wp:inline distT="0" distB="0" distL="0" distR="0" wp14:anchorId="1DCB09BE" wp14:editId="3F796DCB">
            <wp:extent cx="2591025" cy="345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A6" w:rsidRPr="00115325" w:rsidRDefault="007532A6" w:rsidP="004579C8">
      <w:pPr>
        <w:rPr>
          <w:rFonts w:ascii="Times New Roman" w:hAnsi="Times New Roman" w:cs="Times New Roman"/>
          <w:sz w:val="28"/>
        </w:rPr>
      </w:pPr>
      <w:r w:rsidRPr="00115325">
        <w:rPr>
          <w:rFonts w:ascii="Times New Roman" w:hAnsi="Times New Roman" w:cs="Times New Roman"/>
          <w:sz w:val="28"/>
        </w:rPr>
        <w:t>Всего сколько игр вышло в каждом году</w:t>
      </w:r>
    </w:p>
    <w:p w:rsidR="007532A6" w:rsidRDefault="007532A6" w:rsidP="004579C8">
      <w:r w:rsidRPr="007532A6">
        <w:rPr>
          <w:noProof/>
        </w:rPr>
        <w:drawing>
          <wp:inline distT="0" distB="0" distL="0" distR="0" wp14:anchorId="519AA5AD" wp14:editId="14FCF42B">
            <wp:extent cx="2598645" cy="4419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96" w:rsidRPr="00540BE2" w:rsidRDefault="00E50096" w:rsidP="004579C8">
      <w:pPr>
        <w:rPr>
          <w:rFonts w:ascii="Times New Roman" w:hAnsi="Times New Roman" w:cs="Times New Roman"/>
          <w:sz w:val="28"/>
          <w:szCs w:val="28"/>
        </w:rPr>
      </w:pPr>
      <w:r w:rsidRPr="00540BE2">
        <w:rPr>
          <w:rFonts w:ascii="Times New Roman" w:hAnsi="Times New Roman" w:cs="Times New Roman"/>
          <w:sz w:val="28"/>
          <w:szCs w:val="28"/>
        </w:rPr>
        <w:lastRenderedPageBreak/>
        <w:t>Кроме обычных агрегатных функций существуют и так называемые оконные функции (</w:t>
      </w:r>
      <w:proofErr w:type="spellStart"/>
      <w:r w:rsidRPr="00540BE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54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BE2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40BE2">
        <w:rPr>
          <w:rFonts w:ascii="Times New Roman" w:hAnsi="Times New Roman" w:cs="Times New Roman"/>
          <w:sz w:val="28"/>
          <w:szCs w:val="28"/>
        </w:rPr>
        <w:t>)</w:t>
      </w:r>
      <w:r w:rsidR="00540BE2" w:rsidRPr="00540BE2">
        <w:rPr>
          <w:rFonts w:ascii="Times New Roman" w:hAnsi="Times New Roman" w:cs="Times New Roman"/>
          <w:sz w:val="28"/>
          <w:szCs w:val="28"/>
        </w:rPr>
        <w:t>. При работе с оконными функциями используются концепции раздела (</w:t>
      </w:r>
      <w:proofErr w:type="spellStart"/>
      <w:r w:rsidR="00540BE2" w:rsidRPr="00540BE2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="00540BE2" w:rsidRPr="00540BE2">
        <w:rPr>
          <w:rFonts w:ascii="Times New Roman" w:hAnsi="Times New Roman" w:cs="Times New Roman"/>
          <w:sz w:val="28"/>
          <w:szCs w:val="28"/>
        </w:rPr>
        <w:t>) и оконного кадра (</w:t>
      </w:r>
      <w:proofErr w:type="spellStart"/>
      <w:r w:rsidR="00540BE2" w:rsidRPr="00540BE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="00540BE2" w:rsidRPr="0054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BE2" w:rsidRPr="00540BE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="00540BE2" w:rsidRPr="00540BE2">
        <w:rPr>
          <w:rFonts w:ascii="Times New Roman" w:hAnsi="Times New Roman" w:cs="Times New Roman"/>
          <w:sz w:val="28"/>
          <w:szCs w:val="28"/>
        </w:rPr>
        <w:t>).</w:t>
      </w:r>
    </w:p>
    <w:p w:rsidR="00540BE2" w:rsidRPr="00540BE2" w:rsidRDefault="00540BE2" w:rsidP="004579C8">
      <w:pPr>
        <w:rPr>
          <w:rFonts w:ascii="Times New Roman" w:hAnsi="Times New Roman" w:cs="Times New Roman"/>
          <w:sz w:val="28"/>
          <w:szCs w:val="28"/>
        </w:rPr>
      </w:pPr>
      <w:r w:rsidRPr="00540BE2">
        <w:rPr>
          <w:rFonts w:ascii="Times New Roman" w:hAnsi="Times New Roman" w:cs="Times New Roman"/>
          <w:sz w:val="28"/>
          <w:szCs w:val="28"/>
        </w:rPr>
        <w:t>Понятие оконного кадра (</w:t>
      </w:r>
      <w:proofErr w:type="spellStart"/>
      <w:r w:rsidRPr="00540BE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54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BE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40BE2">
        <w:rPr>
          <w:rFonts w:ascii="Times New Roman" w:hAnsi="Times New Roman" w:cs="Times New Roman"/>
          <w:sz w:val="28"/>
          <w:szCs w:val="28"/>
        </w:rPr>
        <w:t>) является важным, поскольку многие оконные функции работают не со всеми строками раздела, а только с теми, которые образуют оконный кадр текущей строки. Если строки в разделе не упорядочены, то оконным кадром текущей строки по умолчанию считается множество всех строк раздела. Однако в том случае, когда строки в разделе упорядочены по какому-то критерию, тогда в состав оконного кадра по умолчанию включаются строки, начиная с первой строки раздела и заканчивая текущей строкой. Если же существуют строки, имеющие такое же значение критерия сортировки, что и текущая строка, и расположенные после нее, то они также включаются в состав оконного кадра текущей строки.</w:t>
      </w:r>
    </w:p>
    <w:p w:rsidR="00E50096" w:rsidRDefault="00E50096" w:rsidP="004579C8">
      <w:r w:rsidRPr="00E50096">
        <w:rPr>
          <w:noProof/>
        </w:rPr>
        <w:drawing>
          <wp:inline distT="0" distB="0" distL="0" distR="0" wp14:anchorId="698B9BD0" wp14:editId="68FB1A88">
            <wp:extent cx="6188710" cy="36010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B0" w:rsidRPr="00142A84" w:rsidRDefault="00140FB0" w:rsidP="004579C8"/>
    <w:sectPr w:rsidR="00140FB0" w:rsidRPr="00142A84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D43EA"/>
    <w:rsid w:val="00115325"/>
    <w:rsid w:val="00140FB0"/>
    <w:rsid w:val="00142A84"/>
    <w:rsid w:val="00206381"/>
    <w:rsid w:val="0028322C"/>
    <w:rsid w:val="002A0C9C"/>
    <w:rsid w:val="003257E3"/>
    <w:rsid w:val="003307E5"/>
    <w:rsid w:val="00333881"/>
    <w:rsid w:val="003F46F1"/>
    <w:rsid w:val="004043E2"/>
    <w:rsid w:val="0042064C"/>
    <w:rsid w:val="004579C8"/>
    <w:rsid w:val="004B6A2C"/>
    <w:rsid w:val="00540BE2"/>
    <w:rsid w:val="005802A8"/>
    <w:rsid w:val="00635B71"/>
    <w:rsid w:val="006F1950"/>
    <w:rsid w:val="007157D8"/>
    <w:rsid w:val="0073704D"/>
    <w:rsid w:val="007532A6"/>
    <w:rsid w:val="00764D8B"/>
    <w:rsid w:val="00766BA6"/>
    <w:rsid w:val="00773311"/>
    <w:rsid w:val="007D2A61"/>
    <w:rsid w:val="00812128"/>
    <w:rsid w:val="009C4EF3"/>
    <w:rsid w:val="009E237D"/>
    <w:rsid w:val="00A662AD"/>
    <w:rsid w:val="00B32D86"/>
    <w:rsid w:val="00BB5BAA"/>
    <w:rsid w:val="00C8133D"/>
    <w:rsid w:val="00CB39FA"/>
    <w:rsid w:val="00CF4472"/>
    <w:rsid w:val="00D51C9F"/>
    <w:rsid w:val="00D91A73"/>
    <w:rsid w:val="00DD5B53"/>
    <w:rsid w:val="00E04060"/>
    <w:rsid w:val="00E24328"/>
    <w:rsid w:val="00E50096"/>
    <w:rsid w:val="00EA0627"/>
    <w:rsid w:val="00F256A4"/>
    <w:rsid w:val="00F63567"/>
    <w:rsid w:val="00F6417A"/>
    <w:rsid w:val="00F92E10"/>
    <w:rsid w:val="00F96C18"/>
    <w:rsid w:val="00FC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89E0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39</cp:revision>
  <dcterms:created xsi:type="dcterms:W3CDTF">2022-10-07T20:38:00Z</dcterms:created>
  <dcterms:modified xsi:type="dcterms:W3CDTF">2023-01-09T21:04:00Z</dcterms:modified>
</cp:coreProperties>
</file>