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2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16930" cy="8956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6930" cy="895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0320" w:h="14572"/>
          <w:pgMar w:top="120" w:right="472" w:bottom="112" w:left="5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8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432" w:right="864" w:firstLine="0"/>
        <w:jc w:val="center"/>
      </w:pPr>
      <w:r>
        <w:rPr>
          <w:rFonts w:ascii="Calibri" w:hAnsi="Calibri" w:eastAsia="Calibri"/>
          <w:b/>
          <w:i w:val="0"/>
          <w:color w:val="000000"/>
          <w:sz w:val="72"/>
        </w:rPr>
        <w:t xml:space="preserve">Metode Penelitian </w:t>
      </w:r>
      <w:r>
        <w:rPr>
          <w:rFonts w:ascii="Calibri" w:hAnsi="Calibri" w:eastAsia="Calibri"/>
          <w:b/>
          <w:i w:val="0"/>
          <w:color w:val="000000"/>
          <w:sz w:val="72"/>
        </w:rPr>
        <w:t xml:space="preserve">Administrasi Publik </w:t>
      </w:r>
    </w:p>
    <w:p>
      <w:pPr>
        <w:autoSpaceDN w:val="0"/>
        <w:autoSpaceDE w:val="0"/>
        <w:widowControl/>
        <w:spacing w:line="197" w:lineRule="auto" w:before="5500" w:after="0"/>
        <w:ind w:left="0" w:right="393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 </w:t>
      </w:r>
    </w:p>
    <w:p>
      <w:pPr>
        <w:sectPr>
          <w:pgSz w:w="10320" w:h="14572"/>
          <w:pgMar w:top="1440" w:right="1440" w:bottom="10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.99999999999994" w:type="dxa"/>
      </w:tblPr>
      <w:tblGrid>
        <w:gridCol w:w="7440"/>
      </w:tblGrid>
      <w:tr>
        <w:trPr>
          <w:trHeight w:hRule="exact" w:val="3194"/>
        </w:trPr>
        <w:tc>
          <w:tcPr>
            <w:tcW w:type="dxa" w:w="6780"/>
            <w:tcBorders>
              <w:start w:sz="24.0" w:val="single" w:color="#000000"/>
              <w:top w:sz="24.0" w:val="single" w:color="#000000"/>
              <w:end w:sz="24.0" w:val="single" w:color="#000000"/>
              <w:bottom w:sz="2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0" w:val="left"/>
                <w:tab w:pos="412" w:val="left"/>
                <w:tab w:pos="1954" w:val="left"/>
                <w:tab w:pos="2414" w:val="left"/>
              </w:tabs>
              <w:autoSpaceDE w:val="0"/>
              <w:widowControl/>
              <w:spacing w:line="245" w:lineRule="auto" w:before="102" w:after="0"/>
              <w:ind w:left="1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UNDANG-UNDANG REPUBLIK INDONESIA NOMOR 19 TAHUN 2002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TENTANG HAK CIPTA PASAL 72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KETENTUAN PIDANA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Barang siapa dengan sengaja dan tanpa hak mengumumkan atau memperbanyak </w:t>
            </w:r>
            <w:r>
              <w:tab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suatu ciptaan atau memberikan izin untuk itu, dipidana dengan pidana penjara </w:t>
            </w:r>
            <w:r>
              <w:tab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paling singkat 1 (satu) bulan dan/atau denda paling sedikit Rp1.000.000,00 (satu </w:t>
            </w:r>
            <w:r>
              <w:tab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juta rupiah), atau pidana penjara paling lama 7 (tujuh) tahun dan/atau denda paling </w:t>
            </w:r>
            <w:r>
              <w:tab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banyak Rp5.000.000.000,00 (lima miliar rupiah). </w:t>
            </w:r>
          </w:p>
          <w:p>
            <w:pPr>
              <w:autoSpaceDN w:val="0"/>
              <w:autoSpaceDE w:val="0"/>
              <w:widowControl/>
              <w:spacing w:line="245" w:lineRule="auto" w:before="40" w:after="0"/>
              <w:ind w:left="412" w:right="0" w:hanging="284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Barang siapa dengan sengaja menyerahkan, menyiarkan, memamerkan, meng-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edarkan, atau menjual kepada umum suatu Ciptaan atau barang hasil pelanggaran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Hak Cipta atau Hak Terkait sebagaimana dimaksud pada ayat (1), dipidana dengan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pidana penjara paling lama 5 (lima) tahun dan/atau denda paling banyak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Rp500.000.000,00 (lima ratus juta rupiah). </w:t>
            </w:r>
          </w:p>
        </w:tc>
      </w:tr>
    </w:tbl>
    <w:p>
      <w:pPr>
        <w:autoSpaceDN w:val="0"/>
        <w:autoSpaceDE w:val="0"/>
        <w:widowControl/>
        <w:spacing w:line="40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.99999999999994" w:type="dxa"/>
      </w:tblPr>
      <w:tblGrid>
        <w:gridCol w:w="7440"/>
      </w:tblGrid>
      <w:tr>
        <w:trPr>
          <w:trHeight w:hRule="exact" w:val="3542"/>
        </w:trPr>
        <w:tc>
          <w:tcPr>
            <w:tcW w:type="dxa" w:w="6780"/>
            <w:tcBorders>
              <w:start w:sz="24.0" w:val="single" w:color="#000000"/>
              <w:top w:sz="24.0" w:val="single" w:color="#000000"/>
              <w:end w:sz="24.0" w:val="single" w:color="#000000"/>
              <w:bottom w:sz="2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864" w:right="864" w:firstLine="0"/>
              <w:jc w:val="center"/>
            </w:pPr>
            <w:r>
              <w:rPr>
                <w:rFonts w:ascii="Franklin Gothic Medium" w:hAnsi="Franklin Gothic Medium" w:eastAsia="Franklin Gothic Medium"/>
                <w:b w:val="0"/>
                <w:i w:val="0"/>
                <w:color w:val="000000"/>
                <w:sz w:val="22"/>
              </w:rPr>
              <w:t xml:space="preserve">PERHATIAN </w:t>
            </w:r>
            <w:r>
              <w:br/>
            </w:r>
            <w:r>
              <w:rPr>
                <w:rFonts w:ascii="Franklin Gothic Medium" w:hAnsi="Franklin Gothic Medium" w:eastAsia="Franklin Gothic Medium"/>
                <w:b w:val="0"/>
                <w:i w:val="0"/>
                <w:color w:val="000000"/>
                <w:sz w:val="22"/>
              </w:rPr>
              <w:t xml:space="preserve">KECELAKAAN BAGI ORANG-ORANG YANG CURANG </w:t>
            </w:r>
            <w:r>
              <w:rPr>
                <w:rFonts w:ascii="Franklin Gothic Medium" w:hAnsi="Franklin Gothic Medium" w:eastAsia="Franklin Gothic Medium"/>
                <w:b w:val="0"/>
                <w:i w:val="0"/>
                <w:color w:val="000000"/>
                <w:sz w:val="22"/>
              </w:rPr>
              <w:t xml:space="preserve">(QS Al-Muthaffifin Ayat 1) </w:t>
            </w:r>
          </w:p>
          <w:p>
            <w:pPr>
              <w:autoSpaceDN w:val="0"/>
              <w:autoSpaceDE w:val="0"/>
              <w:widowControl/>
              <w:spacing w:line="245" w:lineRule="auto" w:before="258" w:after="0"/>
              <w:ind w:left="128" w:right="72" w:firstLine="0"/>
              <w:jc w:val="both"/>
            </w:pPr>
            <w:r>
              <w:rPr>
                <w:rFonts w:ascii="Franklin Gothic Medium" w:hAnsi="Franklin Gothic Medium" w:eastAsia="Franklin Gothic Medium"/>
                <w:b w:val="0"/>
                <w:i w:val="0"/>
                <w:color w:val="000000"/>
                <w:sz w:val="22"/>
              </w:rPr>
              <w:t xml:space="preserve">Para pembajak, penyalur, penjual, pengedar, dan PEMBELI BUKU </w:t>
            </w:r>
            <w:r>
              <w:rPr>
                <w:rFonts w:ascii="Franklin Gothic Medium" w:hAnsi="Franklin Gothic Medium" w:eastAsia="Franklin Gothic Medium"/>
                <w:b w:val="0"/>
                <w:i w:val="0"/>
                <w:color w:val="000000"/>
                <w:sz w:val="22"/>
              </w:rPr>
              <w:t xml:space="preserve">BAJAKAN adalah bersekongkol dalam alam perbuatan CURANG. </w:t>
            </w:r>
            <w:r>
              <w:rPr>
                <w:rFonts w:ascii="Franklin Gothic Medium" w:hAnsi="Franklin Gothic Medium" w:eastAsia="Franklin Gothic Medium"/>
                <w:b w:val="0"/>
                <w:i w:val="0"/>
                <w:color w:val="000000"/>
                <w:sz w:val="22"/>
              </w:rPr>
              <w:t xml:space="preserve">Kelompok genk ini saling membantu memberi peluang hancurnya </w:t>
            </w:r>
            <w:r>
              <w:rPr>
                <w:rFonts w:ascii="Franklin Gothic Medium" w:hAnsi="Franklin Gothic Medium" w:eastAsia="Franklin Gothic Medium"/>
                <w:b w:val="0"/>
                <w:i w:val="0"/>
                <w:color w:val="000000"/>
                <w:sz w:val="22"/>
              </w:rPr>
              <w:t xml:space="preserve">citra bangsa, “merampas” dan “memakan” hak orang lain dengan </w:t>
            </w:r>
            <w:r>
              <w:rPr>
                <w:rFonts w:ascii="Franklin Gothic Medium" w:hAnsi="Franklin Gothic Medium" w:eastAsia="Franklin Gothic Medium"/>
                <w:b w:val="0"/>
                <w:i w:val="0"/>
                <w:color w:val="000000"/>
                <w:sz w:val="22"/>
              </w:rPr>
              <w:t xml:space="preserve">cara yang bathil dan kotor. Kelompok “makhluk” ini semua ikut </w:t>
            </w:r>
            <w:r>
              <w:rPr>
                <w:rFonts w:ascii="Franklin Gothic Medium" w:hAnsi="Franklin Gothic Medium" w:eastAsia="Franklin Gothic Medium"/>
                <w:b w:val="0"/>
                <w:i w:val="0"/>
                <w:color w:val="000000"/>
                <w:sz w:val="22"/>
              </w:rPr>
              <w:t xml:space="preserve">berdosa, hidup dan kehidupannya tidak akan diridhoi dan </w:t>
            </w:r>
            <w:r>
              <w:rPr>
                <w:rFonts w:ascii="Franklin Gothic Medium" w:hAnsi="Franklin Gothic Medium" w:eastAsia="Franklin Gothic Medium"/>
                <w:b w:val="0"/>
                <w:i w:val="0"/>
                <w:color w:val="000000"/>
                <w:sz w:val="22"/>
              </w:rPr>
              <w:t xml:space="preserve">dipersempit rizkinya oleh ALLAH SWT. </w:t>
            </w:r>
          </w:p>
          <w:p>
            <w:pPr>
              <w:autoSpaceDN w:val="0"/>
              <w:tabs>
                <w:tab w:pos="3650" w:val="left"/>
              </w:tabs>
              <w:autoSpaceDE w:val="0"/>
              <w:widowControl/>
              <w:spacing w:line="245" w:lineRule="auto" w:before="236" w:after="0"/>
              <w:ind w:left="3314" w:right="0" w:firstLine="0"/>
              <w:jc w:val="left"/>
            </w:pPr>
            <w:r>
              <w:tab/>
            </w:r>
            <w:r>
              <w:rPr>
                <w:rFonts w:ascii="Franklin Gothic Medium" w:hAnsi="Franklin Gothic Medium" w:eastAsia="Franklin Gothic Medium"/>
                <w:b w:val="0"/>
                <w:i w:val="0"/>
                <w:color w:val="000000"/>
                <w:sz w:val="22"/>
              </w:rPr>
              <w:t>(Pesan dari Penerbit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ALFABETA</w:t>
            </w:r>
            <w:r>
              <w:rPr>
                <w:rFonts w:ascii="Franklin Gothic Medium" w:hAnsi="Franklin Gothic Medium" w:eastAsia="Franklin Gothic Medium"/>
                <w:b w:val="0"/>
                <w:i w:val="0"/>
                <w:color w:val="000000"/>
                <w:sz w:val="18"/>
              </w:rPr>
              <w:t xml:space="preserve">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ii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0320" w:h="14572"/>
          <w:pgMar w:top="470" w:right="1440" w:bottom="1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2624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Dr. Harbani Pasolong, M.Si. </w:t>
      </w:r>
    </w:p>
    <w:p>
      <w:pPr>
        <w:autoSpaceDN w:val="0"/>
        <w:autoSpaceDE w:val="0"/>
        <w:widowControl/>
        <w:spacing w:line="197" w:lineRule="auto" w:before="3486" w:after="0"/>
        <w:ind w:left="6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72"/>
        </w:rPr>
        <w:t xml:space="preserve">Metode Penelitian </w:t>
      </w:r>
    </w:p>
    <w:p>
      <w:pPr>
        <w:autoSpaceDN w:val="0"/>
        <w:autoSpaceDE w:val="0"/>
        <w:widowControl/>
        <w:spacing w:line="197" w:lineRule="auto" w:before="160" w:after="0"/>
        <w:ind w:left="54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72"/>
        </w:rPr>
        <w:t xml:space="preserve">Administrasi Publik </w:t>
      </w:r>
    </w:p>
    <w:p>
      <w:pPr>
        <w:autoSpaceDN w:val="0"/>
        <w:autoSpaceDE w:val="0"/>
        <w:widowControl/>
        <w:spacing w:line="240" w:lineRule="auto" w:before="3386" w:after="0"/>
        <w:ind w:left="89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228340" cy="10490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8340" cy="1049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778" w:after="0"/>
        <w:ind w:left="0" w:right="3892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iii </w:t>
      </w:r>
    </w:p>
    <w:p>
      <w:pPr>
        <w:sectPr>
          <w:pgSz w:w="10320" w:h="14572"/>
          <w:pgMar w:top="250" w:right="1440" w:bottom="1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62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32" w:right="0" w:firstLine="0"/>
        <w:jc w:val="left"/>
      </w:pPr>
      <w:r>
        <w:rPr>
          <w:rFonts w:ascii="Book Antiqua" w:hAnsi="Book Antiqua" w:eastAsia="Book Antiqua"/>
          <w:b/>
          <w:i w:val="0"/>
          <w:color w:val="000000"/>
          <w:sz w:val="22"/>
        </w:rPr>
        <w:t xml:space="preserve">Hak Cipta Dilindungi Undang-undang </w:t>
      </w:r>
    </w:p>
    <w:p>
      <w:pPr>
        <w:autoSpaceDN w:val="0"/>
        <w:autoSpaceDE w:val="0"/>
        <w:widowControl/>
        <w:spacing w:line="247" w:lineRule="auto" w:before="62" w:after="0"/>
        <w:ind w:left="32" w:right="1872" w:firstLine="0"/>
        <w:jc w:val="left"/>
      </w:pPr>
      <w:r>
        <w:rPr>
          <w:rFonts w:ascii="Book Antiqua" w:hAnsi="Book Antiqua" w:eastAsia="Book Antiqua"/>
          <w:b w:val="0"/>
          <w:i w:val="0"/>
          <w:color w:val="000000"/>
          <w:sz w:val="22"/>
        </w:rPr>
        <w:t xml:space="preserve">Dilarang keras memperbanyak, memfotokopi sebagian </w:t>
      </w:r>
      <w:r>
        <w:rPr>
          <w:rFonts w:ascii="Book Antiqua" w:hAnsi="Book Antiqua" w:eastAsia="Book Antiqua"/>
          <w:b w:val="0"/>
          <w:i w:val="0"/>
          <w:color w:val="000000"/>
          <w:sz w:val="22"/>
        </w:rPr>
        <w:t xml:space="preserve">atau seluruh isi buku ini, serta memperjualbelikannya </w:t>
      </w:r>
      <w:r>
        <w:rPr>
          <w:rFonts w:ascii="Book Antiqua" w:hAnsi="Book Antiqua" w:eastAsia="Book Antiqua"/>
          <w:b w:val="0"/>
          <w:i w:val="0"/>
          <w:color w:val="000000"/>
          <w:sz w:val="22"/>
        </w:rPr>
        <w:t xml:space="preserve">tanpa mendapat izin tertulis dari Penerbit. </w:t>
      </w:r>
    </w:p>
    <w:p>
      <w:pPr>
        <w:autoSpaceDN w:val="0"/>
        <w:autoSpaceDE w:val="0"/>
        <w:widowControl/>
        <w:spacing w:line="238" w:lineRule="auto" w:before="390" w:after="0"/>
        <w:ind w:left="32" w:right="0" w:firstLine="0"/>
        <w:jc w:val="left"/>
      </w:pPr>
      <w:r>
        <w:rPr>
          <w:rFonts w:ascii="Book Antiqua" w:hAnsi="Book Antiqua" w:eastAsia="Book Antiqua"/>
          <w:b/>
          <w:i w:val="0"/>
          <w:color w:val="000000"/>
          <w:sz w:val="22"/>
        </w:rPr>
        <w:t>© 2020, Penerbit Alfabeta, Bandung</w:t>
      </w:r>
    </w:p>
    <w:p>
      <w:pPr>
        <w:autoSpaceDN w:val="0"/>
        <w:autoSpaceDE w:val="0"/>
        <w:widowControl/>
        <w:spacing w:line="240" w:lineRule="auto" w:before="136" w:after="0"/>
        <w:ind w:left="32" w:right="0" w:firstLine="0"/>
        <w:jc w:val="left"/>
      </w:pPr>
      <w:r>
        <w:rPr>
          <w:rFonts w:ascii="Book Antiqua" w:hAnsi="Book Antiqua" w:eastAsia="Book Antiqua"/>
          <w:b w:val="0"/>
          <w:i w:val="0"/>
          <w:color w:val="000000"/>
          <w:sz w:val="22"/>
        </w:rPr>
        <w:t>Sta43 (xiv + 262) 16 x 24 cm</w:t>
      </w:r>
    </w:p>
    <w:p>
      <w:pPr>
        <w:autoSpaceDN w:val="0"/>
        <w:tabs>
          <w:tab w:pos="1834" w:val="left"/>
        </w:tabs>
        <w:autoSpaceDE w:val="0"/>
        <w:widowControl/>
        <w:spacing w:line="245" w:lineRule="auto" w:before="128" w:after="0"/>
        <w:ind w:left="32" w:right="1440" w:firstLine="0"/>
        <w:jc w:val="left"/>
      </w:pPr>
      <w:r>
        <w:rPr>
          <w:rFonts w:ascii="Book Antiqua" w:hAnsi="Book Antiqua" w:eastAsia="Book Antiqua"/>
          <w:b w:val="0"/>
          <w:i w:val="0"/>
          <w:color w:val="000000"/>
          <w:sz w:val="22"/>
        </w:rPr>
        <w:t xml:space="preserve">Judul Buku </w:t>
      </w:r>
      <w:r>
        <w:tab/>
      </w:r>
      <w:r>
        <w:rPr>
          <w:rFonts w:ascii="Book Antiqua" w:hAnsi="Book Antiqua" w:eastAsia="Book Antiqua"/>
          <w:b w:val="0"/>
          <w:i w:val="0"/>
          <w:color w:val="000000"/>
          <w:sz w:val="22"/>
        </w:rPr>
        <w:t xml:space="preserve">:  Metode Penelitian Administrasi Publik </w:t>
      </w:r>
      <w:r>
        <w:rPr>
          <w:rFonts w:ascii="Book Antiqua" w:hAnsi="Book Antiqua" w:eastAsia="Book Antiqua"/>
          <w:b w:val="0"/>
          <w:i w:val="0"/>
          <w:color w:val="000000"/>
          <w:sz w:val="22"/>
        </w:rPr>
        <w:t xml:space="preserve">Penulis </w:t>
      </w:r>
      <w:r>
        <w:tab/>
      </w:r>
      <w:r>
        <w:rPr>
          <w:rFonts w:ascii="Book Antiqua" w:hAnsi="Book Antiqua" w:eastAsia="Book Antiqua"/>
          <w:b w:val="0"/>
          <w:i w:val="0"/>
          <w:color w:val="000000"/>
          <w:sz w:val="22"/>
        </w:rPr>
        <w:t xml:space="preserve">:  Dr. Harbani Pasolong, M.Si. </w:t>
      </w:r>
    </w:p>
    <w:p>
      <w:pPr>
        <w:autoSpaceDN w:val="0"/>
        <w:tabs>
          <w:tab w:pos="1834" w:val="left"/>
          <w:tab w:pos="1890" w:val="left"/>
          <w:tab w:pos="2012" w:val="left"/>
        </w:tabs>
        <w:autoSpaceDE w:val="0"/>
        <w:widowControl/>
        <w:spacing w:line="247" w:lineRule="auto" w:before="12" w:after="0"/>
        <w:ind w:left="32" w:right="1440" w:firstLine="0"/>
        <w:jc w:val="left"/>
      </w:pPr>
      <w:r>
        <w:rPr>
          <w:rFonts w:ascii="Book Antiqua" w:hAnsi="Book Antiqua" w:eastAsia="Book Antiqua"/>
          <w:b w:val="0"/>
          <w:i w:val="0"/>
          <w:color w:val="000000"/>
          <w:sz w:val="22"/>
        </w:rPr>
        <w:t xml:space="preserve">Penerbit </w:t>
      </w:r>
      <w:r>
        <w:tab/>
      </w:r>
      <w:r>
        <w:rPr>
          <w:rFonts w:ascii="Book Antiqua" w:hAnsi="Book Antiqua" w:eastAsia="Book Antiqua"/>
          <w:b w:val="0"/>
          <w:i w:val="0"/>
          <w:color w:val="000000"/>
          <w:sz w:val="22"/>
        </w:rPr>
        <w:t xml:space="preserve">:  ALFABETA, cv </w:t>
      </w:r>
      <w:r>
        <w:br/>
      </w:r>
      <w:r>
        <w:tab/>
      </w:r>
      <w:r>
        <w:tab/>
      </w:r>
      <w:r>
        <w:rPr>
          <w:rFonts w:ascii="Book Antiqua" w:hAnsi="Book Antiqua" w:eastAsia="Book Antiqua"/>
          <w:b w:val="0"/>
          <w:i w:val="0"/>
          <w:color w:val="000000"/>
          <w:sz w:val="22"/>
        </w:rPr>
        <w:t xml:space="preserve"> Jl. Gegerkalong Hilir No. 84 Bandung </w:t>
      </w:r>
      <w:r>
        <w:tab/>
      </w:r>
      <w:r>
        <w:tab/>
      </w:r>
      <w:r>
        <w:rPr>
          <w:rFonts w:ascii="Book Antiqua" w:hAnsi="Book Antiqua" w:eastAsia="Book Antiqua"/>
          <w:b w:val="0"/>
          <w:i w:val="0"/>
          <w:color w:val="000000"/>
          <w:sz w:val="22"/>
        </w:rPr>
        <w:t xml:space="preserve"> Telp. (022) 200 8822 Fax. (022) 2020 373 </w:t>
      </w:r>
      <w:r>
        <w:tab/>
      </w:r>
      <w:r>
        <w:tab/>
      </w:r>
      <w:r>
        <w:rPr>
          <w:rFonts w:ascii="Book Antiqua" w:hAnsi="Book Antiqua" w:eastAsia="Book Antiqua"/>
          <w:b w:val="0"/>
          <w:i w:val="0"/>
          <w:color w:val="000000"/>
          <w:sz w:val="22"/>
        </w:rPr>
        <w:t xml:space="preserve"> Websi</w:t>
      </w:r>
      <w:r>
        <w:rPr>
          <w:rFonts w:ascii="Book Antiqua" w:hAnsi="Book Antiqua" w:eastAsia="Book Antiqua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te: www.cvalfabeta.com </w:t>
          </w:r>
        </w:hyperlink>
      </w:r>
      <w:r>
        <w:br/>
      </w:r>
      <w:r>
        <w:tab/>
      </w:r>
      <w:r>
        <w:tab/>
      </w:r>
      <w:r>
        <w:rPr>
          <w:rFonts w:ascii="Book Antiqua" w:hAnsi="Book Antiqua" w:eastAsia="Book Antiqua"/>
          <w:b w:val="0"/>
          <w:i w:val="0"/>
          <w:color w:val="000000"/>
          <w:sz w:val="22"/>
        </w:rPr>
        <w:t xml:space="preserve"> Email:</w:t>
      </w:r>
      <w:r>
        <w:rPr>
          <w:rFonts w:ascii="Book Antiqua" w:hAnsi="Book Antiqua" w:eastAsia="Book Antiqua"/>
          <w:b w:val="0"/>
          <w:i w:val="0"/>
          <w:color w:val="000000"/>
          <w:sz w:val="22"/>
        </w:rPr>
        <w:t xml:space="preserve"> </w:t>
      </w:r>
      <w:r>
        <w:rPr>
          <w:rFonts w:ascii="Book Antiqua" w:hAnsi="Book Antiqua" w:eastAsia="Book Antiqua"/>
          <w:b w:val="0"/>
          <w:i w:val="0"/>
          <w:color w:val="0000FF"/>
          <w:sz w:val="22"/>
          <w:u w:val="single"/>
        </w:rPr>
        <w:hyperlink r:id="rId11" w:history="1">
          <w:r>
            <w:rPr>
              <w:rStyle w:val="Hyperlink"/>
            </w:rPr>
            <w:t>alfabetabdg@yahoo.co.id</w:t>
          </w:r>
        </w:hyperlink>
      </w:r>
      <w:r>
        <w:br/>
      </w:r>
      <w:r>
        <w:tab/>
      </w:r>
      <w:r>
        <w:tab/>
      </w:r>
      <w:r>
        <w:tab/>
      </w:r>
      <w:r>
        <w:rPr>
          <w:rFonts w:ascii="Book Antiqua" w:hAnsi="Book Antiqua" w:eastAsia="Book Antiqua"/>
          <w:b w:val="0"/>
          <w:i w:val="0"/>
          <w:color w:val="000000"/>
          <w:sz w:val="22"/>
        </w:rPr>
        <w:t xml:space="preserve"> Mobile/Message: 081.1213.9484 </w:t>
      </w:r>
      <w:r>
        <w:br/>
      </w:r>
      <w:r>
        <w:rPr>
          <w:rFonts w:ascii="Book Antiqua" w:hAnsi="Book Antiqua" w:eastAsia="Book Antiqua"/>
          <w:b w:val="0"/>
          <w:i w:val="0"/>
          <w:color w:val="000000"/>
          <w:sz w:val="22"/>
        </w:rPr>
        <w:t xml:space="preserve">Cetakan Keempat :  Januari 2020 </w:t>
      </w:r>
      <w:r>
        <w:br/>
      </w:r>
      <w:r>
        <w:rPr>
          <w:rFonts w:ascii="Book Antiqua" w:hAnsi="Book Antiqua" w:eastAsia="Book Antiqua"/>
          <w:b w:val="0"/>
          <w:i w:val="0"/>
          <w:color w:val="000000"/>
          <w:sz w:val="22"/>
        </w:rPr>
        <w:t xml:space="preserve">ISBN </w:t>
      </w:r>
      <w:r>
        <w:tab/>
      </w:r>
      <w:r>
        <w:rPr>
          <w:rFonts w:ascii="Book Antiqua" w:hAnsi="Book Antiqua" w:eastAsia="Book Antiqua"/>
          <w:b w:val="0"/>
          <w:i w:val="0"/>
          <w:color w:val="000000"/>
          <w:sz w:val="22"/>
        </w:rPr>
        <w:t xml:space="preserve">:  978-602-9328-30-1 </w:t>
      </w:r>
      <w:r>
        <w:br/>
      </w:r>
      <w:r>
        <w:rPr>
          <w:rFonts w:ascii="Book Antiqua" w:hAnsi="Book Antiqua" w:eastAsia="Book Antiqua"/>
          <w:b w:val="0"/>
          <w:i w:val="0"/>
          <w:color w:val="000000"/>
          <w:sz w:val="22"/>
        </w:rPr>
        <w:t xml:space="preserve">Anggota Ikatan Penerbit Indonesia (IKAPI) </w:t>
      </w:r>
    </w:p>
    <w:p>
      <w:pPr>
        <w:autoSpaceDN w:val="0"/>
        <w:autoSpaceDE w:val="0"/>
        <w:widowControl/>
        <w:spacing w:line="197" w:lineRule="auto" w:before="496" w:after="0"/>
        <w:ind w:left="0" w:right="3892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iv </w:t>
      </w:r>
    </w:p>
    <w:p>
      <w:pPr>
        <w:sectPr>
          <w:pgSz w:w="10320" w:h="14572"/>
          <w:pgMar w:top="1440" w:right="1440" w:bottom="1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174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KATA PENGANTAR </w:t>
      </w:r>
    </w:p>
    <w:p>
      <w:pPr>
        <w:autoSpaceDN w:val="0"/>
        <w:autoSpaceDE w:val="0"/>
        <w:widowControl/>
        <w:spacing w:line="304" w:lineRule="exact" w:before="1764" w:after="0"/>
        <w:ind w:left="32" w:right="432" w:firstLine="852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Sejak dimulainya mengetik kata demi kata pertama sampai </w:t>
      </w:r>
      <w:r>
        <w:rPr>
          <w:rFonts w:ascii="ArialMT" w:hAnsi="ArialMT" w:eastAsia="ArialMT"/>
          <w:b w:val="0"/>
          <w:i w:val="0"/>
          <w:color w:val="000000"/>
          <w:sz w:val="22"/>
        </w:rPr>
        <w:t>pada kata yang terakhir dalam penyusunan buku ini, tidak henti-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hentinya Penulis memohon doa restu dan perlindungan agar diberi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kemampuan dalam menyusun dan merangkai kalimat sampai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menjadi penjelasan-penjelasan dengan harapan-dapat dengan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mudah dipahami oleh para pembacanya. Oleh karena itu, Penulis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memanjatkan Puji Syukur ke Hadirat Allah Swt., tidak saja karena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Penulis dapat menyelesaikan penyusunan buku yang sangat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sederhana ini, akan tetapi limpahan dan nikmat-Nya yang tidak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ternilai dan tidak dapat dihitung yang diberikan kepada Penulis. </w:t>
      </w:r>
    </w:p>
    <w:p>
      <w:pPr>
        <w:autoSpaceDN w:val="0"/>
        <w:autoSpaceDE w:val="0"/>
        <w:widowControl/>
        <w:spacing w:line="304" w:lineRule="exact" w:before="120" w:after="0"/>
        <w:ind w:left="32" w:right="432" w:firstLine="852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Buku ini disajikan dengan harapan dapat dijadikan sebagai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rujukan dalam melakukan suatu penelitian Ilmiah, untuk menjawab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masalah-masalah yang berhubungan dengan kehidupan masyarakat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umumnya dan khususnya masalah-masalah publik yang bersifat tidak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menguntungkan. Mengingat dalam rangka memasuki Era Globalisasi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dan Perkembangan teknologi serta informasi dewasa ini semakin </w:t>
      </w:r>
      <w:r>
        <w:rPr>
          <w:rFonts w:ascii="ArialMT" w:hAnsi="ArialMT" w:eastAsia="ArialMT"/>
          <w:b w:val="0"/>
          <w:i w:val="0"/>
          <w:color w:val="000000"/>
          <w:sz w:val="22"/>
        </w:rPr>
        <w:t>memperketat persaingan antara kepentingan publik dengan kepen-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tingan kelompok bisnis. Pengambilan keputusan oleh pemimpin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birokrasi tidak lagi bisa dilakukan hanya berdasarkan intuisi dan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pengalaman masa lalu. Ketelitian dan analisis fenomena sosial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(kepentingan publik) yang terjadi serta perkiraan masa akan yang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datang merupakan faktor penting yang tidak bisa diabaikan. Salah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satu cara untuk mengantisipasinya adalah melakukan penelitian yang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berkaitan dengan kebutuhan publik. Hambatan utama yang kita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hadapi adalah kurangnya buku-buku yang khusus membicarakan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penelitian tentang administrasi publik. </w:t>
      </w:r>
    </w:p>
    <w:p>
      <w:pPr>
        <w:autoSpaceDN w:val="0"/>
        <w:tabs>
          <w:tab w:pos="884" w:val="left"/>
        </w:tabs>
        <w:autoSpaceDE w:val="0"/>
        <w:widowControl/>
        <w:spacing w:line="304" w:lineRule="exact" w:before="116" w:after="0"/>
        <w:ind w:left="32" w:right="432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Kenyataan itulah yang memotivasi Penulis untuk ikut serta </w:t>
      </w:r>
      <w:r>
        <w:rPr>
          <w:rFonts w:ascii="ArialMT" w:hAnsi="ArialMT" w:eastAsia="ArialMT"/>
          <w:b w:val="0"/>
          <w:i w:val="0"/>
          <w:color w:val="000000"/>
          <w:sz w:val="22"/>
        </w:rPr>
        <w:t>berpartisipasi dalam melengkapi buku metodologi penelitian adminis-</w:t>
      </w:r>
    </w:p>
    <w:p>
      <w:pPr>
        <w:autoSpaceDN w:val="0"/>
        <w:autoSpaceDE w:val="0"/>
        <w:widowControl/>
        <w:spacing w:line="197" w:lineRule="auto" w:before="272" w:after="0"/>
        <w:ind w:left="0" w:right="3912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v </w:t>
      </w:r>
    </w:p>
    <w:p>
      <w:pPr>
        <w:sectPr>
          <w:pgSz w:w="10320" w:h="14572"/>
          <w:pgMar w:top="232" w:right="1440" w:bottom="1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"/>
        <w:ind w:left="0" w:right="0"/>
      </w:pPr>
    </w:p>
    <w:p>
      <w:pPr>
        <w:autoSpaceDN w:val="0"/>
        <w:autoSpaceDE w:val="0"/>
        <w:widowControl/>
        <w:spacing w:line="298" w:lineRule="exact" w:before="0" w:after="0"/>
        <w:ind w:left="3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trasi publik. Kendala lain yang bisa dijumpai antara lain adalah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ketidakmampuan para peneliti dalam memahami masalah, konsep,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definisi operasional, kerangka berpikir, hipotesis. identifikasi variabel,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pengukuran dan menganalisanya. Peneliti sering kurang memahami </w:t>
      </w:r>
      <w:r>
        <w:rPr>
          <w:rFonts w:ascii="ArialMT" w:hAnsi="ArialMT" w:eastAsia="ArialMT"/>
          <w:b w:val="0"/>
          <w:i w:val="0"/>
          <w:color w:val="000000"/>
          <w:sz w:val="22"/>
        </w:rPr>
        <w:t>dan kurang memperhatikan hal-hal tersebut bahkan justru mengabai-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kan, sehingga hasil penelitiannya tidak dapat dimanfaatkan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sebagaimana mestinya. Kemudian teknik penarikan sampel sering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diremehkan, sehingga hasil inferensi tidak tepat untuk mewakili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populasi. </w:t>
      </w:r>
    </w:p>
    <w:p>
      <w:pPr>
        <w:autoSpaceDN w:val="0"/>
        <w:autoSpaceDE w:val="0"/>
        <w:widowControl/>
        <w:spacing w:line="304" w:lineRule="exact" w:before="120" w:after="0"/>
        <w:ind w:left="32" w:right="432" w:firstLine="852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Penulis sangat amat sadari bahwa sebagai manusia biasa,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tidak terlepas dari berbagai keterbatasan dan kelemahan. Kondisi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demikian berpengaruh terhadap penulisan buku ini, untuk itu dengan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rendah hati dan penuh harapan, Penulis mengharapkan kritikan dan </w:t>
      </w:r>
      <w:r>
        <w:rPr>
          <w:rFonts w:ascii="ArialMT" w:hAnsi="ArialMT" w:eastAsia="ArialMT"/>
          <w:b w:val="0"/>
          <w:i w:val="0"/>
          <w:color w:val="000000"/>
          <w:sz w:val="22"/>
        </w:rPr>
        <w:t>saran-saran dari pembacanya. Oleh karena itu pula Penulis meng-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ucapkan terima kasih kepada para pembaca untuk menyampaikan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bahan input atau kritikan-kritikan yang sangat berharga bagi Penulis, </w:t>
      </w:r>
      <w:r>
        <w:rPr>
          <w:rFonts w:ascii="ArialMT" w:hAnsi="ArialMT" w:eastAsia="ArialMT"/>
          <w:b w:val="0"/>
          <w:i w:val="0"/>
          <w:color w:val="000000"/>
          <w:sz w:val="22"/>
        </w:rPr>
        <w:t>guna perbaikan-perbaikan dalam menyusun atau memperbaiki edisi-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edisi berikutnya. </w:t>
      </w:r>
    </w:p>
    <w:p>
      <w:pPr>
        <w:autoSpaceDN w:val="0"/>
        <w:autoSpaceDE w:val="0"/>
        <w:widowControl/>
        <w:spacing w:line="246" w:lineRule="exact" w:before="1022" w:after="0"/>
        <w:ind w:left="0" w:right="48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Makassar  </w:t>
      </w:r>
    </w:p>
    <w:p>
      <w:pPr>
        <w:autoSpaceDN w:val="0"/>
        <w:autoSpaceDE w:val="0"/>
        <w:widowControl/>
        <w:spacing w:line="244" w:lineRule="exact" w:before="604" w:after="0"/>
        <w:ind w:left="0" w:right="54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Penulis </w:t>
      </w:r>
    </w:p>
    <w:p>
      <w:pPr>
        <w:autoSpaceDN w:val="0"/>
        <w:autoSpaceDE w:val="0"/>
        <w:widowControl/>
        <w:spacing w:line="197" w:lineRule="auto" w:before="3534" w:after="0"/>
        <w:ind w:left="0" w:right="3892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vi </w:t>
      </w:r>
    </w:p>
    <w:p>
      <w:pPr>
        <w:sectPr>
          <w:pgSz w:w="10320" w:h="14572"/>
          <w:pgMar w:top="230" w:right="1440" w:bottom="1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3016" w:firstLine="0"/>
        <w:jc w:val="righ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DAFTAR ISI </w:t>
      </w:r>
    </w:p>
    <w:p>
      <w:pPr>
        <w:autoSpaceDN w:val="0"/>
        <w:autoSpaceDE w:val="0"/>
        <w:widowControl/>
        <w:spacing w:line="244" w:lineRule="exact" w:before="1246" w:after="0"/>
        <w:ind w:left="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Kata Pengantar  .......................................................................... v </w:t>
      </w:r>
    </w:p>
    <w:p>
      <w:pPr>
        <w:autoSpaceDN w:val="0"/>
        <w:autoSpaceDE w:val="0"/>
        <w:widowControl/>
        <w:spacing w:line="246" w:lineRule="exact" w:before="120" w:after="0"/>
        <w:ind w:left="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Daftar Isi  ..................................................................................... vii </w:t>
      </w:r>
    </w:p>
    <w:p>
      <w:pPr>
        <w:autoSpaceDN w:val="0"/>
        <w:autoSpaceDE w:val="0"/>
        <w:widowControl/>
        <w:spacing w:line="233" w:lineRule="auto" w:before="490" w:after="0"/>
        <w:ind w:left="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BAB I </w:t>
      </w:r>
    </w:p>
    <w:p>
      <w:pPr>
        <w:autoSpaceDN w:val="0"/>
        <w:autoSpaceDE w:val="0"/>
        <w:widowControl/>
        <w:spacing w:line="233" w:lineRule="auto" w:before="30" w:after="0"/>
        <w:ind w:left="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PENDAHULUAN  ........................................................................ 1 </w:t>
      </w:r>
    </w:p>
    <w:p>
      <w:pPr>
        <w:autoSpaceDN w:val="0"/>
        <w:autoSpaceDE w:val="0"/>
        <w:widowControl/>
        <w:spacing w:line="246" w:lineRule="exact" w:before="34" w:after="0"/>
        <w:ind w:left="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Konsep Masalah .................................................................. 1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0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Pengertian Masalah  ..................................................... 2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4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2.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Jenis-jenis Masalah  ...................................................... 5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4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3.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Sumber Masalah  .......................................................... 5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0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4.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Pilihan Masalah  ............................................................ 7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4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5.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Rumusan Masalah  ....................................................... 8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0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6.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Bentuk-bentuk Masalah Penelitian  .............................. 10 </w:t>
      </w:r>
    </w:p>
    <w:p>
      <w:pPr>
        <w:autoSpaceDN w:val="0"/>
        <w:autoSpaceDE w:val="0"/>
        <w:widowControl/>
        <w:spacing w:line="246" w:lineRule="exact" w:before="34" w:after="0"/>
        <w:ind w:left="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Manusia Mencari Kebenaran  .............................................. 12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0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Penemuan Secara Kebetulan  ...................................... 13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4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2.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>Melalui “</w:t>
      </w:r>
      <w:r>
        <w:rPr>
          <w:rFonts w:ascii="Arial" w:hAnsi="Arial" w:eastAsia="Arial"/>
          <w:b w:val="0"/>
          <w:i/>
          <w:color w:val="000000"/>
          <w:sz w:val="22"/>
        </w:rPr>
        <w:t>Trial and Error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”  ............................................... 14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4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3.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Melalui Otoritas atau Kewibawaan  .............................. 15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0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4.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Pemecahan Cara Spekulasi  ........................................ 15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4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5.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Berpikir Kritis dan Berdasarkan Pengalaman  .............. 16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0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6.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Intuitif  ............................................................................ 16 </w:t>
      </w:r>
    </w:p>
    <w:p>
      <w:pPr>
        <w:autoSpaceDN w:val="0"/>
        <w:tabs>
          <w:tab w:pos="884" w:val="left"/>
        </w:tabs>
        <w:autoSpaceDE w:val="0"/>
        <w:widowControl/>
        <w:spacing w:line="244" w:lineRule="exact" w:before="36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7.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Wahyu  .......................................................................... 17 </w:t>
      </w:r>
    </w:p>
    <w:p>
      <w:pPr>
        <w:autoSpaceDN w:val="0"/>
        <w:tabs>
          <w:tab w:pos="884" w:val="left"/>
        </w:tabs>
        <w:autoSpaceDE w:val="0"/>
        <w:widowControl/>
        <w:spacing w:line="244" w:lineRule="exact" w:before="32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8.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Melalui Penelitian Ilmiah  .............................................. 18 </w:t>
      </w:r>
    </w:p>
    <w:p>
      <w:pPr>
        <w:autoSpaceDN w:val="0"/>
        <w:autoSpaceDE w:val="0"/>
        <w:widowControl/>
        <w:spacing w:line="244" w:lineRule="exact" w:before="36" w:after="0"/>
        <w:ind w:left="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Kebenaran Ilmiah  ................................................................ 19 </w:t>
      </w:r>
    </w:p>
    <w:p>
      <w:pPr>
        <w:autoSpaceDN w:val="0"/>
        <w:tabs>
          <w:tab w:pos="884" w:val="left"/>
        </w:tabs>
        <w:autoSpaceDE w:val="0"/>
        <w:widowControl/>
        <w:spacing w:line="244" w:lineRule="exact" w:before="36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Sesuai dengan Fakta  ................................................... 19 </w:t>
      </w:r>
    </w:p>
    <w:p>
      <w:pPr>
        <w:autoSpaceDN w:val="0"/>
        <w:tabs>
          <w:tab w:pos="884" w:val="left"/>
        </w:tabs>
        <w:autoSpaceDE w:val="0"/>
        <w:widowControl/>
        <w:spacing w:line="244" w:lineRule="exact" w:before="32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2.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Sesuai dengan Kebutuhan ........................................... 20 </w:t>
      </w:r>
    </w:p>
    <w:p>
      <w:pPr>
        <w:autoSpaceDN w:val="0"/>
        <w:tabs>
          <w:tab w:pos="884" w:val="left"/>
        </w:tabs>
        <w:autoSpaceDE w:val="0"/>
        <w:widowControl/>
        <w:spacing w:line="244" w:lineRule="exact" w:before="36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3.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Obyektif  ........................................................................ 20 </w:t>
      </w:r>
    </w:p>
    <w:p>
      <w:pPr>
        <w:autoSpaceDN w:val="0"/>
        <w:tabs>
          <w:tab w:pos="884" w:val="left"/>
        </w:tabs>
        <w:autoSpaceDE w:val="0"/>
        <w:widowControl/>
        <w:spacing w:line="244" w:lineRule="exact" w:before="32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4.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Sesuai Bukti Akal  ......................................................... 20 </w:t>
      </w:r>
    </w:p>
    <w:p>
      <w:pPr>
        <w:autoSpaceDN w:val="0"/>
        <w:autoSpaceDE w:val="0"/>
        <w:widowControl/>
        <w:spacing w:line="246" w:lineRule="exact" w:before="36" w:after="0"/>
        <w:ind w:left="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Penelitian Ilmiah  .................................................................. 21 </w:t>
      </w:r>
    </w:p>
    <w:p>
      <w:pPr>
        <w:autoSpaceDN w:val="0"/>
        <w:autoSpaceDE w:val="0"/>
        <w:widowControl/>
        <w:spacing w:line="246" w:lineRule="exact" w:before="30" w:after="0"/>
        <w:ind w:left="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E. Etika Penelitian  .................................................................... 23 </w:t>
      </w:r>
    </w:p>
    <w:p>
      <w:pPr>
        <w:autoSpaceDN w:val="0"/>
        <w:autoSpaceDE w:val="0"/>
        <w:widowControl/>
        <w:spacing w:line="197" w:lineRule="auto" w:before="1552" w:after="0"/>
        <w:ind w:left="0" w:right="386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vii </w:t>
      </w:r>
    </w:p>
    <w:p>
      <w:pPr>
        <w:sectPr>
          <w:pgSz w:w="10320" w:h="14572"/>
          <w:pgMar w:top="232" w:right="1440" w:bottom="1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"/>
        <w:ind w:left="0" w:right="0"/>
      </w:pPr>
    </w:p>
    <w:p>
      <w:pPr>
        <w:autoSpaceDN w:val="0"/>
        <w:tabs>
          <w:tab w:pos="462" w:val="left"/>
          <w:tab w:pos="884" w:val="left"/>
        </w:tabs>
        <w:autoSpaceDE w:val="0"/>
        <w:widowControl/>
        <w:spacing w:line="274" w:lineRule="exact" w:before="0" w:after="0"/>
        <w:ind w:left="32" w:right="864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BAB II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PARADIGMA PENELITIAN DAN ADMINISTRASI PUBLIK  ... 26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Paradigma Penelitian  .......................................................... 26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Pengertian Paradigma  ................................................. 26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2.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Paradigma Penelitian Sosial  ........................................ 27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Paradigma Perpaduan Metode Kualitatif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3. </w:t>
      </w:r>
    </w:p>
    <w:p>
      <w:pPr>
        <w:autoSpaceDN w:val="0"/>
        <w:autoSpaceDE w:val="0"/>
        <w:widowControl/>
        <w:spacing w:line="278" w:lineRule="exact" w:before="2" w:after="0"/>
        <w:ind w:left="32" w:right="864" w:firstLine="852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dan Kuantitatif  .............................................................. 34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Paradigma Administrasi Publik  ........................................... 35 </w:t>
      </w:r>
    </w:p>
    <w:p>
      <w:pPr>
        <w:autoSpaceDN w:val="0"/>
        <w:tabs>
          <w:tab w:pos="462" w:val="left"/>
          <w:tab w:pos="884" w:val="left"/>
        </w:tabs>
        <w:autoSpaceDE w:val="0"/>
        <w:widowControl/>
        <w:spacing w:line="278" w:lineRule="exact" w:before="282" w:after="0"/>
        <w:ind w:left="32" w:right="864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BAB III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METODE PENELITIAN ADMINISTRASI PUBLIK  ................... 45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Proses Penelitian Administrasi Publik  ................................ 45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Tahapan-tahapan Penelitian Administrasi Publik  ............... 46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Administrasi Publik  .............................................................. 50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Definisi Administrasi  ..................................................... 50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Definisi Publik  ............................................................... 54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2. </w:t>
      </w:r>
    </w:p>
    <w:p>
      <w:pPr>
        <w:autoSpaceDN w:val="0"/>
        <w:tabs>
          <w:tab w:pos="884" w:val="left"/>
        </w:tabs>
        <w:autoSpaceDE w:val="0"/>
        <w:widowControl/>
        <w:spacing w:line="278" w:lineRule="exact" w:before="2" w:after="0"/>
        <w:ind w:left="462" w:right="86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3.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Definisi Administrasi Publik  .......................................... 55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4.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Teori Administrasi  ........................................................ 57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5.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Prinsip-prinsip Administrasi .......................................... 62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Ruang Lingkup Administrasi Publik  ............................. 64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6.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4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7.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Masalah-masalah Administrasi Publik  ......................... 67 </w:t>
      </w:r>
    </w:p>
    <w:p>
      <w:pPr>
        <w:autoSpaceDN w:val="0"/>
        <w:autoSpaceDE w:val="0"/>
        <w:widowControl/>
        <w:spacing w:line="278" w:lineRule="exact" w:before="278" w:after="0"/>
        <w:ind w:left="32" w:right="864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BAB IV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JENIS-JENIS PENELITIAN  ....................................................... 69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Penelitian Berdasarkan Tempatnya  .................................... 69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Penelitian Berdasarkan Jenis Data  ..................................... 70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Penelitian Berdasarkan Jenis Tujuannya  ........................... 71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Penelitian Berdasarkan Tingkat Eksplanasinya  ................. 71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E. Penelitian Berdasarkan Pendekatan  .................................. 72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F. Penelitian Berdasarkan Tipenya  ......................................... 75 </w:t>
      </w:r>
    </w:p>
    <w:p>
      <w:pPr>
        <w:autoSpaceDN w:val="0"/>
        <w:autoSpaceDE w:val="0"/>
        <w:widowControl/>
        <w:spacing w:line="278" w:lineRule="exact" w:before="278" w:after="0"/>
        <w:ind w:left="32" w:right="864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BAB V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UNSUR-UNSUR PENELITIAN  .................................................. 77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Konsep  ................................................................................ 77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Konstruk  .............................................................................. 78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Proposisi  .............................................................................. 79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Variabel  ............................................................................... 80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E. Teori  .................................................................................... 81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F. Kerangka Berpikir  ................................................................ 83 </w:t>
      </w:r>
    </w:p>
    <w:p>
      <w:pPr>
        <w:autoSpaceDN w:val="0"/>
        <w:autoSpaceDE w:val="0"/>
        <w:widowControl/>
        <w:spacing w:line="197" w:lineRule="auto" w:before="356" w:after="0"/>
        <w:ind w:left="0" w:right="3844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viii </w:t>
      </w:r>
    </w:p>
    <w:p>
      <w:pPr>
        <w:sectPr>
          <w:pgSz w:w="10320" w:h="14572"/>
          <w:pgMar w:top="230" w:right="1440" w:bottom="1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"/>
        <w:ind w:left="0" w:right="0"/>
      </w:pPr>
    </w:p>
    <w:p>
      <w:pPr>
        <w:autoSpaceDN w:val="0"/>
        <w:tabs>
          <w:tab w:pos="462" w:val="left"/>
          <w:tab w:pos="884" w:val="left"/>
        </w:tabs>
        <w:autoSpaceDE w:val="0"/>
        <w:widowControl/>
        <w:spacing w:line="272" w:lineRule="exact" w:before="0" w:after="0"/>
        <w:ind w:left="32" w:right="86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G. Hipotesis  .............................................................................. 84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Pengertian Hipotesis  .................................................... 84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2.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Jenis Hipotesis  ............................................................. 85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3.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Peranan Hipotesis  ........................................................ 86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H. Definisi Operasional  ............................................................ 86 </w:t>
      </w:r>
    </w:p>
    <w:p>
      <w:pPr>
        <w:autoSpaceDN w:val="0"/>
        <w:tabs>
          <w:tab w:pos="462" w:val="left"/>
          <w:tab w:pos="884" w:val="left"/>
        </w:tabs>
        <w:autoSpaceDE w:val="0"/>
        <w:widowControl/>
        <w:spacing w:line="278" w:lineRule="exact" w:before="278" w:after="0"/>
        <w:ind w:left="32" w:right="864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BAB VI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VARIABEL PENELITIAN  .......................................................... 91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Penentuan Variabel  ............................................................. 91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Jenis-jenis Variabel  ............................................................. 92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Jenis Hubungan Variabel  .................................................... 95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Hubungan Simetris  ....................................................... 95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Hubungan Timbal Balik  ................................................ 96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2.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4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3.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Hubungan Asimetris  ..................................................... 96 </w:t>
      </w:r>
    </w:p>
    <w:p>
      <w:pPr>
        <w:autoSpaceDN w:val="0"/>
        <w:tabs>
          <w:tab w:pos="462" w:val="left"/>
          <w:tab w:pos="884" w:val="left"/>
        </w:tabs>
        <w:autoSpaceDE w:val="0"/>
        <w:widowControl/>
        <w:spacing w:line="278" w:lineRule="exact" w:before="278" w:after="0"/>
        <w:ind w:left="32" w:right="72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BAB VII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POPULASI DAN SAMPEL  ........................................................ 99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Populasi  ............................................................................... 99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Sampel  ................................................................................ 100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Syarat-syarat Pengambilan Sampel  ............................ 101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2.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Alasan Pengambilan Sampel  ....................................... 101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3.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Teknik Sampling  ........................................................... 102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Besarnya Sampel  ................................................................ 109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Ukuran Sampel Menurut Gay  ...................................... 111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2.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Ukuran Sampel Menurut Champion  ............................ 111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Ukuran Sampel Menurut Kennet D. Baliley  ................. 112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3. </w:t>
      </w:r>
    </w:p>
    <w:p>
      <w:pPr>
        <w:autoSpaceDN w:val="0"/>
        <w:tabs>
          <w:tab w:pos="884" w:val="left"/>
        </w:tabs>
        <w:autoSpaceDE w:val="0"/>
        <w:widowControl/>
        <w:spacing w:line="278" w:lineRule="exact" w:before="0" w:after="0"/>
        <w:ind w:left="462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4.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Ukuran Sampel Menurut Kracjie  .................................. 112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5.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Ukuran Sampel Menurut Isaac &amp; Michael  ................... 114 </w:t>
      </w:r>
    </w:p>
    <w:p>
      <w:pPr>
        <w:autoSpaceDN w:val="0"/>
        <w:tabs>
          <w:tab w:pos="462" w:val="left"/>
          <w:tab w:pos="884" w:val="left"/>
        </w:tabs>
        <w:autoSpaceDE w:val="0"/>
        <w:widowControl/>
        <w:spacing w:line="278" w:lineRule="exact" w:before="278" w:after="0"/>
        <w:ind w:left="32" w:right="72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BAB VIII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KERANGKA TEORI, KERANGKA PIKIR,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DAN HIPOTESIS  ....................................................................... 117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Kerangka Teori  .................................................................... 117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Bentuk Teori  ................................................................. 119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2.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Fungsi Teori  ................................................................. 120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3.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Proses Lahirnya Teori  .................................................. 121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Kerangka Pikir  ..................................................................... 122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Perumusan Hipotesis  .......................................................... 128 </w:t>
      </w:r>
    </w:p>
    <w:p>
      <w:pPr>
        <w:autoSpaceDN w:val="0"/>
        <w:autoSpaceDE w:val="0"/>
        <w:widowControl/>
        <w:spacing w:line="197" w:lineRule="auto" w:before="632" w:after="0"/>
        <w:ind w:left="0" w:right="3892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ix </w:t>
      </w:r>
    </w:p>
    <w:p>
      <w:pPr>
        <w:sectPr>
          <w:pgSz w:w="10320" w:h="14572"/>
          <w:pgMar w:top="230" w:right="1440" w:bottom="1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BAB IX </w:t>
      </w:r>
    </w:p>
    <w:p>
      <w:pPr>
        <w:autoSpaceDN w:val="0"/>
        <w:autoSpaceDE w:val="0"/>
        <w:widowControl/>
        <w:spacing w:line="230" w:lineRule="auto" w:before="36" w:after="0"/>
        <w:ind w:left="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TEKNIK PENGUMPULAN DATA  ............................................. 130 </w:t>
      </w:r>
    </w:p>
    <w:p>
      <w:pPr>
        <w:autoSpaceDN w:val="0"/>
        <w:autoSpaceDE w:val="0"/>
        <w:widowControl/>
        <w:spacing w:line="244" w:lineRule="exact" w:before="36" w:after="0"/>
        <w:ind w:left="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Observasi  ............................................................................ 130 </w:t>
      </w:r>
    </w:p>
    <w:p>
      <w:pPr>
        <w:autoSpaceDN w:val="0"/>
        <w:tabs>
          <w:tab w:pos="884" w:val="left"/>
        </w:tabs>
        <w:autoSpaceDE w:val="0"/>
        <w:widowControl/>
        <w:spacing w:line="244" w:lineRule="exact" w:before="32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Pengertian Observasi ................................................... 131 </w:t>
      </w:r>
    </w:p>
    <w:p>
      <w:pPr>
        <w:autoSpaceDN w:val="0"/>
        <w:tabs>
          <w:tab w:pos="884" w:val="left"/>
        </w:tabs>
        <w:autoSpaceDE w:val="0"/>
        <w:widowControl/>
        <w:spacing w:line="244" w:lineRule="exact" w:before="36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2.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Ciri-ciri Observasi yang Baik  ........................................ 132 </w:t>
      </w:r>
    </w:p>
    <w:p>
      <w:pPr>
        <w:autoSpaceDN w:val="0"/>
        <w:tabs>
          <w:tab w:pos="884" w:val="left"/>
        </w:tabs>
        <w:autoSpaceDE w:val="0"/>
        <w:widowControl/>
        <w:spacing w:line="244" w:lineRule="exact" w:before="32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3.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Sasaran Observasi  ....................................................... 133 </w:t>
      </w:r>
    </w:p>
    <w:p>
      <w:pPr>
        <w:autoSpaceDN w:val="0"/>
        <w:tabs>
          <w:tab w:pos="884" w:val="left"/>
        </w:tabs>
        <w:autoSpaceDE w:val="0"/>
        <w:widowControl/>
        <w:spacing w:line="244" w:lineRule="exact" w:before="36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4.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Jenis-jenis Observasi  ................................................... 133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2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5.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Keuntungan Observasi Sistematik ............................... 135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4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6.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Kekurangan Observasi Sistematik ............................... 135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4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7.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Alat-alat yang Digunakan dalam Observasi  ................ 136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0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8.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Petunjuk Pelaksanaan Observasi  ................................ 136 </w:t>
      </w:r>
    </w:p>
    <w:p>
      <w:pPr>
        <w:autoSpaceDN w:val="0"/>
        <w:autoSpaceDE w:val="0"/>
        <w:widowControl/>
        <w:spacing w:line="246" w:lineRule="exact" w:before="34" w:after="0"/>
        <w:ind w:left="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Wawancara  ......................................................................... 137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0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Wawancara Secara Langsung  ..................................... 137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4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2.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Persyaratan agar Wawancara Berhasil  ....................... 137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0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3.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Teknik Wawancara Langsung  ..................................... 138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4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4.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Hambatan Wawancara Secara Langsung  ................... 139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4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5.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Wawancara Tidak Langsung  ....................................... 140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0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6.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Keuntungan Tidak Langsung  ....................................... 140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4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7.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Kelemahan Tidak Langsung  ........................................ 140 </w:t>
      </w:r>
    </w:p>
    <w:p>
      <w:pPr>
        <w:autoSpaceDN w:val="0"/>
        <w:autoSpaceDE w:val="0"/>
        <w:widowControl/>
        <w:spacing w:line="246" w:lineRule="exact" w:before="30" w:after="0"/>
        <w:ind w:left="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Kuesioner  ............................................................................ 141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4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Urutan-urutan dan Isi Pertanyaan ................................ 142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0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2.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Jenis-jenis Pertanyaan  ................................................. 142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4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3.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Keuntungan Penggunaan Kuesioner  ........................... 142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4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4.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Kekurangan Penggunaan Kuesioner  ........................... 142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0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5.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Cara Pembuatan Kuesioner ......................................... 143 </w:t>
      </w:r>
    </w:p>
    <w:p>
      <w:pPr>
        <w:autoSpaceDN w:val="0"/>
        <w:autoSpaceDE w:val="0"/>
        <w:widowControl/>
        <w:spacing w:line="230" w:lineRule="auto" w:before="312" w:after="0"/>
        <w:ind w:left="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BAB X </w:t>
      </w:r>
    </w:p>
    <w:p>
      <w:pPr>
        <w:autoSpaceDN w:val="0"/>
        <w:autoSpaceDE w:val="0"/>
        <w:widowControl/>
        <w:spacing w:line="230" w:lineRule="auto" w:before="36" w:after="0"/>
        <w:ind w:left="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PENGUKURAN DATA  .............................................................. 149 </w:t>
      </w:r>
    </w:p>
    <w:p>
      <w:pPr>
        <w:autoSpaceDN w:val="0"/>
        <w:autoSpaceDE w:val="0"/>
        <w:widowControl/>
        <w:spacing w:line="244" w:lineRule="exact" w:before="32" w:after="0"/>
        <w:ind w:left="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Pengukuran Data  ................................................................ 149 </w:t>
      </w:r>
    </w:p>
    <w:p>
      <w:pPr>
        <w:autoSpaceDN w:val="0"/>
        <w:tabs>
          <w:tab w:pos="884" w:val="left"/>
        </w:tabs>
        <w:autoSpaceDE w:val="0"/>
        <w:widowControl/>
        <w:spacing w:line="244" w:lineRule="exact" w:before="36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Pengukuran Nominal .................................................... 150 </w:t>
      </w:r>
    </w:p>
    <w:p>
      <w:pPr>
        <w:autoSpaceDN w:val="0"/>
        <w:tabs>
          <w:tab w:pos="884" w:val="left"/>
        </w:tabs>
        <w:autoSpaceDE w:val="0"/>
        <w:widowControl/>
        <w:spacing w:line="244" w:lineRule="exact" w:before="36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2.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Pengukuran Ordinal  ..................................................... 150 </w:t>
      </w:r>
    </w:p>
    <w:p>
      <w:pPr>
        <w:autoSpaceDN w:val="0"/>
        <w:tabs>
          <w:tab w:pos="884" w:val="left"/>
        </w:tabs>
        <w:autoSpaceDE w:val="0"/>
        <w:widowControl/>
        <w:spacing w:line="244" w:lineRule="exact" w:before="32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3.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Pengukuran Interval  ..................................................... 151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6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4.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Pengukuran Ratio  ........................................................ 151 </w:t>
      </w:r>
    </w:p>
    <w:p>
      <w:pPr>
        <w:autoSpaceDN w:val="0"/>
        <w:autoSpaceDE w:val="0"/>
        <w:widowControl/>
        <w:spacing w:line="246" w:lineRule="exact" w:before="30" w:after="0"/>
        <w:ind w:left="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Skala Pengukuran Data  ...................................................... 152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4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Skala Likert  ................................................................... 153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0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2.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Skala Guttman .............................................................. 155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4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3. </w:t>
      </w:r>
      <w:r>
        <w:tab/>
      </w:r>
      <w:r>
        <w:rPr>
          <w:rFonts w:ascii="Arial" w:hAnsi="Arial" w:eastAsia="Arial"/>
          <w:b w:val="0"/>
          <w:i/>
          <w:color w:val="000000"/>
          <w:sz w:val="22"/>
        </w:rPr>
        <w:t>Semantic Deferential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 .................................................... 156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4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4. </w:t>
      </w:r>
      <w:r>
        <w:tab/>
      </w:r>
      <w:r>
        <w:rPr>
          <w:rFonts w:ascii="Arial" w:hAnsi="Arial" w:eastAsia="Arial"/>
          <w:b w:val="0"/>
          <w:i/>
          <w:color w:val="000000"/>
          <w:sz w:val="22"/>
        </w:rPr>
        <w:t>Rating Scale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 ................................................................. 157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0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5.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Skala Bogardus  ............................................................ 159 </w:t>
      </w:r>
    </w:p>
    <w:p>
      <w:pPr>
        <w:autoSpaceDN w:val="0"/>
        <w:autoSpaceDE w:val="0"/>
        <w:widowControl/>
        <w:spacing w:line="197" w:lineRule="auto" w:before="356" w:after="0"/>
        <w:ind w:left="0" w:right="391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x </w:t>
      </w:r>
    </w:p>
    <w:p>
      <w:pPr>
        <w:sectPr>
          <w:pgSz w:w="10320" w:h="14572"/>
          <w:pgMar w:top="230" w:right="1440" w:bottom="1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"/>
        <w:ind w:left="0" w:right="0"/>
      </w:pPr>
    </w:p>
    <w:p>
      <w:pPr>
        <w:autoSpaceDN w:val="0"/>
        <w:tabs>
          <w:tab w:pos="462" w:val="left"/>
          <w:tab w:pos="884" w:val="left"/>
        </w:tabs>
        <w:autoSpaceDE w:val="0"/>
        <w:widowControl/>
        <w:spacing w:line="274" w:lineRule="exact" w:before="0" w:after="0"/>
        <w:ind w:left="32" w:right="72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BAB XI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PENELITIAN KUALITATIF DAN KUANTITATIF  ..................... 161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Penelitian Kualitatif  .............................................................. 161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Langkah-langkah Penelitian Kualitatif  ......................... 162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2.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Ciri-ciri Penelitian Kualitatif  .......................................... 164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Penelitian Kuantitatif  ........................................................... 165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Perbedaan Metode Kualitatif fan Kuantitatif  ....................... 166 </w:t>
      </w:r>
      <w:r>
        <w:rPr>
          <w:rFonts w:ascii="ArialMT" w:hAnsi="ArialMT" w:eastAsia="ArialMT"/>
          <w:b w:val="0"/>
          <w:i w:val="0"/>
          <w:color w:val="000000"/>
          <w:sz w:val="22"/>
        </w:rPr>
        <w:t>D. Perpaduan (</w:t>
      </w:r>
      <w:r>
        <w:rPr>
          <w:rFonts w:ascii="Arial" w:hAnsi="Arial" w:eastAsia="Arial"/>
          <w:b w:val="0"/>
          <w:i/>
          <w:color w:val="000000"/>
          <w:sz w:val="22"/>
        </w:rPr>
        <w:t>Mixing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) Pendekatan Kualitatif dan Kuantitatif .. 171 </w:t>
      </w:r>
    </w:p>
    <w:p>
      <w:pPr>
        <w:autoSpaceDN w:val="0"/>
        <w:tabs>
          <w:tab w:pos="462" w:val="left"/>
          <w:tab w:pos="884" w:val="left"/>
        </w:tabs>
        <w:autoSpaceDE w:val="0"/>
        <w:widowControl/>
        <w:spacing w:line="278" w:lineRule="exact" w:before="282" w:after="0"/>
        <w:ind w:left="32" w:right="72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BAB XII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VALIDITAS DAN RELIABILITAS  ............................................. 174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Validitas  ............................................................................... 174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Pengertian  .................................................................... 174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2.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Jenis-jenis Validitas  ...................................................... 175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Cara Menguji Validitas  ................................................. 178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3. </w:t>
      </w:r>
    </w:p>
    <w:p>
      <w:pPr>
        <w:autoSpaceDN w:val="0"/>
        <w:tabs>
          <w:tab w:pos="462" w:val="left"/>
          <w:tab w:pos="884" w:val="left"/>
        </w:tabs>
        <w:autoSpaceDE w:val="0"/>
        <w:widowControl/>
        <w:spacing w:line="278" w:lineRule="exact" w:before="2" w:after="0"/>
        <w:ind w:left="32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Reliabilitas  ........................................................................... 178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Pengertian  .................................................................... 178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2.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Teknik Perhitungan Reliabilitas  ................................... 179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3.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Teknik Bentuk Paralel  .................................................. 181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Uji Validitas dan Reliabilitas  ................................................ 181 </w:t>
      </w:r>
    </w:p>
    <w:p>
      <w:pPr>
        <w:autoSpaceDN w:val="0"/>
        <w:tabs>
          <w:tab w:pos="462" w:val="left"/>
          <w:tab w:pos="884" w:val="left"/>
        </w:tabs>
        <w:autoSpaceDE w:val="0"/>
        <w:widowControl/>
        <w:spacing w:line="278" w:lineRule="exact" w:before="278" w:after="0"/>
        <w:ind w:left="32" w:right="72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BAB XIII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ANALISA DATA  ........................................................................ 184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Langkah-langkah Analisa Data  ........................................... 184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Editing (Pemeriksaan)  .................................................. 184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2.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Jenis-jenis Editing  ........................................................ 185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Beberapa Pedoman bagi Peneliti  ................................ 186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3. </w:t>
      </w:r>
    </w:p>
    <w:p>
      <w:pPr>
        <w:autoSpaceDN w:val="0"/>
        <w:tabs>
          <w:tab w:pos="462" w:val="left"/>
          <w:tab w:pos="884" w:val="left"/>
        </w:tabs>
        <w:autoSpaceDE w:val="0"/>
        <w:widowControl/>
        <w:spacing w:line="278" w:lineRule="exact" w:before="2" w:after="0"/>
        <w:ind w:left="32" w:right="720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4.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Pembuatan Kode  ......................................................... 186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5.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Prosedur Pembuatan Kode .......................................... 188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6.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Pembuatan Tabulasi Data  ........................................... 189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Jenis-jenis Analisis Data  ..................................................... 189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1.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Analisis Deskriptif  ......................................................... 189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2.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Analisis Sebab Akibat dan Hubungan Antar Variabel .. 190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Statistik Deskriptif dan Inferensial  ....................................... 191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Statistik Parametris dan Non-Parametris  ........................... 192 </w:t>
      </w:r>
    </w:p>
    <w:p>
      <w:pPr>
        <w:autoSpaceDN w:val="0"/>
        <w:autoSpaceDE w:val="0"/>
        <w:widowControl/>
        <w:spacing w:line="197" w:lineRule="auto" w:before="1468" w:after="0"/>
        <w:ind w:left="0" w:right="3892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xi </w:t>
      </w:r>
    </w:p>
    <w:p>
      <w:pPr>
        <w:sectPr>
          <w:pgSz w:w="10320" w:h="14572"/>
          <w:pgMar w:top="230" w:right="1440" w:bottom="1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BAB XIV </w:t>
      </w:r>
    </w:p>
    <w:p>
      <w:pPr>
        <w:autoSpaceDN w:val="0"/>
        <w:autoSpaceDE w:val="0"/>
        <w:widowControl/>
        <w:spacing w:line="230" w:lineRule="auto" w:before="36" w:after="0"/>
        <w:ind w:left="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PENULISAN ARTIKEL DAN MAKALAH  ................................. 194 </w:t>
      </w:r>
    </w:p>
    <w:p>
      <w:pPr>
        <w:autoSpaceDN w:val="0"/>
        <w:autoSpaceDE w:val="0"/>
        <w:widowControl/>
        <w:spacing w:line="244" w:lineRule="exact" w:before="36" w:after="0"/>
        <w:ind w:left="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Artikel Hasil Penelitian  ........................................................ 194 </w:t>
      </w:r>
    </w:p>
    <w:p>
      <w:pPr>
        <w:autoSpaceDN w:val="0"/>
        <w:tabs>
          <w:tab w:pos="884" w:val="left"/>
        </w:tabs>
        <w:autoSpaceDE w:val="0"/>
        <w:widowControl/>
        <w:spacing w:line="244" w:lineRule="exact" w:before="32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Ciri Khas  ....................................................................... 195 </w:t>
      </w:r>
    </w:p>
    <w:p>
      <w:pPr>
        <w:autoSpaceDN w:val="0"/>
        <w:tabs>
          <w:tab w:pos="884" w:val="left"/>
        </w:tabs>
        <w:autoSpaceDE w:val="0"/>
        <w:widowControl/>
        <w:spacing w:line="244" w:lineRule="exact" w:before="36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2.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Isi dan Sistematika  ....................................................... 196 </w:t>
      </w:r>
    </w:p>
    <w:p>
      <w:pPr>
        <w:autoSpaceDN w:val="0"/>
        <w:tabs>
          <w:tab w:pos="884" w:val="left"/>
        </w:tabs>
        <w:autoSpaceDE w:val="0"/>
        <w:widowControl/>
        <w:spacing w:line="244" w:lineRule="exact" w:before="32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3.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Judul  ............................................................................. 196 </w:t>
      </w:r>
    </w:p>
    <w:p>
      <w:pPr>
        <w:autoSpaceDN w:val="0"/>
        <w:tabs>
          <w:tab w:pos="884" w:val="left"/>
        </w:tabs>
        <w:autoSpaceDE w:val="0"/>
        <w:widowControl/>
        <w:spacing w:line="244" w:lineRule="exact" w:before="36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4.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Nama Penulis  ............................................................... 196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2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5.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Sponsor  ........................................................................ 196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4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6.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Abstrak dan Kata Kunci  ............................................... 196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4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7.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Pendahuluan  ................................................................ 197 </w:t>
      </w:r>
    </w:p>
    <w:p>
      <w:pPr>
        <w:autoSpaceDN w:val="0"/>
        <w:autoSpaceDE w:val="0"/>
        <w:widowControl/>
        <w:spacing w:line="246" w:lineRule="exact" w:before="30" w:after="0"/>
        <w:ind w:left="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Artikel Non-Penelitian  .......................................................... 201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4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Isi dan Sistematika  ....................................................... 201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0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2.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Judul  ............................................................................. 201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4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3.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Nama Penulis  ............................................................... 201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0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4.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Abstrak dan Kata Kunci  ............................................... 202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4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5.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Pendahuluan  ................................................................ 202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4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6.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Bagian Inti  .................................................................... 202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0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7.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Simpulan  ...................................................................... 202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4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8.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Daftar Rujukan  ............................................................. 203 </w:t>
      </w:r>
    </w:p>
    <w:p>
      <w:pPr>
        <w:autoSpaceDN w:val="0"/>
        <w:autoSpaceDE w:val="0"/>
        <w:widowControl/>
        <w:spacing w:line="246" w:lineRule="exact" w:before="30" w:after="0"/>
        <w:ind w:left="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Makalah  ............................................................................... 203 </w:t>
      </w:r>
    </w:p>
    <w:p>
      <w:pPr>
        <w:autoSpaceDN w:val="0"/>
        <w:tabs>
          <w:tab w:pos="884" w:val="left"/>
        </w:tabs>
        <w:autoSpaceDE w:val="0"/>
        <w:widowControl/>
        <w:spacing w:line="246" w:lineRule="exact" w:before="34" w:after="0"/>
        <w:ind w:left="4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Ciri Pokok  ..................................................................... 203 </w:t>
      </w:r>
    </w:p>
    <w:p>
      <w:pPr>
        <w:autoSpaceDN w:val="0"/>
        <w:autoSpaceDE w:val="0"/>
        <w:widowControl/>
        <w:spacing w:line="233" w:lineRule="auto" w:before="310" w:after="0"/>
        <w:ind w:left="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BAB XV </w:t>
      </w:r>
    </w:p>
    <w:p>
      <w:pPr>
        <w:autoSpaceDN w:val="0"/>
        <w:autoSpaceDE w:val="0"/>
        <w:widowControl/>
        <w:spacing w:line="233" w:lineRule="auto" w:before="34" w:after="0"/>
        <w:ind w:left="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SISTEMATIKA PENULISAN KARYA ILMIAH </w:t>
      </w:r>
    </w:p>
    <w:p>
      <w:pPr>
        <w:autoSpaceDN w:val="0"/>
        <w:autoSpaceDE w:val="0"/>
        <w:widowControl/>
        <w:spacing w:line="233" w:lineRule="auto" w:before="30" w:after="0"/>
        <w:ind w:left="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ATAU TULISAN AKADEMIK  .................................................... 211 </w:t>
      </w:r>
    </w:p>
    <w:p>
      <w:pPr>
        <w:autoSpaceDN w:val="0"/>
        <w:autoSpaceDE w:val="0"/>
        <w:widowControl/>
        <w:spacing w:line="246" w:lineRule="exact" w:before="34" w:after="0"/>
        <w:ind w:left="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Judul  .................................................................................... 211 </w:t>
      </w:r>
    </w:p>
    <w:p>
      <w:pPr>
        <w:autoSpaceDN w:val="0"/>
        <w:autoSpaceDE w:val="0"/>
        <w:widowControl/>
        <w:spacing w:line="244" w:lineRule="exact" w:before="32" w:after="0"/>
        <w:ind w:left="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Abstrak  ................................................................................ 212 </w:t>
      </w:r>
    </w:p>
    <w:p>
      <w:pPr>
        <w:autoSpaceDN w:val="0"/>
        <w:autoSpaceDE w:val="0"/>
        <w:widowControl/>
        <w:spacing w:line="244" w:lineRule="exact" w:before="36" w:after="0"/>
        <w:ind w:left="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Kata Pengantar  ................................................................... 212 </w:t>
      </w:r>
    </w:p>
    <w:p>
      <w:pPr>
        <w:autoSpaceDN w:val="0"/>
        <w:autoSpaceDE w:val="0"/>
        <w:widowControl/>
        <w:spacing w:line="244" w:lineRule="exact" w:before="32" w:after="0"/>
        <w:ind w:left="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Daftar Isi  .............................................................................. 213 </w:t>
      </w:r>
    </w:p>
    <w:p>
      <w:pPr>
        <w:autoSpaceDN w:val="0"/>
        <w:autoSpaceDE w:val="0"/>
        <w:widowControl/>
        <w:spacing w:line="244" w:lineRule="exact" w:before="36" w:after="0"/>
        <w:ind w:left="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E. Daftar Tabel (Jika Ada)  ....................................................... 213 </w:t>
      </w:r>
    </w:p>
    <w:p>
      <w:pPr>
        <w:autoSpaceDN w:val="0"/>
        <w:autoSpaceDE w:val="0"/>
        <w:widowControl/>
        <w:spacing w:line="244" w:lineRule="exact" w:before="36" w:after="0"/>
        <w:ind w:left="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F. Daftar Gambar (Jika Ada)  ................................................... 213 </w:t>
      </w:r>
    </w:p>
    <w:p>
      <w:pPr>
        <w:autoSpaceDN w:val="0"/>
        <w:autoSpaceDE w:val="0"/>
        <w:widowControl/>
        <w:spacing w:line="244" w:lineRule="exact" w:before="32" w:after="0"/>
        <w:ind w:left="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G. Pendahuluan  ....................................................................... 213 </w:t>
      </w:r>
    </w:p>
    <w:p>
      <w:pPr>
        <w:autoSpaceDN w:val="0"/>
        <w:autoSpaceDE w:val="0"/>
        <w:widowControl/>
        <w:spacing w:line="246" w:lineRule="exact" w:before="36" w:after="0"/>
        <w:ind w:left="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H. Latar Belakang Masalah  ..................................................... 214 </w:t>
      </w:r>
    </w:p>
    <w:p>
      <w:pPr>
        <w:autoSpaceDN w:val="0"/>
        <w:tabs>
          <w:tab w:pos="462" w:val="left"/>
        </w:tabs>
        <w:autoSpaceDE w:val="0"/>
        <w:widowControl/>
        <w:spacing w:line="246" w:lineRule="exact" w:before="30" w:after="0"/>
        <w:ind w:left="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Rumusan Masalah  .............................................................. 214 </w:t>
      </w:r>
    </w:p>
    <w:p>
      <w:pPr>
        <w:autoSpaceDN w:val="0"/>
        <w:tabs>
          <w:tab w:pos="462" w:val="left"/>
        </w:tabs>
        <w:autoSpaceDE w:val="0"/>
        <w:widowControl/>
        <w:spacing w:line="246" w:lineRule="exact" w:before="34" w:after="0"/>
        <w:ind w:left="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J.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Tinjauan Pustaka ................................................................. 215 </w:t>
      </w:r>
    </w:p>
    <w:p>
      <w:pPr>
        <w:autoSpaceDN w:val="0"/>
        <w:autoSpaceDE w:val="0"/>
        <w:widowControl/>
        <w:spacing w:line="246" w:lineRule="exact" w:before="30" w:after="0"/>
        <w:ind w:left="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K. Tujuan Penelitian ................................................................. 216 </w:t>
      </w:r>
    </w:p>
    <w:p>
      <w:pPr>
        <w:autoSpaceDN w:val="0"/>
        <w:tabs>
          <w:tab w:pos="462" w:val="left"/>
        </w:tabs>
        <w:autoSpaceDE w:val="0"/>
        <w:widowControl/>
        <w:spacing w:line="246" w:lineRule="exact" w:before="34" w:after="0"/>
        <w:ind w:left="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L.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Kegunaan Hasil Penelitian  .................................................. 216 </w:t>
      </w:r>
    </w:p>
    <w:p>
      <w:pPr>
        <w:autoSpaceDN w:val="0"/>
        <w:autoSpaceDE w:val="0"/>
        <w:widowControl/>
        <w:spacing w:line="246" w:lineRule="exact" w:before="34" w:after="0"/>
        <w:ind w:left="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M. Metode Penelitian  ............................................................... 217 </w:t>
      </w:r>
    </w:p>
    <w:p>
      <w:pPr>
        <w:autoSpaceDN w:val="0"/>
        <w:autoSpaceDE w:val="0"/>
        <w:widowControl/>
        <w:spacing w:line="246" w:lineRule="exact" w:before="30" w:after="0"/>
        <w:ind w:left="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N. Hasil dan Pembahasan  ....................................................... 217 </w:t>
      </w:r>
    </w:p>
    <w:p>
      <w:pPr>
        <w:autoSpaceDN w:val="0"/>
        <w:autoSpaceDE w:val="0"/>
        <w:widowControl/>
        <w:spacing w:line="197" w:lineRule="auto" w:before="356" w:after="0"/>
        <w:ind w:left="0" w:right="386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xii </w:t>
      </w:r>
    </w:p>
    <w:p>
      <w:pPr>
        <w:sectPr>
          <w:pgSz w:w="10320" w:h="14572"/>
          <w:pgMar w:top="230" w:right="1440" w:bottom="1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"/>
        <w:ind w:left="0" w:right="0"/>
      </w:pPr>
    </w:p>
    <w:p>
      <w:pPr>
        <w:autoSpaceDN w:val="0"/>
        <w:autoSpaceDE w:val="0"/>
        <w:widowControl/>
        <w:spacing w:line="268" w:lineRule="exact" w:before="0" w:after="0"/>
        <w:ind w:left="32" w:right="74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O. Kesimpulan dan Saran  ........................................................ 218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P. Daftar Pustaka  ..................................................................... 219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Q. Lampiran .............................................................................. 219 </w:t>
      </w:r>
    </w:p>
    <w:p>
      <w:pPr>
        <w:autoSpaceDN w:val="0"/>
        <w:autoSpaceDE w:val="0"/>
        <w:widowControl/>
        <w:spacing w:line="278" w:lineRule="exact" w:before="278" w:after="0"/>
        <w:ind w:left="32" w:right="72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BAB XVI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JUDUL DAN PROPOSAL PENELITIAN  .................................. 220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A. Judul Penelitian  ................................................................... 220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B. Hakikat Proposal Penelitian  ................................................ 224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C. Susunan Proposal Penelitian  .............................................. 226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D. Format Sistematika Proposal Penelitian  ............................. 227 </w:t>
      </w:r>
    </w:p>
    <w:p>
      <w:pPr>
        <w:autoSpaceDN w:val="0"/>
        <w:autoSpaceDE w:val="0"/>
        <w:widowControl/>
        <w:spacing w:line="247" w:lineRule="auto" w:before="310" w:after="0"/>
        <w:ind w:left="32" w:right="72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DAFTAR PUSTAKA  .................................................................. 255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TENTANG PENULIS  ................................................................. 261 </w:t>
      </w:r>
    </w:p>
    <w:p>
      <w:pPr>
        <w:autoSpaceDN w:val="0"/>
        <w:autoSpaceDE w:val="0"/>
        <w:widowControl/>
        <w:spacing w:line="197" w:lineRule="auto" w:before="7594" w:after="0"/>
        <w:ind w:left="0" w:right="384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xiii </w:t>
      </w:r>
    </w:p>
    <w:p>
      <w:pPr>
        <w:sectPr>
          <w:pgSz w:w="10320" w:h="14572"/>
          <w:pgMar w:top="230" w:right="1440" w:bottom="1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98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384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xiv </w:t>
      </w:r>
    </w:p>
    <w:p>
      <w:pPr>
        <w:sectPr>
          <w:pgSz w:w="10320" w:h="14572"/>
          <w:pgMar w:top="1440" w:right="1440" w:bottom="1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2440" w:firstLine="0"/>
        <w:jc w:val="righ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DAFTAR PUSTAKA </w:t>
      </w:r>
    </w:p>
    <w:p>
      <w:pPr>
        <w:autoSpaceDN w:val="0"/>
        <w:tabs>
          <w:tab w:pos="1024" w:val="left"/>
        </w:tabs>
        <w:autoSpaceDE w:val="0"/>
        <w:widowControl/>
        <w:spacing w:line="304" w:lineRule="exact" w:before="950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Allend, Harrelt.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1986. </w:t>
      </w:r>
      <w:r>
        <w:rPr>
          <w:rFonts w:ascii="Arial" w:hAnsi="Arial" w:eastAsia="Arial"/>
          <w:b w:val="0"/>
          <w:i/>
          <w:color w:val="000000"/>
          <w:sz w:val="22"/>
        </w:rPr>
        <w:t>Policy Science and Future Research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Praeger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Publisher, New York. </w:t>
      </w:r>
    </w:p>
    <w:p>
      <w:pPr>
        <w:autoSpaceDN w:val="0"/>
        <w:autoSpaceDE w:val="0"/>
        <w:widowControl/>
        <w:spacing w:line="246" w:lineRule="exact" w:before="120" w:after="0"/>
        <w:ind w:left="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Alma, Buchari. </w:t>
      </w:r>
      <w:r>
        <w:rPr>
          <w:rFonts w:ascii="ArialMT" w:hAnsi="ArialMT" w:eastAsia="ArialMT"/>
          <w:b w:val="0"/>
          <w:i w:val="0"/>
          <w:color w:val="000000"/>
          <w:sz w:val="22"/>
        </w:rPr>
        <w:t>1998</w:t>
      </w:r>
      <w:r>
        <w:rPr>
          <w:rFonts w:ascii="Arial" w:hAnsi="Arial" w:eastAsia="Arial"/>
          <w:b w:val="0"/>
          <w:i/>
          <w:color w:val="000000"/>
          <w:sz w:val="22"/>
        </w:rPr>
        <w:t>. Pengantar Bisnis,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Alfabeta, Bandung. </w:t>
      </w:r>
    </w:p>
    <w:p>
      <w:pPr>
        <w:autoSpaceDN w:val="0"/>
        <w:tabs>
          <w:tab w:pos="884" w:val="left"/>
        </w:tabs>
        <w:autoSpaceDE w:val="0"/>
        <w:widowControl/>
        <w:spacing w:line="304" w:lineRule="exact" w:before="60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Ali Mufiz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.2004. </w:t>
      </w:r>
      <w:r>
        <w:rPr>
          <w:rFonts w:ascii="Arial" w:hAnsi="Arial" w:eastAsia="Arial"/>
          <w:b w:val="0"/>
          <w:i/>
          <w:color w:val="000000"/>
          <w:sz w:val="22"/>
        </w:rPr>
        <w:t>Pengantar Ilmu Administrasi Negara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 Jakarta: Pusat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Penerbitan Universitas Terbuka. </w:t>
      </w:r>
    </w:p>
    <w:p>
      <w:pPr>
        <w:autoSpaceDN w:val="0"/>
        <w:tabs>
          <w:tab w:pos="1024" w:val="left"/>
        </w:tabs>
        <w:autoSpaceDE w:val="0"/>
        <w:widowControl/>
        <w:spacing w:line="304" w:lineRule="exact" w:before="60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Ancok, D.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1987.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Teknik Penyusunan Skala Pengukur, Pusat </w:t>
      </w:r>
      <w:r>
        <w:tab/>
      </w:r>
      <w:r>
        <w:rPr>
          <w:rFonts w:ascii="Arial" w:hAnsi="Arial" w:eastAsia="Arial"/>
          <w:b w:val="0"/>
          <w:i/>
          <w:color w:val="000000"/>
          <w:sz w:val="22"/>
        </w:rPr>
        <w:t>Penelitian Kependudukan,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UGM. Yogyakarta </w:t>
      </w:r>
    </w:p>
    <w:p>
      <w:pPr>
        <w:autoSpaceDN w:val="0"/>
        <w:autoSpaceDE w:val="0"/>
        <w:widowControl/>
        <w:spacing w:line="304" w:lineRule="exact" w:before="56" w:after="0"/>
        <w:ind w:left="1024" w:right="540" w:hanging="992"/>
        <w:jc w:val="both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Anselm Strauss &amp; Juliet Corbin,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1990.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Basic of Qualitative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Research; Grounded Theory Procedures and Techniques,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New Delhi 110 048 India. </w:t>
      </w:r>
    </w:p>
    <w:p>
      <w:pPr>
        <w:autoSpaceDN w:val="0"/>
        <w:tabs>
          <w:tab w:pos="1024" w:val="left"/>
        </w:tabs>
        <w:autoSpaceDE w:val="0"/>
        <w:widowControl/>
        <w:spacing w:line="304" w:lineRule="exact" w:before="60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Arikunto, Suharsimi.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1992. </w:t>
      </w:r>
      <w:r>
        <w:rPr>
          <w:rFonts w:ascii="Arial" w:hAnsi="Arial" w:eastAsia="Arial"/>
          <w:b w:val="0"/>
          <w:i/>
          <w:color w:val="000000"/>
          <w:sz w:val="22"/>
        </w:rPr>
        <w:t>Prosedur Penelitian.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Jakarta: Rineka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Cipta </w:t>
      </w:r>
    </w:p>
    <w:p>
      <w:pPr>
        <w:autoSpaceDN w:val="0"/>
        <w:autoSpaceDE w:val="0"/>
        <w:widowControl/>
        <w:spacing w:line="304" w:lineRule="exact" w:before="60" w:after="0"/>
        <w:ind w:left="1024" w:right="540" w:hanging="992"/>
        <w:jc w:val="both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Babbie, E.R.  </w:t>
      </w:r>
      <w:r>
        <w:rPr>
          <w:rFonts w:ascii="ArialMT" w:hAnsi="ArialMT" w:eastAsia="ArialMT"/>
          <w:b w:val="0"/>
          <w:i w:val="0"/>
          <w:color w:val="000000"/>
          <w:sz w:val="22"/>
        </w:rPr>
        <w:t>1989.</w:t>
      </w:r>
      <w:r>
        <w:rPr>
          <w:rFonts w:ascii="Arial" w:hAnsi="Arial" w:eastAsia="Arial"/>
          <w:b w:val="0"/>
          <w:i/>
          <w:color w:val="000000"/>
          <w:sz w:val="22"/>
        </w:rPr>
        <w:t>The Practice of Social Research.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Second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Edition.  Wadswarth Publishing Company. Inc. Belmont,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California. </w:t>
      </w:r>
    </w:p>
    <w:p>
      <w:pPr>
        <w:autoSpaceDN w:val="0"/>
        <w:tabs>
          <w:tab w:pos="1024" w:val="left"/>
        </w:tabs>
        <w:autoSpaceDE w:val="0"/>
        <w:widowControl/>
        <w:spacing w:line="300" w:lineRule="exact" w:before="64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Bailey, Kenneth. D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 1978. </w:t>
      </w:r>
      <w:r>
        <w:rPr>
          <w:rFonts w:ascii="Arial" w:hAnsi="Arial" w:eastAsia="Arial"/>
          <w:b w:val="0"/>
          <w:i/>
          <w:color w:val="000000"/>
          <w:sz w:val="22"/>
        </w:rPr>
        <w:t>Methods 0f Social Research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 New York: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Free Press. </w:t>
      </w:r>
    </w:p>
    <w:p>
      <w:pPr>
        <w:autoSpaceDN w:val="0"/>
        <w:tabs>
          <w:tab w:pos="1024" w:val="left"/>
        </w:tabs>
        <w:autoSpaceDE w:val="0"/>
        <w:widowControl/>
        <w:spacing w:line="304" w:lineRule="exact" w:before="60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Brewer, H. dan Hunter, A</w:t>
      </w:r>
      <w:r>
        <w:rPr>
          <w:rFonts w:ascii="ArialMT" w:hAnsi="ArialMT" w:eastAsia="ArialMT"/>
          <w:b w:val="0"/>
          <w:i w:val="0"/>
          <w:color w:val="000000"/>
          <w:sz w:val="22"/>
        </w:rPr>
        <w:t>. 1989.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Multimethod: A Synthesis of Styles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Newbury Park: Sage. </w:t>
      </w:r>
    </w:p>
    <w:p>
      <w:pPr>
        <w:autoSpaceDN w:val="0"/>
        <w:autoSpaceDE w:val="0"/>
        <w:widowControl/>
        <w:spacing w:line="304" w:lineRule="exact" w:before="60" w:after="0"/>
        <w:ind w:left="1024" w:right="540" w:hanging="992"/>
        <w:jc w:val="both"/>
      </w:pPr>
      <w:r>
        <w:rPr>
          <w:rFonts w:ascii="Arial" w:hAnsi="Arial" w:eastAsia="Arial"/>
          <w:b/>
          <w:i w:val="0"/>
          <w:color w:val="000000"/>
          <w:sz w:val="22"/>
        </w:rPr>
        <w:t>Brannen, J. dan Moss, P.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1987.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Dual earner households: Women’s </w:t>
      </w:r>
      <w:r>
        <w:rPr>
          <w:rFonts w:ascii="Arial" w:hAnsi="Arial" w:eastAsia="Arial"/>
          <w:b w:val="0"/>
          <w:i/>
          <w:color w:val="000000"/>
          <w:sz w:val="22"/>
        </w:rPr>
        <w:t>financial contributions after the birth of the first child.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Dalam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Brannen and G. Wilson (ed) Give and Take in Families.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London: Allen Unwin. </w:t>
      </w:r>
    </w:p>
    <w:p>
      <w:pPr>
        <w:autoSpaceDN w:val="0"/>
        <w:tabs>
          <w:tab w:pos="1024" w:val="left"/>
        </w:tabs>
        <w:autoSpaceDE w:val="0"/>
        <w:widowControl/>
        <w:spacing w:line="304" w:lineRule="exact" w:before="62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Bryman, A.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1988. </w:t>
      </w:r>
      <w:r>
        <w:rPr>
          <w:rFonts w:ascii="Arial" w:hAnsi="Arial" w:eastAsia="Arial"/>
          <w:b w:val="0"/>
          <w:i/>
          <w:color w:val="000000"/>
          <w:sz w:val="22"/>
        </w:rPr>
        <w:t>Quantity and Quality in Social Research.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London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Unwin Hyman. </w:t>
      </w:r>
    </w:p>
    <w:p>
      <w:pPr>
        <w:autoSpaceDN w:val="0"/>
        <w:autoSpaceDE w:val="0"/>
        <w:widowControl/>
        <w:spacing w:line="302" w:lineRule="exact" w:before="62" w:after="638"/>
        <w:ind w:left="1024" w:right="544" w:hanging="992"/>
        <w:jc w:val="both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Cook Thomas D, </w:t>
      </w:r>
      <w:r>
        <w:rPr>
          <w:rFonts w:ascii="ArialMT" w:hAnsi="ArialMT" w:eastAsia="ArialMT"/>
          <w:b w:val="0"/>
          <w:i w:val="0"/>
          <w:color w:val="000000"/>
          <w:sz w:val="22"/>
        </w:rPr>
        <w:t>1979</w:t>
      </w:r>
      <w:r>
        <w:rPr>
          <w:rFonts w:ascii="Arial" w:hAnsi="Arial" w:eastAsia="Arial"/>
          <w:b/>
          <w:i w:val="0"/>
          <w:color w:val="000000"/>
          <w:sz w:val="22"/>
        </w:rPr>
        <w:t>.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Qualitative and Quantitative Methods </w:t>
      </w:r>
      <w:r>
        <w:rPr>
          <w:rFonts w:ascii="Arial" w:hAnsi="Arial" w:eastAsia="Arial"/>
          <w:b w:val="0"/>
          <w:i/>
          <w:color w:val="000000"/>
          <w:sz w:val="22"/>
        </w:rPr>
        <w:t>Instrumen Evaluation Research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Sage Publication, Beverty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Hils.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720"/>
        <w:gridCol w:w="3720"/>
      </w:tblGrid>
      <w:tr>
        <w:trPr>
          <w:trHeight w:hRule="exact" w:val="252"/>
        </w:trPr>
        <w:tc>
          <w:tcPr>
            <w:tcW w:type="dxa" w:w="391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Daftar Pustaka </w:t>
            </w:r>
          </w:p>
        </w:tc>
        <w:tc>
          <w:tcPr>
            <w:tcW w:type="dxa" w:w="294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255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0320" w:h="14572"/>
          <w:pgMar w:top="232" w:right="1440" w:bottom="1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"/>
        <w:ind w:left="0" w:right="0"/>
      </w:pPr>
    </w:p>
    <w:p>
      <w:pPr>
        <w:autoSpaceDN w:val="0"/>
        <w:tabs>
          <w:tab w:pos="754" w:val="left"/>
        </w:tabs>
        <w:autoSpaceDE w:val="0"/>
        <w:widowControl/>
        <w:spacing w:line="276" w:lineRule="exact" w:before="0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Chohran, W.G.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1977. </w:t>
      </w:r>
      <w:r>
        <w:rPr>
          <w:rFonts w:ascii="Arial" w:hAnsi="Arial" w:eastAsia="Arial"/>
          <w:b w:val="0"/>
          <w:i/>
          <w:color w:val="000000"/>
          <w:sz w:val="22"/>
        </w:rPr>
        <w:t>Sampling Techniques.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Carles E. Tuttle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Company. Tokyo. </w:t>
      </w:r>
    </w:p>
    <w:p>
      <w:pPr>
        <w:autoSpaceDN w:val="0"/>
        <w:tabs>
          <w:tab w:pos="934" w:val="left"/>
        </w:tabs>
        <w:autoSpaceDE w:val="0"/>
        <w:widowControl/>
        <w:spacing w:line="304" w:lineRule="exact" w:before="60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David Osborne dan Ted Gaebler.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(1995)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Mewirausahakan </w:t>
      </w:r>
      <w:r>
        <w:tab/>
      </w:r>
      <w:r>
        <w:rPr>
          <w:rFonts w:ascii="Arial" w:hAnsi="Arial" w:eastAsia="Arial"/>
          <w:b w:val="0"/>
          <w:i/>
          <w:color w:val="000000"/>
          <w:sz w:val="22"/>
        </w:rPr>
        <w:t>Birokrasi.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Jakarta: PPM. </w:t>
      </w:r>
    </w:p>
    <w:p>
      <w:pPr>
        <w:autoSpaceDN w:val="0"/>
        <w:tabs>
          <w:tab w:pos="934" w:val="left"/>
        </w:tabs>
        <w:autoSpaceDE w:val="0"/>
        <w:widowControl/>
        <w:spacing w:line="304" w:lineRule="exact" w:before="60" w:after="0"/>
        <w:ind w:left="3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______________,  dan Peter Plastrik. 2001.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Memangkas Birokrasi.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Jakarta: PPM. </w:t>
      </w:r>
    </w:p>
    <w:p>
      <w:pPr>
        <w:autoSpaceDN w:val="0"/>
        <w:tabs>
          <w:tab w:pos="754" w:val="left"/>
        </w:tabs>
        <w:autoSpaceDE w:val="0"/>
        <w:widowControl/>
        <w:spacing w:line="304" w:lineRule="exact" w:before="62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Denhardt, Janet V. dan Denhardt Robert B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 2003.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The New Public </w:t>
      </w:r>
      <w:r>
        <w:tab/>
      </w:r>
      <w:r>
        <w:rPr>
          <w:rFonts w:ascii="Arial" w:hAnsi="Arial" w:eastAsia="Arial"/>
          <w:b w:val="0"/>
          <w:i/>
          <w:color w:val="000000"/>
          <w:sz w:val="22"/>
        </w:rPr>
        <w:t>Service: Serving, Not Steering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 New York: M.E. Sharepe, Inc. </w:t>
      </w:r>
    </w:p>
    <w:p>
      <w:pPr>
        <w:autoSpaceDN w:val="0"/>
        <w:tabs>
          <w:tab w:pos="754" w:val="left"/>
        </w:tabs>
        <w:autoSpaceDE w:val="0"/>
        <w:widowControl/>
        <w:spacing w:line="304" w:lineRule="exact" w:before="60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Dimock &amp; Dimock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1989. </w:t>
      </w:r>
      <w:r>
        <w:rPr>
          <w:rFonts w:ascii="Arial" w:hAnsi="Arial" w:eastAsia="Arial"/>
          <w:b w:val="0"/>
          <w:i/>
          <w:color w:val="000000"/>
          <w:sz w:val="22"/>
        </w:rPr>
        <w:t>Administrasi Negara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 Terjemahan. Jakarta: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Erlangga. </w:t>
      </w:r>
    </w:p>
    <w:p>
      <w:pPr>
        <w:autoSpaceDN w:val="0"/>
        <w:tabs>
          <w:tab w:pos="754" w:val="left"/>
        </w:tabs>
        <w:autoSpaceDE w:val="0"/>
        <w:widowControl/>
        <w:spacing w:line="304" w:lineRule="exact" w:before="56" w:after="0"/>
        <w:ind w:left="3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_______________, 1992. </w:t>
      </w:r>
      <w:r>
        <w:rPr>
          <w:rFonts w:ascii="Arial" w:hAnsi="Arial" w:eastAsia="Arial"/>
          <w:b w:val="0"/>
          <w:i/>
          <w:color w:val="000000"/>
          <w:sz w:val="22"/>
        </w:rPr>
        <w:t>Administrasi Negara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: Terjemahan. Jakarta: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Rineka Cipta. </w:t>
      </w:r>
    </w:p>
    <w:p>
      <w:pPr>
        <w:autoSpaceDN w:val="0"/>
        <w:tabs>
          <w:tab w:pos="1024" w:val="left"/>
        </w:tabs>
        <w:autoSpaceDE w:val="0"/>
        <w:widowControl/>
        <w:spacing w:line="304" w:lineRule="exact" w:before="60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Emory, C.</w:t>
      </w:r>
      <w:r>
        <w:rPr>
          <w:rFonts w:ascii="Arial" w:hAnsi="Arial" w:eastAsia="Arial"/>
          <w:b/>
          <w:i w:val="0"/>
          <w:color w:val="000000"/>
          <w:sz w:val="22"/>
        </w:rPr>
        <w:t>W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 1995. </w:t>
      </w:r>
      <w:r>
        <w:rPr>
          <w:rFonts w:ascii="Arial" w:hAnsi="Arial" w:eastAsia="Arial"/>
          <w:b w:val="0"/>
          <w:i/>
          <w:color w:val="000000"/>
          <w:sz w:val="22"/>
        </w:rPr>
        <w:t>Business Research Methods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 Revised Edition.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>Richard D. Irwin Inc Homewood. Illinois</w:t>
      </w:r>
    </w:p>
    <w:p>
      <w:pPr>
        <w:autoSpaceDN w:val="0"/>
        <w:tabs>
          <w:tab w:pos="1024" w:val="left"/>
        </w:tabs>
        <w:autoSpaceDE w:val="0"/>
        <w:widowControl/>
        <w:spacing w:line="304" w:lineRule="exact" w:before="60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Faisal Sanafaiah, 1999.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Format-format Penelitian Sosial,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PT Raja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Grafindo Persada, Jakarta. </w:t>
      </w:r>
    </w:p>
    <w:p>
      <w:pPr>
        <w:autoSpaceDN w:val="0"/>
        <w:tabs>
          <w:tab w:pos="1024" w:val="left"/>
        </w:tabs>
        <w:autoSpaceDE w:val="0"/>
        <w:widowControl/>
        <w:spacing w:line="304" w:lineRule="exact" w:before="60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Fred N. Kerlinger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1973,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Foundations of Behavioral Research, New </w:t>
      </w:r>
      <w:r>
        <w:tab/>
      </w:r>
      <w:r>
        <w:rPr>
          <w:rFonts w:ascii="Arial" w:hAnsi="Arial" w:eastAsia="Arial"/>
          <w:b w:val="0"/>
          <w:i/>
          <w:color w:val="000000"/>
          <w:sz w:val="22"/>
        </w:rPr>
        <w:t xml:space="preserve">York. </w:t>
      </w:r>
    </w:p>
    <w:p>
      <w:pPr>
        <w:autoSpaceDN w:val="0"/>
        <w:autoSpaceDE w:val="0"/>
        <w:widowControl/>
        <w:spacing w:line="246" w:lineRule="exact" w:before="118" w:after="26"/>
        <w:ind w:left="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Garry, Moore W.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1983.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Developing and Evaluating Educational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240"/>
        <w:gridCol w:w="1240"/>
        <w:gridCol w:w="1240"/>
        <w:gridCol w:w="1240"/>
        <w:gridCol w:w="1240"/>
        <w:gridCol w:w="1240"/>
      </w:tblGrid>
      <w:tr>
        <w:trPr>
          <w:trHeight w:hRule="exact" w:val="302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11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Research.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England: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Scott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Foreman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and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Company </w:t>
            </w:r>
          </w:p>
        </w:tc>
      </w:tr>
    </w:tbl>
    <w:p>
      <w:pPr>
        <w:autoSpaceDN w:val="0"/>
        <w:autoSpaceDE w:val="0"/>
        <w:widowControl/>
        <w:spacing w:line="246" w:lineRule="exact" w:before="30" w:after="0"/>
        <w:ind w:left="102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Glenview Illionois. Landon. </w:t>
      </w:r>
    </w:p>
    <w:p>
      <w:pPr>
        <w:autoSpaceDN w:val="0"/>
        <w:tabs>
          <w:tab w:pos="574" w:val="left"/>
        </w:tabs>
        <w:autoSpaceDE w:val="0"/>
        <w:widowControl/>
        <w:spacing w:line="304" w:lineRule="exact" w:before="60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Gibson, James L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 1990. </w:t>
      </w:r>
      <w:r>
        <w:rPr>
          <w:rFonts w:ascii="Arial" w:hAnsi="Arial" w:eastAsia="Arial"/>
          <w:b w:val="0"/>
          <w:i/>
          <w:color w:val="000000"/>
          <w:sz w:val="22"/>
        </w:rPr>
        <w:t>Organisasi: Perilaku, Struktur, Proses.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(jilid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II). Jakarta: Erlangga. </w:t>
      </w:r>
    </w:p>
    <w:p>
      <w:pPr>
        <w:autoSpaceDN w:val="0"/>
        <w:tabs>
          <w:tab w:pos="574" w:val="left"/>
        </w:tabs>
        <w:autoSpaceDE w:val="0"/>
        <w:widowControl/>
        <w:spacing w:line="304" w:lineRule="exact" w:before="60" w:after="0"/>
        <w:ind w:left="3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______________. 1996. </w:t>
      </w:r>
      <w:r>
        <w:rPr>
          <w:rFonts w:ascii="Arial" w:hAnsi="Arial" w:eastAsia="Arial"/>
          <w:b w:val="0"/>
          <w:i/>
          <w:color w:val="000000"/>
          <w:sz w:val="22"/>
        </w:rPr>
        <w:t>Organisasi Prilaku Struktur Proes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  (jidid 1)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Jakarta: Binarupa Aksara. </w:t>
      </w:r>
    </w:p>
    <w:p>
      <w:pPr>
        <w:autoSpaceDN w:val="0"/>
        <w:tabs>
          <w:tab w:pos="574" w:val="left"/>
        </w:tabs>
        <w:autoSpaceDE w:val="0"/>
        <w:widowControl/>
        <w:spacing w:line="304" w:lineRule="exact" w:before="60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Guba, E.G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 1990. </w:t>
      </w:r>
      <w:r>
        <w:rPr>
          <w:rFonts w:ascii="Arial" w:hAnsi="Arial" w:eastAsia="Arial"/>
          <w:b w:val="0"/>
          <w:i/>
          <w:color w:val="000000"/>
          <w:sz w:val="22"/>
        </w:rPr>
        <w:t>The Alternative Paradigm Dialog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 Dalam E.G.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Guba. The Paradigm Dialog. Newbury Park: Sage. </w:t>
      </w:r>
    </w:p>
    <w:p>
      <w:pPr>
        <w:autoSpaceDN w:val="0"/>
        <w:tabs>
          <w:tab w:pos="1024" w:val="left"/>
        </w:tabs>
        <w:autoSpaceDE w:val="0"/>
        <w:widowControl/>
        <w:spacing w:line="304" w:lineRule="exact" w:before="62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Hadari Nawawi dan Mimi Martin,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1994,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Penelitian terapan,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Gajah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Mada University Press, Yogyakarta, Cet., Pertama. </w:t>
      </w:r>
    </w:p>
    <w:p>
      <w:pPr>
        <w:autoSpaceDN w:val="0"/>
        <w:tabs>
          <w:tab w:pos="1024" w:val="left"/>
        </w:tabs>
        <w:autoSpaceDE w:val="0"/>
        <w:widowControl/>
        <w:spacing w:line="304" w:lineRule="exact" w:before="56" w:after="0"/>
        <w:ind w:left="3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--------------------, 1995. </w:t>
      </w:r>
      <w:r>
        <w:rPr>
          <w:rFonts w:ascii="Arial" w:hAnsi="Arial" w:eastAsia="Arial"/>
          <w:b w:val="0"/>
          <w:i/>
          <w:color w:val="000000"/>
          <w:sz w:val="22"/>
        </w:rPr>
        <w:t>Metode Penelitian Sosial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Gajah Mada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University Press,  Yogyakarta </w:t>
      </w:r>
    </w:p>
    <w:p>
      <w:pPr>
        <w:autoSpaceDN w:val="0"/>
        <w:tabs>
          <w:tab w:pos="1024" w:val="left"/>
        </w:tabs>
        <w:autoSpaceDE w:val="0"/>
        <w:widowControl/>
        <w:spacing w:line="304" w:lineRule="exact" w:before="60" w:after="246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Hadi Amirul, &amp; Haryono,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1998, </w:t>
      </w:r>
      <w:r>
        <w:rPr>
          <w:rFonts w:ascii="Arial" w:hAnsi="Arial" w:eastAsia="Arial"/>
          <w:b w:val="0"/>
          <w:i/>
          <w:color w:val="000000"/>
          <w:sz w:val="22"/>
        </w:rPr>
        <w:t>Metode Penelitian Pendidikan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Pustaka Setia, Bandung.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720"/>
        <w:gridCol w:w="3720"/>
      </w:tblGrid>
      <w:tr>
        <w:trPr>
          <w:trHeight w:hRule="exact" w:val="252"/>
        </w:trPr>
        <w:tc>
          <w:tcPr>
            <w:tcW w:type="dxa" w:w="199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256 </w:t>
            </w:r>
          </w:p>
        </w:tc>
        <w:tc>
          <w:tcPr>
            <w:tcW w:type="dxa" w:w="486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Metode Penelitian Administrasi Publik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0320" w:h="14572"/>
          <w:pgMar w:top="230" w:right="1440" w:bottom="1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"/>
        <w:ind w:left="0" w:right="0"/>
      </w:pPr>
    </w:p>
    <w:p>
      <w:pPr>
        <w:autoSpaceDN w:val="0"/>
        <w:autoSpaceDE w:val="0"/>
        <w:widowControl/>
        <w:spacing w:line="284" w:lineRule="exact" w:before="0" w:after="0"/>
        <w:ind w:left="754" w:right="542" w:hanging="722"/>
        <w:jc w:val="both"/>
      </w:pPr>
      <w:r>
        <w:rPr>
          <w:rFonts w:ascii="Arial" w:hAnsi="Arial" w:eastAsia="Arial"/>
          <w:b/>
          <w:i w:val="0"/>
          <w:color w:val="000000"/>
          <w:sz w:val="22"/>
        </w:rPr>
        <w:t>Henry, Nicholas,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1988. </w:t>
      </w:r>
      <w:r>
        <w:rPr>
          <w:rFonts w:ascii="Arial" w:hAnsi="Arial" w:eastAsia="Arial"/>
          <w:b w:val="0"/>
          <w:i/>
          <w:color w:val="000000"/>
          <w:sz w:val="22"/>
        </w:rPr>
        <w:t>Administrasi Negara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Diterjemahkan oleh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Luciana D. Lontoh. Dari Judul asli ”Public Administration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Publik”. Jakarta: Rajawali Pers. </w:t>
      </w:r>
    </w:p>
    <w:p>
      <w:pPr>
        <w:autoSpaceDN w:val="0"/>
        <w:tabs>
          <w:tab w:pos="934" w:val="left"/>
        </w:tabs>
        <w:autoSpaceDE w:val="0"/>
        <w:widowControl/>
        <w:spacing w:line="304" w:lineRule="exact" w:before="60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H. George Frederickson.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2003</w:t>
      </w:r>
      <w:r>
        <w:rPr>
          <w:rFonts w:ascii="Arial" w:hAnsi="Arial" w:eastAsia="Arial"/>
          <w:b w:val="0"/>
          <w:i/>
          <w:color w:val="000000"/>
          <w:sz w:val="22"/>
        </w:rPr>
        <w:t>. Administrasi Negara Baru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  Jakarta: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LP3ES. </w:t>
      </w:r>
    </w:p>
    <w:p>
      <w:pPr>
        <w:autoSpaceDN w:val="0"/>
        <w:tabs>
          <w:tab w:pos="1024" w:val="left"/>
        </w:tabs>
        <w:autoSpaceDE w:val="0"/>
        <w:widowControl/>
        <w:spacing w:line="306" w:lineRule="exact" w:before="58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Isaac, Stepphen &amp; Michael William B. </w:t>
      </w:r>
      <w:r>
        <w:rPr>
          <w:rFonts w:ascii="ArialMT" w:hAnsi="ArialMT" w:eastAsia="ArialMT"/>
          <w:b w:val="0"/>
          <w:i w:val="0"/>
          <w:color w:val="000000"/>
          <w:sz w:val="22"/>
        </w:rPr>
        <w:t>1981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.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Hand Book in </w:t>
      </w:r>
      <w:r>
        <w:tab/>
      </w:r>
      <w:r>
        <w:rPr>
          <w:rFonts w:ascii="Arial" w:hAnsi="Arial" w:eastAsia="Arial"/>
          <w:b w:val="0"/>
          <w:i/>
          <w:color w:val="000000"/>
          <w:sz w:val="22"/>
        </w:rPr>
        <w:t>Research and Evaluations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Edits Publisher, San Diego </w:t>
      </w:r>
    </w:p>
    <w:p>
      <w:pPr>
        <w:autoSpaceDN w:val="0"/>
        <w:autoSpaceDE w:val="0"/>
        <w:widowControl/>
        <w:spacing w:line="304" w:lineRule="exact" w:before="60" w:after="0"/>
        <w:ind w:left="0" w:right="432" w:firstLine="0"/>
        <w:jc w:val="center"/>
      </w:pPr>
      <w:r>
        <w:rPr>
          <w:rFonts w:ascii="Arial" w:hAnsi="Arial" w:eastAsia="Arial"/>
          <w:b/>
          <w:i w:val="0"/>
          <w:color w:val="000000"/>
          <w:sz w:val="22"/>
        </w:rPr>
        <w:t>Keban, Yaremis T,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1995.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Indikator Kinerja Pemda: Pendekatan </w:t>
      </w:r>
      <w:r>
        <w:rPr>
          <w:rFonts w:ascii="Arial" w:hAnsi="Arial" w:eastAsia="Arial"/>
          <w:b w:val="0"/>
          <w:i/>
          <w:color w:val="000000"/>
          <w:sz w:val="22"/>
        </w:rPr>
        <w:t>Manajemen dam kebijakan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 Yogyakarta: (Makalah). </w:t>
      </w:r>
    </w:p>
    <w:p>
      <w:pPr>
        <w:autoSpaceDN w:val="0"/>
        <w:autoSpaceDE w:val="0"/>
        <w:widowControl/>
        <w:spacing w:line="300" w:lineRule="exact" w:before="64" w:after="0"/>
        <w:ind w:left="0" w:right="432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_________________, 2004.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Enam Dimensi Strategis Administrasi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Publik: Konsep, teori dan Isu,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Jakarta: Gava Media. </w:t>
      </w:r>
    </w:p>
    <w:p>
      <w:pPr>
        <w:autoSpaceDN w:val="0"/>
        <w:tabs>
          <w:tab w:pos="1024" w:val="left"/>
        </w:tabs>
        <w:autoSpaceDE w:val="0"/>
        <w:widowControl/>
        <w:spacing w:line="304" w:lineRule="exact" w:before="60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Kidder Louis, </w:t>
      </w:r>
      <w:r>
        <w:rPr>
          <w:rFonts w:ascii="ArialMT" w:hAnsi="ArialMT" w:eastAsia="ArialMT"/>
          <w:b w:val="0"/>
          <w:i w:val="0"/>
          <w:color w:val="000000"/>
          <w:sz w:val="22"/>
        </w:rPr>
        <w:t>1981</w:t>
      </w:r>
      <w:r>
        <w:rPr>
          <w:rFonts w:ascii="Arial" w:hAnsi="Arial" w:eastAsia="Arial"/>
          <w:b w:val="0"/>
          <w:i/>
          <w:color w:val="000000"/>
          <w:sz w:val="22"/>
        </w:rPr>
        <w:t>. Research Methods instrumen Social Relation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Holt. Rinechart and Winston </w:t>
      </w:r>
    </w:p>
    <w:p>
      <w:pPr>
        <w:autoSpaceDN w:val="0"/>
        <w:tabs>
          <w:tab w:pos="1024" w:val="left"/>
        </w:tabs>
        <w:autoSpaceDE w:val="0"/>
        <w:widowControl/>
        <w:spacing w:line="304" w:lineRule="exact" w:before="60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Koentjaraningra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t, 1981, </w:t>
      </w:r>
      <w:r>
        <w:rPr>
          <w:rFonts w:ascii="Arial" w:hAnsi="Arial" w:eastAsia="Arial"/>
          <w:b w:val="0"/>
          <w:i/>
          <w:color w:val="000000"/>
          <w:sz w:val="22"/>
        </w:rPr>
        <w:t>Metode-metode Penelitian Masyarakat,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PT.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Garamedia, Jakarta. </w:t>
      </w:r>
    </w:p>
    <w:p>
      <w:pPr>
        <w:autoSpaceDN w:val="0"/>
        <w:tabs>
          <w:tab w:pos="1024" w:val="left"/>
        </w:tabs>
        <w:autoSpaceDE w:val="0"/>
        <w:widowControl/>
        <w:spacing w:line="304" w:lineRule="exact" w:before="60" w:after="0"/>
        <w:ind w:left="3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----------------------, 1997, </w:t>
      </w:r>
      <w:r>
        <w:rPr>
          <w:rFonts w:ascii="Arial" w:hAnsi="Arial" w:eastAsia="Arial"/>
          <w:b w:val="0"/>
          <w:i/>
          <w:color w:val="000000"/>
          <w:sz w:val="22"/>
        </w:rPr>
        <w:t>Metode-Metode  Penelitian Masyarakat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PT.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Gramedia, Jakarta, Edisi Ketiga </w:t>
      </w:r>
    </w:p>
    <w:p>
      <w:pPr>
        <w:autoSpaceDN w:val="0"/>
        <w:tabs>
          <w:tab w:pos="1024" w:val="left"/>
        </w:tabs>
        <w:autoSpaceDE w:val="0"/>
        <w:widowControl/>
        <w:spacing w:line="304" w:lineRule="exact" w:before="60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Kuhn, Thomas, 1970. </w:t>
      </w:r>
      <w:r>
        <w:rPr>
          <w:rFonts w:ascii="Arial" w:hAnsi="Arial" w:eastAsia="Arial"/>
          <w:b w:val="0"/>
          <w:i/>
          <w:color w:val="000000"/>
          <w:sz w:val="22"/>
        </w:rPr>
        <w:t>The Structure of Scientific Revolutions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Chicago. The University of Chicago Press </w:t>
      </w:r>
    </w:p>
    <w:p>
      <w:pPr>
        <w:autoSpaceDN w:val="0"/>
        <w:tabs>
          <w:tab w:pos="1024" w:val="left"/>
        </w:tabs>
        <w:autoSpaceDE w:val="0"/>
        <w:widowControl/>
        <w:spacing w:line="304" w:lineRule="exact" w:before="56" w:after="58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Maleong, J.,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1989, </w:t>
      </w:r>
      <w:r>
        <w:rPr>
          <w:rFonts w:ascii="Arial" w:hAnsi="Arial" w:eastAsia="Arial"/>
          <w:b w:val="0"/>
          <w:i/>
          <w:color w:val="000000"/>
          <w:sz w:val="22"/>
        </w:rPr>
        <w:t>Metode Penelitian Kualitatif,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Remaja Karya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Bandung.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3"/>
        <w:gridCol w:w="1063"/>
        <w:gridCol w:w="1063"/>
        <w:gridCol w:w="1063"/>
        <w:gridCol w:w="1063"/>
        <w:gridCol w:w="1063"/>
        <w:gridCol w:w="1063"/>
      </w:tblGrid>
      <w:tr>
        <w:trPr>
          <w:trHeight w:hRule="exact" w:val="336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Malo,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Manase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,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dkk.,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1986,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Metode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Penelitian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Masyarakat, </w:t>
            </w:r>
          </w:p>
        </w:tc>
      </w:tr>
    </w:tbl>
    <w:p>
      <w:pPr>
        <w:autoSpaceDN w:val="0"/>
        <w:autoSpaceDE w:val="0"/>
        <w:widowControl/>
        <w:spacing w:line="244" w:lineRule="exact" w:before="30" w:after="0"/>
        <w:ind w:left="102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Universitas Indonesia. </w:t>
      </w:r>
    </w:p>
    <w:p>
      <w:pPr>
        <w:autoSpaceDN w:val="0"/>
        <w:tabs>
          <w:tab w:pos="1024" w:val="left"/>
        </w:tabs>
        <w:autoSpaceDE w:val="0"/>
        <w:widowControl/>
        <w:spacing w:line="304" w:lineRule="exact" w:before="60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Mardalis,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1989, </w:t>
      </w:r>
      <w:r>
        <w:rPr>
          <w:rFonts w:ascii="Arial" w:hAnsi="Arial" w:eastAsia="Arial"/>
          <w:b w:val="0"/>
          <w:i/>
          <w:color w:val="000000"/>
          <w:sz w:val="22"/>
        </w:rPr>
        <w:t>Metode Penelitian Suatu Pendekatan Proposal,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bumi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Aksara Jakarta. </w:t>
      </w:r>
    </w:p>
    <w:p>
      <w:pPr>
        <w:autoSpaceDN w:val="0"/>
        <w:autoSpaceDE w:val="0"/>
        <w:widowControl/>
        <w:spacing w:line="244" w:lineRule="exact" w:before="120" w:after="0"/>
        <w:ind w:left="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Marzuki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1977,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Metode Riset,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UI Yogyakarta. </w:t>
      </w:r>
    </w:p>
    <w:p>
      <w:pPr>
        <w:autoSpaceDN w:val="0"/>
        <w:tabs>
          <w:tab w:pos="1024" w:val="left"/>
        </w:tabs>
        <w:autoSpaceDE w:val="0"/>
        <w:widowControl/>
        <w:spacing w:line="306" w:lineRule="exact" w:before="58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Majchzak, Ann,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1984</w:t>
      </w:r>
      <w:r>
        <w:rPr>
          <w:rFonts w:ascii="Arial" w:hAnsi="Arial" w:eastAsia="Arial"/>
          <w:b w:val="0"/>
          <w:i/>
          <w:color w:val="000000"/>
          <w:sz w:val="22"/>
        </w:rPr>
        <w:t>. Method for Policy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 Sage Publication. Beverly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Hills, Landon </w:t>
      </w:r>
    </w:p>
    <w:p>
      <w:pPr>
        <w:autoSpaceDN w:val="0"/>
        <w:tabs>
          <w:tab w:pos="1024" w:val="left"/>
        </w:tabs>
        <w:autoSpaceDE w:val="0"/>
        <w:widowControl/>
        <w:spacing w:line="300" w:lineRule="exact" w:before="64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Masri Singarimbun, Sofyan Effendi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1985,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Metode Penelitian </w:t>
      </w:r>
      <w:r>
        <w:tab/>
      </w:r>
      <w:r>
        <w:rPr>
          <w:rFonts w:ascii="Arial" w:hAnsi="Arial" w:eastAsia="Arial"/>
          <w:b w:val="0"/>
          <w:i/>
          <w:color w:val="000000"/>
          <w:sz w:val="22"/>
        </w:rPr>
        <w:t>Survai,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LP3ES, Jakarta.</w:t>
      </w:r>
    </w:p>
    <w:p>
      <w:pPr>
        <w:autoSpaceDN w:val="0"/>
        <w:autoSpaceDE w:val="0"/>
        <w:widowControl/>
        <w:spacing w:line="304" w:lineRule="exact" w:before="60" w:after="246"/>
        <w:ind w:left="1024" w:right="540" w:hanging="992"/>
        <w:jc w:val="both"/>
      </w:pPr>
      <w:r>
        <w:rPr>
          <w:rFonts w:ascii="Arial" w:hAnsi="Arial" w:eastAsia="Arial"/>
          <w:b/>
          <w:i w:val="0"/>
          <w:color w:val="000000"/>
          <w:sz w:val="22"/>
        </w:rPr>
        <w:t>Mayer R. Robert dan Greenwood Ernest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1984,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Rancangan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Penelitian Kebijaksanaan,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CV Rajawali, Jakarta, Cet.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Pertama.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720"/>
        <w:gridCol w:w="3720"/>
      </w:tblGrid>
      <w:tr>
        <w:trPr>
          <w:trHeight w:hRule="exact" w:val="252"/>
        </w:trPr>
        <w:tc>
          <w:tcPr>
            <w:tcW w:type="dxa" w:w="391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Daftar Pustaka </w:t>
            </w:r>
          </w:p>
        </w:tc>
        <w:tc>
          <w:tcPr>
            <w:tcW w:type="dxa" w:w="294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257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0320" w:h="14572"/>
          <w:pgMar w:top="230" w:right="1440" w:bottom="1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"/>
        <w:ind w:left="0" w:right="0"/>
      </w:pPr>
    </w:p>
    <w:p>
      <w:pPr>
        <w:autoSpaceDN w:val="0"/>
        <w:autoSpaceDE w:val="0"/>
        <w:widowControl/>
        <w:spacing w:line="246" w:lineRule="exact" w:before="0" w:after="0"/>
        <w:ind w:left="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Mubiyarto, Suratno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1981,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Metode Penelitian Ekonomi, </w:t>
      </w:r>
      <w:r>
        <w:rPr>
          <w:rFonts w:ascii="ArialMT" w:hAnsi="ArialMT" w:eastAsia="ArialMT"/>
          <w:b w:val="0"/>
          <w:i w:val="0"/>
          <w:color w:val="000000"/>
          <w:sz w:val="22"/>
        </w:rPr>
        <w:t>Yogyakarta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. </w:t>
      </w:r>
    </w:p>
    <w:p>
      <w:pPr>
        <w:autoSpaceDN w:val="0"/>
        <w:tabs>
          <w:tab w:pos="1024" w:val="left"/>
        </w:tabs>
        <w:autoSpaceDE w:val="0"/>
        <w:widowControl/>
        <w:spacing w:line="304" w:lineRule="exact" w:before="60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Muhajir Noeng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 2002.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Metode Penelitian Ekonomi,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Yogyakarta, Edisi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IV </w:t>
      </w:r>
    </w:p>
    <w:p>
      <w:pPr>
        <w:autoSpaceDN w:val="0"/>
        <w:tabs>
          <w:tab w:pos="1024" w:val="left"/>
        </w:tabs>
        <w:autoSpaceDE w:val="0"/>
        <w:widowControl/>
        <w:spacing w:line="304" w:lineRule="exact" w:before="60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Nana, H. Sudjana &amp; Kusumah Awal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1992,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Proposal Penelitian di </w:t>
      </w:r>
      <w:r>
        <w:tab/>
      </w:r>
      <w:r>
        <w:rPr>
          <w:rFonts w:ascii="Arial" w:hAnsi="Arial" w:eastAsia="Arial"/>
          <w:b w:val="0"/>
          <w:i/>
          <w:color w:val="000000"/>
          <w:sz w:val="22"/>
        </w:rPr>
        <w:t>Perguruan Tinggi</w:t>
      </w:r>
      <w:r>
        <w:rPr>
          <w:rFonts w:ascii="ArialMT" w:hAnsi="ArialMT" w:eastAsia="ArialMT"/>
          <w:b w:val="0"/>
          <w:i w:val="0"/>
          <w:color w:val="000000"/>
          <w:sz w:val="22"/>
        </w:rPr>
        <w:t>, Sinar Baru, Bandung</w:t>
      </w:r>
    </w:p>
    <w:p>
      <w:pPr>
        <w:autoSpaceDN w:val="0"/>
        <w:autoSpaceDE w:val="0"/>
        <w:widowControl/>
        <w:spacing w:line="244" w:lineRule="exact" w:before="120" w:after="0"/>
        <w:ind w:left="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Nazir. M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., 1985, </w:t>
      </w:r>
      <w:r>
        <w:rPr>
          <w:rFonts w:ascii="Arial" w:hAnsi="Arial" w:eastAsia="Arial"/>
          <w:b w:val="0"/>
          <w:i/>
          <w:color w:val="000000"/>
          <w:sz w:val="22"/>
        </w:rPr>
        <w:t>Metode Penelitian,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Ghalia Indonesia, Jakarta. </w:t>
      </w:r>
    </w:p>
    <w:p>
      <w:pPr>
        <w:autoSpaceDN w:val="0"/>
        <w:tabs>
          <w:tab w:pos="1024" w:val="left"/>
        </w:tabs>
        <w:autoSpaceDE w:val="0"/>
        <w:widowControl/>
        <w:spacing w:line="304" w:lineRule="exact" w:before="62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Nawawi, H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., 1994,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Penelitian Terapan,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Gajah Mada University Press,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Yogyakarta, </w:t>
      </w:r>
    </w:p>
    <w:p>
      <w:pPr>
        <w:autoSpaceDN w:val="0"/>
        <w:tabs>
          <w:tab w:pos="884" w:val="left"/>
        </w:tabs>
        <w:autoSpaceDE w:val="0"/>
        <w:widowControl/>
        <w:spacing w:line="304" w:lineRule="exact" w:before="60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Nicholas, Henry,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1988.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Administrasi Negara: Dan Masalah-masalah </w:t>
      </w:r>
      <w:r>
        <w:tab/>
      </w:r>
      <w:r>
        <w:rPr>
          <w:rFonts w:ascii="Arial" w:hAnsi="Arial" w:eastAsia="Arial"/>
          <w:b w:val="0"/>
          <w:i/>
          <w:color w:val="000000"/>
          <w:sz w:val="22"/>
        </w:rPr>
        <w:t>Kenegaraan,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Jakarta: Rajawali Press. </w:t>
      </w:r>
    </w:p>
    <w:p>
      <w:pPr>
        <w:autoSpaceDN w:val="0"/>
        <w:tabs>
          <w:tab w:pos="884" w:val="left"/>
        </w:tabs>
        <w:autoSpaceDE w:val="0"/>
        <w:widowControl/>
        <w:spacing w:line="304" w:lineRule="exact" w:before="56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Robbins, S. P.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1991. </w:t>
      </w:r>
      <w:r>
        <w:rPr>
          <w:rFonts w:ascii="Arial" w:hAnsi="Arial" w:eastAsia="Arial"/>
          <w:b w:val="0"/>
          <w:i/>
          <w:color w:val="000000"/>
          <w:sz w:val="22"/>
        </w:rPr>
        <w:t>Management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 (3 ed). Prentice Hall.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International Edition. </w:t>
      </w:r>
    </w:p>
    <w:p>
      <w:pPr>
        <w:autoSpaceDN w:val="0"/>
        <w:tabs>
          <w:tab w:pos="884" w:val="left"/>
        </w:tabs>
        <w:autoSpaceDE w:val="0"/>
        <w:widowControl/>
        <w:spacing w:line="304" w:lineRule="exact" w:before="60" w:after="0"/>
        <w:ind w:left="3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____________. 1995.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Teori Organisasi: Struktur, Deain &amp; Aplikasi.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Alih Bahasa: Yusuf Udaya. Jakarta: Arcan </w:t>
      </w:r>
    </w:p>
    <w:p>
      <w:pPr>
        <w:autoSpaceDN w:val="0"/>
        <w:tabs>
          <w:tab w:pos="884" w:val="left"/>
        </w:tabs>
        <w:autoSpaceDE w:val="0"/>
        <w:widowControl/>
        <w:spacing w:line="304" w:lineRule="exact" w:before="60" w:after="0"/>
        <w:ind w:left="3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____________, 2003. </w:t>
      </w:r>
      <w:r>
        <w:rPr>
          <w:rFonts w:ascii="Arial" w:hAnsi="Arial" w:eastAsia="Arial"/>
          <w:b w:val="0"/>
          <w:i/>
          <w:color w:val="000000"/>
          <w:sz w:val="22"/>
        </w:rPr>
        <w:t>Perilaku Organisasi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Jakarta: PT. Indesk,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Kelompok Gramedia,  Jilid 1. </w:t>
      </w:r>
    </w:p>
    <w:p>
      <w:pPr>
        <w:autoSpaceDN w:val="0"/>
        <w:autoSpaceDE w:val="0"/>
        <w:widowControl/>
        <w:spacing w:line="304" w:lineRule="exact" w:before="60" w:after="0"/>
        <w:ind w:left="884" w:right="540" w:hanging="852"/>
        <w:jc w:val="both"/>
      </w:pPr>
      <w:r>
        <w:rPr>
          <w:rFonts w:ascii="Arial" w:hAnsi="Arial" w:eastAsia="Arial"/>
          <w:b/>
          <w:i w:val="0"/>
          <w:color w:val="000000"/>
          <w:sz w:val="22"/>
        </w:rPr>
        <w:t>Rosenbloom  David H. &amp; Kravchuk, Robert S,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 2005.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Public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Administration: Understanding Management, Politics, and </w:t>
      </w:r>
      <w:r>
        <w:rPr>
          <w:rFonts w:ascii="Arial" w:hAnsi="Arial" w:eastAsia="Arial"/>
          <w:b w:val="0"/>
          <w:i/>
          <w:color w:val="000000"/>
          <w:sz w:val="22"/>
        </w:rPr>
        <w:t>Law in The Public Secto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r. New York: Mc Graw Hill. </w:t>
      </w:r>
    </w:p>
    <w:p>
      <w:pPr>
        <w:autoSpaceDN w:val="0"/>
        <w:tabs>
          <w:tab w:pos="884" w:val="left"/>
        </w:tabs>
        <w:autoSpaceDE w:val="0"/>
        <w:widowControl/>
        <w:spacing w:line="304" w:lineRule="exact" w:before="56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Sastrapratedja, M.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2004. Landasan Moral Etika Penelitian. Warta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Penelitian Universitas Gadjah Mada (Edisi Khusus), 50-59. </w:t>
      </w:r>
    </w:p>
    <w:p>
      <w:pPr>
        <w:autoSpaceDN w:val="0"/>
        <w:tabs>
          <w:tab w:pos="884" w:val="left"/>
        </w:tabs>
        <w:autoSpaceDE w:val="0"/>
        <w:widowControl/>
        <w:spacing w:line="304" w:lineRule="exact" w:before="60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Shumacher, </w:t>
      </w:r>
      <w:r>
        <w:rPr>
          <w:rFonts w:ascii="ArialMT" w:hAnsi="ArialMT" w:eastAsia="ArialMT"/>
          <w:b w:val="0"/>
          <w:i w:val="0"/>
          <w:color w:val="000000"/>
          <w:sz w:val="22"/>
        </w:rPr>
        <w:t>1975</w:t>
      </w:r>
      <w:r>
        <w:rPr>
          <w:rFonts w:ascii="Arial" w:hAnsi="Arial" w:eastAsia="Arial"/>
          <w:b w:val="0"/>
          <w:i/>
          <w:color w:val="000000"/>
          <w:sz w:val="22"/>
        </w:rPr>
        <w:t>. Small Is The Beautiful.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New York: Harper dan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Row, Publisher. </w:t>
      </w:r>
    </w:p>
    <w:p>
      <w:pPr>
        <w:autoSpaceDN w:val="0"/>
        <w:tabs>
          <w:tab w:pos="884" w:val="left"/>
        </w:tabs>
        <w:autoSpaceDE w:val="0"/>
        <w:widowControl/>
        <w:spacing w:line="304" w:lineRule="exact" w:before="60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Syafi'ie Kencana Inu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dkk. 1999. </w:t>
      </w:r>
      <w:r>
        <w:rPr>
          <w:rFonts w:ascii="Arial" w:hAnsi="Arial" w:eastAsia="Arial"/>
          <w:b w:val="0"/>
          <w:i/>
          <w:color w:val="000000"/>
          <w:sz w:val="22"/>
        </w:rPr>
        <w:t>Ilmu Administrasi Publik.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 Jakarta: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Reneka Cipta. </w:t>
      </w:r>
    </w:p>
    <w:p>
      <w:pPr>
        <w:autoSpaceDN w:val="0"/>
        <w:tabs>
          <w:tab w:pos="884" w:val="left"/>
        </w:tabs>
        <w:autoSpaceDE w:val="0"/>
        <w:widowControl/>
        <w:spacing w:line="304" w:lineRule="exact" w:before="60" w:after="0"/>
        <w:ind w:left="3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_____________________.  2003.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Kepemimpinan Pemerintahan </w:t>
      </w:r>
      <w:r>
        <w:tab/>
      </w:r>
      <w:r>
        <w:rPr>
          <w:rFonts w:ascii="Arial" w:hAnsi="Arial" w:eastAsia="Arial"/>
          <w:b w:val="0"/>
          <w:i/>
          <w:color w:val="000000"/>
          <w:sz w:val="22"/>
        </w:rPr>
        <w:t>Indonesia.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Bandung: PT Refika Aditama. </w:t>
      </w:r>
    </w:p>
    <w:p>
      <w:pPr>
        <w:autoSpaceDN w:val="0"/>
        <w:tabs>
          <w:tab w:pos="884" w:val="left"/>
        </w:tabs>
        <w:autoSpaceDE w:val="0"/>
        <w:widowControl/>
        <w:spacing w:line="304" w:lineRule="exact" w:before="62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Siagian, P. Sondang,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1994.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Patologi Birokrasi: Analisis, Identifikasi </w:t>
      </w:r>
      <w:r>
        <w:tab/>
      </w:r>
      <w:r>
        <w:rPr>
          <w:rFonts w:ascii="Arial" w:hAnsi="Arial" w:eastAsia="Arial"/>
          <w:b w:val="0"/>
          <w:i/>
          <w:color w:val="000000"/>
          <w:sz w:val="22"/>
        </w:rPr>
        <w:t>dan Terapinya.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Jakarta: Ghalia Indonesia. </w:t>
      </w:r>
    </w:p>
    <w:p>
      <w:pPr>
        <w:autoSpaceDN w:val="0"/>
        <w:tabs>
          <w:tab w:pos="884" w:val="left"/>
        </w:tabs>
        <w:autoSpaceDE w:val="0"/>
        <w:widowControl/>
        <w:spacing w:line="304" w:lineRule="exact" w:before="56" w:after="0"/>
        <w:ind w:left="3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_________________, 2003. </w:t>
      </w:r>
      <w:r>
        <w:rPr>
          <w:rFonts w:ascii="Arial" w:hAnsi="Arial" w:eastAsia="Arial"/>
          <w:b w:val="0"/>
          <w:i/>
          <w:color w:val="000000"/>
          <w:sz w:val="22"/>
        </w:rPr>
        <w:t>Teori Dan Praktek</w:t>
      </w:r>
      <w:r>
        <w:rPr>
          <w:rFonts w:ascii="Arial" w:hAnsi="Arial" w:eastAsia="Arial"/>
          <w:b w:val="0"/>
          <w:i/>
          <w:color w:val="000000"/>
          <w:sz w:val="22"/>
        </w:rPr>
        <w:t>Kepemimpinan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Jakarta: Rineka Cipta. </w:t>
      </w:r>
    </w:p>
    <w:p>
      <w:pPr>
        <w:autoSpaceDN w:val="0"/>
        <w:tabs>
          <w:tab w:pos="884" w:val="left"/>
        </w:tabs>
        <w:autoSpaceDE w:val="0"/>
        <w:widowControl/>
        <w:spacing w:line="304" w:lineRule="exact" w:before="60" w:after="186"/>
        <w:ind w:left="3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_________________, 2004. </w:t>
      </w:r>
      <w:r>
        <w:rPr>
          <w:rFonts w:ascii="Arial" w:hAnsi="Arial" w:eastAsia="Arial"/>
          <w:b w:val="0"/>
          <w:i/>
          <w:color w:val="000000"/>
          <w:sz w:val="22"/>
        </w:rPr>
        <w:t>Filsafat Administrasi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 Edisi Revisi.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Jakarata: Bumi Aksara.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720"/>
        <w:gridCol w:w="3720"/>
      </w:tblGrid>
      <w:tr>
        <w:trPr>
          <w:trHeight w:hRule="exact" w:val="252"/>
        </w:trPr>
        <w:tc>
          <w:tcPr>
            <w:tcW w:type="dxa" w:w="199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258 </w:t>
            </w:r>
          </w:p>
        </w:tc>
        <w:tc>
          <w:tcPr>
            <w:tcW w:type="dxa" w:w="486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Metode Penelitian Administrasi Publik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0320" w:h="14572"/>
          <w:pgMar w:top="230" w:right="1440" w:bottom="1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"/>
        <w:ind w:left="0" w:right="0"/>
      </w:pPr>
    </w:p>
    <w:p>
      <w:pPr>
        <w:autoSpaceDN w:val="0"/>
        <w:tabs>
          <w:tab w:pos="1024" w:val="left"/>
        </w:tabs>
        <w:autoSpaceDE w:val="0"/>
        <w:widowControl/>
        <w:spacing w:line="276" w:lineRule="exact" w:before="0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Sugiyono, K.,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1992,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Metode Penelitian Administrasi,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Alfabeta,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Bandung. </w:t>
      </w:r>
    </w:p>
    <w:p>
      <w:pPr>
        <w:autoSpaceDN w:val="0"/>
        <w:autoSpaceDE w:val="0"/>
        <w:widowControl/>
        <w:spacing w:line="244" w:lineRule="exact" w:before="120" w:after="0"/>
        <w:ind w:left="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……………..,  </w:t>
      </w:r>
      <w:r>
        <w:rPr>
          <w:rFonts w:ascii="ArialMT" w:hAnsi="ArialMT" w:eastAsia="ArialMT"/>
          <w:b w:val="0"/>
          <w:i w:val="0"/>
          <w:color w:val="000000"/>
          <w:sz w:val="22"/>
        </w:rPr>
        <w:t>1997.</w:t>
      </w:r>
      <w:r>
        <w:rPr>
          <w:rFonts w:ascii="Arial" w:hAnsi="Arial" w:eastAsia="Arial"/>
          <w:b w:val="0"/>
          <w:i/>
          <w:color w:val="000000"/>
          <w:sz w:val="22"/>
        </w:rPr>
        <w:t>Statistik Untuk Penelitian,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Alfabeta, Bandung </w:t>
      </w:r>
    </w:p>
    <w:p>
      <w:pPr>
        <w:autoSpaceDN w:val="0"/>
        <w:autoSpaceDE w:val="0"/>
        <w:widowControl/>
        <w:spacing w:line="244" w:lineRule="exact" w:before="120" w:after="0"/>
        <w:ind w:left="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…………….., </w:t>
      </w:r>
      <w:r>
        <w:rPr>
          <w:rFonts w:ascii="ArialMT" w:hAnsi="ArialMT" w:eastAsia="ArialMT"/>
          <w:b w:val="0"/>
          <w:i w:val="0"/>
          <w:color w:val="000000"/>
          <w:sz w:val="22"/>
        </w:rPr>
        <w:t>2004.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Metode Penelitian Bisnis,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Alfabeta Bandung </w:t>
      </w:r>
    </w:p>
    <w:p>
      <w:pPr>
        <w:autoSpaceDN w:val="0"/>
        <w:autoSpaceDE w:val="0"/>
        <w:widowControl/>
        <w:spacing w:line="244" w:lineRule="exact" w:before="120" w:after="0"/>
        <w:ind w:left="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.................., 2008. </w:t>
      </w:r>
      <w:r>
        <w:rPr>
          <w:rFonts w:ascii="Arial" w:hAnsi="Arial" w:eastAsia="Arial"/>
          <w:b w:val="0"/>
          <w:i/>
          <w:color w:val="000000"/>
          <w:sz w:val="22"/>
        </w:rPr>
        <w:t>Metode Penelitian Administrasi.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Alfabeta Bandung. </w:t>
      </w:r>
    </w:p>
    <w:p>
      <w:pPr>
        <w:autoSpaceDN w:val="0"/>
        <w:tabs>
          <w:tab w:pos="1024" w:val="left"/>
        </w:tabs>
        <w:autoSpaceDE w:val="0"/>
        <w:widowControl/>
        <w:spacing w:line="306" w:lineRule="exact" w:before="58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Sutrisno Hadi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1978, </w:t>
      </w:r>
      <w:r>
        <w:rPr>
          <w:rFonts w:ascii="Arial" w:hAnsi="Arial" w:eastAsia="Arial"/>
          <w:b w:val="0"/>
          <w:i/>
          <w:color w:val="000000"/>
          <w:sz w:val="22"/>
        </w:rPr>
        <w:t>Metode Research,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Fakultas Psikologi, UGM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Yogyakarta. </w:t>
      </w:r>
    </w:p>
    <w:p>
      <w:pPr>
        <w:autoSpaceDN w:val="0"/>
        <w:tabs>
          <w:tab w:pos="1024" w:val="left"/>
        </w:tabs>
        <w:autoSpaceDE w:val="0"/>
        <w:widowControl/>
        <w:spacing w:line="304" w:lineRule="exact" w:before="60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……………….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1986  </w:t>
      </w:r>
      <w:r>
        <w:rPr>
          <w:rFonts w:ascii="Arial" w:hAnsi="Arial" w:eastAsia="Arial"/>
          <w:b w:val="0"/>
          <w:i/>
          <w:color w:val="000000"/>
          <w:sz w:val="22"/>
        </w:rPr>
        <w:t>Metodologi Research,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Jilid 1, 2, UGM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Yogyakarta </w:t>
      </w:r>
    </w:p>
    <w:p>
      <w:pPr>
        <w:autoSpaceDN w:val="0"/>
        <w:tabs>
          <w:tab w:pos="1024" w:val="left"/>
        </w:tabs>
        <w:autoSpaceDE w:val="0"/>
        <w:widowControl/>
        <w:spacing w:line="300" w:lineRule="exact" w:before="64" w:after="0"/>
        <w:ind w:left="32" w:right="576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Strauss, Anselm L. 1987.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Qualitative Analyses for Social Scientist,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Cambridge University Press. </w:t>
      </w:r>
    </w:p>
    <w:p>
      <w:pPr>
        <w:autoSpaceDN w:val="0"/>
        <w:autoSpaceDE w:val="0"/>
        <w:widowControl/>
        <w:spacing w:line="246" w:lineRule="exact" w:before="118" w:after="0"/>
        <w:ind w:left="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Suryabrata, sumdi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1991,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Metode Penelitian,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Rajawali Pers, Jakarta. </w:t>
      </w:r>
    </w:p>
    <w:p>
      <w:pPr>
        <w:autoSpaceDN w:val="0"/>
        <w:autoSpaceDE w:val="0"/>
        <w:widowControl/>
        <w:spacing w:line="304" w:lineRule="exact" w:before="60" w:after="0"/>
        <w:ind w:left="1024" w:right="542" w:hanging="992"/>
        <w:jc w:val="both"/>
      </w:pPr>
      <w:r>
        <w:rPr>
          <w:rFonts w:ascii="Arial" w:hAnsi="Arial" w:eastAsia="Arial"/>
          <w:b/>
          <w:i w:val="0"/>
          <w:color w:val="000000"/>
          <w:sz w:val="22"/>
        </w:rPr>
        <w:t>Soeratno dan Lincolin Arsyad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1993,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Metode Penelitian Ekonomi </w:t>
      </w:r>
      <w:r>
        <w:rPr>
          <w:rFonts w:ascii="Arial" w:hAnsi="Arial" w:eastAsia="Arial"/>
          <w:b w:val="0"/>
          <w:i/>
          <w:color w:val="000000"/>
          <w:sz w:val="22"/>
        </w:rPr>
        <w:t>dan Bisnis,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Unit Penerbit dan Percetakan (UUPP),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Yogyakarta, Cet. Pertama. </w:t>
      </w:r>
    </w:p>
    <w:p>
      <w:pPr>
        <w:autoSpaceDN w:val="0"/>
        <w:tabs>
          <w:tab w:pos="1024" w:val="left"/>
        </w:tabs>
        <w:autoSpaceDE w:val="0"/>
        <w:widowControl/>
        <w:spacing w:line="304" w:lineRule="exact" w:before="60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Sujana Nana, &amp; Lincolin Arsyad,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1992.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Proposal Penelitian di </w:t>
      </w:r>
      <w:r>
        <w:tab/>
      </w:r>
      <w:r>
        <w:rPr>
          <w:rFonts w:ascii="Arial" w:hAnsi="Arial" w:eastAsia="Arial"/>
          <w:b w:val="0"/>
          <w:i/>
          <w:color w:val="000000"/>
          <w:sz w:val="22"/>
        </w:rPr>
        <w:t>Perguruan Tinggi.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Sinar Baru,  Bandung </w:t>
      </w:r>
    </w:p>
    <w:p>
      <w:pPr>
        <w:autoSpaceDN w:val="0"/>
        <w:tabs>
          <w:tab w:pos="1024" w:val="left"/>
        </w:tabs>
        <w:autoSpaceDE w:val="0"/>
        <w:widowControl/>
        <w:spacing w:line="304" w:lineRule="exact" w:before="60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Taliziduhu Ndraha,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1983,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Teori Metodologi Administrasi,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Bina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Aksara, Jakarta. </w:t>
      </w:r>
    </w:p>
    <w:p>
      <w:pPr>
        <w:autoSpaceDN w:val="0"/>
        <w:autoSpaceDE w:val="0"/>
        <w:widowControl/>
        <w:spacing w:line="304" w:lineRule="exact" w:before="56" w:after="0"/>
        <w:ind w:left="934" w:right="558" w:hanging="902"/>
        <w:jc w:val="both"/>
      </w:pPr>
      <w:r>
        <w:rPr>
          <w:rFonts w:ascii="Arial" w:hAnsi="Arial" w:eastAsia="Arial"/>
          <w:b/>
          <w:i w:val="0"/>
          <w:color w:val="000000"/>
          <w:sz w:val="22"/>
        </w:rPr>
        <w:t>Thondike, R.  L.  &amp;  E.  P  Hagen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1977,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Measurement and </w:t>
      </w:r>
      <w:r>
        <w:rPr>
          <w:rFonts w:ascii="Arial" w:hAnsi="Arial" w:eastAsia="Arial"/>
          <w:b w:val="0"/>
          <w:i/>
          <w:color w:val="000000"/>
          <w:sz w:val="22"/>
        </w:rPr>
        <w:t>Evaluation in Psychology and Education,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John Wiley &amp;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Sons, New York. </w:t>
      </w:r>
    </w:p>
    <w:p>
      <w:pPr>
        <w:autoSpaceDN w:val="0"/>
        <w:autoSpaceDE w:val="0"/>
        <w:widowControl/>
        <w:spacing w:line="244" w:lineRule="exact" w:before="120" w:after="60"/>
        <w:ind w:left="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Tjiptono, Fendy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  1996. </w:t>
      </w:r>
      <w:r>
        <w:rPr>
          <w:rFonts w:ascii="Arial" w:hAnsi="Arial" w:eastAsia="Arial"/>
          <w:b w:val="0"/>
          <w:i/>
          <w:color w:val="000000"/>
          <w:sz w:val="22"/>
        </w:rPr>
        <w:t>Manajemen Jasa</w:t>
      </w:r>
      <w:r>
        <w:rPr>
          <w:rFonts w:ascii="ArialMT" w:hAnsi="ArialMT" w:eastAsia="ArialMT"/>
          <w:b w:val="0"/>
          <w:i w:val="0"/>
          <w:color w:val="000000"/>
          <w:sz w:val="22"/>
        </w:rPr>
        <w:t>, Yogyakarta: Andi.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40"/>
        <w:gridCol w:w="1240"/>
        <w:gridCol w:w="1240"/>
        <w:gridCol w:w="1240"/>
        <w:gridCol w:w="1240"/>
        <w:gridCol w:w="1240"/>
      </w:tblGrid>
      <w:tr>
        <w:trPr>
          <w:trHeight w:hRule="exact" w:val="334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_____________.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2004.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Prinsip-prinsip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Total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Quality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10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Service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244" w:lineRule="exact" w:before="30" w:after="0"/>
        <w:ind w:left="102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Yogyakarta </w:t>
      </w:r>
    </w:p>
    <w:p>
      <w:pPr>
        <w:autoSpaceDN w:val="0"/>
        <w:tabs>
          <w:tab w:pos="1024" w:val="left"/>
        </w:tabs>
        <w:autoSpaceDE w:val="0"/>
        <w:widowControl/>
        <w:spacing w:line="304" w:lineRule="exact" w:before="60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Umar Husain,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1999, </w:t>
      </w:r>
      <w:r>
        <w:rPr>
          <w:rFonts w:ascii="Arial" w:hAnsi="Arial" w:eastAsia="Arial"/>
          <w:b w:val="0"/>
          <w:i/>
          <w:color w:val="000000"/>
          <w:sz w:val="22"/>
        </w:rPr>
        <w:t>Sumber Daya Manusia Dalam Organisasi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PT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Gramedia, Jakarta </w:t>
      </w:r>
    </w:p>
    <w:p>
      <w:pPr>
        <w:autoSpaceDN w:val="0"/>
        <w:tabs>
          <w:tab w:pos="1024" w:val="left"/>
        </w:tabs>
        <w:autoSpaceDE w:val="0"/>
        <w:widowControl/>
        <w:spacing w:line="304" w:lineRule="exact" w:before="62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Uma Sekaran, 1987. </w:t>
      </w:r>
      <w:r>
        <w:rPr>
          <w:rFonts w:ascii="Arial" w:hAnsi="Arial" w:eastAsia="Arial"/>
          <w:b w:val="0"/>
          <w:i/>
          <w:color w:val="000000"/>
          <w:sz w:val="22"/>
        </w:rPr>
        <w:t>Research Methods for Business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Southem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Illinois University Press. </w:t>
      </w:r>
    </w:p>
    <w:p>
      <w:pPr>
        <w:autoSpaceDN w:val="0"/>
        <w:tabs>
          <w:tab w:pos="1024" w:val="left"/>
        </w:tabs>
        <w:autoSpaceDE w:val="0"/>
        <w:widowControl/>
        <w:spacing w:line="304" w:lineRule="exact" w:before="56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Usman H. &amp; Purnomo S. K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., 1996, </w:t>
      </w:r>
      <w:r>
        <w:rPr>
          <w:rFonts w:ascii="Arial" w:hAnsi="Arial" w:eastAsia="Arial"/>
          <w:b w:val="0"/>
          <w:i/>
          <w:color w:val="000000"/>
          <w:sz w:val="22"/>
        </w:rPr>
        <w:t>Metode Penelitian Sosial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Bumi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Aksara, Jakarta </w:t>
      </w:r>
    </w:p>
    <w:p>
      <w:pPr>
        <w:autoSpaceDN w:val="0"/>
        <w:tabs>
          <w:tab w:pos="1024" w:val="left"/>
        </w:tabs>
        <w:autoSpaceDE w:val="0"/>
        <w:widowControl/>
        <w:spacing w:line="304" w:lineRule="exact" w:before="60" w:after="126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Vredenbreg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t, 1978, </w:t>
      </w:r>
      <w:r>
        <w:rPr>
          <w:rFonts w:ascii="Arial" w:hAnsi="Arial" w:eastAsia="Arial"/>
          <w:b w:val="0"/>
          <w:i/>
          <w:color w:val="000000"/>
          <w:sz w:val="22"/>
        </w:rPr>
        <w:t>Metode dan Teknik Penelitian Masyarakat,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PT.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Gramedia, Jakarta.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720"/>
        <w:gridCol w:w="3720"/>
      </w:tblGrid>
      <w:tr>
        <w:trPr>
          <w:trHeight w:hRule="exact" w:val="252"/>
        </w:trPr>
        <w:tc>
          <w:tcPr>
            <w:tcW w:type="dxa" w:w="391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Daftar Pustaka </w:t>
            </w:r>
          </w:p>
        </w:tc>
        <w:tc>
          <w:tcPr>
            <w:tcW w:type="dxa" w:w="294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259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0320" w:h="14572"/>
          <w:pgMar w:top="230" w:right="1440" w:bottom="1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"/>
        <w:ind w:left="0" w:right="0"/>
      </w:pPr>
    </w:p>
    <w:p>
      <w:pPr>
        <w:autoSpaceDN w:val="0"/>
        <w:tabs>
          <w:tab w:pos="1024" w:val="left"/>
        </w:tabs>
        <w:autoSpaceDE w:val="0"/>
        <w:widowControl/>
        <w:spacing w:line="276" w:lineRule="exact" w:before="0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Wahyuni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</w:t>
      </w:r>
      <w:r>
        <w:rPr>
          <w:rFonts w:ascii="Arial" w:hAnsi="Arial" w:eastAsia="Arial"/>
          <w:b/>
          <w:i w:val="0"/>
          <w:color w:val="000000"/>
          <w:sz w:val="22"/>
        </w:rPr>
        <w:t>Salmah.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1994, </w:t>
      </w:r>
      <w:r>
        <w:rPr>
          <w:rFonts w:ascii="Arial" w:hAnsi="Arial" w:eastAsia="Arial"/>
          <w:b w:val="0"/>
          <w:i/>
          <w:color w:val="000000"/>
          <w:sz w:val="22"/>
        </w:rPr>
        <w:t>Metode Penelitian Bisnis,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Sebelas Maret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University Press, Surakarta. </w:t>
      </w:r>
    </w:p>
    <w:p>
      <w:pPr>
        <w:autoSpaceDN w:val="0"/>
        <w:tabs>
          <w:tab w:pos="1024" w:val="left"/>
        </w:tabs>
        <w:autoSpaceDE w:val="0"/>
        <w:widowControl/>
        <w:spacing w:line="304" w:lineRule="exact" w:before="60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Walizer, M. H. &amp; P. L. Wiener,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1988,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Metode dan Analisis Penelitian,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(Terjemahan) Erlangga, Jakarta. </w:t>
      </w:r>
    </w:p>
    <w:p>
      <w:pPr>
        <w:autoSpaceDN w:val="0"/>
        <w:tabs>
          <w:tab w:pos="1024" w:val="left"/>
        </w:tabs>
        <w:autoSpaceDE w:val="0"/>
        <w:widowControl/>
        <w:spacing w:line="304" w:lineRule="exact" w:before="60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William, David C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</w:t>
      </w:r>
      <w:r>
        <w:rPr>
          <w:rFonts w:ascii="Arial" w:hAnsi="Arial" w:eastAsia="Arial"/>
          <w:b w:val="0"/>
          <w:i/>
          <w:color w:val="000000"/>
          <w:sz w:val="22"/>
        </w:rPr>
        <w:t>Natulistic Inquiry Materials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FPS-IKIP, Bandung,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1988 </w:t>
      </w:r>
    </w:p>
    <w:p>
      <w:pPr>
        <w:autoSpaceDN w:val="0"/>
        <w:autoSpaceDE w:val="0"/>
        <w:widowControl/>
        <w:spacing w:line="304" w:lineRule="exact" w:before="62" w:after="0"/>
        <w:ind w:left="1024" w:right="542" w:hanging="992"/>
        <w:jc w:val="both"/>
      </w:pPr>
      <w:r>
        <w:rPr>
          <w:rFonts w:ascii="Arial" w:hAnsi="Arial" w:eastAsia="Arial"/>
          <w:b/>
          <w:i w:val="0"/>
          <w:color w:val="000000"/>
          <w:sz w:val="22"/>
        </w:rPr>
        <w:t>Young, Pauline V. &amp; Calvine F. Sshmid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1973,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Scientific Social </w:t>
      </w:r>
      <w:r>
        <w:rPr>
          <w:rFonts w:ascii="Arial" w:hAnsi="Arial" w:eastAsia="Arial"/>
          <w:b w:val="0"/>
          <w:i/>
          <w:color w:val="000000"/>
          <w:sz w:val="22"/>
        </w:rPr>
        <w:t>Surveys and research,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Prentice Hall of India Private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Limited, New Delhi. </w:t>
      </w:r>
    </w:p>
    <w:p>
      <w:pPr>
        <w:autoSpaceDN w:val="0"/>
        <w:tabs>
          <w:tab w:pos="1024" w:val="left"/>
        </w:tabs>
        <w:autoSpaceDE w:val="0"/>
        <w:widowControl/>
        <w:spacing w:line="300" w:lineRule="exact" w:before="64" w:after="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Yin Robert, K.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1984. </w:t>
      </w:r>
      <w:r>
        <w:rPr>
          <w:rFonts w:ascii="Arial" w:hAnsi="Arial" w:eastAsia="Arial"/>
          <w:b w:val="0"/>
          <w:i/>
          <w:color w:val="000000"/>
          <w:sz w:val="22"/>
        </w:rPr>
        <w:t>Case study Research, Design and Methods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Sage Publication Beverly-Hills </w:t>
      </w:r>
    </w:p>
    <w:p>
      <w:pPr>
        <w:autoSpaceDN w:val="0"/>
        <w:tabs>
          <w:tab w:pos="1024" w:val="left"/>
        </w:tabs>
        <w:autoSpaceDE w:val="0"/>
        <w:widowControl/>
        <w:spacing w:line="304" w:lineRule="exact" w:before="60" w:after="6920"/>
        <w:ind w:left="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Zanten, W. V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 1982. </w:t>
      </w:r>
      <w:r>
        <w:rPr>
          <w:rFonts w:ascii="Arial" w:hAnsi="Arial" w:eastAsia="Arial"/>
          <w:b w:val="0"/>
          <w:i/>
          <w:color w:val="000000"/>
          <w:sz w:val="22"/>
        </w:rPr>
        <w:t>Statistik untuk Ilmu-Ilmu Sosial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 PT Gramedia,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Jakarta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720"/>
        <w:gridCol w:w="3720"/>
      </w:tblGrid>
      <w:tr>
        <w:trPr>
          <w:trHeight w:hRule="exact" w:val="252"/>
        </w:trPr>
        <w:tc>
          <w:tcPr>
            <w:tcW w:type="dxa" w:w="199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260 </w:t>
            </w:r>
          </w:p>
        </w:tc>
        <w:tc>
          <w:tcPr>
            <w:tcW w:type="dxa" w:w="486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Metode Penelitian Administrasi Publik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0320" w:h="14572"/>
          <w:pgMar w:top="230" w:right="1440" w:bottom="1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233" w:lineRule="auto" w:before="0" w:after="1534"/>
        <w:ind w:left="1750" w:right="0" w:firstLine="0"/>
        <w:jc w:val="left"/>
      </w:pPr>
      <w:r>
        <w:rPr>
          <w:rFonts w:ascii="Arial" w:hAnsi="Arial" w:eastAsia="Arial"/>
          <w:b/>
          <w:i w:val="0"/>
          <w:color w:val="C0C0C0"/>
          <w:sz w:val="36"/>
        </w:rPr>
        <w:t xml:space="preserve">TENTANG PENULIS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720"/>
        <w:gridCol w:w="3720"/>
      </w:tblGrid>
      <w:tr>
        <w:trPr>
          <w:trHeight w:hRule="exact" w:val="3068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0800" cy="17830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800" cy="1783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2" w:after="0"/>
              <w:ind w:left="98" w:right="256" w:firstLine="8"/>
              <w:jc w:val="both"/>
            </w:pPr>
            <w:r>
              <w:rPr>
                <w:rFonts w:ascii="Arial" w:hAnsi="Arial" w:eastAsia="Arial"/>
                <w:b/>
                <w:i w:val="0"/>
                <w:color w:val="C0C0C0"/>
                <w:sz w:val="22"/>
              </w:rPr>
              <w:t>DR. Harbani Pasolong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M.Si.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lahir di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Kabupaten Soppeng 31 Desember 1965, lulus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D3 Fisipol Unhas Jurusan Kesekretariatan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pada 1989, lulus S1 Fisipol Unhas Jurusan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Administrasi Negara dengan Konsentrasi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Sumber Daya Manusia pada tahun 1992,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lulus pada Program Pasca Sarjana Unhas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Jurusan Administrasi Pembangunan dengan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Konsentrasi Sumber Daya Manusia pada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tahun 1998. Telah menyelesaikan program </w:t>
            </w:r>
          </w:p>
        </w:tc>
      </w:tr>
    </w:tbl>
    <w:p>
      <w:pPr>
        <w:autoSpaceDN w:val="0"/>
        <w:autoSpaceDE w:val="0"/>
        <w:widowControl/>
        <w:spacing w:line="288" w:lineRule="exact" w:before="0" w:after="0"/>
        <w:ind w:left="3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Doktor Ilmu Administrasi Publik pada Program Pascasarjana Unhas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2010. </w:t>
      </w:r>
    </w:p>
    <w:p>
      <w:pPr>
        <w:autoSpaceDN w:val="0"/>
        <w:autoSpaceDE w:val="0"/>
        <w:widowControl/>
        <w:spacing w:line="304" w:lineRule="exact" w:before="424" w:after="0"/>
        <w:ind w:left="32" w:right="54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Pada Tahun 1993, menjadi Dosen tetap pada Politeknik Teknologi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Universitas Hasanuddin Ujung Pandang, sekarang Politeknik Negeri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Ujung Pandang, dengan mengajarkan Mata kuliah Metode Penelitian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Administrasi, Etika Profesi, Kepemimpinan, Psikologi Industri, dan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Pengantar Ilmu Administrasi. Selain itu, aktif mengajar mata kuliah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Kebijakan Publik dan Pengambilan Keputusan pada Fisipol Unhas,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STIA-LAN dan UIM Makassar. </w:t>
      </w:r>
    </w:p>
    <w:p>
      <w:pPr>
        <w:autoSpaceDN w:val="0"/>
        <w:autoSpaceDE w:val="0"/>
        <w:widowControl/>
        <w:spacing w:line="304" w:lineRule="exact" w:before="424" w:after="718"/>
        <w:ind w:left="32" w:right="54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Pada tahun 1998-1999 menjabat sebagai Sekretaris Jurusan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Administrasi Niaga. Pada tahun 1999-2000 menjabat sebagai Ketua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Jurusan Administrasi Niaga. Pada tahun 2000-2004 menjabat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sebagai Pembantu Direktur Bidang Kemahasiswaan (PD III)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Politeknik Negeri Ujung Pandang. Pada tahun 2010 menjabat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sebagai Ketua Jurusan Administrasi Niaga sampai sekarang.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720"/>
        <w:gridCol w:w="3720"/>
      </w:tblGrid>
      <w:tr>
        <w:trPr>
          <w:trHeight w:hRule="exact" w:val="252"/>
        </w:trPr>
        <w:tc>
          <w:tcPr>
            <w:tcW w:type="dxa" w:w="395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Tentang Penulis </w:t>
            </w:r>
          </w:p>
        </w:tc>
        <w:tc>
          <w:tcPr>
            <w:tcW w:type="dxa" w:w="290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261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0320" w:h="14572"/>
          <w:pgMar w:top="238" w:right="1440" w:bottom="1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"/>
        <w:ind w:left="0" w:right="0"/>
      </w:pPr>
    </w:p>
    <w:p>
      <w:pPr>
        <w:autoSpaceDN w:val="0"/>
        <w:autoSpaceDE w:val="0"/>
        <w:widowControl/>
        <w:spacing w:line="298" w:lineRule="exact" w:before="0" w:after="8736"/>
        <w:ind w:left="32" w:right="540" w:firstLine="0"/>
        <w:jc w:val="both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Karya tulis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yang telah dihasilkan: (1) Buku Metode penelitian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Administrasi untuk Organisasi Profit dan Non-profit pada tahun 2005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(182 halaman), (2) Buku Etika Profesi pada tahun 2006 (139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halaman), (3) Teori Administrasi Publik pada tahun 2007 (214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halaman), (4) Kepemimpinan Birokrasi pada tahun 2008 (234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halaman), dan beberapa Jurnal akreditasi yang belum dapat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disebutkan satu persatu, (5) Buku Metode Penelitian Administrasi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Publik pada tahun 2012 (260 halaman).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720"/>
        <w:gridCol w:w="3720"/>
      </w:tblGrid>
      <w:tr>
        <w:trPr>
          <w:trHeight w:hRule="exact" w:val="252"/>
        </w:trPr>
        <w:tc>
          <w:tcPr>
            <w:tcW w:type="dxa" w:w="199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262 </w:t>
            </w:r>
          </w:p>
        </w:tc>
        <w:tc>
          <w:tcPr>
            <w:tcW w:type="dxa" w:w="486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Metode Penelitian Administrasi Publik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0320" w:h="14572"/>
      <w:pgMar w:top="230" w:right="1440" w:bottom="136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mailto:alfabetabdg@yahoo.co.id" TargetMode="External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