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B761" w14:textId="68AF6013" w:rsidR="00D16D6A" w:rsidRPr="00D16D6A" w:rsidRDefault="00D16D6A" w:rsidP="00D16D6A">
      <w:pPr>
        <w:jc w:val="center"/>
        <w:rPr>
          <w:rFonts w:ascii="Arial" w:hAnsi="Arial" w:cs="Arial"/>
          <w:sz w:val="32"/>
          <w:szCs w:val="32"/>
        </w:rPr>
      </w:pPr>
      <w:r w:rsidRPr="00D16D6A">
        <w:rPr>
          <w:rFonts w:ascii="Arial" w:hAnsi="Arial" w:cs="Arial"/>
          <w:sz w:val="32"/>
          <w:szCs w:val="32"/>
        </w:rPr>
        <w:t>Documentação de Requisitos atividade PHP e MySQL</w:t>
      </w:r>
    </w:p>
    <w:p w14:paraId="58669681" w14:textId="44D5281D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Em uma área destacada no meio do Site de acesso público, deve ter uma faixa que chame a atenção para a possibilidade de se fazer reservas no restaurante oferecendo sobremesa grátis para o titular da reserva e 10% de desconto em todas as bebidas da comada da mesa associada a reserva. E um item de menu em vermelho chamado "Faça sua Reserva" Ao clicar o usuário será direcionado a uma tela que explica as regras dos pedidos de reservas. Como no mínimo 48 horas de antecedência e no máximo 90 dias. Apenas um pedido de reserva por dia para um mesmo </w:t>
      </w:r>
      <w:r>
        <w:rPr>
          <w:rFonts w:ascii="Arial" w:hAnsi="Arial" w:cs="Arial"/>
          <w:sz w:val="24"/>
          <w:szCs w:val="24"/>
        </w:rPr>
        <w:t>CPF</w:t>
      </w:r>
      <w:r w:rsidRPr="00D16D6A">
        <w:rPr>
          <w:rFonts w:ascii="Arial" w:hAnsi="Arial" w:cs="Arial"/>
          <w:sz w:val="24"/>
          <w:szCs w:val="24"/>
        </w:rPr>
        <w:t>.</w:t>
      </w:r>
      <w:r w:rsidRPr="00D16D6A">
        <w:rPr>
          <w:rFonts w:ascii="Arial" w:hAnsi="Arial" w:cs="Arial"/>
          <w:sz w:val="24"/>
          <w:szCs w:val="24"/>
        </w:rPr>
        <w:t xml:space="preserve"> O cliente deve usar o nome completo, o </w:t>
      </w:r>
      <w:r>
        <w:rPr>
          <w:rFonts w:ascii="Arial" w:hAnsi="Arial" w:cs="Arial"/>
          <w:sz w:val="24"/>
          <w:szCs w:val="24"/>
        </w:rPr>
        <w:t>CPF</w:t>
      </w:r>
      <w:r w:rsidRPr="00D16D6A">
        <w:rPr>
          <w:rFonts w:ascii="Arial" w:hAnsi="Arial" w:cs="Arial"/>
          <w:sz w:val="24"/>
          <w:szCs w:val="24"/>
        </w:rPr>
        <w:t xml:space="preserve"> e o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para realizar a reserva, essas são as informações necessárias. CPF e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devem ser utilizados para login do cliente no sistema de reserva, além da senha. Reservas realizadas podem ser canceladas pelo </w:t>
      </w:r>
      <w:r w:rsidRPr="00D16D6A">
        <w:rPr>
          <w:rFonts w:ascii="Arial" w:hAnsi="Arial" w:cs="Arial"/>
          <w:sz w:val="24"/>
          <w:szCs w:val="24"/>
        </w:rPr>
        <w:t>cliente,</w:t>
      </w:r>
      <w:r w:rsidRPr="00D16D6A">
        <w:rPr>
          <w:rFonts w:ascii="Arial" w:hAnsi="Arial" w:cs="Arial"/>
          <w:sz w:val="24"/>
          <w:szCs w:val="24"/>
        </w:rPr>
        <w:t xml:space="preserve"> mas não removidas do banco de dados, pois poderem ser utilizadas para promoções futuras. O administrador do sistema deve listar, para confirmar ou negar, mas não podem excluir as reservas. Ao confirmar o adm inclui o número da mesa reservada, porém essa informação do número da mesa não deve ser visível para o cliente, O cliente receberá uma notificação por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com o código gerado pelo sistema (Número de reserva) em formato numérico, só então passa a ser uma reserva. Em caso de pedido de reserva negado, o adm registra o motivo da negativa e o cliente recebe por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essa informação. Administradores não podem remover reservas. Na área administrativa </w:t>
      </w:r>
      <w:r w:rsidRPr="00D16D6A">
        <w:rPr>
          <w:rFonts w:ascii="Arial" w:hAnsi="Arial" w:cs="Arial"/>
          <w:sz w:val="24"/>
          <w:szCs w:val="24"/>
        </w:rPr>
        <w:t>deve haver</w:t>
      </w:r>
      <w:r w:rsidRPr="00D16D6A">
        <w:rPr>
          <w:rFonts w:ascii="Arial" w:hAnsi="Arial" w:cs="Arial"/>
          <w:sz w:val="24"/>
          <w:szCs w:val="24"/>
        </w:rPr>
        <w:t xml:space="preserve"> filtros para pesquisa por status, por cpf, e por data das reservas. No dia seguinte da data das reservas atendidas ou não, o sistema deve alterar o status para espirado e não lista mais como reservas ativas. Serão consideradas reservas os pedidos de reserva que forem </w:t>
      </w:r>
      <w:r w:rsidRPr="00D16D6A">
        <w:rPr>
          <w:rFonts w:ascii="Arial" w:hAnsi="Arial" w:cs="Arial"/>
          <w:sz w:val="24"/>
          <w:szCs w:val="24"/>
        </w:rPr>
        <w:t>alterados</w:t>
      </w:r>
      <w:r w:rsidRPr="00D16D6A">
        <w:rPr>
          <w:rFonts w:ascii="Arial" w:hAnsi="Arial" w:cs="Arial"/>
          <w:sz w:val="24"/>
          <w:szCs w:val="24"/>
        </w:rPr>
        <w:t xml:space="preserve"> para confirmada.</w:t>
      </w:r>
    </w:p>
    <w:p w14:paraId="72A8ABF3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</w:p>
    <w:p w14:paraId="4BD9885B" w14:textId="64B7317D" w:rsidR="00D16D6A" w:rsidRPr="00D16D6A" w:rsidRDefault="00D16D6A" w:rsidP="00D16D6A">
      <w:pPr>
        <w:jc w:val="center"/>
        <w:rPr>
          <w:rFonts w:ascii="Arial" w:hAnsi="Arial" w:cs="Arial"/>
          <w:sz w:val="28"/>
          <w:szCs w:val="28"/>
        </w:rPr>
      </w:pPr>
      <w:r w:rsidRPr="00D16D6A">
        <w:rPr>
          <w:rFonts w:ascii="Arial" w:hAnsi="Arial" w:cs="Arial"/>
          <w:sz w:val="28"/>
          <w:szCs w:val="28"/>
        </w:rPr>
        <w:t>Requisitos</w:t>
      </w:r>
      <w:r>
        <w:rPr>
          <w:rFonts w:ascii="Arial" w:hAnsi="Arial" w:cs="Arial"/>
          <w:sz w:val="28"/>
          <w:szCs w:val="28"/>
        </w:rPr>
        <w:t xml:space="preserve"> Geral</w:t>
      </w:r>
      <w:r w:rsidRPr="00D16D6A">
        <w:rPr>
          <w:rFonts w:ascii="Arial" w:hAnsi="Arial" w:cs="Arial"/>
          <w:sz w:val="28"/>
          <w:szCs w:val="28"/>
        </w:rPr>
        <w:t>:</w:t>
      </w:r>
    </w:p>
    <w:p w14:paraId="7350E74B" w14:textId="194FBD65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Área destacada na parte de acesso público (utilizar cores quentes para chamar</w:t>
      </w:r>
      <w:r>
        <w:rPr>
          <w:rFonts w:ascii="Arial" w:hAnsi="Arial" w:cs="Arial"/>
          <w:sz w:val="24"/>
          <w:szCs w:val="24"/>
        </w:rPr>
        <w:t xml:space="preserve"> </w:t>
      </w:r>
      <w:r w:rsidRPr="00D16D6A">
        <w:rPr>
          <w:rFonts w:ascii="Arial" w:hAnsi="Arial" w:cs="Arial"/>
          <w:sz w:val="24"/>
          <w:szCs w:val="24"/>
        </w:rPr>
        <w:t>atenção com uma sensação de urgência).</w:t>
      </w:r>
    </w:p>
    <w:p w14:paraId="01C61918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Mostrar uma sobremesa grátis para o titular da reserva e 10% de desconto em todas as bebidas da comanda da mesa associada a reserva.</w:t>
      </w:r>
    </w:p>
    <w:p w14:paraId="27BD501D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Um item vermelho chamado "Faça sua Reserva".</w:t>
      </w:r>
    </w:p>
    <w:p w14:paraId="24B72A54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Quando o usuário clicar no item vermelho ele deve ser direcionado para uma tela que explica as regras de pedidos de reservas.</w:t>
      </w:r>
    </w:p>
    <w:p w14:paraId="21DF8F11" w14:textId="7C31AB98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CPF e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devem ser utilizados para login do cliente no sistema de reserva, além da senha.</w:t>
      </w:r>
    </w:p>
    <w:p w14:paraId="18803BA5" w14:textId="644D1A45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Reservas realizadas podem ser canceladas pelo </w:t>
      </w:r>
      <w:r w:rsidRPr="00D16D6A">
        <w:rPr>
          <w:rFonts w:ascii="Arial" w:hAnsi="Arial" w:cs="Arial"/>
          <w:sz w:val="24"/>
          <w:szCs w:val="24"/>
        </w:rPr>
        <w:t>cliente,</w:t>
      </w:r>
      <w:r w:rsidRPr="00D16D6A">
        <w:rPr>
          <w:rFonts w:ascii="Arial" w:hAnsi="Arial" w:cs="Arial"/>
          <w:sz w:val="24"/>
          <w:szCs w:val="24"/>
        </w:rPr>
        <w:t xml:space="preserve"> mas não removidas do banco de dados, pois poderem ser utilizadas para promoções futuras.</w:t>
      </w:r>
    </w:p>
    <w:p w14:paraId="0A7CF2D3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O administrador do sistema deve listar, para confirmar ou negar, mas não podem excluir as reservas.</w:t>
      </w:r>
    </w:p>
    <w:p w14:paraId="767C3FDF" w14:textId="518DF0A2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lastRenderedPageBreak/>
        <w:t xml:space="preserve">- Ao confirmar o adm inclui o número da mesa reservada, porém essa informação do número da mesa não deve ser visível para o cliente, O cliente receberá uma notificação por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com o código gerado pelo sistema (Número de reserva) em formato </w:t>
      </w:r>
    </w:p>
    <w:p w14:paraId="17AB4932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numérico, só então passa a ser uma reserva.</w:t>
      </w:r>
    </w:p>
    <w:p w14:paraId="2123CE52" w14:textId="40C2D14B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Em caso de pedido de reserva negado, o adm registra o motivo da negativa e o cliente recebe por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essa informação.</w:t>
      </w:r>
    </w:p>
    <w:p w14:paraId="75AEDA61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Administradores não podem remover reservas.</w:t>
      </w:r>
    </w:p>
    <w:p w14:paraId="4FFCBD17" w14:textId="23666731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Na área administrativa </w:t>
      </w:r>
      <w:r w:rsidRPr="00D16D6A">
        <w:rPr>
          <w:rFonts w:ascii="Arial" w:hAnsi="Arial" w:cs="Arial"/>
          <w:sz w:val="24"/>
          <w:szCs w:val="24"/>
        </w:rPr>
        <w:t>deve haver</w:t>
      </w:r>
      <w:r w:rsidRPr="00D16D6A">
        <w:rPr>
          <w:rFonts w:ascii="Arial" w:hAnsi="Arial" w:cs="Arial"/>
          <w:sz w:val="24"/>
          <w:szCs w:val="24"/>
        </w:rPr>
        <w:t xml:space="preserve"> filtros para pesquisa por status, por cpf, e por data das reservas.</w:t>
      </w:r>
    </w:p>
    <w:p w14:paraId="2DEEECF4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No dia seguinte da data das reservas atendidas ou não, o sistema deve alterar o status para espirado e não lista mais como reservas ativas.</w:t>
      </w:r>
    </w:p>
    <w:p w14:paraId="42051F10" w14:textId="1AC4A38D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Serão consideradas reservas os pedidos de reserva que forem </w:t>
      </w:r>
      <w:r w:rsidRPr="00D16D6A">
        <w:rPr>
          <w:rFonts w:ascii="Arial" w:hAnsi="Arial" w:cs="Arial"/>
          <w:sz w:val="24"/>
          <w:szCs w:val="24"/>
        </w:rPr>
        <w:t>alterados</w:t>
      </w:r>
      <w:r w:rsidRPr="00D16D6A">
        <w:rPr>
          <w:rFonts w:ascii="Arial" w:hAnsi="Arial" w:cs="Arial"/>
          <w:sz w:val="24"/>
          <w:szCs w:val="24"/>
        </w:rPr>
        <w:t xml:space="preserve"> para confirmada.</w:t>
      </w:r>
    </w:p>
    <w:p w14:paraId="59857B28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</w:p>
    <w:p w14:paraId="70D29F45" w14:textId="77777777" w:rsidR="00D16D6A" w:rsidRPr="00D16D6A" w:rsidRDefault="00D16D6A" w:rsidP="00D16D6A">
      <w:pPr>
        <w:jc w:val="center"/>
        <w:rPr>
          <w:rFonts w:ascii="Arial" w:hAnsi="Arial" w:cs="Arial"/>
          <w:sz w:val="28"/>
          <w:szCs w:val="28"/>
        </w:rPr>
      </w:pPr>
      <w:r w:rsidRPr="00D16D6A">
        <w:rPr>
          <w:rFonts w:ascii="Arial" w:hAnsi="Arial" w:cs="Arial"/>
          <w:sz w:val="28"/>
          <w:szCs w:val="28"/>
        </w:rPr>
        <w:t>Regras de pedidos:</w:t>
      </w:r>
    </w:p>
    <w:p w14:paraId="5B350FED" w14:textId="14E7F449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Pedidos devem ser realizados c</w:t>
      </w:r>
      <w:r w:rsidRPr="00D16D6A">
        <w:rPr>
          <w:rFonts w:ascii="Arial" w:hAnsi="Arial" w:cs="Arial"/>
          <w:sz w:val="24"/>
          <w:szCs w:val="24"/>
        </w:rPr>
        <w:t xml:space="preserve">om no mínimo 48 horas de antecedência e no máximo 90 dias. </w:t>
      </w:r>
    </w:p>
    <w:p w14:paraId="1DB0ECAA" w14:textId="7BC6A85F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é permitido a</w:t>
      </w:r>
      <w:r w:rsidRPr="00D16D6A">
        <w:rPr>
          <w:rFonts w:ascii="Arial" w:hAnsi="Arial" w:cs="Arial"/>
          <w:sz w:val="24"/>
          <w:szCs w:val="24"/>
        </w:rPr>
        <w:t xml:space="preserve">penas um pedido de reserva por dia para um mesmo cpf. </w:t>
      </w:r>
    </w:p>
    <w:p w14:paraId="2773E903" w14:textId="16DD03FC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• O cliente deve usar o nome completo, o cpf e o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para realizar a reserva, essas são as informações necessárias.</w:t>
      </w:r>
    </w:p>
    <w:p w14:paraId="24BED4DC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</w:p>
    <w:p w14:paraId="47F8BB50" w14:textId="77777777" w:rsidR="00D16D6A" w:rsidRPr="00D16D6A" w:rsidRDefault="00D16D6A" w:rsidP="00D16D6A">
      <w:pPr>
        <w:jc w:val="center"/>
        <w:rPr>
          <w:rFonts w:ascii="Arial" w:hAnsi="Arial" w:cs="Arial"/>
          <w:sz w:val="28"/>
          <w:szCs w:val="28"/>
        </w:rPr>
      </w:pPr>
      <w:r w:rsidRPr="00D16D6A">
        <w:rPr>
          <w:rFonts w:ascii="Arial" w:hAnsi="Arial" w:cs="Arial"/>
          <w:sz w:val="28"/>
          <w:szCs w:val="28"/>
        </w:rPr>
        <w:t>Requisitos Funcionais:</w:t>
      </w:r>
    </w:p>
    <w:p w14:paraId="2C36B92A" w14:textId="59CDD1C8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</w:t>
      </w:r>
      <w:r w:rsidR="004A63D6" w:rsidRPr="00D16D6A">
        <w:rPr>
          <w:rFonts w:ascii="Arial" w:hAnsi="Arial" w:cs="Arial"/>
          <w:sz w:val="24"/>
          <w:szCs w:val="24"/>
        </w:rPr>
        <w:t>Em uma área destacada no meio do Site de acesso público, deve ter uma faixa que chame a atenção</w:t>
      </w:r>
    </w:p>
    <w:p w14:paraId="4A6A5693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Mostrar uma sobremesa grátis para o titular da reserva e 10% de desconto em todas as bebidas da comanda da mesa associada a reserva.</w:t>
      </w:r>
    </w:p>
    <w:p w14:paraId="6C8828D4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Um item vermelho chamado "Faça sua Reserva".</w:t>
      </w:r>
    </w:p>
    <w:p w14:paraId="3E934EA4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Quando o usuário clicar no item vermelho ele deve ser direcionado para uma tela que explica as regras de pedidos de reservas.</w:t>
      </w:r>
    </w:p>
    <w:p w14:paraId="0354B346" w14:textId="77777777" w:rsidR="00F448ED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CPF e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devem ser utilizados para login do cliente no sistema de reserva, além da senha.</w:t>
      </w:r>
    </w:p>
    <w:p w14:paraId="195837D0" w14:textId="275C5637" w:rsid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Em caso de pedido de reserva negado, o adm registra o motivo da negativa e o cliente recebe por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essa informação.</w:t>
      </w:r>
    </w:p>
    <w:p w14:paraId="3CAE29B7" w14:textId="3FA9826C" w:rsidR="0081481C" w:rsidRPr="00D16D6A" w:rsidRDefault="0081481C" w:rsidP="008148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1481C">
        <w:rPr>
          <w:rFonts w:ascii="Arial" w:hAnsi="Arial" w:cs="Arial"/>
          <w:sz w:val="24"/>
          <w:szCs w:val="24"/>
        </w:rPr>
        <w:t xml:space="preserve"> </w:t>
      </w:r>
      <w:r w:rsidRPr="00D16D6A">
        <w:rPr>
          <w:rFonts w:ascii="Arial" w:hAnsi="Arial" w:cs="Arial"/>
          <w:sz w:val="24"/>
          <w:szCs w:val="24"/>
        </w:rPr>
        <w:t>O cliente deve usar o nome completo, o cpf e o e-mail para realizar a reserva, essas são as informações necessárias.</w:t>
      </w:r>
    </w:p>
    <w:p w14:paraId="1C643C7F" w14:textId="0083142C" w:rsidR="0081481C" w:rsidRDefault="0081481C" w:rsidP="00D16D6A">
      <w:pPr>
        <w:jc w:val="both"/>
        <w:rPr>
          <w:rFonts w:ascii="Arial" w:hAnsi="Arial" w:cs="Arial"/>
          <w:sz w:val="24"/>
          <w:szCs w:val="24"/>
        </w:rPr>
      </w:pPr>
    </w:p>
    <w:p w14:paraId="74458A23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</w:p>
    <w:p w14:paraId="6861DB76" w14:textId="77777777" w:rsidR="00D16D6A" w:rsidRPr="00D16D6A" w:rsidRDefault="00D16D6A" w:rsidP="00D16D6A">
      <w:pPr>
        <w:jc w:val="center"/>
        <w:rPr>
          <w:rFonts w:ascii="Arial" w:hAnsi="Arial" w:cs="Arial"/>
          <w:sz w:val="28"/>
          <w:szCs w:val="28"/>
        </w:rPr>
      </w:pPr>
      <w:r w:rsidRPr="00D16D6A">
        <w:rPr>
          <w:rFonts w:ascii="Arial" w:hAnsi="Arial" w:cs="Arial"/>
          <w:sz w:val="28"/>
          <w:szCs w:val="28"/>
        </w:rPr>
        <w:t>Requisitos não-funcionais:</w:t>
      </w:r>
    </w:p>
    <w:p w14:paraId="0D2D37DB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No dia seguinte da data das reservas atendidas ou não, o sistema deve alterar o status para espirado e não lista mais como reservas ativas.</w:t>
      </w:r>
    </w:p>
    <w:p w14:paraId="7DC73E14" w14:textId="636E29BE" w:rsid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Serão consideradas reservas os pedidos de reserva que forem </w:t>
      </w:r>
      <w:r w:rsidRPr="00D16D6A">
        <w:rPr>
          <w:rFonts w:ascii="Arial" w:hAnsi="Arial" w:cs="Arial"/>
          <w:sz w:val="24"/>
          <w:szCs w:val="24"/>
        </w:rPr>
        <w:t>alterados</w:t>
      </w:r>
      <w:r w:rsidRPr="00D16D6A">
        <w:rPr>
          <w:rFonts w:ascii="Arial" w:hAnsi="Arial" w:cs="Arial"/>
          <w:sz w:val="24"/>
          <w:szCs w:val="24"/>
        </w:rPr>
        <w:t xml:space="preserve"> para confirmada.</w:t>
      </w:r>
    </w:p>
    <w:p w14:paraId="1AC0A3B3" w14:textId="0FBF2A26" w:rsidR="00F448ED" w:rsidRPr="00D16D6A" w:rsidRDefault="00F448ED" w:rsidP="00F448ED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Na área administrativa deve haver filtros para pesquisa por status, por cpf, e por data </w:t>
      </w:r>
      <w:r w:rsidR="00D40A51" w:rsidRPr="00D16D6A">
        <w:rPr>
          <w:rFonts w:ascii="Arial" w:hAnsi="Arial" w:cs="Arial"/>
          <w:sz w:val="24"/>
          <w:szCs w:val="24"/>
        </w:rPr>
        <w:t>das reservas</w:t>
      </w:r>
      <w:r w:rsidRPr="00D16D6A">
        <w:rPr>
          <w:rFonts w:ascii="Arial" w:hAnsi="Arial" w:cs="Arial"/>
          <w:sz w:val="24"/>
          <w:szCs w:val="24"/>
        </w:rPr>
        <w:t>.</w:t>
      </w:r>
    </w:p>
    <w:p w14:paraId="14444967" w14:textId="24A8B681" w:rsidR="00F448ED" w:rsidRDefault="00D40A51" w:rsidP="00D16D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D40A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permitido a</w:t>
      </w:r>
      <w:r w:rsidRPr="00D16D6A">
        <w:rPr>
          <w:rFonts w:ascii="Arial" w:hAnsi="Arial" w:cs="Arial"/>
          <w:sz w:val="24"/>
          <w:szCs w:val="24"/>
        </w:rPr>
        <w:t>penas um pedido de reserva por dia para um mesmo cpf.</w:t>
      </w:r>
    </w:p>
    <w:p w14:paraId="776E3F10" w14:textId="77777777" w:rsidR="0081481C" w:rsidRDefault="0081481C" w:rsidP="00D16D6A">
      <w:pPr>
        <w:jc w:val="both"/>
        <w:rPr>
          <w:rFonts w:ascii="Arial" w:hAnsi="Arial" w:cs="Arial"/>
          <w:sz w:val="24"/>
          <w:szCs w:val="24"/>
        </w:rPr>
      </w:pPr>
    </w:p>
    <w:p w14:paraId="3D94084A" w14:textId="77777777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</w:p>
    <w:p w14:paraId="5FA5811F" w14:textId="77777777" w:rsidR="00D16D6A" w:rsidRPr="00D16D6A" w:rsidRDefault="00D16D6A" w:rsidP="00D16D6A">
      <w:pPr>
        <w:jc w:val="center"/>
        <w:rPr>
          <w:rFonts w:ascii="Arial" w:hAnsi="Arial" w:cs="Arial"/>
          <w:sz w:val="28"/>
          <w:szCs w:val="28"/>
        </w:rPr>
      </w:pPr>
      <w:r w:rsidRPr="00D16D6A">
        <w:rPr>
          <w:rFonts w:ascii="Arial" w:hAnsi="Arial" w:cs="Arial"/>
          <w:sz w:val="28"/>
          <w:szCs w:val="28"/>
        </w:rPr>
        <w:t>Regra de Negócios:</w:t>
      </w:r>
    </w:p>
    <w:p w14:paraId="6B5765D7" w14:textId="5F6478CF" w:rsidR="00D16D6A" w:rsidRP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Reservas realizadas podem ser canceladas pelo </w:t>
      </w:r>
      <w:r w:rsidRPr="00D16D6A">
        <w:rPr>
          <w:rFonts w:ascii="Arial" w:hAnsi="Arial" w:cs="Arial"/>
          <w:sz w:val="24"/>
          <w:szCs w:val="24"/>
        </w:rPr>
        <w:t>cliente,</w:t>
      </w:r>
      <w:r w:rsidRPr="00D16D6A">
        <w:rPr>
          <w:rFonts w:ascii="Arial" w:hAnsi="Arial" w:cs="Arial"/>
          <w:sz w:val="24"/>
          <w:szCs w:val="24"/>
        </w:rPr>
        <w:t xml:space="preserve"> mas não removidas do banco de dados, pois poderem ser utilizadas para promoções futuras.</w:t>
      </w:r>
    </w:p>
    <w:p w14:paraId="5592D513" w14:textId="43F67DBD" w:rsidR="00D16D6A" w:rsidRDefault="00D16D6A" w:rsidP="00D16D6A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 xml:space="preserve">- Ao confirmar o adm inclui o número da mesa reservada, porém essa informação do número da mesa não deve ser visível para o cliente, O cliente receberá uma notificação por </w:t>
      </w:r>
      <w:r w:rsidRPr="00D16D6A">
        <w:rPr>
          <w:rFonts w:ascii="Arial" w:hAnsi="Arial" w:cs="Arial"/>
          <w:sz w:val="24"/>
          <w:szCs w:val="24"/>
        </w:rPr>
        <w:t>e-mail</w:t>
      </w:r>
      <w:r w:rsidRPr="00D16D6A">
        <w:rPr>
          <w:rFonts w:ascii="Arial" w:hAnsi="Arial" w:cs="Arial"/>
          <w:sz w:val="24"/>
          <w:szCs w:val="24"/>
        </w:rPr>
        <w:t xml:space="preserve"> com o código gerado pelo sistema (Número de reserva) em formato numérico, só então passa a ser uma reserva.</w:t>
      </w:r>
    </w:p>
    <w:p w14:paraId="2E6B6CD0" w14:textId="277F19A5" w:rsidR="002535E5" w:rsidRDefault="002535E5" w:rsidP="002535E5">
      <w:pPr>
        <w:jc w:val="both"/>
        <w:rPr>
          <w:rFonts w:ascii="Arial" w:hAnsi="Arial" w:cs="Arial"/>
          <w:sz w:val="24"/>
          <w:szCs w:val="24"/>
        </w:rPr>
      </w:pPr>
      <w:r w:rsidRPr="00D16D6A">
        <w:rPr>
          <w:rFonts w:ascii="Arial" w:hAnsi="Arial" w:cs="Arial"/>
          <w:sz w:val="24"/>
          <w:szCs w:val="24"/>
        </w:rPr>
        <w:t>- O administrador do sistema deve listar, para confirmar ou negar, mas não podem excluir as reservas.</w:t>
      </w:r>
    </w:p>
    <w:p w14:paraId="5207A4CF" w14:textId="3A3B2CC3" w:rsidR="008C2E7F" w:rsidRPr="00D16D6A" w:rsidRDefault="008C2E7F" w:rsidP="002535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C2E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Pedidos devem ser realizados c</w:t>
      </w:r>
      <w:r w:rsidRPr="00D16D6A">
        <w:rPr>
          <w:rFonts w:ascii="Arial" w:hAnsi="Arial" w:cs="Arial"/>
          <w:sz w:val="24"/>
          <w:szCs w:val="24"/>
        </w:rPr>
        <w:t>om no mínimo 48 horas de antecedência e no máximo 90 dias.</w:t>
      </w:r>
    </w:p>
    <w:p w14:paraId="62428EC1" w14:textId="77777777" w:rsidR="002535E5" w:rsidRPr="00D16D6A" w:rsidRDefault="002535E5" w:rsidP="00D16D6A">
      <w:pPr>
        <w:jc w:val="both"/>
        <w:rPr>
          <w:rFonts w:ascii="Arial" w:hAnsi="Arial" w:cs="Arial"/>
          <w:sz w:val="24"/>
          <w:szCs w:val="24"/>
        </w:rPr>
      </w:pPr>
    </w:p>
    <w:p w14:paraId="4CE473F8" w14:textId="77777777" w:rsidR="0026167B" w:rsidRPr="00D16D6A" w:rsidRDefault="0026167B" w:rsidP="00D16D6A">
      <w:pPr>
        <w:jc w:val="both"/>
        <w:rPr>
          <w:rFonts w:ascii="Arial" w:hAnsi="Arial" w:cs="Arial"/>
          <w:sz w:val="24"/>
          <w:szCs w:val="24"/>
        </w:rPr>
      </w:pPr>
    </w:p>
    <w:sectPr w:rsidR="0026167B" w:rsidRPr="00D16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6A"/>
    <w:rsid w:val="002535E5"/>
    <w:rsid w:val="0026167B"/>
    <w:rsid w:val="004A63D6"/>
    <w:rsid w:val="0081481C"/>
    <w:rsid w:val="008C2E7F"/>
    <w:rsid w:val="00B26D8C"/>
    <w:rsid w:val="00D16D6A"/>
    <w:rsid w:val="00D40A51"/>
    <w:rsid w:val="00F4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EEC5"/>
  <w15:chartTrackingRefBased/>
  <w15:docId w15:val="{087B30A7-B581-4B06-B5D3-A49A4B88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8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9341F3EBD5C14AB3168CBF1AD4F8B1" ma:contentTypeVersion="12" ma:contentTypeDescription="Crie um novo documento." ma:contentTypeScope="" ma:versionID="d10e19ac0d0ea1013e077cb77838a3c8">
  <xsd:schema xmlns:xsd="http://www.w3.org/2001/XMLSchema" xmlns:xs="http://www.w3.org/2001/XMLSchema" xmlns:p="http://schemas.microsoft.com/office/2006/metadata/properties" xmlns:ns3="30afbd11-04e2-41b8-a4c2-f64d6ed8a9ae" xmlns:ns4="5c19e0a5-35ea-4b53-8573-684876a6d149" targetNamespace="http://schemas.microsoft.com/office/2006/metadata/properties" ma:root="true" ma:fieldsID="f691e12f3993f46743fe1dc98f4c8e76" ns3:_="" ns4:_="">
    <xsd:import namespace="30afbd11-04e2-41b8-a4c2-f64d6ed8a9ae"/>
    <xsd:import namespace="5c19e0a5-35ea-4b53-8573-684876a6d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fbd11-04e2-41b8-a4c2-f64d6ed8a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a5-35ea-4b53-8573-684876a6d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afbd11-04e2-41b8-a4c2-f64d6ed8a9ae" xsi:nil="true"/>
  </documentManagement>
</p:properties>
</file>

<file path=customXml/itemProps1.xml><?xml version="1.0" encoding="utf-8"?>
<ds:datastoreItem xmlns:ds="http://schemas.openxmlformats.org/officeDocument/2006/customXml" ds:itemID="{2E2419EC-5D32-4349-AE9D-7AFD57886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fbd11-04e2-41b8-a4c2-f64d6ed8a9ae"/>
    <ds:schemaRef ds:uri="5c19e0a5-35ea-4b53-8573-684876a6d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37A05B-1396-472B-84D8-990E9039B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2CFD3-72CD-4049-BA4C-B8D1251D32DF}">
  <ds:schemaRefs>
    <ds:schemaRef ds:uri="http://schemas.microsoft.com/office/2006/metadata/properties"/>
    <ds:schemaRef ds:uri="http://schemas.microsoft.com/office/infopath/2007/PartnerControls"/>
    <ds:schemaRef ds:uri="30afbd11-04e2-41b8-a4c2-f64d6ed8a9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870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DA HORA PIROLA</dc:creator>
  <cp:keywords/>
  <dc:description/>
  <cp:lastModifiedBy>ANDREY DA HORA PIROLA</cp:lastModifiedBy>
  <cp:revision>8</cp:revision>
  <dcterms:created xsi:type="dcterms:W3CDTF">2023-02-15T17:49:00Z</dcterms:created>
  <dcterms:modified xsi:type="dcterms:W3CDTF">2023-02-15T19:06:00Z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0x0101003C9341F3EBD5C14AB3168CBF1AD4F8B1</vt:lpwstr>
  </property>
</Properties>
</file>