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45807" w14:textId="527DDDDE" w:rsidR="00CF7C4A" w:rsidRPr="009A7305" w:rsidRDefault="00B90F1B" w:rsidP="0097152C">
      <w:pPr>
        <w:autoSpaceDE w:val="0"/>
        <w:autoSpaceDN w:val="0"/>
        <w:adjustRightInd w:val="0"/>
        <w:spacing w:after="0" w:line="240" w:lineRule="auto"/>
        <w:jc w:val="center"/>
        <w:rPr>
          <w:rFonts w:cs="Times New Roman"/>
          <w:b/>
          <w:color w:val="000000"/>
          <w:sz w:val="32"/>
          <w:szCs w:val="32"/>
          <w:lang w:val="es-ES_tradnl"/>
        </w:rPr>
      </w:pPr>
      <w:bookmarkStart w:id="0" w:name="_Toc315297527"/>
      <w:r>
        <w:rPr>
          <w:rFonts w:cs="Times New Roman"/>
          <w:b/>
          <w:noProof/>
          <w:color w:val="000000"/>
          <w:sz w:val="32"/>
          <w:szCs w:val="32"/>
          <w:lang w:eastAsia="es-MX"/>
        </w:rPr>
        <w:drawing>
          <wp:inline distT="0" distB="0" distL="0" distR="0" wp14:anchorId="559B7E15" wp14:editId="15BEC450">
            <wp:extent cx="3524250" cy="1295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2291CA61" w14:textId="77777777" w:rsidR="00CF7C4A" w:rsidRPr="009A7305" w:rsidRDefault="00CF7C4A" w:rsidP="0097152C">
      <w:pPr>
        <w:autoSpaceDE w:val="0"/>
        <w:autoSpaceDN w:val="0"/>
        <w:adjustRightInd w:val="0"/>
        <w:spacing w:after="0" w:line="240" w:lineRule="auto"/>
        <w:jc w:val="center"/>
        <w:rPr>
          <w:rFonts w:cs="Times New Roman"/>
          <w:b/>
          <w:color w:val="000000"/>
          <w:sz w:val="32"/>
          <w:szCs w:val="32"/>
          <w:lang w:val="es-ES_tradnl"/>
        </w:rPr>
      </w:pPr>
    </w:p>
    <w:p w14:paraId="4E0DA9CE" w14:textId="785DBA00" w:rsidR="00A13823" w:rsidRPr="009A7305" w:rsidRDefault="00A13823" w:rsidP="00A13823">
      <w:pPr>
        <w:tabs>
          <w:tab w:val="left" w:pos="8073"/>
        </w:tabs>
        <w:autoSpaceDE w:val="0"/>
        <w:autoSpaceDN w:val="0"/>
        <w:adjustRightInd w:val="0"/>
        <w:spacing w:after="0" w:line="240" w:lineRule="auto"/>
        <w:jc w:val="left"/>
        <w:rPr>
          <w:rFonts w:cs="Times New Roman"/>
          <w:b/>
          <w:color w:val="000000"/>
          <w:sz w:val="32"/>
          <w:szCs w:val="32"/>
          <w:lang w:val="es-ES_tradnl"/>
        </w:rPr>
      </w:pPr>
    </w:p>
    <w:p w14:paraId="4D63AB42" w14:textId="62CD83D8" w:rsidR="0097152C" w:rsidRPr="00D11FA9" w:rsidRDefault="00B90F1B" w:rsidP="00D11FA9">
      <w:pPr>
        <w:autoSpaceDE w:val="0"/>
        <w:autoSpaceDN w:val="0"/>
        <w:adjustRightInd w:val="0"/>
        <w:spacing w:after="0" w:line="240" w:lineRule="auto"/>
        <w:jc w:val="center"/>
        <w:rPr>
          <w:rFonts w:cs="Times New Roman"/>
          <w:b/>
          <w:color w:val="000000"/>
          <w:sz w:val="36"/>
          <w:szCs w:val="36"/>
          <w:lang w:val="es-ES_tradnl"/>
        </w:rPr>
      </w:pPr>
      <w:r>
        <w:rPr>
          <w:rFonts w:cs="Times New Roman"/>
          <w:b/>
          <w:color w:val="000000"/>
          <w:sz w:val="36"/>
          <w:szCs w:val="36"/>
          <w:lang w:val="es-ES_tradnl"/>
        </w:rPr>
        <w:t>TECNOLÓGICO NACIONAL DE MÉXICO EN CELAYA</w:t>
      </w:r>
    </w:p>
    <w:p w14:paraId="03ADE5A9" w14:textId="77777777" w:rsidR="001C65DC" w:rsidRPr="009A7305" w:rsidRDefault="001C65DC"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41504056" w14:textId="77777777" w:rsidR="001C65DC" w:rsidRPr="009A7305" w:rsidRDefault="001C65DC"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3EC10912" w14:textId="77777777" w:rsidR="005B1E18" w:rsidRPr="009A7305" w:rsidRDefault="005B1E18"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0E85CB9D" w14:textId="77777777" w:rsidR="005B1E18" w:rsidRPr="009A7305" w:rsidRDefault="005B1E18"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3DE0F1DE" w14:textId="77777777" w:rsidR="001C65DC" w:rsidRPr="009A7305" w:rsidRDefault="00330AD3" w:rsidP="001C65DC">
      <w:pPr>
        <w:tabs>
          <w:tab w:val="center" w:pos="4418"/>
          <w:tab w:val="left" w:pos="6044"/>
        </w:tabs>
        <w:autoSpaceDE w:val="0"/>
        <w:autoSpaceDN w:val="0"/>
        <w:adjustRightInd w:val="0"/>
        <w:spacing w:after="0" w:line="240" w:lineRule="auto"/>
        <w:jc w:val="center"/>
        <w:rPr>
          <w:rFonts w:cs="Times New Roman"/>
          <w:bCs/>
          <w:color w:val="000000"/>
          <w:sz w:val="36"/>
          <w:szCs w:val="36"/>
          <w:lang w:val="es-ES_tradnl"/>
        </w:rPr>
      </w:pPr>
      <w:r w:rsidRPr="009A7305">
        <w:rPr>
          <w:rFonts w:cs="Times New Roman"/>
          <w:bCs/>
          <w:color w:val="000000"/>
          <w:sz w:val="36"/>
          <w:szCs w:val="36"/>
          <w:lang w:val="es-ES_tradnl"/>
        </w:rPr>
        <w:t>PROTOCOLO DE TESIS</w:t>
      </w:r>
    </w:p>
    <w:p w14:paraId="4B5CFAE2" w14:textId="77777777" w:rsidR="0097152C" w:rsidRPr="009A7305" w:rsidRDefault="0097152C" w:rsidP="001C65DC">
      <w:pPr>
        <w:tabs>
          <w:tab w:val="center" w:pos="4418"/>
          <w:tab w:val="left" w:pos="6044"/>
        </w:tabs>
        <w:autoSpaceDE w:val="0"/>
        <w:autoSpaceDN w:val="0"/>
        <w:adjustRightInd w:val="0"/>
        <w:spacing w:after="0" w:line="240" w:lineRule="auto"/>
        <w:jc w:val="center"/>
        <w:rPr>
          <w:rFonts w:cs="Times New Roman"/>
          <w:b/>
          <w:bCs/>
          <w:color w:val="000000"/>
          <w:sz w:val="36"/>
          <w:szCs w:val="36"/>
          <w:lang w:val="es-ES_tradnl"/>
        </w:rPr>
      </w:pPr>
    </w:p>
    <w:p w14:paraId="49117E8D" w14:textId="77777777" w:rsidR="001C65DC" w:rsidRPr="009A7305" w:rsidRDefault="001C65DC" w:rsidP="001C65DC">
      <w:pPr>
        <w:tabs>
          <w:tab w:val="center" w:pos="4418"/>
          <w:tab w:val="left" w:pos="6044"/>
        </w:tabs>
        <w:autoSpaceDE w:val="0"/>
        <w:autoSpaceDN w:val="0"/>
        <w:adjustRightInd w:val="0"/>
        <w:spacing w:after="0" w:line="240" w:lineRule="auto"/>
        <w:jc w:val="center"/>
        <w:rPr>
          <w:rFonts w:cs="Times New Roman"/>
          <w:b/>
          <w:bCs/>
          <w:color w:val="000000"/>
          <w:sz w:val="36"/>
          <w:szCs w:val="36"/>
          <w:lang w:val="es-ES_tradnl"/>
        </w:rPr>
      </w:pPr>
    </w:p>
    <w:p w14:paraId="7F9C967C" w14:textId="07A91B57" w:rsidR="001C65DC" w:rsidRPr="00663D0A" w:rsidRDefault="006B15E8" w:rsidP="00663D0A">
      <w:pPr>
        <w:tabs>
          <w:tab w:val="center" w:pos="4418"/>
          <w:tab w:val="left" w:pos="6044"/>
        </w:tabs>
        <w:autoSpaceDE w:val="0"/>
        <w:autoSpaceDN w:val="0"/>
        <w:adjustRightInd w:val="0"/>
        <w:spacing w:after="0" w:line="240" w:lineRule="auto"/>
        <w:jc w:val="center"/>
        <w:rPr>
          <w:rFonts w:cs="Times New Roman"/>
          <w:b/>
          <w:bCs/>
          <w:color w:val="000000"/>
          <w:sz w:val="36"/>
          <w:szCs w:val="36"/>
        </w:rPr>
      </w:pPr>
      <w:r w:rsidRPr="009B5929">
        <w:rPr>
          <w:rFonts w:cs="Times New Roman"/>
          <w:b/>
          <w:bCs/>
          <w:color w:val="000000"/>
          <w:sz w:val="36"/>
          <w:szCs w:val="36"/>
        </w:rPr>
        <w:t xml:space="preserve">SISTEMA DE APRENDIZAJE PARA </w:t>
      </w:r>
      <w:r>
        <w:rPr>
          <w:rFonts w:cs="Times New Roman"/>
          <w:b/>
          <w:bCs/>
          <w:color w:val="000000"/>
          <w:sz w:val="36"/>
          <w:szCs w:val="36"/>
        </w:rPr>
        <w:t xml:space="preserve">ALUMNOS CON TDAH EN UN APLICATIVO WEB ENFOCADO EN LA MATERIA DE ESPAÑOL </w:t>
      </w:r>
    </w:p>
    <w:p w14:paraId="59FBEB6A" w14:textId="77777777" w:rsidR="001C65DC" w:rsidRPr="009B5929" w:rsidRDefault="001C65DC" w:rsidP="006B15E8">
      <w:pPr>
        <w:autoSpaceDE w:val="0"/>
        <w:autoSpaceDN w:val="0"/>
        <w:adjustRightInd w:val="0"/>
        <w:spacing w:after="0" w:line="240" w:lineRule="auto"/>
        <w:rPr>
          <w:rFonts w:cs="Times New Roman"/>
          <w:color w:val="000000"/>
          <w:sz w:val="23"/>
          <w:szCs w:val="23"/>
        </w:rPr>
      </w:pPr>
    </w:p>
    <w:p w14:paraId="3083192D" w14:textId="77777777" w:rsidR="001C65DC" w:rsidRDefault="001C65DC" w:rsidP="001C65DC">
      <w:pPr>
        <w:autoSpaceDE w:val="0"/>
        <w:autoSpaceDN w:val="0"/>
        <w:adjustRightInd w:val="0"/>
        <w:spacing w:after="0" w:line="240" w:lineRule="auto"/>
        <w:jc w:val="center"/>
        <w:rPr>
          <w:rFonts w:cs="Times New Roman"/>
          <w:color w:val="000000"/>
          <w:sz w:val="23"/>
          <w:szCs w:val="23"/>
        </w:rPr>
      </w:pPr>
    </w:p>
    <w:p w14:paraId="3AC2DCBB" w14:textId="77777777" w:rsidR="006B15E8" w:rsidRPr="009B5929" w:rsidRDefault="006B15E8" w:rsidP="001C65DC">
      <w:pPr>
        <w:autoSpaceDE w:val="0"/>
        <w:autoSpaceDN w:val="0"/>
        <w:adjustRightInd w:val="0"/>
        <w:spacing w:after="0" w:line="240" w:lineRule="auto"/>
        <w:jc w:val="center"/>
        <w:rPr>
          <w:rFonts w:cs="Times New Roman"/>
          <w:color w:val="000000"/>
          <w:sz w:val="23"/>
          <w:szCs w:val="23"/>
        </w:rPr>
      </w:pPr>
    </w:p>
    <w:p w14:paraId="30699AC1" w14:textId="77777777" w:rsidR="001C65DC" w:rsidRPr="009E15C5" w:rsidRDefault="001C65DC" w:rsidP="001C65DC">
      <w:pPr>
        <w:autoSpaceDE w:val="0"/>
        <w:autoSpaceDN w:val="0"/>
        <w:adjustRightInd w:val="0"/>
        <w:spacing w:after="0" w:line="240" w:lineRule="auto"/>
        <w:jc w:val="center"/>
        <w:rPr>
          <w:rFonts w:cs="Times New Roman"/>
          <w:color w:val="000000"/>
          <w:sz w:val="28"/>
          <w:szCs w:val="28"/>
        </w:rPr>
      </w:pPr>
      <w:r w:rsidRPr="009E15C5">
        <w:rPr>
          <w:rFonts w:cs="Times New Roman"/>
          <w:color w:val="000000"/>
          <w:sz w:val="28"/>
          <w:szCs w:val="28"/>
        </w:rPr>
        <w:t>Presenta:</w:t>
      </w:r>
    </w:p>
    <w:p w14:paraId="5E62BBEC" w14:textId="77777777" w:rsidR="00A13823" w:rsidRPr="009E15C5" w:rsidRDefault="00A13823" w:rsidP="001C65DC">
      <w:pPr>
        <w:autoSpaceDE w:val="0"/>
        <w:autoSpaceDN w:val="0"/>
        <w:adjustRightInd w:val="0"/>
        <w:spacing w:after="0" w:line="240" w:lineRule="auto"/>
        <w:jc w:val="center"/>
        <w:rPr>
          <w:rFonts w:cs="Times New Roman"/>
          <w:color w:val="000000"/>
          <w:sz w:val="28"/>
          <w:szCs w:val="28"/>
        </w:rPr>
      </w:pPr>
    </w:p>
    <w:p w14:paraId="0CD03676" w14:textId="47A0C51D" w:rsidR="001C65DC" w:rsidRPr="00CF4A8D" w:rsidRDefault="00CF4A8D" w:rsidP="001C65DC">
      <w:pPr>
        <w:autoSpaceDE w:val="0"/>
        <w:autoSpaceDN w:val="0"/>
        <w:adjustRightInd w:val="0"/>
        <w:spacing w:after="0" w:line="240" w:lineRule="auto"/>
        <w:jc w:val="center"/>
        <w:rPr>
          <w:rFonts w:cs="Times New Roman"/>
          <w:color w:val="000000"/>
          <w:sz w:val="23"/>
          <w:szCs w:val="23"/>
        </w:rPr>
      </w:pPr>
      <w:r w:rsidRPr="00CF4A8D">
        <w:rPr>
          <w:rFonts w:cs="Times New Roman"/>
          <w:color w:val="000000"/>
          <w:sz w:val="28"/>
          <w:szCs w:val="28"/>
        </w:rPr>
        <w:t xml:space="preserve">EDGAR </w:t>
      </w:r>
      <w:r w:rsidR="006B15E8" w:rsidRPr="00CF4A8D">
        <w:rPr>
          <w:rFonts w:cs="Times New Roman"/>
          <w:color w:val="000000"/>
          <w:sz w:val="28"/>
          <w:szCs w:val="28"/>
        </w:rPr>
        <w:t xml:space="preserve">ADRIÁN </w:t>
      </w:r>
      <w:r w:rsidRPr="00CF4A8D">
        <w:rPr>
          <w:rFonts w:cs="Times New Roman"/>
          <w:color w:val="000000"/>
          <w:sz w:val="28"/>
          <w:szCs w:val="28"/>
        </w:rPr>
        <w:t xml:space="preserve">PIÑA </w:t>
      </w:r>
      <w:r w:rsidR="006B15E8" w:rsidRPr="00CF4A8D">
        <w:rPr>
          <w:rFonts w:cs="Times New Roman"/>
          <w:color w:val="000000"/>
          <w:sz w:val="28"/>
          <w:szCs w:val="28"/>
        </w:rPr>
        <w:t>MARTÍNEZ</w:t>
      </w:r>
    </w:p>
    <w:p w14:paraId="0ABA0E1E" w14:textId="77777777" w:rsidR="005B1E18" w:rsidRPr="00CF4A8D" w:rsidRDefault="005B1E18" w:rsidP="001C65DC">
      <w:pPr>
        <w:autoSpaceDE w:val="0"/>
        <w:autoSpaceDN w:val="0"/>
        <w:adjustRightInd w:val="0"/>
        <w:spacing w:after="0" w:line="240" w:lineRule="auto"/>
        <w:jc w:val="center"/>
        <w:rPr>
          <w:rFonts w:cs="Times New Roman"/>
          <w:color w:val="000000"/>
          <w:sz w:val="23"/>
          <w:szCs w:val="23"/>
        </w:rPr>
      </w:pPr>
    </w:p>
    <w:p w14:paraId="1EBC3F76" w14:textId="77777777" w:rsidR="005B1E18" w:rsidRPr="00CF4A8D" w:rsidRDefault="005B1E18" w:rsidP="001C65DC">
      <w:pPr>
        <w:autoSpaceDE w:val="0"/>
        <w:autoSpaceDN w:val="0"/>
        <w:adjustRightInd w:val="0"/>
        <w:spacing w:after="0" w:line="240" w:lineRule="auto"/>
        <w:jc w:val="center"/>
        <w:rPr>
          <w:rFonts w:cs="Times New Roman"/>
          <w:color w:val="000000"/>
          <w:sz w:val="23"/>
          <w:szCs w:val="23"/>
        </w:rPr>
      </w:pPr>
    </w:p>
    <w:p w14:paraId="36DB4BF0" w14:textId="408B0703" w:rsidR="001C65DC" w:rsidRPr="009A7305" w:rsidRDefault="00CF4A8D" w:rsidP="001C65DC">
      <w:pPr>
        <w:autoSpaceDE w:val="0"/>
        <w:autoSpaceDN w:val="0"/>
        <w:adjustRightInd w:val="0"/>
        <w:spacing w:after="0" w:line="240" w:lineRule="auto"/>
        <w:jc w:val="center"/>
        <w:rPr>
          <w:rFonts w:cs="Times New Roman"/>
          <w:color w:val="000000"/>
          <w:sz w:val="28"/>
          <w:szCs w:val="28"/>
          <w:lang w:val="es-ES_tradnl"/>
        </w:rPr>
      </w:pPr>
      <w:r>
        <w:rPr>
          <w:rFonts w:cs="Times New Roman"/>
          <w:color w:val="000000"/>
          <w:sz w:val="28"/>
          <w:szCs w:val="28"/>
          <w:lang w:val="es-ES_tradnl"/>
        </w:rPr>
        <w:t>INGENIERÍA EN SISTEMAS COMPUTACIONALES</w:t>
      </w:r>
    </w:p>
    <w:p w14:paraId="270C5D59" w14:textId="77777777" w:rsidR="0097152C" w:rsidRPr="009A7305" w:rsidRDefault="0097152C" w:rsidP="001C65DC">
      <w:pPr>
        <w:autoSpaceDE w:val="0"/>
        <w:autoSpaceDN w:val="0"/>
        <w:adjustRightInd w:val="0"/>
        <w:spacing w:after="0" w:line="240" w:lineRule="auto"/>
        <w:jc w:val="center"/>
        <w:rPr>
          <w:rFonts w:cs="Times New Roman"/>
          <w:color w:val="000000"/>
          <w:sz w:val="23"/>
          <w:szCs w:val="23"/>
          <w:lang w:val="es-ES_tradnl"/>
        </w:rPr>
      </w:pPr>
    </w:p>
    <w:p w14:paraId="2065E82A" w14:textId="77777777" w:rsidR="004D566F" w:rsidRPr="009A7305" w:rsidRDefault="00EE208B" w:rsidP="001C65DC">
      <w:pPr>
        <w:autoSpaceDE w:val="0"/>
        <w:autoSpaceDN w:val="0"/>
        <w:adjustRightInd w:val="0"/>
        <w:spacing w:after="0" w:line="240" w:lineRule="auto"/>
        <w:jc w:val="center"/>
        <w:rPr>
          <w:rFonts w:cs="Times New Roman"/>
          <w:color w:val="000000"/>
          <w:sz w:val="28"/>
          <w:szCs w:val="28"/>
          <w:lang w:val="es-ES_tradnl"/>
        </w:rPr>
      </w:pPr>
      <w:r w:rsidRPr="009A7305">
        <w:rPr>
          <w:rFonts w:cs="Times New Roman"/>
          <w:color w:val="000000"/>
          <w:sz w:val="28"/>
          <w:szCs w:val="28"/>
          <w:lang w:val="es-ES_tradnl"/>
        </w:rPr>
        <w:t>Asesor</w:t>
      </w:r>
      <w:r w:rsidR="00330AD3" w:rsidRPr="009A7305">
        <w:rPr>
          <w:rFonts w:cs="Times New Roman"/>
          <w:color w:val="000000"/>
          <w:sz w:val="28"/>
          <w:szCs w:val="28"/>
          <w:lang w:val="es-ES_tradnl"/>
        </w:rPr>
        <w:t>(es)</w:t>
      </w:r>
    </w:p>
    <w:p w14:paraId="256E5B6F" w14:textId="62316A00" w:rsidR="00EE208B" w:rsidRPr="00E22EE3" w:rsidRDefault="00E22EE3" w:rsidP="00E22EE3">
      <w:pPr>
        <w:jc w:val="center"/>
        <w:rPr>
          <w:sz w:val="28"/>
          <w:szCs w:val="24"/>
        </w:rPr>
      </w:pPr>
      <w:r w:rsidRPr="00E22EE3">
        <w:rPr>
          <w:sz w:val="28"/>
          <w:szCs w:val="24"/>
        </w:rPr>
        <w:t>LEÓN LEÓN OYUKY MARÍA</w:t>
      </w:r>
    </w:p>
    <w:p w14:paraId="15B6825D" w14:textId="77777777" w:rsidR="004D566F" w:rsidRPr="009A7305" w:rsidRDefault="004D566F" w:rsidP="001C65DC">
      <w:pPr>
        <w:autoSpaceDE w:val="0"/>
        <w:autoSpaceDN w:val="0"/>
        <w:adjustRightInd w:val="0"/>
        <w:spacing w:after="0" w:line="240" w:lineRule="auto"/>
        <w:jc w:val="center"/>
        <w:rPr>
          <w:rFonts w:cs="Times New Roman"/>
          <w:color w:val="000000"/>
          <w:sz w:val="23"/>
          <w:szCs w:val="23"/>
          <w:lang w:val="es-ES_tradnl"/>
        </w:rPr>
      </w:pPr>
    </w:p>
    <w:p w14:paraId="15B3DB21" w14:textId="48BA4C9E" w:rsidR="001C65DC" w:rsidRPr="00A23A0B" w:rsidRDefault="00C359A5" w:rsidP="001C65DC">
      <w:pPr>
        <w:autoSpaceDE w:val="0"/>
        <w:autoSpaceDN w:val="0"/>
        <w:adjustRightInd w:val="0"/>
        <w:spacing w:after="0" w:line="240" w:lineRule="auto"/>
        <w:jc w:val="center"/>
        <w:rPr>
          <w:rFonts w:cs="Times New Roman"/>
          <w:color w:val="000000"/>
          <w:sz w:val="28"/>
          <w:szCs w:val="28"/>
          <w:lang w:val="en-US"/>
        </w:rPr>
      </w:pPr>
      <w:r w:rsidRPr="00A23A0B">
        <w:rPr>
          <w:rFonts w:cs="Times New Roman"/>
          <w:color w:val="000000"/>
          <w:sz w:val="28"/>
          <w:szCs w:val="28"/>
          <w:lang w:val="en-US"/>
        </w:rPr>
        <w:t>CAMPUS 2</w:t>
      </w:r>
      <w:r w:rsidR="004D566F" w:rsidRPr="00A23A0B">
        <w:rPr>
          <w:rFonts w:cs="Times New Roman"/>
          <w:color w:val="000000"/>
          <w:sz w:val="28"/>
          <w:szCs w:val="28"/>
          <w:lang w:val="en-US"/>
        </w:rPr>
        <w:t xml:space="preserve">, </w:t>
      </w:r>
      <w:r w:rsidR="00A23A0B" w:rsidRPr="00A23A0B">
        <w:rPr>
          <w:rFonts w:cs="Times New Roman"/>
          <w:color w:val="000000"/>
          <w:sz w:val="28"/>
          <w:szCs w:val="28"/>
          <w:lang w:val="en-US"/>
        </w:rPr>
        <w:t>05</w:t>
      </w:r>
      <w:r w:rsidR="00A23A0B">
        <w:rPr>
          <w:rFonts w:cs="Times New Roman"/>
          <w:color w:val="000000"/>
          <w:sz w:val="28"/>
          <w:szCs w:val="28"/>
          <w:lang w:val="en-US"/>
        </w:rPr>
        <w:t>-2023</w:t>
      </w:r>
    </w:p>
    <w:p w14:paraId="269122D8" w14:textId="77777777" w:rsidR="00A23A0B" w:rsidRDefault="00A23A0B">
      <w:pPr>
        <w:spacing w:line="276" w:lineRule="auto"/>
        <w:jc w:val="left"/>
        <w:rPr>
          <w:rFonts w:cs="Times New Roman"/>
          <w:color w:val="000000"/>
          <w:sz w:val="23"/>
          <w:szCs w:val="23"/>
          <w:lang w:val="en-US"/>
        </w:rPr>
      </w:pPr>
      <w:r>
        <w:rPr>
          <w:rFonts w:cs="Times New Roman"/>
          <w:color w:val="000000"/>
          <w:sz w:val="23"/>
          <w:szCs w:val="23"/>
          <w:lang w:val="en-US"/>
        </w:rPr>
        <w:br w:type="page"/>
      </w:r>
    </w:p>
    <w:p w14:paraId="478DF398" w14:textId="70B68ECC" w:rsidR="00226F28" w:rsidRPr="00A23A0B" w:rsidRDefault="005327BA" w:rsidP="00773F50">
      <w:pPr>
        <w:jc w:val="center"/>
        <w:rPr>
          <w:rFonts w:cs="Times New Roman"/>
          <w:b/>
          <w:sz w:val="32"/>
          <w:szCs w:val="32"/>
          <w:lang w:val="en-US"/>
        </w:rPr>
      </w:pPr>
      <w:r w:rsidRPr="00A23A0B">
        <w:rPr>
          <w:rFonts w:cs="Times New Roman"/>
          <w:b/>
          <w:sz w:val="32"/>
          <w:szCs w:val="32"/>
          <w:lang w:val="en-US"/>
        </w:rPr>
        <w:lastRenderedPageBreak/>
        <w:t>Í</w:t>
      </w:r>
      <w:r w:rsidR="00226F28" w:rsidRPr="00A23A0B">
        <w:rPr>
          <w:rFonts w:cs="Times New Roman"/>
          <w:b/>
          <w:sz w:val="32"/>
          <w:szCs w:val="32"/>
          <w:lang w:val="en-US"/>
        </w:rPr>
        <w:t>NDICE</w:t>
      </w:r>
      <w:bookmarkEnd w:id="0"/>
    </w:p>
    <w:sdt>
      <w:sdtPr>
        <w:rPr>
          <w:rFonts w:ascii="Times New Roman" w:eastAsiaTheme="minorHAnsi" w:hAnsi="Times New Roman" w:cstheme="minorBidi"/>
          <w:color w:val="auto"/>
          <w:sz w:val="24"/>
          <w:szCs w:val="22"/>
          <w:lang w:val="es-ES" w:eastAsia="en-US"/>
        </w:rPr>
        <w:id w:val="-537278800"/>
        <w:docPartObj>
          <w:docPartGallery w:val="Table of Contents"/>
          <w:docPartUnique/>
        </w:docPartObj>
      </w:sdtPr>
      <w:sdtEndPr>
        <w:rPr>
          <w:b/>
          <w:bCs/>
        </w:rPr>
      </w:sdtEndPr>
      <w:sdtContent>
        <w:p w14:paraId="4B777201" w14:textId="629B78AE" w:rsidR="005042C2" w:rsidRDefault="005042C2">
          <w:pPr>
            <w:pStyle w:val="TtuloTDC"/>
          </w:pPr>
        </w:p>
        <w:p w14:paraId="2F46ACC4" w14:textId="19CC6051" w:rsidR="0072514F" w:rsidRDefault="005042C2">
          <w:pPr>
            <w:pStyle w:val="TDC1"/>
            <w:tabs>
              <w:tab w:val="right" w:leader="dot" w:pos="9350"/>
            </w:tabs>
            <w:rPr>
              <w:rFonts w:asciiTheme="minorHAnsi" w:eastAsiaTheme="minorEastAsia" w:hAnsiTheme="minorHAnsi"/>
              <w:noProof/>
              <w:kern w:val="2"/>
              <w:sz w:val="22"/>
              <w:lang w:eastAsia="es-MX"/>
              <w14:ligatures w14:val="standardContextual"/>
            </w:rPr>
          </w:pPr>
          <w:r>
            <w:fldChar w:fldCharType="begin"/>
          </w:r>
          <w:r>
            <w:instrText xml:space="preserve"> TOC \o "1-3" \h \z \u </w:instrText>
          </w:r>
          <w:r>
            <w:fldChar w:fldCharType="separate"/>
          </w:r>
          <w:hyperlink w:anchor="_Toc135665539" w:history="1">
            <w:r w:rsidR="0072514F" w:rsidRPr="00D2423E">
              <w:rPr>
                <w:rStyle w:val="Hipervnculo"/>
                <w:noProof/>
                <w:lang w:val="es-ES_tradnl"/>
              </w:rPr>
              <w:t>1. INTRODUCCIÓN</w:t>
            </w:r>
            <w:r w:rsidR="0072514F">
              <w:rPr>
                <w:noProof/>
                <w:webHidden/>
              </w:rPr>
              <w:tab/>
            </w:r>
            <w:r w:rsidR="0072514F">
              <w:rPr>
                <w:noProof/>
                <w:webHidden/>
              </w:rPr>
              <w:fldChar w:fldCharType="begin"/>
            </w:r>
            <w:r w:rsidR="0072514F">
              <w:rPr>
                <w:noProof/>
                <w:webHidden/>
              </w:rPr>
              <w:instrText xml:space="preserve"> PAGEREF _Toc135665539 \h </w:instrText>
            </w:r>
            <w:r w:rsidR="0072514F">
              <w:rPr>
                <w:noProof/>
                <w:webHidden/>
              </w:rPr>
            </w:r>
            <w:r w:rsidR="0072514F">
              <w:rPr>
                <w:noProof/>
                <w:webHidden/>
              </w:rPr>
              <w:fldChar w:fldCharType="separate"/>
            </w:r>
            <w:r w:rsidR="008F6643">
              <w:rPr>
                <w:noProof/>
                <w:webHidden/>
              </w:rPr>
              <w:t>1</w:t>
            </w:r>
            <w:r w:rsidR="0072514F">
              <w:rPr>
                <w:noProof/>
                <w:webHidden/>
              </w:rPr>
              <w:fldChar w:fldCharType="end"/>
            </w:r>
          </w:hyperlink>
        </w:p>
        <w:p w14:paraId="455EA2FC" w14:textId="1D641F42"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0" w:history="1">
            <w:r w:rsidR="0072514F" w:rsidRPr="00D2423E">
              <w:rPr>
                <w:rStyle w:val="Hipervnculo"/>
                <w:noProof/>
              </w:rPr>
              <w:t>2. ANTECEDENTES</w:t>
            </w:r>
            <w:r w:rsidR="0072514F">
              <w:rPr>
                <w:noProof/>
                <w:webHidden/>
              </w:rPr>
              <w:tab/>
            </w:r>
            <w:r w:rsidR="0072514F">
              <w:rPr>
                <w:noProof/>
                <w:webHidden/>
              </w:rPr>
              <w:fldChar w:fldCharType="begin"/>
            </w:r>
            <w:r w:rsidR="0072514F">
              <w:rPr>
                <w:noProof/>
                <w:webHidden/>
              </w:rPr>
              <w:instrText xml:space="preserve"> PAGEREF _Toc135665540 \h </w:instrText>
            </w:r>
            <w:r w:rsidR="0072514F">
              <w:rPr>
                <w:noProof/>
                <w:webHidden/>
              </w:rPr>
            </w:r>
            <w:r w:rsidR="0072514F">
              <w:rPr>
                <w:noProof/>
                <w:webHidden/>
              </w:rPr>
              <w:fldChar w:fldCharType="separate"/>
            </w:r>
            <w:r w:rsidR="008F6643">
              <w:rPr>
                <w:noProof/>
                <w:webHidden/>
              </w:rPr>
              <w:t>1</w:t>
            </w:r>
            <w:r w:rsidR="0072514F">
              <w:rPr>
                <w:noProof/>
                <w:webHidden/>
              </w:rPr>
              <w:fldChar w:fldCharType="end"/>
            </w:r>
          </w:hyperlink>
        </w:p>
        <w:p w14:paraId="5A9F77D6" w14:textId="6DAC6C42"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1" w:history="1">
            <w:r w:rsidR="0072514F" w:rsidRPr="00D2423E">
              <w:rPr>
                <w:rStyle w:val="Hipervnculo"/>
                <w:noProof/>
              </w:rPr>
              <w:t>3. JUSTIFICACIÓN</w:t>
            </w:r>
            <w:r w:rsidR="0072514F">
              <w:rPr>
                <w:noProof/>
                <w:webHidden/>
              </w:rPr>
              <w:tab/>
            </w:r>
            <w:r w:rsidR="0072514F">
              <w:rPr>
                <w:noProof/>
                <w:webHidden/>
              </w:rPr>
              <w:fldChar w:fldCharType="begin"/>
            </w:r>
            <w:r w:rsidR="0072514F">
              <w:rPr>
                <w:noProof/>
                <w:webHidden/>
              </w:rPr>
              <w:instrText xml:space="preserve"> PAGEREF _Toc135665541 \h </w:instrText>
            </w:r>
            <w:r w:rsidR="0072514F">
              <w:rPr>
                <w:noProof/>
                <w:webHidden/>
              </w:rPr>
            </w:r>
            <w:r w:rsidR="0072514F">
              <w:rPr>
                <w:noProof/>
                <w:webHidden/>
              </w:rPr>
              <w:fldChar w:fldCharType="separate"/>
            </w:r>
            <w:r w:rsidR="008F6643">
              <w:rPr>
                <w:noProof/>
                <w:webHidden/>
              </w:rPr>
              <w:t>2</w:t>
            </w:r>
            <w:r w:rsidR="0072514F">
              <w:rPr>
                <w:noProof/>
                <w:webHidden/>
              </w:rPr>
              <w:fldChar w:fldCharType="end"/>
            </w:r>
          </w:hyperlink>
        </w:p>
        <w:p w14:paraId="32C521DD" w14:textId="545C3641"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2" w:history="1">
            <w:r w:rsidR="0072514F" w:rsidRPr="00D2423E">
              <w:rPr>
                <w:rStyle w:val="Hipervnculo"/>
                <w:noProof/>
              </w:rPr>
              <w:t>4. OBJETIVOS</w:t>
            </w:r>
            <w:r w:rsidR="0072514F">
              <w:rPr>
                <w:noProof/>
                <w:webHidden/>
              </w:rPr>
              <w:tab/>
            </w:r>
            <w:r w:rsidR="0072514F">
              <w:rPr>
                <w:noProof/>
                <w:webHidden/>
              </w:rPr>
              <w:fldChar w:fldCharType="begin"/>
            </w:r>
            <w:r w:rsidR="0072514F">
              <w:rPr>
                <w:noProof/>
                <w:webHidden/>
              </w:rPr>
              <w:instrText xml:space="preserve"> PAGEREF _Toc135665542 \h </w:instrText>
            </w:r>
            <w:r w:rsidR="0072514F">
              <w:rPr>
                <w:noProof/>
                <w:webHidden/>
              </w:rPr>
            </w:r>
            <w:r w:rsidR="0072514F">
              <w:rPr>
                <w:noProof/>
                <w:webHidden/>
              </w:rPr>
              <w:fldChar w:fldCharType="separate"/>
            </w:r>
            <w:r w:rsidR="008F6643">
              <w:rPr>
                <w:noProof/>
                <w:webHidden/>
              </w:rPr>
              <w:t>3</w:t>
            </w:r>
            <w:r w:rsidR="0072514F">
              <w:rPr>
                <w:noProof/>
                <w:webHidden/>
              </w:rPr>
              <w:fldChar w:fldCharType="end"/>
            </w:r>
          </w:hyperlink>
        </w:p>
        <w:p w14:paraId="4FB0DBF3" w14:textId="66521CB3"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3" w:history="1">
            <w:r w:rsidR="0072514F" w:rsidRPr="00D2423E">
              <w:rPr>
                <w:rStyle w:val="Hipervnculo"/>
                <w:noProof/>
                <w:lang w:val="es-ES_tradnl"/>
              </w:rPr>
              <w:t>4.1. General</w:t>
            </w:r>
            <w:r w:rsidR="0072514F">
              <w:rPr>
                <w:noProof/>
                <w:webHidden/>
              </w:rPr>
              <w:tab/>
            </w:r>
            <w:r w:rsidR="0072514F">
              <w:rPr>
                <w:noProof/>
                <w:webHidden/>
              </w:rPr>
              <w:fldChar w:fldCharType="begin"/>
            </w:r>
            <w:r w:rsidR="0072514F">
              <w:rPr>
                <w:noProof/>
                <w:webHidden/>
              </w:rPr>
              <w:instrText xml:space="preserve"> PAGEREF _Toc135665543 \h </w:instrText>
            </w:r>
            <w:r w:rsidR="0072514F">
              <w:rPr>
                <w:noProof/>
                <w:webHidden/>
              </w:rPr>
            </w:r>
            <w:r w:rsidR="0072514F">
              <w:rPr>
                <w:noProof/>
                <w:webHidden/>
              </w:rPr>
              <w:fldChar w:fldCharType="separate"/>
            </w:r>
            <w:r w:rsidR="008F6643">
              <w:rPr>
                <w:noProof/>
                <w:webHidden/>
              </w:rPr>
              <w:t>3</w:t>
            </w:r>
            <w:r w:rsidR="0072514F">
              <w:rPr>
                <w:noProof/>
                <w:webHidden/>
              </w:rPr>
              <w:fldChar w:fldCharType="end"/>
            </w:r>
          </w:hyperlink>
        </w:p>
        <w:p w14:paraId="4EF2C9C0" w14:textId="3862AA5E"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4" w:history="1">
            <w:r w:rsidR="0072514F" w:rsidRPr="00D2423E">
              <w:rPr>
                <w:rStyle w:val="Hipervnculo"/>
                <w:noProof/>
                <w:lang w:val="es-ES_tradnl"/>
              </w:rPr>
              <w:t>4.2. Específicos</w:t>
            </w:r>
            <w:r w:rsidR="0072514F">
              <w:rPr>
                <w:noProof/>
                <w:webHidden/>
              </w:rPr>
              <w:tab/>
            </w:r>
            <w:r w:rsidR="0072514F">
              <w:rPr>
                <w:noProof/>
                <w:webHidden/>
              </w:rPr>
              <w:fldChar w:fldCharType="begin"/>
            </w:r>
            <w:r w:rsidR="0072514F">
              <w:rPr>
                <w:noProof/>
                <w:webHidden/>
              </w:rPr>
              <w:instrText xml:space="preserve"> PAGEREF _Toc135665544 \h </w:instrText>
            </w:r>
            <w:r w:rsidR="0072514F">
              <w:rPr>
                <w:noProof/>
                <w:webHidden/>
              </w:rPr>
            </w:r>
            <w:r w:rsidR="0072514F">
              <w:rPr>
                <w:noProof/>
                <w:webHidden/>
              </w:rPr>
              <w:fldChar w:fldCharType="separate"/>
            </w:r>
            <w:r w:rsidR="008F6643">
              <w:rPr>
                <w:noProof/>
                <w:webHidden/>
              </w:rPr>
              <w:t>4</w:t>
            </w:r>
            <w:r w:rsidR="0072514F">
              <w:rPr>
                <w:noProof/>
                <w:webHidden/>
              </w:rPr>
              <w:fldChar w:fldCharType="end"/>
            </w:r>
          </w:hyperlink>
        </w:p>
        <w:p w14:paraId="5332A7BC" w14:textId="6727004E"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5" w:history="1">
            <w:r w:rsidR="0072514F" w:rsidRPr="00D2423E">
              <w:rPr>
                <w:rStyle w:val="Hipervnculo"/>
                <w:noProof/>
              </w:rPr>
              <w:t>5. HIPÓTESIS</w:t>
            </w:r>
            <w:r w:rsidR="0072514F">
              <w:rPr>
                <w:noProof/>
                <w:webHidden/>
              </w:rPr>
              <w:tab/>
            </w:r>
            <w:r w:rsidR="0072514F">
              <w:rPr>
                <w:noProof/>
                <w:webHidden/>
              </w:rPr>
              <w:fldChar w:fldCharType="begin"/>
            </w:r>
            <w:r w:rsidR="0072514F">
              <w:rPr>
                <w:noProof/>
                <w:webHidden/>
              </w:rPr>
              <w:instrText xml:space="preserve"> PAGEREF _Toc135665545 \h </w:instrText>
            </w:r>
            <w:r w:rsidR="0072514F">
              <w:rPr>
                <w:noProof/>
                <w:webHidden/>
              </w:rPr>
            </w:r>
            <w:r w:rsidR="0072514F">
              <w:rPr>
                <w:noProof/>
                <w:webHidden/>
              </w:rPr>
              <w:fldChar w:fldCharType="separate"/>
            </w:r>
            <w:r w:rsidR="008F6643">
              <w:rPr>
                <w:noProof/>
                <w:webHidden/>
              </w:rPr>
              <w:t>4</w:t>
            </w:r>
            <w:r w:rsidR="0072514F">
              <w:rPr>
                <w:noProof/>
                <w:webHidden/>
              </w:rPr>
              <w:fldChar w:fldCharType="end"/>
            </w:r>
          </w:hyperlink>
        </w:p>
        <w:p w14:paraId="5959C118" w14:textId="60BF6A84"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6" w:history="1">
            <w:r w:rsidR="0072514F" w:rsidRPr="00D2423E">
              <w:rPr>
                <w:rStyle w:val="Hipervnculo"/>
                <w:noProof/>
              </w:rPr>
              <w:t>6. MARCO TEÓRICO</w:t>
            </w:r>
            <w:r w:rsidR="0072514F">
              <w:rPr>
                <w:noProof/>
                <w:webHidden/>
              </w:rPr>
              <w:tab/>
            </w:r>
            <w:r w:rsidR="0072514F">
              <w:rPr>
                <w:noProof/>
                <w:webHidden/>
              </w:rPr>
              <w:fldChar w:fldCharType="begin"/>
            </w:r>
            <w:r w:rsidR="0072514F">
              <w:rPr>
                <w:noProof/>
                <w:webHidden/>
              </w:rPr>
              <w:instrText xml:space="preserve"> PAGEREF _Toc135665546 \h </w:instrText>
            </w:r>
            <w:r w:rsidR="0072514F">
              <w:rPr>
                <w:noProof/>
                <w:webHidden/>
              </w:rPr>
            </w:r>
            <w:r w:rsidR="0072514F">
              <w:rPr>
                <w:noProof/>
                <w:webHidden/>
              </w:rPr>
              <w:fldChar w:fldCharType="separate"/>
            </w:r>
            <w:r w:rsidR="008F6643">
              <w:rPr>
                <w:noProof/>
                <w:webHidden/>
              </w:rPr>
              <w:t>4</w:t>
            </w:r>
            <w:r w:rsidR="0072514F">
              <w:rPr>
                <w:noProof/>
                <w:webHidden/>
              </w:rPr>
              <w:fldChar w:fldCharType="end"/>
            </w:r>
          </w:hyperlink>
        </w:p>
        <w:p w14:paraId="6351A1D7" w14:textId="2FD3423E"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7" w:history="1">
            <w:r w:rsidR="0072514F" w:rsidRPr="00D2423E">
              <w:rPr>
                <w:rStyle w:val="Hipervnculo"/>
                <w:noProof/>
              </w:rPr>
              <w:t>6.1. NIVELES DE ENSEÑANZA Y PROGRESIÓN DE APRENDIZAJE PARA EL ALUMNO CON TDAH</w:t>
            </w:r>
            <w:r w:rsidR="0072514F">
              <w:rPr>
                <w:noProof/>
                <w:webHidden/>
              </w:rPr>
              <w:tab/>
            </w:r>
            <w:r w:rsidR="0072514F">
              <w:rPr>
                <w:noProof/>
                <w:webHidden/>
              </w:rPr>
              <w:fldChar w:fldCharType="begin"/>
            </w:r>
            <w:r w:rsidR="0072514F">
              <w:rPr>
                <w:noProof/>
                <w:webHidden/>
              </w:rPr>
              <w:instrText xml:space="preserve"> PAGEREF _Toc135665547 \h </w:instrText>
            </w:r>
            <w:r w:rsidR="0072514F">
              <w:rPr>
                <w:noProof/>
                <w:webHidden/>
              </w:rPr>
            </w:r>
            <w:r w:rsidR="0072514F">
              <w:rPr>
                <w:noProof/>
                <w:webHidden/>
              </w:rPr>
              <w:fldChar w:fldCharType="separate"/>
            </w:r>
            <w:r w:rsidR="008F6643">
              <w:rPr>
                <w:noProof/>
                <w:webHidden/>
              </w:rPr>
              <w:t>7</w:t>
            </w:r>
            <w:r w:rsidR="0072514F">
              <w:rPr>
                <w:noProof/>
                <w:webHidden/>
              </w:rPr>
              <w:fldChar w:fldCharType="end"/>
            </w:r>
          </w:hyperlink>
        </w:p>
        <w:p w14:paraId="4DBA9311" w14:textId="7A1D153C"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8" w:history="1">
            <w:r w:rsidR="0072514F" w:rsidRPr="00D2423E">
              <w:rPr>
                <w:rStyle w:val="Hipervnculo"/>
                <w:noProof/>
              </w:rPr>
              <w:t>7. DESCRIPCIÓN DEL ÁREA O LUGAR DE ESTUDIO*</w:t>
            </w:r>
            <w:r w:rsidR="0072514F">
              <w:rPr>
                <w:noProof/>
                <w:webHidden/>
              </w:rPr>
              <w:tab/>
            </w:r>
            <w:r w:rsidR="0072514F">
              <w:rPr>
                <w:noProof/>
                <w:webHidden/>
              </w:rPr>
              <w:fldChar w:fldCharType="begin"/>
            </w:r>
            <w:r w:rsidR="0072514F">
              <w:rPr>
                <w:noProof/>
                <w:webHidden/>
              </w:rPr>
              <w:instrText xml:space="preserve"> PAGEREF _Toc135665548 \h </w:instrText>
            </w:r>
            <w:r w:rsidR="0072514F">
              <w:rPr>
                <w:noProof/>
                <w:webHidden/>
              </w:rPr>
            </w:r>
            <w:r w:rsidR="0072514F">
              <w:rPr>
                <w:noProof/>
                <w:webHidden/>
              </w:rPr>
              <w:fldChar w:fldCharType="separate"/>
            </w:r>
            <w:r w:rsidR="008F6643">
              <w:rPr>
                <w:noProof/>
                <w:webHidden/>
              </w:rPr>
              <w:t>8</w:t>
            </w:r>
            <w:r w:rsidR="0072514F">
              <w:rPr>
                <w:noProof/>
                <w:webHidden/>
              </w:rPr>
              <w:fldChar w:fldCharType="end"/>
            </w:r>
          </w:hyperlink>
        </w:p>
        <w:p w14:paraId="09A8C47A" w14:textId="3A2B93B6"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9" w:history="1">
            <w:r w:rsidR="0072514F" w:rsidRPr="00D2423E">
              <w:rPr>
                <w:rStyle w:val="Hipervnculo"/>
                <w:noProof/>
              </w:rPr>
              <w:t>8. MÉTODO</w:t>
            </w:r>
            <w:r w:rsidR="0072514F">
              <w:rPr>
                <w:noProof/>
                <w:webHidden/>
              </w:rPr>
              <w:tab/>
            </w:r>
            <w:r w:rsidR="0072514F">
              <w:rPr>
                <w:noProof/>
                <w:webHidden/>
              </w:rPr>
              <w:fldChar w:fldCharType="begin"/>
            </w:r>
            <w:r w:rsidR="0072514F">
              <w:rPr>
                <w:noProof/>
                <w:webHidden/>
              </w:rPr>
              <w:instrText xml:space="preserve"> PAGEREF _Toc135665549 \h </w:instrText>
            </w:r>
            <w:r w:rsidR="0072514F">
              <w:rPr>
                <w:noProof/>
                <w:webHidden/>
              </w:rPr>
            </w:r>
            <w:r w:rsidR="0072514F">
              <w:rPr>
                <w:noProof/>
                <w:webHidden/>
              </w:rPr>
              <w:fldChar w:fldCharType="separate"/>
            </w:r>
            <w:r w:rsidR="008F6643">
              <w:rPr>
                <w:noProof/>
                <w:webHidden/>
              </w:rPr>
              <w:t>9</w:t>
            </w:r>
            <w:r w:rsidR="0072514F">
              <w:rPr>
                <w:noProof/>
                <w:webHidden/>
              </w:rPr>
              <w:fldChar w:fldCharType="end"/>
            </w:r>
          </w:hyperlink>
        </w:p>
        <w:p w14:paraId="2A8632DF" w14:textId="73E5421C" w:rsidR="0072514F" w:rsidRDefault="00000000">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0" w:history="1">
            <w:r w:rsidR="0072514F" w:rsidRPr="00D2423E">
              <w:rPr>
                <w:rStyle w:val="Hipervnculo"/>
                <w:noProof/>
                <w:lang w:val="es-ES_tradnl"/>
              </w:rPr>
              <w:t>8.1 Definir</w:t>
            </w:r>
            <w:r w:rsidR="0072514F">
              <w:rPr>
                <w:noProof/>
                <w:webHidden/>
              </w:rPr>
              <w:tab/>
            </w:r>
            <w:r w:rsidR="0072514F">
              <w:rPr>
                <w:noProof/>
                <w:webHidden/>
              </w:rPr>
              <w:fldChar w:fldCharType="begin"/>
            </w:r>
            <w:r w:rsidR="0072514F">
              <w:rPr>
                <w:noProof/>
                <w:webHidden/>
              </w:rPr>
              <w:instrText xml:space="preserve"> PAGEREF _Toc135665550 \h </w:instrText>
            </w:r>
            <w:r w:rsidR="0072514F">
              <w:rPr>
                <w:noProof/>
                <w:webHidden/>
              </w:rPr>
            </w:r>
            <w:r w:rsidR="0072514F">
              <w:rPr>
                <w:noProof/>
                <w:webHidden/>
              </w:rPr>
              <w:fldChar w:fldCharType="separate"/>
            </w:r>
            <w:r w:rsidR="008F6643">
              <w:rPr>
                <w:noProof/>
                <w:webHidden/>
              </w:rPr>
              <w:t>9</w:t>
            </w:r>
            <w:r w:rsidR="0072514F">
              <w:rPr>
                <w:noProof/>
                <w:webHidden/>
              </w:rPr>
              <w:fldChar w:fldCharType="end"/>
            </w:r>
          </w:hyperlink>
        </w:p>
        <w:p w14:paraId="795A517A" w14:textId="7BFA169F"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1" w:history="1">
            <w:r w:rsidR="0072514F" w:rsidRPr="00D2423E">
              <w:rPr>
                <w:rStyle w:val="Hipervnculo"/>
                <w:noProof/>
                <w:lang w:val="es-ES_tradnl"/>
              </w:rPr>
              <w:t>8.1.1 Equipo de trabajo</w:t>
            </w:r>
            <w:r w:rsidR="0072514F">
              <w:rPr>
                <w:noProof/>
                <w:webHidden/>
              </w:rPr>
              <w:tab/>
            </w:r>
            <w:r w:rsidR="0072514F">
              <w:rPr>
                <w:noProof/>
                <w:webHidden/>
              </w:rPr>
              <w:fldChar w:fldCharType="begin"/>
            </w:r>
            <w:r w:rsidR="0072514F">
              <w:rPr>
                <w:noProof/>
                <w:webHidden/>
              </w:rPr>
              <w:instrText xml:space="preserve"> PAGEREF _Toc135665551 \h </w:instrText>
            </w:r>
            <w:r w:rsidR="0072514F">
              <w:rPr>
                <w:noProof/>
                <w:webHidden/>
              </w:rPr>
            </w:r>
            <w:r w:rsidR="0072514F">
              <w:rPr>
                <w:noProof/>
                <w:webHidden/>
              </w:rPr>
              <w:fldChar w:fldCharType="separate"/>
            </w:r>
            <w:r w:rsidR="008F6643">
              <w:rPr>
                <w:noProof/>
                <w:webHidden/>
              </w:rPr>
              <w:t>9</w:t>
            </w:r>
            <w:r w:rsidR="0072514F">
              <w:rPr>
                <w:noProof/>
                <w:webHidden/>
              </w:rPr>
              <w:fldChar w:fldCharType="end"/>
            </w:r>
          </w:hyperlink>
        </w:p>
        <w:p w14:paraId="18F4A591" w14:textId="52B46018"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2" w:history="1">
            <w:r w:rsidR="0072514F" w:rsidRPr="00D2423E">
              <w:rPr>
                <w:rStyle w:val="Hipervnculo"/>
                <w:noProof/>
                <w:lang w:val="es-ES_tradnl"/>
              </w:rPr>
              <w:t>8.1.2 Minitab</w:t>
            </w:r>
            <w:r w:rsidR="0072514F">
              <w:rPr>
                <w:noProof/>
                <w:webHidden/>
              </w:rPr>
              <w:tab/>
            </w:r>
            <w:r w:rsidR="0072514F">
              <w:rPr>
                <w:noProof/>
                <w:webHidden/>
              </w:rPr>
              <w:fldChar w:fldCharType="begin"/>
            </w:r>
            <w:r w:rsidR="0072514F">
              <w:rPr>
                <w:noProof/>
                <w:webHidden/>
              </w:rPr>
              <w:instrText xml:space="preserve"> PAGEREF _Toc135665552 \h </w:instrText>
            </w:r>
            <w:r w:rsidR="0072514F">
              <w:rPr>
                <w:noProof/>
                <w:webHidden/>
              </w:rPr>
            </w:r>
            <w:r w:rsidR="0072514F">
              <w:rPr>
                <w:noProof/>
                <w:webHidden/>
              </w:rPr>
              <w:fldChar w:fldCharType="separate"/>
            </w:r>
            <w:r w:rsidR="008F6643">
              <w:rPr>
                <w:noProof/>
                <w:webHidden/>
              </w:rPr>
              <w:t>9</w:t>
            </w:r>
            <w:r w:rsidR="0072514F">
              <w:rPr>
                <w:noProof/>
                <w:webHidden/>
              </w:rPr>
              <w:fldChar w:fldCharType="end"/>
            </w:r>
          </w:hyperlink>
        </w:p>
        <w:p w14:paraId="7C80630B" w14:textId="1D501510"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3" w:history="1">
            <w:r w:rsidR="0072514F" w:rsidRPr="00D2423E">
              <w:rPr>
                <w:rStyle w:val="Hipervnculo"/>
                <w:noProof/>
                <w:lang w:val="es-ES_tradnl"/>
              </w:rPr>
              <w:t>8.1.3 SurveyJS</w:t>
            </w:r>
            <w:r w:rsidR="0072514F">
              <w:rPr>
                <w:noProof/>
                <w:webHidden/>
              </w:rPr>
              <w:tab/>
            </w:r>
            <w:r w:rsidR="0072514F">
              <w:rPr>
                <w:noProof/>
                <w:webHidden/>
              </w:rPr>
              <w:fldChar w:fldCharType="begin"/>
            </w:r>
            <w:r w:rsidR="0072514F">
              <w:rPr>
                <w:noProof/>
                <w:webHidden/>
              </w:rPr>
              <w:instrText xml:space="preserve"> PAGEREF _Toc135665553 \h </w:instrText>
            </w:r>
            <w:r w:rsidR="0072514F">
              <w:rPr>
                <w:noProof/>
                <w:webHidden/>
              </w:rPr>
            </w:r>
            <w:r w:rsidR="0072514F">
              <w:rPr>
                <w:noProof/>
                <w:webHidden/>
              </w:rPr>
              <w:fldChar w:fldCharType="separate"/>
            </w:r>
            <w:r w:rsidR="008F6643">
              <w:rPr>
                <w:noProof/>
                <w:webHidden/>
              </w:rPr>
              <w:t>10</w:t>
            </w:r>
            <w:r w:rsidR="0072514F">
              <w:rPr>
                <w:noProof/>
                <w:webHidden/>
              </w:rPr>
              <w:fldChar w:fldCharType="end"/>
            </w:r>
          </w:hyperlink>
        </w:p>
        <w:p w14:paraId="6464A61D" w14:textId="7B274080"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4" w:history="1">
            <w:r w:rsidR="0072514F" w:rsidRPr="00D2423E">
              <w:rPr>
                <w:rStyle w:val="Hipervnculo"/>
                <w:noProof/>
                <w:lang w:val="es-ES_tradnl"/>
              </w:rPr>
              <w:t>8.1.4 Web (Aplicativo web)</w:t>
            </w:r>
            <w:r w:rsidR="0072514F">
              <w:rPr>
                <w:noProof/>
                <w:webHidden/>
              </w:rPr>
              <w:tab/>
            </w:r>
            <w:r w:rsidR="0072514F">
              <w:rPr>
                <w:noProof/>
                <w:webHidden/>
              </w:rPr>
              <w:fldChar w:fldCharType="begin"/>
            </w:r>
            <w:r w:rsidR="0072514F">
              <w:rPr>
                <w:noProof/>
                <w:webHidden/>
              </w:rPr>
              <w:instrText xml:space="preserve"> PAGEREF _Toc135665554 \h </w:instrText>
            </w:r>
            <w:r w:rsidR="0072514F">
              <w:rPr>
                <w:noProof/>
                <w:webHidden/>
              </w:rPr>
            </w:r>
            <w:r w:rsidR="0072514F">
              <w:rPr>
                <w:noProof/>
                <w:webHidden/>
              </w:rPr>
              <w:fldChar w:fldCharType="separate"/>
            </w:r>
            <w:r w:rsidR="008F6643">
              <w:rPr>
                <w:noProof/>
                <w:webHidden/>
              </w:rPr>
              <w:t>10</w:t>
            </w:r>
            <w:r w:rsidR="0072514F">
              <w:rPr>
                <w:noProof/>
                <w:webHidden/>
              </w:rPr>
              <w:fldChar w:fldCharType="end"/>
            </w:r>
          </w:hyperlink>
        </w:p>
        <w:p w14:paraId="04458FF7" w14:textId="285645CB" w:rsidR="0072514F" w:rsidRDefault="00000000">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5" w:history="1">
            <w:r w:rsidR="0072514F" w:rsidRPr="00D2423E">
              <w:rPr>
                <w:rStyle w:val="Hipervnculo"/>
                <w:noProof/>
                <w:lang w:val="es-ES_tradnl"/>
              </w:rPr>
              <w:t>8.1.5 Formulación del problema</w:t>
            </w:r>
            <w:r w:rsidR="0072514F">
              <w:rPr>
                <w:noProof/>
                <w:webHidden/>
              </w:rPr>
              <w:tab/>
            </w:r>
            <w:r w:rsidR="0072514F">
              <w:rPr>
                <w:noProof/>
                <w:webHidden/>
              </w:rPr>
              <w:fldChar w:fldCharType="begin"/>
            </w:r>
            <w:r w:rsidR="0072514F">
              <w:rPr>
                <w:noProof/>
                <w:webHidden/>
              </w:rPr>
              <w:instrText xml:space="preserve"> PAGEREF _Toc135665555 \h </w:instrText>
            </w:r>
            <w:r w:rsidR="0072514F">
              <w:rPr>
                <w:noProof/>
                <w:webHidden/>
              </w:rPr>
            </w:r>
            <w:r w:rsidR="0072514F">
              <w:rPr>
                <w:noProof/>
                <w:webHidden/>
              </w:rPr>
              <w:fldChar w:fldCharType="separate"/>
            </w:r>
            <w:r w:rsidR="008F6643">
              <w:rPr>
                <w:noProof/>
                <w:webHidden/>
              </w:rPr>
              <w:t>11</w:t>
            </w:r>
            <w:r w:rsidR="0072514F">
              <w:rPr>
                <w:noProof/>
                <w:webHidden/>
              </w:rPr>
              <w:fldChar w:fldCharType="end"/>
            </w:r>
          </w:hyperlink>
        </w:p>
        <w:p w14:paraId="7BB099A5" w14:textId="3DFD27B5" w:rsidR="0072514F" w:rsidRDefault="00000000">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6" w:history="1">
            <w:r w:rsidR="0072514F" w:rsidRPr="00D2423E">
              <w:rPr>
                <w:rStyle w:val="Hipervnculo"/>
                <w:noProof/>
                <w:lang w:val="es-ES_tradnl"/>
              </w:rPr>
              <w:t>8.2 Medir y Pre-Analizar</w:t>
            </w:r>
            <w:r w:rsidR="0072514F">
              <w:rPr>
                <w:noProof/>
                <w:webHidden/>
              </w:rPr>
              <w:tab/>
            </w:r>
            <w:r w:rsidR="0072514F">
              <w:rPr>
                <w:noProof/>
                <w:webHidden/>
              </w:rPr>
              <w:fldChar w:fldCharType="begin"/>
            </w:r>
            <w:r w:rsidR="0072514F">
              <w:rPr>
                <w:noProof/>
                <w:webHidden/>
              </w:rPr>
              <w:instrText xml:space="preserve"> PAGEREF _Toc135665556 \h </w:instrText>
            </w:r>
            <w:r w:rsidR="0072514F">
              <w:rPr>
                <w:noProof/>
                <w:webHidden/>
              </w:rPr>
            </w:r>
            <w:r w:rsidR="0072514F">
              <w:rPr>
                <w:noProof/>
                <w:webHidden/>
              </w:rPr>
              <w:fldChar w:fldCharType="separate"/>
            </w:r>
            <w:r w:rsidR="008F6643">
              <w:rPr>
                <w:noProof/>
                <w:webHidden/>
              </w:rPr>
              <w:t>11</w:t>
            </w:r>
            <w:r w:rsidR="0072514F">
              <w:rPr>
                <w:noProof/>
                <w:webHidden/>
              </w:rPr>
              <w:fldChar w:fldCharType="end"/>
            </w:r>
          </w:hyperlink>
        </w:p>
        <w:p w14:paraId="41034182" w14:textId="11E01063" w:rsidR="0072514F" w:rsidRDefault="00000000">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7" w:history="1">
            <w:r w:rsidR="0072514F" w:rsidRPr="00D2423E">
              <w:rPr>
                <w:rStyle w:val="Hipervnculo"/>
                <w:noProof/>
                <w:lang w:val="es-ES_tradnl"/>
              </w:rPr>
              <w:t>8.3 Experimentar</w:t>
            </w:r>
            <w:r w:rsidR="0072514F">
              <w:rPr>
                <w:noProof/>
                <w:webHidden/>
              </w:rPr>
              <w:tab/>
            </w:r>
            <w:r w:rsidR="0072514F">
              <w:rPr>
                <w:noProof/>
                <w:webHidden/>
              </w:rPr>
              <w:fldChar w:fldCharType="begin"/>
            </w:r>
            <w:r w:rsidR="0072514F">
              <w:rPr>
                <w:noProof/>
                <w:webHidden/>
              </w:rPr>
              <w:instrText xml:space="preserve"> PAGEREF _Toc135665557 \h </w:instrText>
            </w:r>
            <w:r w:rsidR="0072514F">
              <w:rPr>
                <w:noProof/>
                <w:webHidden/>
              </w:rPr>
            </w:r>
            <w:r w:rsidR="0072514F">
              <w:rPr>
                <w:noProof/>
                <w:webHidden/>
              </w:rPr>
              <w:fldChar w:fldCharType="separate"/>
            </w:r>
            <w:r w:rsidR="008F6643">
              <w:rPr>
                <w:noProof/>
                <w:webHidden/>
              </w:rPr>
              <w:t>14</w:t>
            </w:r>
            <w:r w:rsidR="0072514F">
              <w:rPr>
                <w:noProof/>
                <w:webHidden/>
              </w:rPr>
              <w:fldChar w:fldCharType="end"/>
            </w:r>
          </w:hyperlink>
        </w:p>
        <w:p w14:paraId="34F4E7BA" w14:textId="6E8D3D17" w:rsidR="0072514F" w:rsidRDefault="00000000">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8" w:history="1">
            <w:r w:rsidR="0072514F" w:rsidRPr="00D2423E">
              <w:rPr>
                <w:rStyle w:val="Hipervnculo"/>
                <w:noProof/>
                <w:lang w:val="es-ES_tradnl"/>
              </w:rPr>
              <w:t>8.4 Analizar, Mejorar y controlar</w:t>
            </w:r>
            <w:r w:rsidR="0072514F">
              <w:rPr>
                <w:noProof/>
                <w:webHidden/>
              </w:rPr>
              <w:tab/>
            </w:r>
            <w:r w:rsidR="0072514F">
              <w:rPr>
                <w:noProof/>
                <w:webHidden/>
              </w:rPr>
              <w:fldChar w:fldCharType="begin"/>
            </w:r>
            <w:r w:rsidR="0072514F">
              <w:rPr>
                <w:noProof/>
                <w:webHidden/>
              </w:rPr>
              <w:instrText xml:space="preserve"> PAGEREF _Toc135665558 \h </w:instrText>
            </w:r>
            <w:r w:rsidR="0072514F">
              <w:rPr>
                <w:noProof/>
                <w:webHidden/>
              </w:rPr>
            </w:r>
            <w:r w:rsidR="0072514F">
              <w:rPr>
                <w:noProof/>
                <w:webHidden/>
              </w:rPr>
              <w:fldChar w:fldCharType="separate"/>
            </w:r>
            <w:r w:rsidR="008F6643">
              <w:rPr>
                <w:noProof/>
                <w:webHidden/>
              </w:rPr>
              <w:t>18</w:t>
            </w:r>
            <w:r w:rsidR="0072514F">
              <w:rPr>
                <w:noProof/>
                <w:webHidden/>
              </w:rPr>
              <w:fldChar w:fldCharType="end"/>
            </w:r>
          </w:hyperlink>
        </w:p>
        <w:p w14:paraId="326A99B2" w14:textId="7799673F"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59" w:history="1">
            <w:r w:rsidR="0072514F" w:rsidRPr="00D2423E">
              <w:rPr>
                <w:rStyle w:val="Hipervnculo"/>
                <w:noProof/>
              </w:rPr>
              <w:t>9. CRONOGRAMA DE ACTIVIDADES</w:t>
            </w:r>
            <w:r w:rsidR="0072514F">
              <w:rPr>
                <w:noProof/>
                <w:webHidden/>
              </w:rPr>
              <w:tab/>
            </w:r>
            <w:r w:rsidR="0072514F">
              <w:rPr>
                <w:noProof/>
                <w:webHidden/>
              </w:rPr>
              <w:fldChar w:fldCharType="begin"/>
            </w:r>
            <w:r w:rsidR="0072514F">
              <w:rPr>
                <w:noProof/>
                <w:webHidden/>
              </w:rPr>
              <w:instrText xml:space="preserve"> PAGEREF _Toc135665559 \h </w:instrText>
            </w:r>
            <w:r w:rsidR="0072514F">
              <w:rPr>
                <w:noProof/>
                <w:webHidden/>
              </w:rPr>
            </w:r>
            <w:r w:rsidR="0072514F">
              <w:rPr>
                <w:noProof/>
                <w:webHidden/>
              </w:rPr>
              <w:fldChar w:fldCharType="separate"/>
            </w:r>
            <w:r w:rsidR="008F6643">
              <w:rPr>
                <w:noProof/>
                <w:webHidden/>
              </w:rPr>
              <w:t>2</w:t>
            </w:r>
            <w:r w:rsidR="0072514F">
              <w:rPr>
                <w:noProof/>
                <w:webHidden/>
              </w:rPr>
              <w:fldChar w:fldCharType="end"/>
            </w:r>
          </w:hyperlink>
        </w:p>
        <w:p w14:paraId="3E97144F" w14:textId="47B3D91A"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60" w:history="1">
            <w:r w:rsidR="0072514F" w:rsidRPr="00D2423E">
              <w:rPr>
                <w:rStyle w:val="Hipervnculo"/>
                <w:noProof/>
              </w:rPr>
              <w:t>10. LITERATURA CITADA</w:t>
            </w:r>
            <w:r w:rsidR="0072514F">
              <w:rPr>
                <w:noProof/>
                <w:webHidden/>
              </w:rPr>
              <w:tab/>
            </w:r>
            <w:r w:rsidR="0072514F">
              <w:rPr>
                <w:noProof/>
                <w:webHidden/>
              </w:rPr>
              <w:fldChar w:fldCharType="begin"/>
            </w:r>
            <w:r w:rsidR="0072514F">
              <w:rPr>
                <w:noProof/>
                <w:webHidden/>
              </w:rPr>
              <w:instrText xml:space="preserve"> PAGEREF _Toc135665560 \h </w:instrText>
            </w:r>
            <w:r w:rsidR="0072514F">
              <w:rPr>
                <w:noProof/>
                <w:webHidden/>
              </w:rPr>
            </w:r>
            <w:r w:rsidR="0072514F">
              <w:rPr>
                <w:noProof/>
                <w:webHidden/>
              </w:rPr>
              <w:fldChar w:fldCharType="separate"/>
            </w:r>
            <w:r w:rsidR="008F6643">
              <w:rPr>
                <w:noProof/>
                <w:webHidden/>
              </w:rPr>
              <w:t>3</w:t>
            </w:r>
            <w:r w:rsidR="0072514F">
              <w:rPr>
                <w:noProof/>
                <w:webHidden/>
              </w:rPr>
              <w:fldChar w:fldCharType="end"/>
            </w:r>
          </w:hyperlink>
        </w:p>
        <w:p w14:paraId="44F301F3" w14:textId="6595B5D6" w:rsidR="0072514F" w:rsidRDefault="00000000">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61" w:history="1">
            <w:r w:rsidR="0072514F" w:rsidRPr="00D2423E">
              <w:rPr>
                <w:rStyle w:val="Hipervnculo"/>
                <w:noProof/>
              </w:rPr>
              <w:t>11. ANEXOS</w:t>
            </w:r>
            <w:r w:rsidR="0072514F">
              <w:rPr>
                <w:noProof/>
                <w:webHidden/>
              </w:rPr>
              <w:tab/>
            </w:r>
            <w:r w:rsidR="0072514F">
              <w:rPr>
                <w:noProof/>
                <w:webHidden/>
              </w:rPr>
              <w:fldChar w:fldCharType="begin"/>
            </w:r>
            <w:r w:rsidR="0072514F">
              <w:rPr>
                <w:noProof/>
                <w:webHidden/>
              </w:rPr>
              <w:instrText xml:space="preserve"> PAGEREF _Toc135665561 \h </w:instrText>
            </w:r>
            <w:r w:rsidR="0072514F">
              <w:rPr>
                <w:noProof/>
                <w:webHidden/>
              </w:rPr>
            </w:r>
            <w:r w:rsidR="0072514F">
              <w:rPr>
                <w:noProof/>
                <w:webHidden/>
              </w:rPr>
              <w:fldChar w:fldCharType="separate"/>
            </w:r>
            <w:r w:rsidR="008F6643">
              <w:rPr>
                <w:noProof/>
                <w:webHidden/>
              </w:rPr>
              <w:t>5</w:t>
            </w:r>
            <w:r w:rsidR="0072514F">
              <w:rPr>
                <w:noProof/>
                <w:webHidden/>
              </w:rPr>
              <w:fldChar w:fldCharType="end"/>
            </w:r>
          </w:hyperlink>
        </w:p>
        <w:p w14:paraId="399EACA8" w14:textId="7F2E407D" w:rsidR="0072514F" w:rsidRDefault="00000000">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62" w:history="1">
            <w:r w:rsidR="0072514F" w:rsidRPr="00D2423E">
              <w:rPr>
                <w:rStyle w:val="Hipervnculo"/>
                <w:noProof/>
              </w:rPr>
              <w:t>11.1 Encuesta de la materia de espa</w:t>
            </w:r>
            <w:r w:rsidR="0072514F" w:rsidRPr="00D2423E">
              <w:rPr>
                <w:rStyle w:val="Hipervnculo"/>
                <w:noProof/>
                <w:lang w:val="es-419"/>
              </w:rPr>
              <w:t>ñol simplificada</w:t>
            </w:r>
            <w:r w:rsidR="0072514F">
              <w:rPr>
                <w:noProof/>
                <w:webHidden/>
              </w:rPr>
              <w:tab/>
            </w:r>
            <w:r w:rsidR="0072514F">
              <w:rPr>
                <w:noProof/>
                <w:webHidden/>
              </w:rPr>
              <w:fldChar w:fldCharType="begin"/>
            </w:r>
            <w:r w:rsidR="0072514F">
              <w:rPr>
                <w:noProof/>
                <w:webHidden/>
              </w:rPr>
              <w:instrText xml:space="preserve"> PAGEREF _Toc135665562 \h </w:instrText>
            </w:r>
            <w:r w:rsidR="0072514F">
              <w:rPr>
                <w:noProof/>
                <w:webHidden/>
              </w:rPr>
            </w:r>
            <w:r w:rsidR="0072514F">
              <w:rPr>
                <w:noProof/>
                <w:webHidden/>
              </w:rPr>
              <w:fldChar w:fldCharType="separate"/>
            </w:r>
            <w:r w:rsidR="008F6643">
              <w:rPr>
                <w:noProof/>
                <w:webHidden/>
              </w:rPr>
              <w:t>5</w:t>
            </w:r>
            <w:r w:rsidR="0072514F">
              <w:rPr>
                <w:noProof/>
                <w:webHidden/>
              </w:rPr>
              <w:fldChar w:fldCharType="end"/>
            </w:r>
          </w:hyperlink>
        </w:p>
        <w:p w14:paraId="405D7CC9" w14:textId="175279A8" w:rsidR="005042C2" w:rsidRDefault="005042C2">
          <w:r>
            <w:rPr>
              <w:b/>
              <w:bCs/>
              <w:lang w:val="es-ES"/>
            </w:rPr>
            <w:fldChar w:fldCharType="end"/>
          </w:r>
        </w:p>
      </w:sdtContent>
    </w:sdt>
    <w:p w14:paraId="53D02AE8" w14:textId="0ADD47B3" w:rsidR="00680181" w:rsidRPr="009A7305" w:rsidRDefault="00680181">
      <w:pPr>
        <w:rPr>
          <w:lang w:val="es-ES_tradnl"/>
        </w:rPr>
      </w:pPr>
    </w:p>
    <w:p w14:paraId="0232A3E0" w14:textId="77777777" w:rsidR="003B785E" w:rsidRPr="009A7305" w:rsidRDefault="003B785E">
      <w:pPr>
        <w:rPr>
          <w:lang w:val="es-ES_tradnl"/>
        </w:rPr>
      </w:pPr>
    </w:p>
    <w:p w14:paraId="13359FF9" w14:textId="77777777" w:rsidR="003B785E" w:rsidRPr="009A7305" w:rsidRDefault="003B785E">
      <w:pPr>
        <w:rPr>
          <w:lang w:val="es-ES_tradnl"/>
        </w:rPr>
      </w:pPr>
    </w:p>
    <w:p w14:paraId="385506F0" w14:textId="77777777" w:rsidR="00511DAB" w:rsidRPr="009A7305" w:rsidRDefault="00511DAB">
      <w:pPr>
        <w:rPr>
          <w:lang w:val="es-ES_tradnl"/>
        </w:rPr>
      </w:pPr>
    </w:p>
    <w:p w14:paraId="30F7EBEC" w14:textId="77777777" w:rsidR="00511DAB" w:rsidRPr="009A7305" w:rsidRDefault="00511DAB">
      <w:pPr>
        <w:rPr>
          <w:lang w:val="es-ES_tradnl"/>
        </w:rPr>
      </w:pPr>
    </w:p>
    <w:p w14:paraId="32228232" w14:textId="77777777" w:rsidR="00511DAB" w:rsidRPr="009A7305" w:rsidRDefault="00511DAB">
      <w:pPr>
        <w:rPr>
          <w:lang w:val="es-ES_tradnl"/>
        </w:rPr>
      </w:pPr>
    </w:p>
    <w:p w14:paraId="52246D36" w14:textId="77777777" w:rsidR="00511DAB" w:rsidRPr="009A7305" w:rsidRDefault="00511DAB">
      <w:pPr>
        <w:rPr>
          <w:lang w:val="es-ES_tradnl"/>
        </w:rPr>
        <w:sectPr w:rsidR="00511DAB" w:rsidRPr="009A7305" w:rsidSect="005042C2">
          <w:pgSz w:w="12240" w:h="15840" w:code="119"/>
          <w:pgMar w:top="1440" w:right="1440" w:bottom="1440" w:left="1440" w:header="709" w:footer="709" w:gutter="0"/>
          <w:pgNumType w:fmt="lowerRoman" w:start="1"/>
          <w:cols w:space="708"/>
          <w:docGrid w:linePitch="360"/>
        </w:sectPr>
      </w:pPr>
    </w:p>
    <w:p w14:paraId="478D1B94" w14:textId="77777777" w:rsidR="0023193A" w:rsidRPr="009A7305" w:rsidRDefault="0023193A" w:rsidP="00511DAB">
      <w:pPr>
        <w:rPr>
          <w:lang w:val="es-ES_tradnl"/>
        </w:rPr>
      </w:pPr>
    </w:p>
    <w:p w14:paraId="740AED88" w14:textId="01718BDF" w:rsidR="00B677AA" w:rsidRPr="009A7305" w:rsidRDefault="005042C2" w:rsidP="005042C2">
      <w:pPr>
        <w:pStyle w:val="Ttulo1"/>
        <w:rPr>
          <w:lang w:val="es-ES_tradnl"/>
        </w:rPr>
      </w:pPr>
      <w:bookmarkStart w:id="1" w:name="_Toc291951976"/>
      <w:bookmarkStart w:id="2" w:name="_Toc135665539"/>
      <w:r>
        <w:rPr>
          <w:lang w:val="es-ES_tradnl"/>
        </w:rPr>
        <w:t xml:space="preserve">1. </w:t>
      </w:r>
      <w:r w:rsidR="00033207" w:rsidRPr="009A7305">
        <w:rPr>
          <w:lang w:val="es-ES_tradnl"/>
        </w:rPr>
        <w:t>INTRODUCCIÓN</w:t>
      </w:r>
      <w:bookmarkEnd w:id="1"/>
      <w:bookmarkEnd w:id="2"/>
    </w:p>
    <w:p w14:paraId="3CE4A47C" w14:textId="2A330AA9" w:rsidR="00594EBE" w:rsidRPr="00594EBE" w:rsidRDefault="00594EBE" w:rsidP="00594EBE">
      <w:pPr>
        <w:rPr>
          <w:lang w:val="es-ES_tradnl"/>
        </w:rPr>
      </w:pPr>
      <w:r w:rsidRPr="00594EBE">
        <w:rPr>
          <w:lang w:val="es-ES_tradnl"/>
        </w:rPr>
        <w:t>Las personas con TDAH cuentan con un bajo rendimiento escolar, ya que las actividades no son adecuadas para sus capacidades</w:t>
      </w:r>
      <w:r w:rsidR="0037782E">
        <w:rPr>
          <w:lang w:val="es-ES_tradnl"/>
        </w:rPr>
        <w:t>, debido a que su centro de atención depende del momento y de lo que piensen</w:t>
      </w:r>
      <w:r w:rsidR="000925BD">
        <w:rPr>
          <w:lang w:val="es-ES_tradnl"/>
        </w:rPr>
        <w:t xml:space="preserve"> en su estado actual, por lo cual </w:t>
      </w:r>
      <w:r w:rsidR="003E2172">
        <w:rPr>
          <w:lang w:val="es-ES_tradnl"/>
        </w:rPr>
        <w:t>es de vital importancia generar un ambiente de estudio amigable para ellos o hacerlo lo más agradable posible</w:t>
      </w:r>
      <w:r w:rsidRPr="00594EBE">
        <w:rPr>
          <w:lang w:val="es-ES_tradnl"/>
        </w:rPr>
        <w:t xml:space="preserve">. </w:t>
      </w:r>
    </w:p>
    <w:p w14:paraId="2A87019D" w14:textId="45B60AF6" w:rsidR="00594EBE" w:rsidRPr="00187FF9" w:rsidRDefault="00594EBE" w:rsidP="00594EBE">
      <w:r w:rsidRPr="00594EBE">
        <w:rPr>
          <w:lang w:val="es-ES_tradnl"/>
        </w:rPr>
        <w:t>El Trastorno por Déficit de Atención e Hiperactividad (TDAH) es una patología psiquiátrica que padece entre un 2 y un 5% de la población</w:t>
      </w:r>
      <w:r w:rsidR="00A27DF1">
        <w:rPr>
          <w:lang w:val="es-ES_tradnl"/>
        </w:rPr>
        <w:t xml:space="preserve"> universitaria en México</w:t>
      </w:r>
      <w:r w:rsidRPr="00594EBE">
        <w:rPr>
          <w:lang w:val="es-ES_tradnl"/>
        </w:rPr>
        <w:t>. Se trata de uno de los trastornos más importantes dentro de la Psiquiatría Infanto-Juvenil, constituyendo cerca del 50% de su población clínica.</w:t>
      </w:r>
    </w:p>
    <w:p w14:paraId="1855B257" w14:textId="52576EE8" w:rsidR="00594EBE" w:rsidRPr="00594EBE" w:rsidRDefault="00594EBE" w:rsidP="00594EBE">
      <w:pPr>
        <w:rPr>
          <w:lang w:val="es-ES_tradnl"/>
        </w:rPr>
      </w:pPr>
      <w:r w:rsidRPr="00594EBE">
        <w:rPr>
          <w:lang w:val="es-ES_tradnl"/>
        </w:rPr>
        <w:t xml:space="preserve">La mayoría de </w:t>
      </w:r>
      <w:r w:rsidR="008D7E29" w:rsidRPr="00594EBE">
        <w:rPr>
          <w:lang w:val="es-ES_tradnl"/>
        </w:rPr>
        <w:t>los alumnos</w:t>
      </w:r>
      <w:r w:rsidRPr="00594EBE">
        <w:rPr>
          <w:lang w:val="es-ES_tradnl"/>
        </w:rPr>
        <w:t xml:space="preserve"> que terminan el nivel básico de estudios, no cuentan con las habilidades requeridas en la materia de español. Esto es entendible, puesto que la manera de enseñar </w:t>
      </w:r>
      <w:r w:rsidR="008D7E29" w:rsidRPr="00594EBE">
        <w:rPr>
          <w:lang w:val="es-ES_tradnl"/>
        </w:rPr>
        <w:t>español</w:t>
      </w:r>
      <w:r w:rsidRPr="00594EBE">
        <w:rPr>
          <w:lang w:val="es-ES_tradnl"/>
        </w:rPr>
        <w:t xml:space="preserve"> suele ser aburrida y tediosa</w:t>
      </w:r>
      <w:r w:rsidR="00187FF9">
        <w:rPr>
          <w:lang w:val="es-ES_tradnl"/>
        </w:rPr>
        <w:t xml:space="preserve"> o simplemente no es ambiente de enseñanza</w:t>
      </w:r>
      <w:r w:rsidR="00187FF9">
        <w:rPr>
          <w:lang w:val="es-419"/>
        </w:rPr>
        <w:t xml:space="preserve"> que requieren </w:t>
      </w:r>
      <w:r w:rsidR="00773367">
        <w:rPr>
          <w:lang w:val="es-419"/>
        </w:rPr>
        <w:t>los alumnos con TDAH</w:t>
      </w:r>
      <w:r w:rsidRPr="00594EBE">
        <w:rPr>
          <w:lang w:val="es-ES_tradnl"/>
        </w:rPr>
        <w:t>.</w:t>
      </w:r>
    </w:p>
    <w:p w14:paraId="3D8BEF61" w14:textId="77777777" w:rsidR="003601B6" w:rsidRPr="003601B6" w:rsidRDefault="003601B6" w:rsidP="003601B6">
      <w:pPr>
        <w:autoSpaceDE w:val="0"/>
        <w:autoSpaceDN w:val="0"/>
        <w:adjustRightInd w:val="0"/>
        <w:spacing w:after="0"/>
        <w:rPr>
          <w:rFonts w:cs="Times New Roman"/>
          <w:szCs w:val="24"/>
        </w:rPr>
      </w:pPr>
    </w:p>
    <w:p w14:paraId="1EE34E29" w14:textId="14A5C427" w:rsidR="00AF3961" w:rsidRPr="005042C2" w:rsidRDefault="0074107B" w:rsidP="005042C2">
      <w:pPr>
        <w:pStyle w:val="Ttulo1"/>
      </w:pPr>
      <w:bookmarkStart w:id="3" w:name="_Toc291951977"/>
      <w:bookmarkStart w:id="4" w:name="_Toc135665540"/>
      <w:r w:rsidRPr="005042C2">
        <w:t>2. ANTECEDENTES</w:t>
      </w:r>
      <w:bookmarkEnd w:id="3"/>
      <w:bookmarkEnd w:id="4"/>
    </w:p>
    <w:p w14:paraId="22F2565B" w14:textId="57E114F8" w:rsidR="00A86679" w:rsidRPr="00A86679" w:rsidRDefault="00D50252" w:rsidP="00A86679">
      <w:pPr>
        <w:rPr>
          <w:lang w:eastAsia="es-MX"/>
        </w:rPr>
      </w:pPr>
      <w:bookmarkStart w:id="5" w:name="_Toc291951978"/>
      <w:r w:rsidRPr="00594EBE">
        <w:rPr>
          <w:lang w:val="es-ES_tradnl"/>
        </w:rPr>
        <w:t xml:space="preserve">El Trastorno por Déficit de Atención e Hiperactividad </w:t>
      </w:r>
      <w:r w:rsidR="00A86679" w:rsidRPr="00A86679">
        <w:rPr>
          <w:lang w:eastAsia="es-MX"/>
        </w:rPr>
        <w:t xml:space="preserve">(TDAH), es un padecimiento comúnmente diagnosticado en niños, por lo que representa un importante problema de salud pública en los distintos países. Los niños con este </w:t>
      </w:r>
      <w:r w:rsidR="008A4283" w:rsidRPr="00A86679">
        <w:rPr>
          <w:lang w:eastAsia="es-MX"/>
        </w:rPr>
        <w:t>trastorno</w:t>
      </w:r>
      <w:r w:rsidR="00A86679" w:rsidRPr="00A86679">
        <w:rPr>
          <w:lang w:eastAsia="es-MX"/>
        </w:rPr>
        <w:t xml:space="preserve"> tienen un alto riesgo de presentar otros padecimientos comórbidos, además de problemas psicosociales asociados, como lo son problemas académicos y del desarrollo psico-emocional, lo que tiene un profundo impacto tanto en ellos mismos, como en sus familias, escuelas y sociedad. </w:t>
      </w:r>
    </w:p>
    <w:p w14:paraId="45E7A970" w14:textId="77777777" w:rsidR="00A86679" w:rsidRPr="00A86679" w:rsidRDefault="00A86679" w:rsidP="00A86679">
      <w:pPr>
        <w:rPr>
          <w:lang w:eastAsia="es-MX"/>
        </w:rPr>
      </w:pPr>
      <w:r w:rsidRPr="00A86679">
        <w:rPr>
          <w:lang w:eastAsia="es-MX"/>
        </w:rPr>
        <w:t>El TDAH se refiere a un grupo de trastornos que se manifiesta en la infancia y que se ha descrito desde la antigüedad, y que ha quedado reflejado en la sociedad a través de documentos literarios o artísticos.</w:t>
      </w:r>
    </w:p>
    <w:p w14:paraId="635C195C" w14:textId="47A38CB5" w:rsidR="00A86679" w:rsidRPr="00A86679" w:rsidRDefault="00A86679" w:rsidP="00A86679">
      <w:pPr>
        <w:rPr>
          <w:lang w:eastAsia="es-MX"/>
        </w:rPr>
      </w:pPr>
      <w:r w:rsidRPr="00A86679">
        <w:rPr>
          <w:lang w:eastAsia="es-MX"/>
        </w:rPr>
        <w:t xml:space="preserve">Algunos autores, como H. Hoffman, describen a un alumno/a con déficit de atención e hiperactividad a mediados del siglo XIX. Más tarde, en 1987, Bourneville describe “niños </w:t>
      </w:r>
      <w:r w:rsidRPr="00A86679">
        <w:rPr>
          <w:lang w:eastAsia="es-MX"/>
        </w:rPr>
        <w:lastRenderedPageBreak/>
        <w:t xml:space="preserve">inestables” caracterizados por una inquietud física y psíquica exagerada, una actitud destructiva, con un leve retraso mental. En 1901, J. Demoor señala la presencia de niños muy lábiles </w:t>
      </w:r>
      <w:r w:rsidR="00397E1A" w:rsidRPr="00A86679">
        <w:rPr>
          <w:lang w:eastAsia="es-MX"/>
        </w:rPr>
        <w:t>comporta mentalmente</w:t>
      </w:r>
      <w:r w:rsidRPr="00A86679">
        <w:rPr>
          <w:lang w:eastAsia="es-MX"/>
        </w:rPr>
        <w:t>, que precisan moverse constantemente y que asocian una clara dificultad atencional. Un año más tarde, Still agrupa esta patología, señalando niños violentos, inquietos y molestos, revoltosos, destructivos, dispersos.</w:t>
      </w:r>
    </w:p>
    <w:p w14:paraId="5F45B8EF" w14:textId="77777777" w:rsidR="00A86679" w:rsidRPr="00A86679" w:rsidRDefault="00A86679" w:rsidP="00A86679">
      <w:pPr>
        <w:rPr>
          <w:lang w:eastAsia="es-MX"/>
        </w:rPr>
      </w:pPr>
    </w:p>
    <w:p w14:paraId="10D492DA" w14:textId="77777777" w:rsidR="00A86679" w:rsidRPr="00A86679" w:rsidRDefault="00A86679" w:rsidP="00A86679">
      <w:pPr>
        <w:rPr>
          <w:lang w:eastAsia="es-MX"/>
        </w:rPr>
      </w:pPr>
      <w:r w:rsidRPr="00A86679">
        <w:rPr>
          <w:lang w:eastAsia="es-MX"/>
        </w:rPr>
        <w:t>A consecuencia de estas investigaciones, el término de TDAH ha pasado por muchos significados y referentes del tema para referirse al mismo punto, el cual es que el sujeto en cuestión sufre de una conducta dispersa, la cual puede ir desde la falta de atención, motilidad de tipo motora constante e impulsividad, destacando una frase antigua, pero que da preámbulo al TDAH “Phil, para, deja de actuar como un gusano, la mesa no es un lugar para retorcerse". Así habla el padre a su hijo, lo dice en tono severo, no es broma. La madre frunce el ceño y mira a otro lado, sin embargo, no dice nada. Pero Phil no sigue el consejo, él hará lo que quiera a cualquier precio. Él se dobla y se tira, se mece y se ríe, aquí y allá sobre la silla, "</w:t>
      </w:r>
      <w:r w:rsidRPr="00397E1A">
        <w:rPr>
          <w:b/>
          <w:bCs/>
          <w:i/>
          <w:iCs/>
          <w:lang w:eastAsia="es-MX"/>
        </w:rPr>
        <w:t>Phil, estos retortijones, yo no los puedo aguantar</w:t>
      </w:r>
      <w:r w:rsidRPr="00A86679">
        <w:rPr>
          <w:lang w:eastAsia="es-MX"/>
        </w:rPr>
        <w:t>”. (Hoffman,1854, p. 64).</w:t>
      </w:r>
    </w:p>
    <w:p w14:paraId="04DA4D18" w14:textId="32486170" w:rsidR="00AF3961" w:rsidRPr="005042C2" w:rsidRDefault="0096521C" w:rsidP="005042C2">
      <w:pPr>
        <w:pStyle w:val="Ttulo1"/>
      </w:pPr>
      <w:bookmarkStart w:id="6" w:name="_Toc135665541"/>
      <w:r w:rsidRPr="005042C2">
        <w:t>3</w:t>
      </w:r>
      <w:r w:rsidR="00235AC8" w:rsidRPr="005042C2">
        <w:t xml:space="preserve">. </w:t>
      </w:r>
      <w:r w:rsidR="0074107B" w:rsidRPr="005042C2">
        <w:t>JUSTIFICACIÓN</w:t>
      </w:r>
      <w:bookmarkEnd w:id="5"/>
      <w:bookmarkEnd w:id="6"/>
    </w:p>
    <w:p w14:paraId="2F75F26F" w14:textId="206103C2" w:rsidR="00DC2061" w:rsidRPr="00DC2061" w:rsidRDefault="00DC2061" w:rsidP="00DC2061">
      <w:pPr>
        <w:rPr>
          <w:lang w:eastAsia="es-MX"/>
        </w:rPr>
      </w:pPr>
      <w:bookmarkStart w:id="7" w:name="_Toc291951980"/>
      <w:r w:rsidRPr="00DC2061">
        <w:rPr>
          <w:lang w:eastAsia="es-MX"/>
        </w:rPr>
        <w:t>Co</w:t>
      </w:r>
      <w:r w:rsidR="003E6182">
        <w:rPr>
          <w:lang w:eastAsia="es-MX"/>
        </w:rPr>
        <w:t xml:space="preserve">n respecto al </w:t>
      </w:r>
      <w:r w:rsidRPr="00DC2061">
        <w:rPr>
          <w:lang w:eastAsia="es-MX"/>
        </w:rPr>
        <w:t>planteamiento del problema, los alumnos con TDAH tienen muchas dificultades para estudiar materias que requieran más atención y comprensión lectora, esto les afecta en</w:t>
      </w:r>
      <w:r w:rsidR="00B63365">
        <w:rPr>
          <w:lang w:eastAsia="es-MX"/>
        </w:rPr>
        <w:t xml:space="preserve"> gran medida en</w:t>
      </w:r>
      <w:r w:rsidRPr="00DC2061">
        <w:rPr>
          <w:lang w:eastAsia="es-MX"/>
        </w:rPr>
        <w:t xml:space="preserve"> materias como </w:t>
      </w:r>
      <w:r w:rsidR="00B63365">
        <w:rPr>
          <w:lang w:eastAsia="es-MX"/>
        </w:rPr>
        <w:t xml:space="preserve">lo es la de </w:t>
      </w:r>
      <w:r w:rsidRPr="00DC2061">
        <w:rPr>
          <w:lang w:eastAsia="es-MX"/>
        </w:rPr>
        <w:t xml:space="preserve">español donde </w:t>
      </w:r>
      <w:r w:rsidR="00686E74">
        <w:rPr>
          <w:lang w:eastAsia="es-MX"/>
        </w:rPr>
        <w:t>se pedí un enfoque hacia la ilación de palabras y conjunto de oraciones l</w:t>
      </w:r>
      <w:r w:rsidR="00047CFB">
        <w:rPr>
          <w:lang w:eastAsia="es-MX"/>
        </w:rPr>
        <w:t>a</w:t>
      </w:r>
      <w:r w:rsidR="00686E74">
        <w:rPr>
          <w:lang w:eastAsia="es-MX"/>
        </w:rPr>
        <w:t xml:space="preserve">s cuales resaltan en </w:t>
      </w:r>
      <w:r w:rsidR="00047CFB">
        <w:rPr>
          <w:lang w:eastAsia="es-MX"/>
        </w:rPr>
        <w:t>su enfoque primordial</w:t>
      </w:r>
      <w:r w:rsidR="00DD49A2">
        <w:rPr>
          <w:lang w:eastAsia="es-MX"/>
        </w:rPr>
        <w:t xml:space="preserve"> para recibir información, pero al tener una decadencia de tal enfoque se ve reflejado en</w:t>
      </w:r>
      <w:r w:rsidR="00047CFB">
        <w:rPr>
          <w:lang w:eastAsia="es-MX"/>
        </w:rPr>
        <w:t xml:space="preserve"> </w:t>
      </w:r>
      <w:r w:rsidRPr="00DC2061">
        <w:rPr>
          <w:lang w:eastAsia="es-MX"/>
        </w:rPr>
        <w:t>menores calificaciones y por lo general, se les dificulta aprender español. </w:t>
      </w:r>
    </w:p>
    <w:p w14:paraId="39AA141D" w14:textId="1A6D0544" w:rsidR="00DC2061" w:rsidRDefault="00DC2061" w:rsidP="00DC2061">
      <w:pPr>
        <w:rPr>
          <w:lang w:eastAsia="es-MX"/>
        </w:rPr>
      </w:pPr>
      <w:r w:rsidRPr="00DC2061">
        <w:rPr>
          <w:lang w:eastAsia="es-MX"/>
        </w:rPr>
        <w:t>Los alumnos, al terminar el nivel básico, no cuentan con las habilidades suficientes de español.</w:t>
      </w:r>
      <w:r w:rsidR="002D0D05">
        <w:rPr>
          <w:lang w:eastAsia="es-MX"/>
        </w:rPr>
        <w:t xml:space="preserve"> Por lo cual</w:t>
      </w:r>
      <w:r w:rsidRPr="00DC2061">
        <w:rPr>
          <w:lang w:eastAsia="es-MX"/>
        </w:rPr>
        <w:t xml:space="preserve"> a los alumnos se les dificulta</w:t>
      </w:r>
      <w:r w:rsidR="002D0D05">
        <w:rPr>
          <w:lang w:eastAsia="es-MX"/>
        </w:rPr>
        <w:t xml:space="preserve"> obtener mayores calificaciones en este ámbito</w:t>
      </w:r>
      <w:r w:rsidR="0016654E">
        <w:rPr>
          <w:lang w:eastAsia="es-MX"/>
        </w:rPr>
        <w:t xml:space="preserve">, añadiendo que a su vez </w:t>
      </w:r>
      <w:r w:rsidR="0000220E">
        <w:rPr>
          <w:lang w:eastAsia="es-MX"/>
        </w:rPr>
        <w:t xml:space="preserve">no solo obtienen una ponderación baja </w:t>
      </w:r>
      <w:r w:rsidR="009A0534">
        <w:rPr>
          <w:lang w:eastAsia="es-MX"/>
        </w:rPr>
        <w:t>sino</w:t>
      </w:r>
      <w:r w:rsidR="0000220E">
        <w:rPr>
          <w:lang w:eastAsia="es-MX"/>
        </w:rPr>
        <w:t xml:space="preserve"> también a la hora de expresarse a nivel social</w:t>
      </w:r>
      <w:r w:rsidR="009A0534">
        <w:rPr>
          <w:lang w:eastAsia="es-MX"/>
        </w:rPr>
        <w:t>, debido a que no obtienen un lenguaje</w:t>
      </w:r>
      <w:r w:rsidR="00BB6E81">
        <w:rPr>
          <w:lang w:eastAsia="es-MX"/>
        </w:rPr>
        <w:t xml:space="preserve"> optimo a la hora de expresar emociones o ideas de ellos mismos</w:t>
      </w:r>
      <w:r w:rsidRPr="00DC2061">
        <w:rPr>
          <w:lang w:eastAsia="es-MX"/>
        </w:rPr>
        <w:t>.</w:t>
      </w:r>
    </w:p>
    <w:p w14:paraId="758B4FDA" w14:textId="77777777" w:rsidR="003937BA" w:rsidRDefault="003937BA" w:rsidP="003937BA">
      <w:pPr>
        <w:rPr>
          <w:lang w:eastAsia="es-MX"/>
        </w:rPr>
      </w:pPr>
      <w:r>
        <w:rPr>
          <w:lang w:eastAsia="es-MX"/>
        </w:rPr>
        <w:lastRenderedPageBreak/>
        <w:t>En la siguiente imagen podemos apreciar mediciones y escalas estadísticamente hablando a nivel de aprendizaje las cuales son necesarias para los alumnos de TDAH y como se observa este estudio denota que los alumnos carecen de la atención o el enfoque necesario para un aprendizaje optimo se remarcan los valores en negritas por debajo del índice &lt; 050.</w:t>
      </w:r>
    </w:p>
    <w:p w14:paraId="7C834C56" w14:textId="56832E84" w:rsidR="003937BA" w:rsidRDefault="006C03C9" w:rsidP="003937BA">
      <w:pPr>
        <w:rPr>
          <w:lang w:eastAsia="es-MX"/>
        </w:rPr>
      </w:pPr>
      <w:r w:rsidRPr="009A7305">
        <w:rPr>
          <w:b/>
          <w:lang w:val="es-ES_tradnl"/>
        </w:rPr>
        <w:t>Figura 1.</w:t>
      </w:r>
      <w:r>
        <w:rPr>
          <w:b/>
          <w:lang w:val="es-ES_tradnl"/>
        </w:rPr>
        <w:t xml:space="preserve"> </w:t>
      </w:r>
      <w:r w:rsidR="003937BA">
        <w:rPr>
          <w:lang w:eastAsia="es-MX"/>
        </w:rPr>
        <w:t>El estudio se basó en los índices de WISC-IV los cuales evalúan habilidades cristalizadas (</w:t>
      </w:r>
      <w:r w:rsidR="003937BA" w:rsidRPr="007F3907">
        <w:rPr>
          <w:i/>
          <w:iCs/>
          <w:lang w:eastAsia="es-MX"/>
        </w:rPr>
        <w:t>c</w:t>
      </w:r>
      <w:r w:rsidR="003937BA" w:rsidRPr="007F3907">
        <w:rPr>
          <w:i/>
          <w:iCs/>
        </w:rPr>
        <w:t>apacidad de aprovechar y utilizar bien nuestros conocimientos</w:t>
      </w:r>
      <w:r w:rsidR="003937BA">
        <w:rPr>
          <w:lang w:eastAsia="es-MX"/>
        </w:rPr>
        <w:t xml:space="preserve">), procesamiento visual, razonamiento fluido, memoria de corto plazo y operativa y procesamiento visual. </w:t>
      </w:r>
    </w:p>
    <w:p w14:paraId="2ACC2A9B" w14:textId="767B983E" w:rsidR="003937BA" w:rsidRPr="00DC2061" w:rsidRDefault="003937BA" w:rsidP="003937BA">
      <w:pPr>
        <w:jc w:val="center"/>
        <w:rPr>
          <w:lang w:val="es-419" w:eastAsia="es-MX"/>
        </w:rPr>
      </w:pPr>
      <w:r>
        <w:rPr>
          <w:noProof/>
        </w:rPr>
        <w:drawing>
          <wp:inline distT="0" distB="0" distL="0" distR="0" wp14:anchorId="20CE774F" wp14:editId="2BC3CF11">
            <wp:extent cx="5210175" cy="2162175"/>
            <wp:effectExtent l="0" t="0" r="9525" b="9525"/>
            <wp:docPr id="1534186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646"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162175"/>
                    </a:xfrm>
                    <a:prstGeom prst="rect">
                      <a:avLst/>
                    </a:prstGeom>
                    <a:noFill/>
                    <a:ln>
                      <a:noFill/>
                    </a:ln>
                  </pic:spPr>
                </pic:pic>
              </a:graphicData>
            </a:graphic>
          </wp:inline>
        </w:drawing>
      </w:r>
    </w:p>
    <w:p w14:paraId="1913A01B" w14:textId="0070B9E8" w:rsidR="00DC2061" w:rsidRPr="00DC2061" w:rsidRDefault="00DC2061" w:rsidP="00217C1E">
      <w:pPr>
        <w:rPr>
          <w:lang w:eastAsia="es-MX"/>
        </w:rPr>
      </w:pPr>
      <w:r w:rsidRPr="00DC2061">
        <w:rPr>
          <w:lang w:eastAsia="es-MX"/>
        </w:rPr>
        <w:t>Por estas razones, investigaremos las técnicas apropiadas para enseñar español a los alumnos que padecen TDAH y de esta forma mejoren sus calificaciones y conocimientos</w:t>
      </w:r>
      <w:r w:rsidR="004767AD">
        <w:rPr>
          <w:lang w:eastAsia="es-MX"/>
        </w:rPr>
        <w:t>, además de mejorar su expresiones y relaciones a nivel social</w:t>
      </w:r>
      <w:r w:rsidRPr="00DC2061">
        <w:rPr>
          <w:lang w:eastAsia="es-MX"/>
        </w:rPr>
        <w:t>.</w:t>
      </w:r>
    </w:p>
    <w:p w14:paraId="6ECBA70F" w14:textId="20CD18F9" w:rsidR="0096521C" w:rsidRPr="005042C2" w:rsidRDefault="0096521C" w:rsidP="005042C2">
      <w:pPr>
        <w:pStyle w:val="Ttulo1"/>
      </w:pPr>
      <w:bookmarkStart w:id="8" w:name="_Toc135665542"/>
      <w:r w:rsidRPr="005042C2">
        <w:t>4. OBJETIVOS</w:t>
      </w:r>
      <w:bookmarkEnd w:id="7"/>
      <w:bookmarkEnd w:id="8"/>
    </w:p>
    <w:p w14:paraId="15D4EA34" w14:textId="0656F023" w:rsidR="0096521C" w:rsidRPr="009A7305" w:rsidRDefault="00054BE2" w:rsidP="0096521C">
      <w:pPr>
        <w:pStyle w:val="Ttulo3"/>
        <w:rPr>
          <w:lang w:val="es-ES_tradnl"/>
        </w:rPr>
      </w:pPr>
      <w:bookmarkStart w:id="9" w:name="_Toc291951981"/>
      <w:bookmarkStart w:id="10" w:name="_Toc135665543"/>
      <w:r>
        <w:rPr>
          <w:lang w:val="es-ES_tradnl"/>
        </w:rPr>
        <w:t xml:space="preserve">4.1. </w:t>
      </w:r>
      <w:r w:rsidR="0096521C" w:rsidRPr="009A7305">
        <w:rPr>
          <w:lang w:val="es-ES_tradnl"/>
        </w:rPr>
        <w:t>General</w:t>
      </w:r>
      <w:bookmarkEnd w:id="9"/>
      <w:bookmarkEnd w:id="10"/>
    </w:p>
    <w:p w14:paraId="6B337985" w14:textId="6D1712B5" w:rsidR="0096521C" w:rsidRDefault="002230C2" w:rsidP="0096521C">
      <w:pPr>
        <w:rPr>
          <w:lang w:val="es-ES_tradnl"/>
        </w:rPr>
      </w:pPr>
      <w:r>
        <w:rPr>
          <w:lang w:val="es-ES_tradnl"/>
        </w:rPr>
        <w:t xml:space="preserve">El objetivo general del proyecto consiste en la elaboración de un sistema de enseñanza </w:t>
      </w:r>
      <w:r w:rsidR="005B18CF">
        <w:rPr>
          <w:lang w:val="es-ES_tradnl"/>
        </w:rPr>
        <w:t>para alumnos con TDAH</w:t>
      </w:r>
      <w:r w:rsidR="00DB2CF4">
        <w:rPr>
          <w:lang w:val="es-ES_tradnl"/>
        </w:rPr>
        <w:t xml:space="preserve"> en un aplicativo web</w:t>
      </w:r>
      <w:r w:rsidR="005B18CF">
        <w:rPr>
          <w:lang w:val="es-ES_tradnl"/>
        </w:rPr>
        <w:t xml:space="preserve"> enfocado en la materia de español</w:t>
      </w:r>
      <w:r w:rsidR="00F046F1">
        <w:rPr>
          <w:lang w:val="es-ES_tradnl"/>
        </w:rPr>
        <w:t xml:space="preserve"> y que este permita mejorar sus </w:t>
      </w:r>
      <w:r w:rsidR="00543392">
        <w:rPr>
          <w:lang w:val="es-ES_tradnl"/>
        </w:rPr>
        <w:t>notas y habilidades sociales.</w:t>
      </w:r>
    </w:p>
    <w:p w14:paraId="1DE38EC4" w14:textId="3A5E7370" w:rsidR="00543392" w:rsidRPr="009A7305" w:rsidRDefault="00217C1E" w:rsidP="00217C1E">
      <w:pPr>
        <w:spacing w:line="276" w:lineRule="auto"/>
        <w:jc w:val="left"/>
        <w:rPr>
          <w:noProof/>
          <w:lang w:val="es-ES_tradnl" w:eastAsia="es-MX"/>
        </w:rPr>
      </w:pPr>
      <w:r>
        <w:rPr>
          <w:noProof/>
          <w:lang w:val="es-ES_tradnl" w:eastAsia="es-MX"/>
        </w:rPr>
        <w:br w:type="page"/>
      </w:r>
    </w:p>
    <w:p w14:paraId="30C9D18A" w14:textId="50471E25" w:rsidR="0096521C" w:rsidRPr="009A7305" w:rsidRDefault="00054BE2" w:rsidP="0096521C">
      <w:pPr>
        <w:pStyle w:val="Ttulo3"/>
        <w:rPr>
          <w:lang w:val="es-ES_tradnl"/>
        </w:rPr>
      </w:pPr>
      <w:bookmarkStart w:id="11" w:name="_Toc291951982"/>
      <w:bookmarkStart w:id="12" w:name="_Toc135665544"/>
      <w:r>
        <w:rPr>
          <w:lang w:val="es-ES_tradnl"/>
        </w:rPr>
        <w:lastRenderedPageBreak/>
        <w:t xml:space="preserve">4.2. </w:t>
      </w:r>
      <w:r w:rsidR="0096521C" w:rsidRPr="009A7305">
        <w:rPr>
          <w:lang w:val="es-ES_tradnl"/>
        </w:rPr>
        <w:t>Específicos</w:t>
      </w:r>
      <w:bookmarkEnd w:id="11"/>
      <w:bookmarkEnd w:id="12"/>
    </w:p>
    <w:p w14:paraId="4978561A" w14:textId="6DB78747" w:rsidR="0096521C" w:rsidRDefault="00543392" w:rsidP="00E1602B">
      <w:pPr>
        <w:pStyle w:val="Prrafodelista"/>
        <w:numPr>
          <w:ilvl w:val="0"/>
          <w:numId w:val="1"/>
        </w:numPr>
        <w:rPr>
          <w:noProof/>
          <w:lang w:val="es-ES_tradnl" w:eastAsia="es-MX"/>
        </w:rPr>
      </w:pPr>
      <w:r>
        <w:rPr>
          <w:noProof/>
          <w:lang w:val="es-ES_tradnl" w:eastAsia="es-MX"/>
        </w:rPr>
        <w:t>Analizar que es el TDAH</w:t>
      </w:r>
      <w:r w:rsidR="00595843">
        <w:rPr>
          <w:noProof/>
          <w:lang w:val="es-ES_tradnl" w:eastAsia="es-MX"/>
        </w:rPr>
        <w:t>, asi como sus implicaciones dentro del contexto escolar.</w:t>
      </w:r>
    </w:p>
    <w:p w14:paraId="5140C413" w14:textId="16ADA16B" w:rsidR="00595843" w:rsidRDefault="004E4B14" w:rsidP="00E1602B">
      <w:pPr>
        <w:pStyle w:val="Prrafodelista"/>
        <w:numPr>
          <w:ilvl w:val="0"/>
          <w:numId w:val="1"/>
        </w:numPr>
        <w:rPr>
          <w:noProof/>
          <w:lang w:val="es-ES_tradnl" w:eastAsia="es-MX"/>
        </w:rPr>
      </w:pPr>
      <w:r>
        <w:rPr>
          <w:noProof/>
          <w:lang w:val="es-ES_tradnl" w:eastAsia="es-MX"/>
        </w:rPr>
        <w:t xml:space="preserve">Aplicar encuesta con puntajes </w:t>
      </w:r>
      <w:r w:rsidR="001A1F0E">
        <w:rPr>
          <w:noProof/>
          <w:lang w:val="es-ES_tradnl" w:eastAsia="es-MX"/>
        </w:rPr>
        <w:t xml:space="preserve">en un aplicativo web </w:t>
      </w:r>
      <w:r>
        <w:rPr>
          <w:noProof/>
          <w:lang w:val="es-ES_tradnl" w:eastAsia="es-MX"/>
        </w:rPr>
        <w:t>para la valoracion de aprendizaje obtenido</w:t>
      </w:r>
      <w:r w:rsidR="00597868">
        <w:rPr>
          <w:noProof/>
          <w:lang w:val="es-ES_tradnl" w:eastAsia="es-MX"/>
        </w:rPr>
        <w:t xml:space="preserve"> por el usuario.</w:t>
      </w:r>
    </w:p>
    <w:p w14:paraId="7C4210D2" w14:textId="017F81EE" w:rsidR="004E4B14" w:rsidRDefault="001F4D1E" w:rsidP="00E1602B">
      <w:pPr>
        <w:pStyle w:val="Prrafodelista"/>
        <w:numPr>
          <w:ilvl w:val="0"/>
          <w:numId w:val="1"/>
        </w:numPr>
        <w:rPr>
          <w:noProof/>
          <w:lang w:val="es-ES_tradnl" w:eastAsia="es-MX"/>
        </w:rPr>
      </w:pPr>
      <w:r>
        <w:rPr>
          <w:noProof/>
          <w:lang w:val="es-ES_tradnl" w:eastAsia="es-MX"/>
        </w:rPr>
        <w:t>Analizar los resultados obtenidos de las encuestas para valorar la utilidad del sistema de enseñanza</w:t>
      </w:r>
      <w:r w:rsidR="00597868">
        <w:rPr>
          <w:noProof/>
          <w:lang w:val="es-ES_tradnl" w:eastAsia="es-MX"/>
        </w:rPr>
        <w:t xml:space="preserve"> y valorar </w:t>
      </w:r>
      <w:r w:rsidR="00217C1E">
        <w:rPr>
          <w:noProof/>
          <w:lang w:val="es-ES_tradnl" w:eastAsia="es-MX"/>
        </w:rPr>
        <w:t>el aprendizaje del usuario</w:t>
      </w:r>
      <w:r w:rsidR="00597868">
        <w:rPr>
          <w:noProof/>
          <w:lang w:val="es-ES_tradnl" w:eastAsia="es-MX"/>
        </w:rPr>
        <w:t>.</w:t>
      </w:r>
    </w:p>
    <w:p w14:paraId="3E86A051" w14:textId="58FB7677" w:rsidR="00827E49" w:rsidRPr="00543392" w:rsidRDefault="00827E49" w:rsidP="00E1602B">
      <w:pPr>
        <w:pStyle w:val="Prrafodelista"/>
        <w:numPr>
          <w:ilvl w:val="0"/>
          <w:numId w:val="1"/>
        </w:numPr>
        <w:rPr>
          <w:noProof/>
          <w:lang w:val="es-ES_tradnl" w:eastAsia="es-MX"/>
        </w:rPr>
      </w:pPr>
      <w:r>
        <w:rPr>
          <w:noProof/>
          <w:lang w:val="es-ES_tradnl" w:eastAsia="es-MX"/>
        </w:rPr>
        <w:t>Exponer las limitaciones y lineas futuras de investigacion y aplicación del presente trabajo</w:t>
      </w:r>
      <w:r w:rsidR="00597868">
        <w:rPr>
          <w:noProof/>
          <w:lang w:val="es-ES_tradnl" w:eastAsia="es-MX"/>
        </w:rPr>
        <w:t>.</w:t>
      </w:r>
    </w:p>
    <w:p w14:paraId="288BFB6A" w14:textId="71449336" w:rsidR="0096521C" w:rsidRPr="005042C2" w:rsidRDefault="006A1049" w:rsidP="005042C2">
      <w:pPr>
        <w:pStyle w:val="Ttulo1"/>
      </w:pPr>
      <w:bookmarkStart w:id="13" w:name="_Toc291951983"/>
      <w:bookmarkStart w:id="14" w:name="_Toc135665545"/>
      <w:r>
        <w:t>5. HIPÓ</w:t>
      </w:r>
      <w:r w:rsidR="0096521C" w:rsidRPr="005042C2">
        <w:t>TESIS</w:t>
      </w:r>
      <w:bookmarkEnd w:id="13"/>
      <w:bookmarkEnd w:id="14"/>
    </w:p>
    <w:p w14:paraId="56717108" w14:textId="38A4B275" w:rsidR="00B85618" w:rsidRPr="009A7305" w:rsidRDefault="006B71A7" w:rsidP="006B71A7">
      <w:pPr>
        <w:rPr>
          <w:lang w:val="es-ES_tradnl"/>
        </w:rPr>
      </w:pPr>
      <w:r w:rsidRPr="006B71A7">
        <w:rPr>
          <w:lang w:val="es-ES_tradnl"/>
        </w:rPr>
        <w:t>Los alumnos con TDAH a nivel universitario, a medida</w:t>
      </w:r>
      <w:r>
        <w:rPr>
          <w:lang w:val="es-ES_tradnl"/>
        </w:rPr>
        <w:t xml:space="preserve"> </w:t>
      </w:r>
      <w:r w:rsidRPr="006B71A7">
        <w:rPr>
          <w:lang w:val="es-ES_tradnl"/>
        </w:rPr>
        <w:t xml:space="preserve">que incrementa la edad, se </w:t>
      </w:r>
      <w:r w:rsidR="00DB2CF4" w:rsidRPr="006B71A7">
        <w:rPr>
          <w:lang w:val="es-ES_tradnl"/>
        </w:rPr>
        <w:t>observará</w:t>
      </w:r>
      <w:r w:rsidRPr="006B71A7">
        <w:rPr>
          <w:lang w:val="es-ES_tradnl"/>
        </w:rPr>
        <w:t xml:space="preserve"> un</w:t>
      </w:r>
      <w:r>
        <w:rPr>
          <w:lang w:val="es-ES_tradnl"/>
        </w:rPr>
        <w:t xml:space="preserve"> </w:t>
      </w:r>
      <w:r w:rsidRPr="006B71A7">
        <w:rPr>
          <w:lang w:val="es-ES_tradnl"/>
        </w:rPr>
        <w:t>aumento de</w:t>
      </w:r>
      <w:r>
        <w:rPr>
          <w:lang w:val="es-ES_tradnl"/>
        </w:rPr>
        <w:t xml:space="preserve"> </w:t>
      </w:r>
      <w:r w:rsidRPr="006B71A7">
        <w:rPr>
          <w:lang w:val="es-ES_tradnl"/>
        </w:rPr>
        <w:t xml:space="preserve">comorbilidad con trastornos </w:t>
      </w:r>
      <w:r w:rsidR="00B24E5F" w:rsidRPr="006B71A7">
        <w:rPr>
          <w:lang w:val="es-ES_tradnl"/>
        </w:rPr>
        <w:t>internalizados</w:t>
      </w:r>
      <w:r w:rsidRPr="006B71A7">
        <w:rPr>
          <w:lang w:val="es-ES_tradnl"/>
        </w:rPr>
        <w:t>, por lo</w:t>
      </w:r>
      <w:r>
        <w:rPr>
          <w:lang w:val="es-ES_tradnl"/>
        </w:rPr>
        <w:t xml:space="preserve"> </w:t>
      </w:r>
      <w:r w:rsidRPr="006B71A7">
        <w:rPr>
          <w:lang w:val="es-ES_tradnl"/>
        </w:rPr>
        <w:t>cual con ayuda de un sistema de aprendizaje en un</w:t>
      </w:r>
      <w:r>
        <w:rPr>
          <w:lang w:val="es-ES_tradnl"/>
        </w:rPr>
        <w:t xml:space="preserve"> </w:t>
      </w:r>
      <w:r w:rsidRPr="006B71A7">
        <w:rPr>
          <w:lang w:val="es-ES_tradnl"/>
        </w:rPr>
        <w:t xml:space="preserve">aplicativo web que se </w:t>
      </w:r>
      <w:r w:rsidR="00B24E5F" w:rsidRPr="006B71A7">
        <w:rPr>
          <w:lang w:val="es-ES_tradnl"/>
        </w:rPr>
        <w:t>desarrollará</w:t>
      </w:r>
      <w:r w:rsidRPr="006B71A7">
        <w:rPr>
          <w:lang w:val="es-ES_tradnl"/>
        </w:rPr>
        <w:t>, con rangos de</w:t>
      </w:r>
      <w:r>
        <w:rPr>
          <w:lang w:val="es-ES_tradnl"/>
        </w:rPr>
        <w:t xml:space="preserve"> </w:t>
      </w:r>
      <w:r w:rsidRPr="006B71A7">
        <w:rPr>
          <w:lang w:val="es-ES_tradnl"/>
        </w:rPr>
        <w:t>puntaje para medir el avance del usuario y apoyo de un</w:t>
      </w:r>
      <w:r>
        <w:rPr>
          <w:lang w:val="es-ES_tradnl"/>
        </w:rPr>
        <w:t xml:space="preserve"> </w:t>
      </w:r>
      <w:r w:rsidRPr="006B71A7">
        <w:rPr>
          <w:lang w:val="es-ES_tradnl"/>
        </w:rPr>
        <w:t>profesional en el tema se incrementará el aprendizaje</w:t>
      </w:r>
      <w:r>
        <w:rPr>
          <w:lang w:val="es-ES_tradnl"/>
        </w:rPr>
        <w:t xml:space="preserve"> </w:t>
      </w:r>
      <w:r w:rsidR="00217C1E" w:rsidRPr="006B71A7">
        <w:rPr>
          <w:lang w:val="es-ES_tradnl"/>
        </w:rPr>
        <w:t>de este</w:t>
      </w:r>
      <w:r w:rsidRPr="006B71A7">
        <w:rPr>
          <w:lang w:val="es-ES_tradnl"/>
        </w:rPr>
        <w:t>, influyendo de manera significativa en el</w:t>
      </w:r>
      <w:r>
        <w:rPr>
          <w:lang w:val="es-ES_tradnl"/>
        </w:rPr>
        <w:t xml:space="preserve"> </w:t>
      </w:r>
      <w:r w:rsidRPr="006B71A7">
        <w:rPr>
          <w:lang w:val="es-ES_tradnl"/>
        </w:rPr>
        <w:t>entendimiento y comprensión de la materia de español.</w:t>
      </w:r>
    </w:p>
    <w:p w14:paraId="787A6294" w14:textId="72AF7792" w:rsidR="00DF22BF" w:rsidRPr="005042C2" w:rsidRDefault="00235AC8" w:rsidP="005042C2">
      <w:pPr>
        <w:pStyle w:val="Ttulo1"/>
      </w:pPr>
      <w:bookmarkStart w:id="15" w:name="_Toc291951979"/>
      <w:bookmarkStart w:id="16" w:name="_Toc135665546"/>
      <w:r w:rsidRPr="005042C2">
        <w:t>6</w:t>
      </w:r>
      <w:r w:rsidR="00DF22BF" w:rsidRPr="005042C2">
        <w:t>. MARCO TEÓRICO</w:t>
      </w:r>
      <w:bookmarkEnd w:id="15"/>
      <w:bookmarkEnd w:id="16"/>
    </w:p>
    <w:p w14:paraId="15DA1C79" w14:textId="6C67BA0E" w:rsidR="00D92209" w:rsidRDefault="00475E20" w:rsidP="00872322">
      <w:r>
        <w:t>El Trastorno de Déficit de Atención con Hiperactividad (TDAH) tiene un origen neurobiológico y</w:t>
      </w:r>
      <w:r>
        <w:rPr>
          <w:spacing w:val="1"/>
        </w:rPr>
        <w:t xml:space="preserve"> </w:t>
      </w:r>
      <w:r>
        <w:t>está causado por un desequilibrio entre dos neurotransmisores que se encuentran en el cerebro: la</w:t>
      </w:r>
      <w:r>
        <w:rPr>
          <w:spacing w:val="1"/>
        </w:rPr>
        <w:t xml:space="preserve"> </w:t>
      </w:r>
      <w:r>
        <w:t>dopamina y la noradrenalina. Ambos actúan de forma directa sobre aquellas zonas del cerebro que</w:t>
      </w:r>
      <w:r>
        <w:rPr>
          <w:spacing w:val="1"/>
        </w:rPr>
        <w:t xml:space="preserve"> </w:t>
      </w:r>
      <w:r>
        <w:t>son las encargadas del autocontrol y de la inhibición del comportamiento inapropiado (Asociación</w:t>
      </w:r>
      <w:r>
        <w:rPr>
          <w:spacing w:val="1"/>
        </w:rPr>
        <w:t xml:space="preserve"> </w:t>
      </w:r>
      <w:r>
        <w:t>Manchega</w:t>
      </w:r>
      <w:r>
        <w:rPr>
          <w:spacing w:val="-2"/>
        </w:rPr>
        <w:t xml:space="preserve"> </w:t>
      </w:r>
      <w:r>
        <w:t>de</w:t>
      </w:r>
      <w:r>
        <w:rPr>
          <w:spacing w:val="-2"/>
        </w:rPr>
        <w:t xml:space="preserve"> </w:t>
      </w:r>
      <w:r>
        <w:t>Hiperactividad</w:t>
      </w:r>
      <w:r>
        <w:rPr>
          <w:spacing w:val="-2"/>
        </w:rPr>
        <w:t xml:space="preserve"> </w:t>
      </w:r>
      <w:r>
        <w:t>y</w:t>
      </w:r>
      <w:r>
        <w:rPr>
          <w:spacing w:val="1"/>
        </w:rPr>
        <w:t xml:space="preserve"> </w:t>
      </w:r>
      <w:r>
        <w:t>Déficit</w:t>
      </w:r>
      <w:r>
        <w:rPr>
          <w:spacing w:val="-1"/>
        </w:rPr>
        <w:t xml:space="preserve"> </w:t>
      </w:r>
      <w:r>
        <w:t>de</w:t>
      </w:r>
      <w:r>
        <w:rPr>
          <w:spacing w:val="-2"/>
        </w:rPr>
        <w:t xml:space="preserve"> </w:t>
      </w:r>
      <w:r>
        <w:t>Atención,</w:t>
      </w:r>
      <w:r>
        <w:rPr>
          <w:spacing w:val="-2"/>
        </w:rPr>
        <w:t xml:space="preserve"> </w:t>
      </w:r>
      <w:r>
        <w:t>s.</w:t>
      </w:r>
      <w:r>
        <w:rPr>
          <w:spacing w:val="-2"/>
        </w:rPr>
        <w:t xml:space="preserve"> </w:t>
      </w:r>
      <w:r>
        <w:t>f.).</w:t>
      </w:r>
    </w:p>
    <w:p w14:paraId="0BDAC5EF" w14:textId="77777777" w:rsidR="0025750F" w:rsidRDefault="0025750F" w:rsidP="0025750F">
      <w:r w:rsidRPr="0025750F">
        <w:t>Así pues, el TDAH se caracteriza por tres síntomas clave: el déficit de atención, la hiperactividad (motora y/o vocal) y la impulsividad, tanto conductual como cognitiva. Tal y como indica Barkley (1999), el TDAH se puede definir como un déficit en la inhibición de respuesta o comportamiento que provoca problemas en el autocontrol y manejo de la memoria de trabajo no verbal y verbal, problemas en la autorregulación del afecto, la motivación, el inicio de trabajo y el rendimiento, así como problemas en la internalización del lenguaje que les hace ser poco reflexivos (Mena, Nicolau, Salat, Tort y Romero, 2006).</w:t>
      </w:r>
    </w:p>
    <w:p w14:paraId="646635EA" w14:textId="402F49AB" w:rsidR="0025750F" w:rsidRDefault="0025750F">
      <w:pPr>
        <w:spacing w:line="276" w:lineRule="auto"/>
        <w:jc w:val="left"/>
      </w:pPr>
      <w:r>
        <w:br w:type="page"/>
      </w:r>
    </w:p>
    <w:p w14:paraId="712A0208" w14:textId="796D56E0" w:rsidR="0025750F" w:rsidRDefault="006C03C9" w:rsidP="0025750F">
      <w:r w:rsidRPr="009A7305">
        <w:rPr>
          <w:b/>
          <w:lang w:val="es-ES_tradnl"/>
        </w:rPr>
        <w:lastRenderedPageBreak/>
        <w:t xml:space="preserve">Figura </w:t>
      </w:r>
      <w:r>
        <w:rPr>
          <w:b/>
          <w:lang w:val="es-ES_tradnl"/>
        </w:rPr>
        <w:t>2</w:t>
      </w:r>
      <w:r w:rsidRPr="009A7305">
        <w:rPr>
          <w:b/>
          <w:lang w:val="es-ES_tradnl"/>
        </w:rPr>
        <w:t>.</w:t>
      </w:r>
      <w:r>
        <w:rPr>
          <w:b/>
          <w:lang w:val="es-ES_tradnl"/>
        </w:rPr>
        <w:t xml:space="preserve"> </w:t>
      </w:r>
      <w:r w:rsidR="00711424">
        <w:t xml:space="preserve">Por </w:t>
      </w:r>
      <w:r w:rsidR="004B74CF">
        <w:t>consiguiente,</w:t>
      </w:r>
      <w:r w:rsidR="00A372CA">
        <w:t xml:space="preserve"> se </w:t>
      </w:r>
      <w:r w:rsidR="00B926CE">
        <w:t>evaluó</w:t>
      </w:r>
      <w:r w:rsidR="00A372CA">
        <w:t xml:space="preserve"> la permanencia del TDAH en la población</w:t>
      </w:r>
      <w:r w:rsidR="00B926CE">
        <w:t xml:space="preserve"> según la edad, indicando que se tiene un mayor porcentaje </w:t>
      </w:r>
      <w:r w:rsidR="004B74CF">
        <w:t>en los jóvenes y debería de disminuir con forme pasan los años.</w:t>
      </w:r>
    </w:p>
    <w:p w14:paraId="71A0F3CD" w14:textId="7E2A6E60" w:rsidR="004B74CF" w:rsidRDefault="004B74CF" w:rsidP="00F3370A">
      <w:pPr>
        <w:jc w:val="center"/>
      </w:pPr>
      <w:r>
        <w:rPr>
          <w:noProof/>
        </w:rPr>
        <w:drawing>
          <wp:inline distT="0" distB="0" distL="0" distR="0" wp14:anchorId="3CD95F12" wp14:editId="78875315">
            <wp:extent cx="4367817" cy="2962275"/>
            <wp:effectExtent l="0" t="0" r="0" b="0"/>
            <wp:docPr id="168199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1317" name=""/>
                    <pic:cNvPicPr/>
                  </pic:nvPicPr>
                  <pic:blipFill>
                    <a:blip r:embed="rId10"/>
                    <a:stretch>
                      <a:fillRect/>
                    </a:stretch>
                  </pic:blipFill>
                  <pic:spPr>
                    <a:xfrm>
                      <a:off x="0" y="0"/>
                      <a:ext cx="4380811" cy="2971087"/>
                    </a:xfrm>
                    <a:prstGeom prst="rect">
                      <a:avLst/>
                    </a:prstGeom>
                  </pic:spPr>
                </pic:pic>
              </a:graphicData>
            </a:graphic>
          </wp:inline>
        </w:drawing>
      </w:r>
    </w:p>
    <w:p w14:paraId="0B17E924" w14:textId="75F6DEB5" w:rsidR="004B74CF" w:rsidRDefault="006C03C9" w:rsidP="0025750F">
      <w:r w:rsidRPr="009A7305">
        <w:rPr>
          <w:b/>
          <w:lang w:val="es-ES_tradnl"/>
        </w:rPr>
        <w:t xml:space="preserve">Figura </w:t>
      </w:r>
      <w:r>
        <w:rPr>
          <w:b/>
          <w:lang w:val="es-ES_tradnl"/>
        </w:rPr>
        <w:t>3</w:t>
      </w:r>
      <w:r w:rsidRPr="009A7305">
        <w:rPr>
          <w:b/>
          <w:lang w:val="es-ES_tradnl"/>
        </w:rPr>
        <w:t>.</w:t>
      </w:r>
      <w:r>
        <w:rPr>
          <w:b/>
          <w:lang w:val="es-ES_tradnl"/>
        </w:rPr>
        <w:t xml:space="preserve"> </w:t>
      </w:r>
      <w:r w:rsidR="00A359DF">
        <w:t xml:space="preserve">En la siguiente figura se </w:t>
      </w:r>
      <w:r w:rsidR="00AE05D3">
        <w:t>evalúa el campo de ayuda de los especialistas tratando el TDAH.</w:t>
      </w:r>
    </w:p>
    <w:p w14:paraId="57C478BB" w14:textId="4B5369B4" w:rsidR="00AE05D3" w:rsidRDefault="00F3370A" w:rsidP="00F3370A">
      <w:pPr>
        <w:jc w:val="center"/>
      </w:pPr>
      <w:r>
        <w:rPr>
          <w:noProof/>
        </w:rPr>
        <w:drawing>
          <wp:inline distT="0" distB="0" distL="0" distR="0" wp14:anchorId="5A0B0857" wp14:editId="33643DFD">
            <wp:extent cx="4429125" cy="2676403"/>
            <wp:effectExtent l="0" t="0" r="0" b="0"/>
            <wp:docPr id="1175029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9777" name=""/>
                    <pic:cNvPicPr/>
                  </pic:nvPicPr>
                  <pic:blipFill>
                    <a:blip r:embed="rId11"/>
                    <a:stretch>
                      <a:fillRect/>
                    </a:stretch>
                  </pic:blipFill>
                  <pic:spPr>
                    <a:xfrm>
                      <a:off x="0" y="0"/>
                      <a:ext cx="4436032" cy="2680577"/>
                    </a:xfrm>
                    <a:prstGeom prst="rect">
                      <a:avLst/>
                    </a:prstGeom>
                  </pic:spPr>
                </pic:pic>
              </a:graphicData>
            </a:graphic>
          </wp:inline>
        </w:drawing>
      </w:r>
    </w:p>
    <w:p w14:paraId="4B156FE3" w14:textId="6E4AD2BE" w:rsidR="00F3370A" w:rsidRDefault="00F3370A" w:rsidP="005B6321">
      <w:r>
        <w:t xml:space="preserve">Y como se observa tenemos un mejor seguimiento por parte del neurólogo, si bien este campo de la medicina es el mejor para tratar con el cerebro aun podemos observar que el psiquiatra tiene una respuesta igual de favorable a la hora de diagnosticar los síntomas del TDAH, </w:t>
      </w:r>
      <w:r w:rsidR="00214437">
        <w:t xml:space="preserve">la razón de </w:t>
      </w:r>
      <w:r w:rsidR="00EB436C">
        <w:t xml:space="preserve">la </w:t>
      </w:r>
      <w:r w:rsidR="00EB436C">
        <w:lastRenderedPageBreak/>
        <w:t xml:space="preserve">persistencia del TDAH aun es desconocida ya que puede ser genético o debido al ambiente que se propicia desde pequeños </w:t>
      </w:r>
      <w:r w:rsidR="00B8585D">
        <w:t>por lo cual</w:t>
      </w:r>
      <w:r w:rsidR="00636DDE">
        <w:t xml:space="preserve"> hasta el momento no es curable pero si tratable para mitigar los síntomas o ayudar a fortalecer las decadencias del enfoque del paciente</w:t>
      </w:r>
      <w:r w:rsidR="006769B7">
        <w:t xml:space="preserve">, a continuación se listan </w:t>
      </w:r>
      <w:r w:rsidR="005557C8">
        <w:t>las 3 fases importantes del TDAH</w:t>
      </w:r>
      <w:r w:rsidR="00D21B7A">
        <w:t>:</w:t>
      </w:r>
    </w:p>
    <w:p w14:paraId="2894C5DE" w14:textId="4EC99055" w:rsidR="005B6321" w:rsidRDefault="00D21B7A" w:rsidP="005B6321">
      <w:r w:rsidRPr="005B6321">
        <w:rPr>
          <w:b/>
          <w:bCs/>
        </w:rPr>
        <w:t>Inatención:</w:t>
      </w:r>
      <w:r w:rsidRPr="00D21B7A">
        <w:t xml:space="preserve"> problemas de concentración en el </w:t>
      </w:r>
      <w:r w:rsidR="002E4B56">
        <w:t>paciente</w:t>
      </w:r>
      <w:r w:rsidRPr="00D21B7A">
        <w:t>, lo que provoca que tenga dificultades para mantener la atención a la hora de realizar una tarea durante un período de tiempo concret</w:t>
      </w:r>
      <w:r w:rsidR="005B6321">
        <w:t>o</w:t>
      </w:r>
      <w:r>
        <w:t xml:space="preserve"> </w:t>
      </w:r>
    </w:p>
    <w:p w14:paraId="45AA52DB" w14:textId="7F093F58" w:rsidR="00D21B7A" w:rsidRPr="00D21B7A" w:rsidRDefault="00D21B7A" w:rsidP="005B6321">
      <w:r w:rsidRPr="00D21B7A">
        <w:t>por lo que no termina sus actividades correctamente. Este hecho conlleva que el rendimiento de este niño en clase se encuentre por debajo de lo esperado según su capacidad intelectual.</w:t>
      </w:r>
    </w:p>
    <w:p w14:paraId="5EAA9AA2" w14:textId="2A21451D" w:rsidR="00D21B7A" w:rsidRPr="00D21B7A" w:rsidRDefault="00D21B7A" w:rsidP="005B6321">
      <w:r w:rsidRPr="005B6321">
        <w:rPr>
          <w:b/>
          <w:bCs/>
        </w:rPr>
        <w:t>Hiperactividad:</w:t>
      </w:r>
      <w:r w:rsidRPr="00D21B7A">
        <w:t xml:space="preserve"> dificultades en el </w:t>
      </w:r>
      <w:r w:rsidR="002E4B56">
        <w:t>paciente</w:t>
      </w:r>
      <w:r w:rsidRPr="00D21B7A">
        <w:t xml:space="preserve"> para mantenerse quieto y tranquilo, mostrando un alto nivel de actividad en comparación con los </w:t>
      </w:r>
      <w:r w:rsidR="002E4B56">
        <w:t>pacientes</w:t>
      </w:r>
      <w:r w:rsidRPr="00D21B7A">
        <w:t xml:space="preserve"> de su misma edad.</w:t>
      </w:r>
    </w:p>
    <w:p w14:paraId="2ECE70B4" w14:textId="32504E40" w:rsidR="0025750F" w:rsidRDefault="00D21B7A" w:rsidP="00872322">
      <w:r w:rsidRPr="005B6321">
        <w:rPr>
          <w:b/>
          <w:bCs/>
        </w:rPr>
        <w:t>Impulsividad:</w:t>
      </w:r>
      <w:r w:rsidRPr="00D21B7A">
        <w:t xml:space="preserve"> el </w:t>
      </w:r>
      <w:r w:rsidR="002E4B56">
        <w:t>paciente</w:t>
      </w:r>
      <w:r w:rsidRPr="00D21B7A">
        <w:t xml:space="preserve"> no es capaz de controlar sus respuestas, conductas, pensamientos y emociones, las cuales no son malintencionadas, sino que se derivan de los síntomas del trastorno y de su dificultad para retener y aplicar lo que ha aprendido.</w:t>
      </w:r>
    </w:p>
    <w:p w14:paraId="127FB63E" w14:textId="4238534C" w:rsidR="004E7376" w:rsidRDefault="004E7376" w:rsidP="004E7376">
      <w:r w:rsidRPr="004E7376">
        <w:t xml:space="preserve">Debemos tener en cuenta que el TDAH es un trastorno de tipo heterogéneo, lo que implica que no todas las personas diagnosticadas presentan los mismos síntomas o características, ni estas se dan con la misma intensidad. No obstante, la capacidad para aprender de los alumnos que presentan este trastorno es la misma que la del resto de </w:t>
      </w:r>
      <w:r w:rsidR="007D5D3C">
        <w:t>alumnos</w:t>
      </w:r>
      <w:r w:rsidRPr="004E7376">
        <w:t xml:space="preserve">; la diferencia se encuentra en la metodología de enseñanza-aprendizaje que se lleva a cabo para contribuir a la educación de este tipo de alumnos. </w:t>
      </w:r>
    </w:p>
    <w:p w14:paraId="0E5D4BBA" w14:textId="61DDEC38" w:rsidR="00DF7957" w:rsidRDefault="00F9018D" w:rsidP="004E7376">
      <w:r>
        <w:t xml:space="preserve">Por esta razón se propone el sistema de enseñanza para los </w:t>
      </w:r>
      <w:r w:rsidR="00B57561">
        <w:t xml:space="preserve">alumnos con TDAH ya que genera un ambiente el cual mejora </w:t>
      </w:r>
      <w:r w:rsidR="001E67C0">
        <w:t>su nivel de aprendizaje para el área de español en este caso</w:t>
      </w:r>
      <w:r w:rsidR="00937CBD">
        <w:t xml:space="preserve">, no </w:t>
      </w:r>
      <w:r w:rsidR="00821664">
        <w:t>obstante,</w:t>
      </w:r>
      <w:r w:rsidR="00937CBD">
        <w:t xml:space="preserve"> no solo a nivel educacional sino también a nivel social y como se había comentado con la ayuda de los profesionales en este campo.</w:t>
      </w:r>
    </w:p>
    <w:p w14:paraId="3D1767A5" w14:textId="19BC099F" w:rsidR="00821664" w:rsidRDefault="00821664">
      <w:pPr>
        <w:spacing w:line="276" w:lineRule="auto"/>
        <w:jc w:val="left"/>
      </w:pPr>
      <w:r>
        <w:br w:type="page"/>
      </w:r>
    </w:p>
    <w:p w14:paraId="5DC9D41A" w14:textId="46D2291C" w:rsidR="002A4BC8" w:rsidRDefault="004E2FC5" w:rsidP="00767434">
      <w:pPr>
        <w:pStyle w:val="Ttulo3"/>
        <w:jc w:val="center"/>
      </w:pPr>
      <w:bookmarkStart w:id="17" w:name="_Toc135665547"/>
      <w:r>
        <w:lastRenderedPageBreak/>
        <w:t>6.1</w:t>
      </w:r>
      <w:r w:rsidR="008F3FC5">
        <w:t xml:space="preserve">. </w:t>
      </w:r>
      <w:r w:rsidR="0039614C" w:rsidRPr="0039614C">
        <w:t>NIVELES DE ENSEÑANZA Y PROGRESIÓN DE APRENDIZAJE PARA EL ALUMNO CON TDAH</w:t>
      </w:r>
      <w:bookmarkEnd w:id="17"/>
    </w:p>
    <w:p w14:paraId="78AC60D7" w14:textId="44ED12BF" w:rsidR="00422836" w:rsidRDefault="00767434" w:rsidP="00422836">
      <w:r>
        <w:t xml:space="preserve">Con el objeto de </w:t>
      </w:r>
      <w:r w:rsidR="007C4CF9">
        <w:t xml:space="preserve">medir y valorar la enseñanza y aprendizaje del alumno </w:t>
      </w:r>
      <w:r w:rsidR="000549BF">
        <w:t>con el</w:t>
      </w:r>
      <w:r w:rsidR="007C4CF9">
        <w:t xml:space="preserve"> sistema de enseñanza se </w:t>
      </w:r>
      <w:r w:rsidR="00454594">
        <w:t>determinan factores y niveles para el mismo los cuales se describen a continuación:</w:t>
      </w:r>
    </w:p>
    <w:p w14:paraId="688C63E5" w14:textId="22866412" w:rsidR="00EB6675" w:rsidRDefault="000549BF" w:rsidP="00422836">
      <w:r>
        <w:t>En este sistema se comprenden tres factores de aprendizaje los cuales contienen dos niveles a superar por cada etapa de conocimiento que adquieren</w:t>
      </w:r>
      <w:r w:rsidR="00C557F5">
        <w:t>, cada uno de los factores es valorado por un profesional en la materia para determinar el progreso del usuario</w:t>
      </w:r>
      <w:r w:rsidR="00BE725E">
        <w:t xml:space="preserve">, </w:t>
      </w:r>
      <w:r w:rsidR="00E76D37">
        <w:t xml:space="preserve">además el sistema calculara un puntaje en base a los </w:t>
      </w:r>
      <w:r w:rsidR="006E19FB">
        <w:t>test que realizara el alumno, cabe destacar que estos test están controlados para un ambiente de mejor aprendizaje</w:t>
      </w:r>
      <w:r w:rsidR="000A380D">
        <w:t>, lo que aumenta en gran medida l</w:t>
      </w:r>
      <w:r w:rsidR="004955B7">
        <w:t>os receptores de memoria para persistir en sus recuerdos más tiempo.</w:t>
      </w:r>
    </w:p>
    <w:p w14:paraId="345B7FDF" w14:textId="17E8765B" w:rsidR="00454594" w:rsidRPr="00EB6675" w:rsidRDefault="00454594" w:rsidP="00E1602B">
      <w:pPr>
        <w:pStyle w:val="Prrafodelista"/>
        <w:numPr>
          <w:ilvl w:val="0"/>
          <w:numId w:val="2"/>
        </w:numPr>
        <w:jc w:val="left"/>
        <w:rPr>
          <w:b/>
          <w:bCs/>
        </w:rPr>
      </w:pPr>
      <w:r w:rsidRPr="00EB6675">
        <w:rPr>
          <w:b/>
          <w:bCs/>
        </w:rPr>
        <w:t>Factor 1</w:t>
      </w:r>
      <w:r w:rsidR="00EB6675" w:rsidRPr="00EB6675">
        <w:rPr>
          <w:b/>
          <w:bCs/>
        </w:rPr>
        <w:t>:</w:t>
      </w:r>
      <w:r w:rsidR="00C557F5">
        <w:rPr>
          <w:b/>
          <w:bCs/>
        </w:rPr>
        <w:t xml:space="preserve"> Principiante</w:t>
      </w:r>
      <w:r w:rsidR="00197AB5">
        <w:rPr>
          <w:b/>
          <w:bCs/>
        </w:rPr>
        <w:t xml:space="preserve"> (Puntaje obtenido)</w:t>
      </w:r>
    </w:p>
    <w:p w14:paraId="0D8491E8" w14:textId="51CC0CFA" w:rsidR="00454594" w:rsidRPr="008F2F91" w:rsidRDefault="00454594" w:rsidP="00E1602B">
      <w:pPr>
        <w:pStyle w:val="Prrafodelista"/>
        <w:numPr>
          <w:ilvl w:val="1"/>
          <w:numId w:val="2"/>
        </w:numPr>
        <w:jc w:val="left"/>
      </w:pPr>
      <w:r w:rsidRPr="008F2F91">
        <w:t>Nivel 1</w:t>
      </w:r>
      <w:r w:rsidR="00EB6675" w:rsidRPr="008F2F91">
        <w:t>:</w:t>
      </w:r>
      <w:r w:rsidR="00BE725E" w:rsidRPr="008F2F91">
        <w:t xml:space="preserve"> </w:t>
      </w:r>
      <w:r w:rsidR="00C13467" w:rsidRPr="008F2F91">
        <w:t>Usuario sin uso de la plataforma</w:t>
      </w:r>
      <w:r w:rsidR="008F2F91">
        <w:t>.</w:t>
      </w:r>
    </w:p>
    <w:p w14:paraId="181B75B4" w14:textId="29D454F5" w:rsidR="00EB6675" w:rsidRPr="008F2F91" w:rsidRDefault="00EB6675" w:rsidP="00E1602B">
      <w:pPr>
        <w:pStyle w:val="Prrafodelista"/>
        <w:numPr>
          <w:ilvl w:val="1"/>
          <w:numId w:val="2"/>
        </w:numPr>
        <w:jc w:val="left"/>
      </w:pPr>
      <w:r w:rsidRPr="008F2F91">
        <w:t>Nivel 2:</w:t>
      </w:r>
      <w:r w:rsidR="00C13467" w:rsidRPr="008F2F91">
        <w:t xml:space="preserve"> Usuario con orientación profesional</w:t>
      </w:r>
      <w:r w:rsidR="008F2F91">
        <w:t>.</w:t>
      </w:r>
    </w:p>
    <w:p w14:paraId="51EE5914" w14:textId="4518FC57" w:rsidR="00781CCA" w:rsidRDefault="00781CCA" w:rsidP="00E1602B">
      <w:pPr>
        <w:pStyle w:val="Prrafodelista"/>
        <w:numPr>
          <w:ilvl w:val="0"/>
          <w:numId w:val="2"/>
        </w:numPr>
        <w:jc w:val="left"/>
        <w:rPr>
          <w:b/>
          <w:bCs/>
        </w:rPr>
      </w:pPr>
      <w:r>
        <w:rPr>
          <w:b/>
          <w:bCs/>
        </w:rPr>
        <w:t>Factor 2: Intermedio</w:t>
      </w:r>
      <w:r w:rsidR="00197AB5">
        <w:rPr>
          <w:b/>
          <w:bCs/>
        </w:rPr>
        <w:t xml:space="preserve"> (Puntaje obtenido)</w:t>
      </w:r>
    </w:p>
    <w:p w14:paraId="6A59288B" w14:textId="56377D72" w:rsidR="00781CCA" w:rsidRPr="008F2F91" w:rsidRDefault="00781CCA" w:rsidP="00E1602B">
      <w:pPr>
        <w:pStyle w:val="Prrafodelista"/>
        <w:numPr>
          <w:ilvl w:val="1"/>
          <w:numId w:val="2"/>
        </w:numPr>
        <w:jc w:val="left"/>
      </w:pPr>
      <w:r w:rsidRPr="008F2F91">
        <w:t xml:space="preserve">Nivel 1: Usuario con plataforma </w:t>
      </w:r>
      <w:r w:rsidR="00BC2C30" w:rsidRPr="008F2F91">
        <w:t>sin orientación profesional</w:t>
      </w:r>
      <w:r w:rsidR="008F2F91">
        <w:t>.</w:t>
      </w:r>
    </w:p>
    <w:p w14:paraId="5F1C4C65" w14:textId="68EC8F04" w:rsidR="00BC2C30" w:rsidRPr="008F2F91" w:rsidRDefault="00BC2C30" w:rsidP="00E1602B">
      <w:pPr>
        <w:pStyle w:val="Prrafodelista"/>
        <w:numPr>
          <w:ilvl w:val="1"/>
          <w:numId w:val="2"/>
        </w:numPr>
        <w:jc w:val="left"/>
      </w:pPr>
      <w:r w:rsidRPr="008F2F91">
        <w:t xml:space="preserve">Nivel 2: Usuario con plataforma y orientación </w:t>
      </w:r>
      <w:r w:rsidR="003725EA" w:rsidRPr="008F2F91">
        <w:t>profesional</w:t>
      </w:r>
      <w:r w:rsidR="008F2F91">
        <w:t>.</w:t>
      </w:r>
    </w:p>
    <w:p w14:paraId="52F4963E" w14:textId="011DC2E2" w:rsidR="003725EA" w:rsidRDefault="003725EA" w:rsidP="00E1602B">
      <w:pPr>
        <w:pStyle w:val="Prrafodelista"/>
        <w:numPr>
          <w:ilvl w:val="0"/>
          <w:numId w:val="2"/>
        </w:numPr>
        <w:jc w:val="left"/>
        <w:rPr>
          <w:b/>
          <w:bCs/>
        </w:rPr>
      </w:pPr>
      <w:r>
        <w:rPr>
          <w:b/>
          <w:bCs/>
        </w:rPr>
        <w:t>Factor 3: Avanzado</w:t>
      </w:r>
      <w:r w:rsidR="00197AB5">
        <w:rPr>
          <w:b/>
          <w:bCs/>
        </w:rPr>
        <w:t xml:space="preserve"> (Puntaje obtenido)</w:t>
      </w:r>
    </w:p>
    <w:p w14:paraId="47E9DF0B" w14:textId="6488A346" w:rsidR="003725EA" w:rsidRPr="008F2F91" w:rsidRDefault="003725EA" w:rsidP="00E1602B">
      <w:pPr>
        <w:pStyle w:val="Prrafodelista"/>
        <w:numPr>
          <w:ilvl w:val="1"/>
          <w:numId w:val="2"/>
        </w:numPr>
        <w:jc w:val="left"/>
      </w:pPr>
      <w:r w:rsidRPr="008F2F91">
        <w:t>Nivel 1: Usuario con pla</w:t>
      </w:r>
      <w:r w:rsidR="00F616D1" w:rsidRPr="008F2F91">
        <w:t>taforma y aprendizaje intermedio autodidacta, condición haber cumplido el factor intermedio</w:t>
      </w:r>
      <w:r w:rsidR="008F2F91">
        <w:t>.</w:t>
      </w:r>
    </w:p>
    <w:p w14:paraId="6BE43E78" w14:textId="357113A4" w:rsidR="00953E3C" w:rsidRDefault="00953E3C" w:rsidP="00E1602B">
      <w:pPr>
        <w:pStyle w:val="Prrafodelista"/>
        <w:numPr>
          <w:ilvl w:val="1"/>
          <w:numId w:val="2"/>
        </w:numPr>
        <w:jc w:val="left"/>
      </w:pPr>
      <w:r w:rsidRPr="008F2F91">
        <w:t xml:space="preserve">Nivel 2: Usuario con plataforma y aprendizaje avanzado autodidacta condición </w:t>
      </w:r>
      <w:r w:rsidR="008F2F91" w:rsidRPr="008F2F91">
        <w:t>haber cumplido la totalidad de la plataforma.</w:t>
      </w:r>
    </w:p>
    <w:p w14:paraId="44679753" w14:textId="685F0C47" w:rsidR="00197AB5" w:rsidRDefault="00943BD0" w:rsidP="00197AB5">
      <w:r>
        <w:t xml:space="preserve">Con el objeto de valorar </w:t>
      </w:r>
      <w:r w:rsidR="002649CE">
        <w:t>no solo al alumno sino también la eficiencia del sistema de enseñanza este</w:t>
      </w:r>
      <w:r w:rsidR="002E4178">
        <w:t xml:space="preserve"> se compone de tres intentos en el cual debería de apreciarse una mejoría por parte del usuario y a su vez indicando que el sistema de enseñanza </w:t>
      </w:r>
      <w:r w:rsidR="00197AB5">
        <w:t>efectivamente otorga el conocimiento al usuario</w:t>
      </w:r>
      <w:r w:rsidR="00681DDA">
        <w:t xml:space="preserve"> logrando como mínimo</w:t>
      </w:r>
      <w:r w:rsidR="00860BD3">
        <w:t xml:space="preserve"> la superación del </w:t>
      </w:r>
      <w:r w:rsidR="00860BD3" w:rsidRPr="00860BD3">
        <w:rPr>
          <w:b/>
          <w:bCs/>
        </w:rPr>
        <w:t>Nv3-A</w:t>
      </w:r>
      <w:r w:rsidR="00197AB5">
        <w:t>.</w:t>
      </w:r>
    </w:p>
    <w:p w14:paraId="79786A32" w14:textId="77777777" w:rsidR="00197AB5" w:rsidRPr="008F2F91" w:rsidRDefault="00197AB5" w:rsidP="008F2F91"/>
    <w:p w14:paraId="56EE5302" w14:textId="0089A4C4" w:rsidR="00712C84" w:rsidRPr="00422836" w:rsidRDefault="00712C84" w:rsidP="00422836"/>
    <w:p w14:paraId="4C93C762" w14:textId="77777777" w:rsidR="0039614C" w:rsidRPr="00712C84" w:rsidRDefault="0039614C" w:rsidP="004E7376">
      <w:pPr>
        <w:rPr>
          <w:rFonts w:eastAsiaTheme="majorEastAsia" w:cstheme="majorBidi"/>
          <w:sz w:val="28"/>
          <w:szCs w:val="28"/>
        </w:rPr>
      </w:pPr>
    </w:p>
    <w:p w14:paraId="0ECDF3A1" w14:textId="288253DB" w:rsidR="005B6321" w:rsidRPr="005B6321" w:rsidRDefault="005B6321" w:rsidP="00197AB5">
      <w:pPr>
        <w:spacing w:line="276" w:lineRule="auto"/>
        <w:jc w:val="left"/>
      </w:pPr>
    </w:p>
    <w:p w14:paraId="6825AA53" w14:textId="0796C655" w:rsidR="0027411A" w:rsidRDefault="00BB40A8" w:rsidP="005042C2">
      <w:pPr>
        <w:pStyle w:val="Ttulo1"/>
      </w:pPr>
      <w:bookmarkStart w:id="18" w:name="_Toc291951984"/>
      <w:bookmarkStart w:id="19" w:name="_Toc135665548"/>
      <w:r>
        <w:t>7</w:t>
      </w:r>
      <w:r w:rsidR="0027411A" w:rsidRPr="005042C2">
        <w:t xml:space="preserve">. DESCRIPCIÓN DEL ÁREA </w:t>
      </w:r>
      <w:r w:rsidR="006C1322" w:rsidRPr="005042C2">
        <w:t xml:space="preserve">O LUGAR </w:t>
      </w:r>
      <w:r w:rsidR="0027411A" w:rsidRPr="005042C2">
        <w:t>DE ESTUDIO*</w:t>
      </w:r>
      <w:bookmarkEnd w:id="18"/>
      <w:bookmarkEnd w:id="19"/>
    </w:p>
    <w:p w14:paraId="40B21405" w14:textId="21BB60EF" w:rsidR="0072514F" w:rsidRDefault="0072514F" w:rsidP="0072514F">
      <w:r>
        <w:rPr>
          <w:noProof/>
        </w:rPr>
        <w:drawing>
          <wp:inline distT="0" distB="0" distL="0" distR="0" wp14:anchorId="03B0EE71" wp14:editId="66259723">
            <wp:extent cx="5943600" cy="3940175"/>
            <wp:effectExtent l="0" t="0" r="0" b="3175"/>
            <wp:docPr id="12596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0175"/>
                    </a:xfrm>
                    <a:prstGeom prst="rect">
                      <a:avLst/>
                    </a:prstGeom>
                    <a:noFill/>
                    <a:ln>
                      <a:noFill/>
                    </a:ln>
                  </pic:spPr>
                </pic:pic>
              </a:graphicData>
            </a:graphic>
          </wp:inline>
        </w:drawing>
      </w:r>
    </w:p>
    <w:p w14:paraId="3F03CC15" w14:textId="6120C8AA" w:rsidR="0072514F" w:rsidRDefault="003A06C9" w:rsidP="0072514F">
      <w:r>
        <w:t>En la figura anterior se presenta un croquis de la ubicación d</w:t>
      </w:r>
      <w:r w:rsidR="002261FA">
        <w:t>onde se llevará a cabo la investigación y la experimentación del proyecto planteado para los alumnos con TDAH, en este caso la presentación del croquis, representa las características físicas del lugar, mientras que la figura siguiente con ayuda de Google Maps, representa la geolocalización del lugar la altitud y longitud de como llegar a este lugar.</w:t>
      </w:r>
    </w:p>
    <w:p w14:paraId="64E99241" w14:textId="77777777" w:rsidR="002261FA" w:rsidRDefault="002261FA" w:rsidP="0072514F"/>
    <w:p w14:paraId="5F84E4AA" w14:textId="1BDCE0CE" w:rsidR="002261FA" w:rsidRPr="0072514F" w:rsidRDefault="002261FA" w:rsidP="0072514F">
      <w:r w:rsidRPr="002261FA">
        <w:rPr>
          <w:noProof/>
        </w:rPr>
        <w:lastRenderedPageBreak/>
        <w:drawing>
          <wp:inline distT="0" distB="0" distL="0" distR="0" wp14:anchorId="14681CC3" wp14:editId="1A74A20D">
            <wp:extent cx="5943600" cy="2915285"/>
            <wp:effectExtent l="0" t="0" r="0" b="0"/>
            <wp:docPr id="894351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1748" name=""/>
                    <pic:cNvPicPr/>
                  </pic:nvPicPr>
                  <pic:blipFill>
                    <a:blip r:embed="rId13"/>
                    <a:stretch>
                      <a:fillRect/>
                    </a:stretch>
                  </pic:blipFill>
                  <pic:spPr>
                    <a:xfrm>
                      <a:off x="0" y="0"/>
                      <a:ext cx="5943600" cy="2915285"/>
                    </a:xfrm>
                    <a:prstGeom prst="rect">
                      <a:avLst/>
                    </a:prstGeom>
                  </pic:spPr>
                </pic:pic>
              </a:graphicData>
            </a:graphic>
          </wp:inline>
        </w:drawing>
      </w:r>
    </w:p>
    <w:p w14:paraId="6B831C54" w14:textId="39371E5A" w:rsidR="00D92209" w:rsidRPr="005042C2" w:rsidRDefault="00BB40A8" w:rsidP="005042C2">
      <w:pPr>
        <w:pStyle w:val="Ttulo1"/>
      </w:pPr>
      <w:bookmarkStart w:id="20" w:name="_Toc291951985"/>
      <w:bookmarkStart w:id="21" w:name="_Toc135665549"/>
      <w:r>
        <w:t>8</w:t>
      </w:r>
      <w:r w:rsidR="00D92209" w:rsidRPr="005042C2">
        <w:t>. MÉTODO</w:t>
      </w:r>
      <w:bookmarkEnd w:id="20"/>
      <w:bookmarkEnd w:id="21"/>
    </w:p>
    <w:p w14:paraId="11821D1A" w14:textId="5D9F22B7" w:rsidR="00BF71E4" w:rsidRDefault="00EF35D9" w:rsidP="0012773F">
      <w:pPr>
        <w:pStyle w:val="Ttulo2"/>
        <w:rPr>
          <w:lang w:val="es-ES_tradnl"/>
        </w:rPr>
      </w:pPr>
      <w:bookmarkStart w:id="22" w:name="_Toc135665550"/>
      <w:r>
        <w:rPr>
          <w:lang w:val="es-ES_tradnl"/>
        </w:rPr>
        <w:t>8.1 Definir</w:t>
      </w:r>
      <w:bookmarkEnd w:id="22"/>
    </w:p>
    <w:p w14:paraId="41BFAB7E" w14:textId="162BDB34" w:rsidR="00AD124F" w:rsidRDefault="004B2533" w:rsidP="0012773F">
      <w:pPr>
        <w:pStyle w:val="Ttulo3"/>
        <w:rPr>
          <w:lang w:val="es-ES_tradnl"/>
        </w:rPr>
      </w:pPr>
      <w:bookmarkStart w:id="23" w:name="_Toc135665551"/>
      <w:r>
        <w:rPr>
          <w:lang w:val="es-ES_tradnl"/>
        </w:rPr>
        <w:t>8.1.1 Equipo de trabajo</w:t>
      </w:r>
      <w:bookmarkEnd w:id="23"/>
    </w:p>
    <w:p w14:paraId="0CE507A7" w14:textId="5E14B272" w:rsidR="00E1602B" w:rsidRDefault="00B20C87" w:rsidP="00E1602B">
      <w:pPr>
        <w:rPr>
          <w:lang w:val="es-ES_tradnl"/>
        </w:rPr>
      </w:pPr>
      <w:r>
        <w:rPr>
          <w:lang w:val="es-ES_tradnl"/>
        </w:rPr>
        <w:t xml:space="preserve">En cuanto a el equipo de trabajo que se va a requerir para este proyecto </w:t>
      </w:r>
      <w:r w:rsidR="006C3902">
        <w:rPr>
          <w:lang w:val="es-ES_tradnl"/>
        </w:rPr>
        <w:t xml:space="preserve">serán </w:t>
      </w:r>
      <w:r w:rsidR="001552C1">
        <w:rPr>
          <w:lang w:val="es-ES_tradnl"/>
        </w:rPr>
        <w:t>tres</w:t>
      </w:r>
      <w:r w:rsidR="006C3902">
        <w:rPr>
          <w:lang w:val="es-ES_tradnl"/>
        </w:rPr>
        <w:t xml:space="preserve"> herramientas muy fundamentales</w:t>
      </w:r>
      <w:r w:rsidR="001552C1">
        <w:rPr>
          <w:lang w:val="es-ES_tradnl"/>
        </w:rPr>
        <w:t xml:space="preserve"> para el proceso de valoración, a </w:t>
      </w:r>
      <w:r w:rsidR="00BB77DA">
        <w:rPr>
          <w:lang w:val="es-ES_tradnl"/>
        </w:rPr>
        <w:t>continuación,</w:t>
      </w:r>
      <w:r w:rsidR="001552C1">
        <w:rPr>
          <w:lang w:val="es-ES_tradnl"/>
        </w:rPr>
        <w:t xml:space="preserve"> se listan </w:t>
      </w:r>
      <w:r w:rsidR="00BB77DA">
        <w:rPr>
          <w:lang w:val="es-ES_tradnl"/>
        </w:rPr>
        <w:t>las herramientas:</w:t>
      </w:r>
    </w:p>
    <w:p w14:paraId="0F9F9196" w14:textId="0CDCEAA4" w:rsidR="00BB77DA" w:rsidRDefault="00BB77DA" w:rsidP="00BB77DA">
      <w:pPr>
        <w:pStyle w:val="Prrafodelista"/>
        <w:numPr>
          <w:ilvl w:val="0"/>
          <w:numId w:val="3"/>
        </w:numPr>
        <w:rPr>
          <w:lang w:val="es-ES_tradnl"/>
        </w:rPr>
      </w:pPr>
      <w:r>
        <w:rPr>
          <w:lang w:val="es-ES_tradnl"/>
        </w:rPr>
        <w:t>Minitab</w:t>
      </w:r>
    </w:p>
    <w:p w14:paraId="4A3C5A08" w14:textId="2A77F1F4" w:rsidR="00BB77DA" w:rsidRDefault="00BB77DA" w:rsidP="00BB77DA">
      <w:pPr>
        <w:pStyle w:val="Prrafodelista"/>
        <w:numPr>
          <w:ilvl w:val="0"/>
          <w:numId w:val="3"/>
        </w:numPr>
        <w:rPr>
          <w:lang w:val="es-ES_tradnl"/>
        </w:rPr>
      </w:pPr>
      <w:r>
        <w:rPr>
          <w:lang w:val="es-ES_tradnl"/>
        </w:rPr>
        <w:t>SurveyJS</w:t>
      </w:r>
    </w:p>
    <w:p w14:paraId="0641175A" w14:textId="09B5F37F" w:rsidR="00BB77DA" w:rsidRDefault="003D4306" w:rsidP="00BB77DA">
      <w:pPr>
        <w:pStyle w:val="Prrafodelista"/>
        <w:numPr>
          <w:ilvl w:val="0"/>
          <w:numId w:val="3"/>
        </w:numPr>
        <w:rPr>
          <w:lang w:val="es-ES_tradnl"/>
        </w:rPr>
      </w:pPr>
      <w:r>
        <w:rPr>
          <w:lang w:val="es-ES_tradnl"/>
        </w:rPr>
        <w:t>Web</w:t>
      </w:r>
    </w:p>
    <w:p w14:paraId="6F4DD492" w14:textId="14A57086" w:rsidR="003D4306" w:rsidRDefault="003D4306" w:rsidP="003D4306">
      <w:pPr>
        <w:pStyle w:val="Prrafodelista"/>
        <w:numPr>
          <w:ilvl w:val="1"/>
          <w:numId w:val="3"/>
        </w:numPr>
        <w:rPr>
          <w:lang w:val="es-ES_tradnl"/>
        </w:rPr>
      </w:pPr>
      <w:r>
        <w:rPr>
          <w:lang w:val="es-ES_tradnl"/>
        </w:rPr>
        <w:t>HTML</w:t>
      </w:r>
    </w:p>
    <w:p w14:paraId="1E1522EC" w14:textId="6995F83A" w:rsidR="003D4306" w:rsidRDefault="003D4306" w:rsidP="003D4306">
      <w:pPr>
        <w:pStyle w:val="Prrafodelista"/>
        <w:numPr>
          <w:ilvl w:val="1"/>
          <w:numId w:val="3"/>
        </w:numPr>
        <w:rPr>
          <w:lang w:val="es-ES_tradnl"/>
        </w:rPr>
      </w:pPr>
      <w:r>
        <w:rPr>
          <w:lang w:val="es-ES_tradnl"/>
        </w:rPr>
        <w:t>CSS</w:t>
      </w:r>
    </w:p>
    <w:p w14:paraId="3CB38E8A" w14:textId="1CAD7A73" w:rsidR="003D4306" w:rsidRDefault="003D4306" w:rsidP="003D4306">
      <w:pPr>
        <w:pStyle w:val="Prrafodelista"/>
        <w:numPr>
          <w:ilvl w:val="1"/>
          <w:numId w:val="3"/>
        </w:numPr>
        <w:rPr>
          <w:lang w:val="es-ES_tradnl"/>
        </w:rPr>
      </w:pPr>
      <w:r>
        <w:rPr>
          <w:lang w:val="es-ES_tradnl"/>
        </w:rPr>
        <w:t>JS</w:t>
      </w:r>
    </w:p>
    <w:p w14:paraId="0477C3A0" w14:textId="7CF34725" w:rsidR="003D4306" w:rsidRDefault="003D4306" w:rsidP="003D4306">
      <w:pPr>
        <w:pStyle w:val="Prrafodelista"/>
        <w:numPr>
          <w:ilvl w:val="1"/>
          <w:numId w:val="3"/>
        </w:numPr>
        <w:rPr>
          <w:lang w:val="es-ES_tradnl"/>
        </w:rPr>
      </w:pPr>
      <w:r>
        <w:rPr>
          <w:lang w:val="es-ES_tradnl"/>
        </w:rPr>
        <w:t>Node js</w:t>
      </w:r>
    </w:p>
    <w:p w14:paraId="044A7082" w14:textId="4C0C693E" w:rsidR="000C3E9C" w:rsidRDefault="000C3E9C" w:rsidP="003D4306">
      <w:pPr>
        <w:pStyle w:val="Prrafodelista"/>
        <w:numPr>
          <w:ilvl w:val="1"/>
          <w:numId w:val="3"/>
        </w:numPr>
        <w:rPr>
          <w:lang w:val="es-ES_tradnl"/>
        </w:rPr>
      </w:pPr>
      <w:r>
        <w:rPr>
          <w:lang w:val="es-ES_tradnl"/>
        </w:rPr>
        <w:t>ChartJS</w:t>
      </w:r>
    </w:p>
    <w:p w14:paraId="202CE623" w14:textId="28682246" w:rsidR="00280CB5" w:rsidRPr="00280CB5" w:rsidRDefault="00027605" w:rsidP="0036332C">
      <w:pPr>
        <w:pStyle w:val="Ttulo3"/>
        <w:rPr>
          <w:lang w:val="es-ES_tradnl"/>
        </w:rPr>
      </w:pPr>
      <w:bookmarkStart w:id="24" w:name="_Toc135665552"/>
      <w:r>
        <w:rPr>
          <w:lang w:val="es-ES_tradnl"/>
        </w:rPr>
        <w:t>8.1.2 Minitab</w:t>
      </w:r>
      <w:bookmarkEnd w:id="24"/>
    </w:p>
    <w:p w14:paraId="681C69EF" w14:textId="5B046AF3" w:rsidR="000D33E2" w:rsidRDefault="00280CB5" w:rsidP="00673E55">
      <w:r w:rsidRPr="00DD35F6">
        <w:t>Para este proyecto en particular</w:t>
      </w:r>
      <w:r w:rsidR="00DD35F6" w:rsidRPr="00DD35F6">
        <w:t xml:space="preserve"> vamos a hacer uso de la herramienta de</w:t>
      </w:r>
      <w:r>
        <w:rPr>
          <w:b/>
          <w:bCs/>
        </w:rPr>
        <w:t xml:space="preserve"> </w:t>
      </w:r>
      <w:r w:rsidR="00673E55" w:rsidRPr="00673E55">
        <w:rPr>
          <w:b/>
          <w:bCs/>
        </w:rPr>
        <w:t>Minitab</w:t>
      </w:r>
      <w:r w:rsidR="00673E55" w:rsidRPr="00673E55">
        <w:t> </w:t>
      </w:r>
      <w:r w:rsidR="00DD35F6">
        <w:t xml:space="preserve">la cual es </w:t>
      </w:r>
      <w:r w:rsidR="00673E55" w:rsidRPr="00673E55">
        <w:t>un software estadístico dirigido a todo tipo de organizaciones que permite analizar datos complejos y resolver problemas en el proceso de producción.</w:t>
      </w:r>
    </w:p>
    <w:p w14:paraId="3BA833AC" w14:textId="7CC29AC1" w:rsidR="00673E55" w:rsidRDefault="00ED4910" w:rsidP="00ED4910">
      <w:r w:rsidRPr="00ED4910">
        <w:lastRenderedPageBreak/>
        <w:t>Este software dispone de multitud de opciones precisas y muy intuitivas que permiten a numerosas empresas de todo el mundo controlar y mejorar los resultados de sus procesos de producción, permitiendo visualizar los resultados obtenidos mediante gráficos, tablas, diagramas, histogramas, pruebas de hipótesis…, básicamente, MINITAB permite hacer un uso adecuado de la información, es por ello por lo que se utiliza muy habitualmente en el control de Calidad.</w:t>
      </w:r>
    </w:p>
    <w:p w14:paraId="2A39B201" w14:textId="589FC0F9" w:rsidR="00D32C54" w:rsidRDefault="00D32C54" w:rsidP="00ED4910">
      <w:r>
        <w:t xml:space="preserve">Como se describió </w:t>
      </w:r>
      <w:r w:rsidRPr="00D32C54">
        <w:rPr>
          <w:b/>
          <w:bCs/>
        </w:rPr>
        <w:t>Minitab</w:t>
      </w:r>
      <w:r>
        <w:rPr>
          <w:b/>
          <w:bCs/>
        </w:rPr>
        <w:t xml:space="preserve"> </w:t>
      </w:r>
      <w:r>
        <w:t>nos será de utilidad para comprobar nuestra hipótesis y</w:t>
      </w:r>
      <w:r w:rsidR="0036332C">
        <w:t xml:space="preserve"> valorar la calidad del sistema de enseñanza.</w:t>
      </w:r>
    </w:p>
    <w:p w14:paraId="4975D24C" w14:textId="6DD59926" w:rsidR="0036332C" w:rsidRPr="00280CB5" w:rsidRDefault="0036332C" w:rsidP="0036332C">
      <w:pPr>
        <w:pStyle w:val="Ttulo3"/>
        <w:rPr>
          <w:lang w:val="es-ES_tradnl"/>
        </w:rPr>
      </w:pPr>
      <w:bookmarkStart w:id="25" w:name="_Toc135665553"/>
      <w:r>
        <w:rPr>
          <w:lang w:val="es-ES_tradnl"/>
        </w:rPr>
        <w:t>8.1.3 SurveyJS</w:t>
      </w:r>
      <w:bookmarkEnd w:id="25"/>
    </w:p>
    <w:p w14:paraId="33BE42AA" w14:textId="7352DF88" w:rsidR="0036332C" w:rsidRDefault="0017358A" w:rsidP="0017358A">
      <w:pPr>
        <w:rPr>
          <w:lang w:val="es-419"/>
        </w:rPr>
      </w:pPr>
      <w:r w:rsidRPr="00FD57D9">
        <w:rPr>
          <w:b/>
          <w:bCs/>
          <w:lang w:val="es-419"/>
        </w:rPr>
        <w:t>SurveyJS</w:t>
      </w:r>
      <w:r w:rsidRPr="0017358A">
        <w:rPr>
          <w:lang w:val="es-419"/>
        </w:rPr>
        <w:t xml:space="preserve"> le proporciona los elementos básicos para crear su propio sistema de gestión de formularios auto alojado</w:t>
      </w:r>
      <w:r>
        <w:rPr>
          <w:lang w:val="es-419"/>
        </w:rPr>
        <w:t xml:space="preserve"> </w:t>
      </w:r>
      <w:r w:rsidRPr="0017358A">
        <w:rPr>
          <w:lang w:val="es-419"/>
        </w:rPr>
        <w:t>en el que incluso los usuarios sin conocimientos técnicos pueden crear y ejecutar un número ilimitado de encuestas y formularios (tanto digitales como en PDF),</w:t>
      </w:r>
      <w:r>
        <w:rPr>
          <w:lang w:val="es-419"/>
        </w:rPr>
        <w:t xml:space="preserve"> </w:t>
      </w:r>
      <w:r w:rsidRPr="0017358A">
        <w:rPr>
          <w:lang w:val="es-419"/>
        </w:rPr>
        <w:t>y visualizar las respuestas en el panel de control.</w:t>
      </w:r>
    </w:p>
    <w:p w14:paraId="7A58F10D" w14:textId="26B798C6" w:rsidR="009148B6" w:rsidRPr="009148B6" w:rsidRDefault="009148B6" w:rsidP="009148B6">
      <w:r w:rsidRPr="009148B6">
        <w:rPr>
          <w:lang w:val="es-419"/>
        </w:rPr>
        <w:t>Una biblioteca JavaScript gratuita y de código abierto con licencia del MIT que le permite diseñar formularios de encuesta dinámicos, basados en datos y en varios idiomas, y ejecutarlos en sus aplicaciones web utilizando diversas tecnologías front-end.</w:t>
      </w:r>
    </w:p>
    <w:p w14:paraId="0738FC98" w14:textId="1E9617F5" w:rsidR="0017358A" w:rsidRDefault="00FD57D9" w:rsidP="0017358A">
      <w:pPr>
        <w:rPr>
          <w:lang w:val="es-419"/>
        </w:rPr>
      </w:pPr>
      <w:r>
        <w:rPr>
          <w:lang w:val="es-419"/>
        </w:rPr>
        <w:t xml:space="preserve">En particular </w:t>
      </w:r>
      <w:r w:rsidRPr="00FD57D9">
        <w:rPr>
          <w:b/>
          <w:bCs/>
          <w:lang w:val="es-419"/>
        </w:rPr>
        <w:t>SurveyJS</w:t>
      </w:r>
      <w:r>
        <w:rPr>
          <w:b/>
          <w:bCs/>
          <w:lang w:val="es-419"/>
        </w:rPr>
        <w:t xml:space="preserve"> </w:t>
      </w:r>
      <w:r>
        <w:rPr>
          <w:lang w:val="es-419"/>
        </w:rPr>
        <w:t xml:space="preserve">es nuestra </w:t>
      </w:r>
      <w:r w:rsidR="009241B5">
        <w:rPr>
          <w:lang w:val="es-419"/>
        </w:rPr>
        <w:t>librería de apoyo la cual será la base para nuestra encuesta y poder así recolectar los datos a analizar</w:t>
      </w:r>
      <w:r w:rsidR="002967E9">
        <w:rPr>
          <w:lang w:val="es-419"/>
        </w:rPr>
        <w:t xml:space="preserve"> y cumplir con los objetivos específicos que se declararon anteriormente.</w:t>
      </w:r>
    </w:p>
    <w:p w14:paraId="6FFCA7E9" w14:textId="540F9CB5" w:rsidR="004D0195" w:rsidRPr="00280CB5" w:rsidRDefault="004D0195" w:rsidP="004D0195">
      <w:pPr>
        <w:pStyle w:val="Ttulo3"/>
        <w:rPr>
          <w:lang w:val="es-ES_tradnl"/>
        </w:rPr>
      </w:pPr>
      <w:bookmarkStart w:id="26" w:name="_Toc135665554"/>
      <w:r>
        <w:rPr>
          <w:lang w:val="es-ES_tradnl"/>
        </w:rPr>
        <w:t>8.1.4 Web (Aplicativo web)</w:t>
      </w:r>
      <w:bookmarkEnd w:id="26"/>
    </w:p>
    <w:p w14:paraId="4DE6CE40" w14:textId="2D05964F" w:rsidR="002967E9" w:rsidRDefault="00CD6C1C" w:rsidP="0017358A">
      <w:pPr>
        <w:rPr>
          <w:lang w:val="es-419"/>
        </w:rPr>
      </w:pPr>
      <w:r>
        <w:rPr>
          <w:lang w:val="es-419"/>
        </w:rPr>
        <w:t xml:space="preserve">En relación con la aplicación que se va a desarrollar se habla de que es un sistema de enseñanza basado en un aplicativo web, el cual será desarrollado con las tecnologías referentes al tema, como base de la web </w:t>
      </w:r>
      <w:r w:rsidR="00BB7677">
        <w:rPr>
          <w:lang w:val="es-419"/>
        </w:rPr>
        <w:t>HTML, CSS</w:t>
      </w:r>
      <w:r>
        <w:rPr>
          <w:lang w:val="es-419"/>
        </w:rPr>
        <w:t>,</w:t>
      </w:r>
      <w:r w:rsidR="00BB7677">
        <w:rPr>
          <w:lang w:val="es-419"/>
        </w:rPr>
        <w:t xml:space="preserve"> </w:t>
      </w:r>
      <w:r>
        <w:rPr>
          <w:lang w:val="es-419"/>
        </w:rPr>
        <w:t>JS</w:t>
      </w:r>
      <w:r w:rsidR="00163B55">
        <w:rPr>
          <w:lang w:val="es-419"/>
        </w:rPr>
        <w:t xml:space="preserve">, después se usara el entorno de desarrollo </w:t>
      </w:r>
      <w:r w:rsidR="00D73560">
        <w:rPr>
          <w:lang w:val="es-419"/>
        </w:rPr>
        <w:t>de JS NODE para los evento asíncronos y usaremos una librería de graficas la cual es ChartJS</w:t>
      </w:r>
      <w:r w:rsidR="0058373F">
        <w:rPr>
          <w:lang w:val="es-419"/>
        </w:rPr>
        <w:t xml:space="preserve"> (Esta librería será detallada más adelante), para así poder mostrar los datos </w:t>
      </w:r>
      <w:r w:rsidR="00BB7677">
        <w:rPr>
          <w:lang w:val="es-419"/>
        </w:rPr>
        <w:t>y resultados de mejor manera a los especialistas y usuarios.</w:t>
      </w:r>
    </w:p>
    <w:p w14:paraId="4D80DCA4" w14:textId="1BED054B" w:rsidR="00590C45" w:rsidRDefault="00590C45" w:rsidP="00590C45">
      <w:pPr>
        <w:pStyle w:val="Ttulo3"/>
        <w:rPr>
          <w:lang w:val="es-ES_tradnl"/>
        </w:rPr>
      </w:pPr>
      <w:bookmarkStart w:id="27" w:name="_Toc135665555"/>
      <w:r>
        <w:rPr>
          <w:lang w:val="es-ES_tradnl"/>
        </w:rPr>
        <w:lastRenderedPageBreak/>
        <w:t>8.1.5 Formulación del problema</w:t>
      </w:r>
      <w:bookmarkEnd w:id="27"/>
    </w:p>
    <w:p w14:paraId="285E0430" w14:textId="188E3A5B" w:rsidR="00590C45" w:rsidRDefault="00AE52C6" w:rsidP="00590C45">
      <w:pPr>
        <w:rPr>
          <w:lang w:val="es-ES_tradnl"/>
        </w:rPr>
      </w:pPr>
      <w:r>
        <w:rPr>
          <w:lang w:val="es-ES_tradnl"/>
        </w:rPr>
        <w:t xml:space="preserve">El siguiente punto trata de la problemática a tratar y la cual se ha descrito a lo largo de este proyecto y es la mejora de aprendizaje hacia los alumnos con TDAH en la materia de </w:t>
      </w:r>
      <w:r w:rsidR="00F80278">
        <w:rPr>
          <w:lang w:val="es-ES_tradnl"/>
        </w:rPr>
        <w:t>español,</w:t>
      </w:r>
      <w:r>
        <w:rPr>
          <w:lang w:val="es-ES_tradnl"/>
        </w:rPr>
        <w:t xml:space="preserve"> </w:t>
      </w:r>
      <w:r w:rsidR="00F80278">
        <w:rPr>
          <w:lang w:val="es-ES_tradnl"/>
        </w:rPr>
        <w:t>así como también la eficiencia del sistema de enseñanza de aquí se proponen los siguientes puntos:</w:t>
      </w:r>
    </w:p>
    <w:p w14:paraId="3AD7C4E5" w14:textId="0E0B9DE9" w:rsidR="00C76CD4" w:rsidRDefault="00C76CD4" w:rsidP="00C76CD4">
      <w:pPr>
        <w:pStyle w:val="Prrafodelista"/>
        <w:numPr>
          <w:ilvl w:val="0"/>
          <w:numId w:val="1"/>
        </w:numPr>
        <w:rPr>
          <w:noProof/>
          <w:lang w:val="es-ES_tradnl" w:eastAsia="es-MX"/>
        </w:rPr>
      </w:pPr>
      <w:r>
        <w:rPr>
          <w:noProof/>
          <w:lang w:val="es-ES_tradnl" w:eastAsia="es-MX"/>
        </w:rPr>
        <w:t xml:space="preserve">Obtener la informacion recabada por la creacion de encuesta de </w:t>
      </w:r>
      <w:r w:rsidRPr="00C76CD4">
        <w:rPr>
          <w:b/>
          <w:bCs/>
          <w:noProof/>
          <w:lang w:val="es-ES_tradnl" w:eastAsia="es-MX"/>
        </w:rPr>
        <w:t>SurveyJS</w:t>
      </w:r>
    </w:p>
    <w:p w14:paraId="02A95658" w14:textId="485EC6CF" w:rsidR="00C76CD4" w:rsidRDefault="00C76CD4" w:rsidP="00C76CD4">
      <w:pPr>
        <w:pStyle w:val="Prrafodelista"/>
        <w:numPr>
          <w:ilvl w:val="0"/>
          <w:numId w:val="1"/>
        </w:numPr>
        <w:rPr>
          <w:noProof/>
          <w:lang w:val="es-ES_tradnl" w:eastAsia="es-MX"/>
        </w:rPr>
      </w:pPr>
      <w:r>
        <w:rPr>
          <w:noProof/>
          <w:lang w:val="es-ES_tradnl" w:eastAsia="es-MX"/>
        </w:rPr>
        <w:t>Analizar los resultados obtenidos de las encuestas</w:t>
      </w:r>
      <w:r w:rsidR="004963DA">
        <w:rPr>
          <w:noProof/>
          <w:lang w:val="es-ES_tradnl" w:eastAsia="es-MX"/>
        </w:rPr>
        <w:t xml:space="preserve"> con ayuda de </w:t>
      </w:r>
      <w:r w:rsidR="004963DA" w:rsidRPr="004963DA">
        <w:rPr>
          <w:b/>
          <w:bCs/>
          <w:noProof/>
          <w:lang w:val="es-ES_tradnl" w:eastAsia="es-MX"/>
        </w:rPr>
        <w:t>Minitab</w:t>
      </w:r>
      <w:r>
        <w:rPr>
          <w:noProof/>
          <w:lang w:val="es-ES_tradnl" w:eastAsia="es-MX"/>
        </w:rPr>
        <w:t xml:space="preserve"> para valorar la utilidad del sistema de enseñanza y valorar el aprendizaje del usuario.</w:t>
      </w:r>
    </w:p>
    <w:p w14:paraId="73B02CCA" w14:textId="0FC508F3" w:rsidR="00280CB5" w:rsidRPr="003F77E5" w:rsidRDefault="00C76CD4" w:rsidP="00ED4910">
      <w:pPr>
        <w:pStyle w:val="Prrafodelista"/>
        <w:numPr>
          <w:ilvl w:val="0"/>
          <w:numId w:val="1"/>
        </w:numPr>
        <w:rPr>
          <w:noProof/>
          <w:lang w:val="es-ES_tradnl" w:eastAsia="es-MX"/>
        </w:rPr>
      </w:pPr>
      <w:r>
        <w:rPr>
          <w:noProof/>
          <w:lang w:val="es-ES_tradnl" w:eastAsia="es-MX"/>
        </w:rPr>
        <w:t>Exponer las limitaciones y lineas futuras de investigacion y aplicación del presente trabajo</w:t>
      </w:r>
      <w:r w:rsidR="00CA16D6">
        <w:rPr>
          <w:noProof/>
          <w:lang w:val="es-ES_tradnl" w:eastAsia="es-MX"/>
        </w:rPr>
        <w:t xml:space="preserve"> para mejorar el aplicativo </w:t>
      </w:r>
      <w:r w:rsidR="00CA16D6" w:rsidRPr="00CA16D6">
        <w:rPr>
          <w:b/>
          <w:bCs/>
          <w:noProof/>
          <w:lang w:val="es-ES_tradnl" w:eastAsia="es-MX"/>
        </w:rPr>
        <w:t>Web</w:t>
      </w:r>
      <w:r>
        <w:rPr>
          <w:noProof/>
          <w:lang w:val="es-ES_tradnl" w:eastAsia="es-MX"/>
        </w:rPr>
        <w:t>.</w:t>
      </w:r>
    </w:p>
    <w:p w14:paraId="12DD8AA5" w14:textId="79EAC845" w:rsidR="00EF35D9" w:rsidRDefault="00EF35D9" w:rsidP="0012773F">
      <w:pPr>
        <w:pStyle w:val="Ttulo2"/>
        <w:rPr>
          <w:lang w:val="es-ES_tradnl"/>
        </w:rPr>
      </w:pPr>
      <w:bookmarkStart w:id="28" w:name="_Toc135665556"/>
      <w:r>
        <w:rPr>
          <w:lang w:val="es-ES_tradnl"/>
        </w:rPr>
        <w:t xml:space="preserve">8.2 </w:t>
      </w:r>
      <w:r w:rsidR="00AD124F">
        <w:rPr>
          <w:lang w:val="es-ES_tradnl"/>
        </w:rPr>
        <w:t>Medir</w:t>
      </w:r>
      <w:r w:rsidR="0065654E">
        <w:rPr>
          <w:lang w:val="es-ES_tradnl"/>
        </w:rPr>
        <w:t xml:space="preserve"> y Pre-Analizar</w:t>
      </w:r>
      <w:bookmarkEnd w:id="28"/>
    </w:p>
    <w:p w14:paraId="0BA7E0BE" w14:textId="575C1EA2" w:rsidR="0012773F" w:rsidRDefault="007E6EB6" w:rsidP="0012773F">
      <w:r>
        <w:t xml:space="preserve">Uno de los componentes </w:t>
      </w:r>
      <w:r w:rsidR="00D6334C">
        <w:t>más</w:t>
      </w:r>
      <w:r>
        <w:t xml:space="preserve"> importantes del proyecto es como se va</w:t>
      </w:r>
      <w:r w:rsidR="00D6334C">
        <w:t xml:space="preserve"> a medir y valorar los resultados obtenidos, para</w:t>
      </w:r>
      <w:r w:rsidR="009B547F">
        <w:t xml:space="preserve"> esto se </w:t>
      </w:r>
      <w:r w:rsidR="00C64308">
        <w:t xml:space="preserve">van a categorizar los resultados en base a 3 factores </w:t>
      </w:r>
      <w:r w:rsidR="00453833">
        <w:t>y 2 niveles por cada factor</w:t>
      </w:r>
      <w:r w:rsidR="00C47357">
        <w:t>, en la siguiente figura se muestran:</w:t>
      </w:r>
    </w:p>
    <w:p w14:paraId="3FF5C077" w14:textId="77315390" w:rsidR="00453E16" w:rsidRPr="00453E16" w:rsidRDefault="00453E16" w:rsidP="0012773F">
      <w:pPr>
        <w:rPr>
          <w:bCs/>
        </w:rPr>
      </w:pPr>
      <w:r w:rsidRPr="009A7305">
        <w:rPr>
          <w:b/>
          <w:lang w:val="es-ES_tradnl"/>
        </w:rPr>
        <w:t xml:space="preserve">Figura </w:t>
      </w:r>
      <w:r>
        <w:rPr>
          <w:b/>
          <w:lang w:val="es-ES_tradnl"/>
        </w:rPr>
        <w:t>4</w:t>
      </w:r>
      <w:r w:rsidRPr="009A7305">
        <w:rPr>
          <w:b/>
          <w:lang w:val="es-ES_tradnl"/>
        </w:rPr>
        <w:t>.</w:t>
      </w:r>
      <w:r>
        <w:rPr>
          <w:b/>
          <w:lang w:val="es-ES_tradnl"/>
        </w:rPr>
        <w:t xml:space="preserve"> </w:t>
      </w:r>
      <w:r>
        <w:rPr>
          <w:bCs/>
          <w:lang w:val="es-ES_tradnl"/>
        </w:rPr>
        <w:t xml:space="preserve">En esta figura podemos apreciar los factores y niveles y que se van a tomar en cuenta para la categorización de las </w:t>
      </w:r>
      <w:r w:rsidR="00F532DE">
        <w:rPr>
          <w:bCs/>
          <w:lang w:val="es-ES_tradnl"/>
        </w:rPr>
        <w:t xml:space="preserve">respuestas y el avance que vaya obteniendo el usuario, además estos niveles y puntajes están </w:t>
      </w:r>
      <w:r w:rsidR="005B2DF3">
        <w:rPr>
          <w:bCs/>
          <w:lang w:val="es-ES_tradnl"/>
        </w:rPr>
        <w:t xml:space="preserve">normalizados con un rango de puntajes por etapa revisar la </w:t>
      </w:r>
      <w:r w:rsidR="005B2DF3" w:rsidRPr="00B71AA1">
        <w:rPr>
          <w:b/>
          <w:lang w:val="es-ES_tradnl"/>
        </w:rPr>
        <w:t>Figura</w:t>
      </w:r>
      <w:r w:rsidR="00B71AA1" w:rsidRPr="00B71AA1">
        <w:rPr>
          <w:b/>
          <w:lang w:val="es-ES_tradnl"/>
        </w:rPr>
        <w:t xml:space="preserve"> 5.</w:t>
      </w:r>
    </w:p>
    <w:p w14:paraId="763981D5" w14:textId="63D3EE26" w:rsidR="00C47357" w:rsidRDefault="0026653B" w:rsidP="0026653B">
      <w:pPr>
        <w:jc w:val="center"/>
      </w:pPr>
      <w:r>
        <w:rPr>
          <w:noProof/>
        </w:rPr>
        <w:drawing>
          <wp:inline distT="0" distB="0" distL="0" distR="0" wp14:anchorId="5464236F" wp14:editId="30957FAE">
            <wp:extent cx="5855923" cy="3223260"/>
            <wp:effectExtent l="0" t="0" r="0" b="0"/>
            <wp:docPr id="18258183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8310" name="Imagen 1825818310"/>
                    <pic:cNvPicPr/>
                  </pic:nvPicPr>
                  <pic:blipFill>
                    <a:blip r:embed="rId14"/>
                    <a:stretch>
                      <a:fillRect/>
                    </a:stretch>
                  </pic:blipFill>
                  <pic:spPr>
                    <a:xfrm>
                      <a:off x="0" y="0"/>
                      <a:ext cx="5898321" cy="3246597"/>
                    </a:xfrm>
                    <a:prstGeom prst="rect">
                      <a:avLst/>
                    </a:prstGeom>
                  </pic:spPr>
                </pic:pic>
              </a:graphicData>
            </a:graphic>
          </wp:inline>
        </w:drawing>
      </w:r>
    </w:p>
    <w:p w14:paraId="09BFD962" w14:textId="77777777" w:rsidR="00971F64" w:rsidRDefault="00971F64">
      <w:pPr>
        <w:spacing w:line="276" w:lineRule="auto"/>
        <w:jc w:val="left"/>
        <w:rPr>
          <w:b/>
          <w:lang w:val="es-ES_tradnl"/>
        </w:rPr>
      </w:pPr>
      <w:r>
        <w:rPr>
          <w:b/>
          <w:lang w:val="es-ES_tradnl"/>
        </w:rPr>
        <w:lastRenderedPageBreak/>
        <w:br w:type="page"/>
      </w:r>
    </w:p>
    <w:p w14:paraId="19C2ED9A" w14:textId="5C6B122C" w:rsidR="00971F64" w:rsidRDefault="00971F64" w:rsidP="00971F64">
      <w:pPr>
        <w:rPr>
          <w:bCs/>
          <w:lang w:val="es-ES_tradnl"/>
        </w:rPr>
      </w:pPr>
      <w:r w:rsidRPr="00B71AA1">
        <w:rPr>
          <w:b/>
          <w:lang w:val="es-ES_tradnl"/>
        </w:rPr>
        <w:lastRenderedPageBreak/>
        <w:t>Figura 5</w:t>
      </w:r>
      <w:r>
        <w:rPr>
          <w:b/>
          <w:lang w:val="es-ES_tradnl"/>
        </w:rPr>
        <w:t xml:space="preserve">. </w:t>
      </w:r>
      <w:r>
        <w:rPr>
          <w:bCs/>
          <w:lang w:val="es-ES_tradnl"/>
        </w:rPr>
        <w:t>Diagrama de causa y efecto de lo que se espera obtener del sistema de enseñanza</w:t>
      </w:r>
      <w:r w:rsidR="00281EF1">
        <w:rPr>
          <w:bCs/>
          <w:lang w:val="es-ES_tradnl"/>
        </w:rPr>
        <w:t xml:space="preserve">, para una mejor apreciación de este diagrama se deja el </w:t>
      </w:r>
      <w:r w:rsidR="00B26A57">
        <w:rPr>
          <w:bCs/>
          <w:lang w:val="es-ES_tradnl"/>
        </w:rPr>
        <w:t>enlace</w:t>
      </w:r>
      <w:r w:rsidR="00281EF1">
        <w:rPr>
          <w:bCs/>
          <w:lang w:val="es-ES_tradnl"/>
        </w:rPr>
        <w:t xml:space="preserve"> respectivo al diagrama:</w:t>
      </w:r>
    </w:p>
    <w:p w14:paraId="54C31618" w14:textId="1AC9E082" w:rsidR="00C048FA" w:rsidRDefault="00000000" w:rsidP="005E1708">
      <w:hyperlink r:id="rId15" w:history="1">
        <w:r w:rsidR="00C048FA" w:rsidRPr="00326342">
          <w:rPr>
            <w:rStyle w:val="Hipervnculo"/>
          </w:rPr>
          <w:t>https://miro.com/welcomeonboard/a3VoQVRmaTVwNXBBNFFqVEJPVVRZV09zbkZmYm9ybERxNWZ1aUhVM2Nsck5ZNlo3aDdSV1dGNGx6N1ZMRllRSnwzNDU4NzY0NTE0MzAwMjE5MTUwfDI=?share_link_id=366207167123</w:t>
        </w:r>
      </w:hyperlink>
    </w:p>
    <w:p w14:paraId="0613E3D8" w14:textId="421C5A5A" w:rsidR="00B71AA1" w:rsidRDefault="00971F64" w:rsidP="005E1708">
      <w:r>
        <w:rPr>
          <w:noProof/>
        </w:rPr>
        <w:drawing>
          <wp:inline distT="0" distB="0" distL="0" distR="0" wp14:anchorId="74BBAF90" wp14:editId="44B1A826">
            <wp:extent cx="6581251" cy="4122420"/>
            <wp:effectExtent l="0" t="0" r="0" b="0"/>
            <wp:docPr id="7971399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9944" name="Imagen 797139944"/>
                    <pic:cNvPicPr/>
                  </pic:nvPicPr>
                  <pic:blipFill>
                    <a:blip r:embed="rId16"/>
                    <a:stretch>
                      <a:fillRect/>
                    </a:stretch>
                  </pic:blipFill>
                  <pic:spPr>
                    <a:xfrm>
                      <a:off x="0" y="0"/>
                      <a:ext cx="6626187" cy="4150567"/>
                    </a:xfrm>
                    <a:prstGeom prst="rect">
                      <a:avLst/>
                    </a:prstGeom>
                  </pic:spPr>
                </pic:pic>
              </a:graphicData>
            </a:graphic>
          </wp:inline>
        </w:drawing>
      </w:r>
    </w:p>
    <w:p w14:paraId="3127A49A" w14:textId="73DDAD7B" w:rsidR="00545B3C" w:rsidRPr="006015C5" w:rsidRDefault="000C3A29" w:rsidP="006015C5">
      <w:r>
        <w:t xml:space="preserve">Los rangos de puntajes que se </w:t>
      </w:r>
      <w:r w:rsidR="000F2E5D">
        <w:t xml:space="preserve">han estipulado son en base a encuestas de aprendizaje por la RAE y paginas para el aprendizaje rápido y </w:t>
      </w:r>
      <w:r w:rsidR="00B12A96">
        <w:t>eficiente en la materia de español:</w:t>
      </w:r>
    </w:p>
    <w:tbl>
      <w:tblPr>
        <w:tblStyle w:val="Tablaconcuadrcula"/>
        <w:tblW w:w="0" w:type="auto"/>
        <w:jc w:val="center"/>
        <w:tblLook w:val="04A0" w:firstRow="1" w:lastRow="0" w:firstColumn="1" w:lastColumn="0" w:noHBand="0" w:noVBand="1"/>
      </w:tblPr>
      <w:tblGrid>
        <w:gridCol w:w="4675"/>
        <w:gridCol w:w="4675"/>
      </w:tblGrid>
      <w:tr w:rsidR="00FB3A89" w14:paraId="45A464AB" w14:textId="77777777" w:rsidTr="006015C5">
        <w:trPr>
          <w:jc w:val="center"/>
        </w:trPr>
        <w:tc>
          <w:tcPr>
            <w:tcW w:w="4675" w:type="dxa"/>
            <w:shd w:val="clear" w:color="auto" w:fill="C0504D" w:themeFill="accent2"/>
          </w:tcPr>
          <w:p w14:paraId="64C955A6" w14:textId="7BA7ED24" w:rsidR="00FB3A89" w:rsidRPr="006015C5" w:rsidRDefault="00FB3A89" w:rsidP="00FB3A89">
            <w:pPr>
              <w:jc w:val="center"/>
              <w:rPr>
                <w:b/>
                <w:bCs/>
                <w:color w:val="FFFFFF" w:themeColor="background1"/>
                <w:lang w:val="en-US"/>
              </w:rPr>
            </w:pPr>
            <w:r w:rsidRPr="006015C5">
              <w:rPr>
                <w:b/>
                <w:bCs/>
                <w:color w:val="FFFFFF" w:themeColor="background1"/>
                <w:lang w:val="en-US"/>
              </w:rPr>
              <w:t>Rango</w:t>
            </w:r>
          </w:p>
        </w:tc>
        <w:tc>
          <w:tcPr>
            <w:tcW w:w="4675" w:type="dxa"/>
            <w:shd w:val="clear" w:color="auto" w:fill="C0504D" w:themeFill="accent2"/>
          </w:tcPr>
          <w:p w14:paraId="1AE7B200" w14:textId="329F88D1" w:rsidR="00FB3A89" w:rsidRPr="006015C5" w:rsidRDefault="00FB3A89" w:rsidP="00FB3A89">
            <w:pPr>
              <w:jc w:val="center"/>
              <w:rPr>
                <w:b/>
                <w:bCs/>
                <w:color w:val="FFFFFF" w:themeColor="background1"/>
                <w:lang w:val="en-US"/>
              </w:rPr>
            </w:pPr>
            <w:r w:rsidRPr="006015C5">
              <w:rPr>
                <w:b/>
                <w:bCs/>
                <w:color w:val="FFFFFF" w:themeColor="background1"/>
                <w:lang w:val="en-US"/>
              </w:rPr>
              <w:t>Nivel</w:t>
            </w:r>
          </w:p>
        </w:tc>
      </w:tr>
      <w:tr w:rsidR="00FB3A89" w14:paraId="1B967273" w14:textId="77777777" w:rsidTr="00FB3A89">
        <w:trPr>
          <w:jc w:val="center"/>
        </w:trPr>
        <w:tc>
          <w:tcPr>
            <w:tcW w:w="4675" w:type="dxa"/>
          </w:tcPr>
          <w:p w14:paraId="4EB6D694" w14:textId="1DF27F8C" w:rsidR="00FB3A89" w:rsidRDefault="00FB3A89" w:rsidP="00FB3A89">
            <w:pPr>
              <w:jc w:val="center"/>
              <w:rPr>
                <w:lang w:val="en-US"/>
              </w:rPr>
            </w:pPr>
            <w:r w:rsidRPr="00622D53">
              <w:rPr>
                <w:lang w:val="en-US"/>
              </w:rPr>
              <w:t>32 pts – 64</w:t>
            </w:r>
            <w:r>
              <w:rPr>
                <w:lang w:val="en-US"/>
              </w:rPr>
              <w:t xml:space="preserve"> </w:t>
            </w:r>
            <w:r w:rsidRPr="00622D53">
              <w:rPr>
                <w:lang w:val="en-US"/>
              </w:rPr>
              <w:t>pts</w:t>
            </w:r>
          </w:p>
        </w:tc>
        <w:tc>
          <w:tcPr>
            <w:tcW w:w="4675" w:type="dxa"/>
          </w:tcPr>
          <w:p w14:paraId="5752B92A" w14:textId="3E21F9C1" w:rsidR="00FB3A89" w:rsidRPr="00FB3A89" w:rsidRDefault="002308C1" w:rsidP="002308C1">
            <w:pPr>
              <w:ind w:left="1080"/>
              <w:rPr>
                <w:b/>
                <w:bCs/>
                <w:lang w:val="en-US"/>
              </w:rPr>
            </w:pPr>
            <w:r>
              <w:rPr>
                <w:b/>
                <w:bCs/>
                <w:lang w:val="en-US"/>
              </w:rPr>
              <w:t xml:space="preserve">       </w:t>
            </w:r>
            <w:r w:rsidR="00FB3A89" w:rsidRPr="00FB3A89">
              <w:rPr>
                <w:b/>
                <w:bCs/>
                <w:lang w:val="en-US"/>
              </w:rPr>
              <w:t>Nv1-A: Nv2-A</w:t>
            </w:r>
          </w:p>
        </w:tc>
      </w:tr>
      <w:tr w:rsidR="00FB3A89" w14:paraId="74FD5822" w14:textId="77777777" w:rsidTr="00FB3A89">
        <w:trPr>
          <w:jc w:val="center"/>
        </w:trPr>
        <w:tc>
          <w:tcPr>
            <w:tcW w:w="4675" w:type="dxa"/>
          </w:tcPr>
          <w:p w14:paraId="75B178B8" w14:textId="4D8421A7" w:rsidR="00FB3A89" w:rsidRDefault="00FB3A89" w:rsidP="00FB3A89">
            <w:pPr>
              <w:jc w:val="center"/>
              <w:rPr>
                <w:lang w:val="en-US"/>
              </w:rPr>
            </w:pPr>
            <w:r w:rsidRPr="00622D53">
              <w:rPr>
                <w:lang w:val="en-US"/>
              </w:rPr>
              <w:t>96 pts – 128</w:t>
            </w:r>
            <w:r>
              <w:rPr>
                <w:lang w:val="en-US"/>
              </w:rPr>
              <w:t xml:space="preserve"> </w:t>
            </w:r>
            <w:r w:rsidRPr="00622D53">
              <w:rPr>
                <w:lang w:val="en-US"/>
              </w:rPr>
              <w:t>pts</w:t>
            </w:r>
          </w:p>
        </w:tc>
        <w:tc>
          <w:tcPr>
            <w:tcW w:w="4675" w:type="dxa"/>
          </w:tcPr>
          <w:p w14:paraId="34712DF8" w14:textId="308C6D88" w:rsidR="00FB3A89" w:rsidRDefault="00FB3A89" w:rsidP="00FB3A89">
            <w:pPr>
              <w:jc w:val="center"/>
              <w:rPr>
                <w:lang w:val="en-US"/>
              </w:rPr>
            </w:pPr>
            <w:r w:rsidRPr="00622D53">
              <w:rPr>
                <w:b/>
                <w:bCs/>
                <w:lang w:val="en-US"/>
              </w:rPr>
              <w:t>Nv3-A: Nv1-B</w:t>
            </w:r>
          </w:p>
        </w:tc>
      </w:tr>
      <w:tr w:rsidR="003F3029" w14:paraId="09A97709" w14:textId="77777777" w:rsidTr="00FB3A89">
        <w:trPr>
          <w:jc w:val="center"/>
        </w:trPr>
        <w:tc>
          <w:tcPr>
            <w:tcW w:w="4675" w:type="dxa"/>
          </w:tcPr>
          <w:p w14:paraId="362B16C6" w14:textId="520646A9" w:rsidR="003F3029" w:rsidRDefault="003F3029" w:rsidP="003F3029">
            <w:pPr>
              <w:jc w:val="center"/>
              <w:rPr>
                <w:lang w:val="en-US"/>
              </w:rPr>
            </w:pPr>
            <w:r>
              <w:rPr>
                <w:lang w:val="en-US"/>
              </w:rPr>
              <w:t>160 pts – 192 pts</w:t>
            </w:r>
          </w:p>
        </w:tc>
        <w:tc>
          <w:tcPr>
            <w:tcW w:w="4675" w:type="dxa"/>
          </w:tcPr>
          <w:p w14:paraId="2E157EAD" w14:textId="2BA8DB2D" w:rsidR="003F3029" w:rsidRDefault="003F3029" w:rsidP="003F3029">
            <w:pPr>
              <w:jc w:val="center"/>
              <w:rPr>
                <w:lang w:val="en-US"/>
              </w:rPr>
            </w:pPr>
            <w:r w:rsidRPr="00622D53">
              <w:rPr>
                <w:b/>
                <w:bCs/>
                <w:lang w:val="en-US"/>
              </w:rPr>
              <w:t>Nv</w:t>
            </w:r>
            <w:r>
              <w:rPr>
                <w:b/>
                <w:bCs/>
                <w:lang w:val="en-US"/>
              </w:rPr>
              <w:t>2</w:t>
            </w:r>
            <w:r w:rsidRPr="00622D53">
              <w:rPr>
                <w:b/>
                <w:bCs/>
                <w:lang w:val="en-US"/>
              </w:rPr>
              <w:t>-</w:t>
            </w:r>
            <w:r>
              <w:rPr>
                <w:b/>
                <w:bCs/>
                <w:lang w:val="en-US"/>
              </w:rPr>
              <w:t>B</w:t>
            </w:r>
            <w:r w:rsidRPr="00622D53">
              <w:rPr>
                <w:b/>
                <w:bCs/>
                <w:lang w:val="en-US"/>
              </w:rPr>
              <w:t>: Nv1-</w:t>
            </w:r>
            <w:r>
              <w:rPr>
                <w:b/>
                <w:bCs/>
                <w:lang w:val="en-US"/>
              </w:rPr>
              <w:t>C</w:t>
            </w:r>
          </w:p>
        </w:tc>
      </w:tr>
      <w:tr w:rsidR="003F3029" w14:paraId="0A7066EC" w14:textId="77777777" w:rsidTr="00FB3A89">
        <w:trPr>
          <w:jc w:val="center"/>
        </w:trPr>
        <w:tc>
          <w:tcPr>
            <w:tcW w:w="4675" w:type="dxa"/>
          </w:tcPr>
          <w:p w14:paraId="3182BF50" w14:textId="08E0F5AC" w:rsidR="003F3029" w:rsidRDefault="006015C5" w:rsidP="003F3029">
            <w:pPr>
              <w:jc w:val="center"/>
              <w:rPr>
                <w:lang w:val="en-US"/>
              </w:rPr>
            </w:pPr>
            <w:r>
              <w:rPr>
                <w:lang w:val="en-US"/>
              </w:rPr>
              <w:t>225 pts – superior</w:t>
            </w:r>
          </w:p>
        </w:tc>
        <w:tc>
          <w:tcPr>
            <w:tcW w:w="4675" w:type="dxa"/>
          </w:tcPr>
          <w:p w14:paraId="7FF2388D" w14:textId="27ECC507" w:rsidR="003F3029" w:rsidRDefault="003F3029" w:rsidP="003F3029">
            <w:pPr>
              <w:jc w:val="center"/>
              <w:rPr>
                <w:lang w:val="en-US"/>
              </w:rPr>
            </w:pPr>
            <w:r w:rsidRPr="00622D53">
              <w:rPr>
                <w:b/>
                <w:bCs/>
                <w:lang w:val="en-US"/>
              </w:rPr>
              <w:t>Nv</w:t>
            </w:r>
            <w:r>
              <w:rPr>
                <w:b/>
                <w:bCs/>
                <w:lang w:val="en-US"/>
              </w:rPr>
              <w:t>2</w:t>
            </w:r>
            <w:r w:rsidRPr="00622D53">
              <w:rPr>
                <w:b/>
                <w:bCs/>
                <w:lang w:val="en-US"/>
              </w:rPr>
              <w:t>-</w:t>
            </w:r>
            <w:r>
              <w:rPr>
                <w:b/>
                <w:bCs/>
                <w:lang w:val="en-US"/>
              </w:rPr>
              <w:t>C</w:t>
            </w:r>
          </w:p>
        </w:tc>
      </w:tr>
    </w:tbl>
    <w:p w14:paraId="1BC81F23" w14:textId="77777777" w:rsidR="007640EE" w:rsidRPr="007640EE" w:rsidRDefault="007640EE" w:rsidP="007640EE">
      <w:pPr>
        <w:rPr>
          <w:lang w:val="es-ES_tradnl"/>
        </w:rPr>
      </w:pPr>
    </w:p>
    <w:p w14:paraId="4CE2DB23" w14:textId="77777777" w:rsidR="0012773F" w:rsidRPr="0012773F" w:rsidRDefault="0012773F" w:rsidP="0012773F">
      <w:pPr>
        <w:rPr>
          <w:lang w:val="es-ES_tradnl"/>
        </w:rPr>
      </w:pPr>
    </w:p>
    <w:p w14:paraId="5C9FB4DC" w14:textId="31F63ABE" w:rsidR="00EF35D9" w:rsidRDefault="00EF35D9" w:rsidP="0012773F">
      <w:pPr>
        <w:pStyle w:val="Ttulo2"/>
        <w:rPr>
          <w:lang w:val="es-ES_tradnl"/>
        </w:rPr>
      </w:pPr>
      <w:bookmarkStart w:id="29" w:name="_Toc135665557"/>
      <w:r>
        <w:rPr>
          <w:lang w:val="es-ES_tradnl"/>
        </w:rPr>
        <w:t>8.</w:t>
      </w:r>
      <w:r w:rsidR="0065654E">
        <w:rPr>
          <w:lang w:val="es-ES_tradnl"/>
        </w:rPr>
        <w:t>3</w:t>
      </w:r>
      <w:r>
        <w:rPr>
          <w:lang w:val="es-ES_tradnl"/>
        </w:rPr>
        <w:t xml:space="preserve"> </w:t>
      </w:r>
      <w:r w:rsidR="00AD124F">
        <w:rPr>
          <w:lang w:val="es-ES_tradnl"/>
        </w:rPr>
        <w:t>Experimentar</w:t>
      </w:r>
      <w:bookmarkEnd w:id="29"/>
    </w:p>
    <w:p w14:paraId="5FCF7BB8" w14:textId="0299AFCF" w:rsidR="0012773F" w:rsidRDefault="00280441" w:rsidP="0012773F">
      <w:pPr>
        <w:rPr>
          <w:lang w:val="es-ES_tradnl"/>
        </w:rPr>
      </w:pPr>
      <w:r>
        <w:rPr>
          <w:lang w:val="es-ES_tradnl"/>
        </w:rPr>
        <w:t>Para la fase de experimentación</w:t>
      </w:r>
      <w:r w:rsidR="0085006E">
        <w:rPr>
          <w:lang w:val="es-ES_tradnl"/>
        </w:rPr>
        <w:t xml:space="preserve"> de código</w:t>
      </w:r>
      <w:r>
        <w:rPr>
          <w:lang w:val="es-ES_tradnl"/>
        </w:rPr>
        <w:t xml:space="preserve"> se realizaron pruebas unitarias para los resultados de los métodos esperados por parte del código creado</w:t>
      </w:r>
      <w:r w:rsidR="00252D0B">
        <w:rPr>
          <w:lang w:val="es-ES_tradnl"/>
        </w:rPr>
        <w:t xml:space="preserve"> con JS que es nuestro lenguaje base en este proyecto</w:t>
      </w:r>
      <w:r w:rsidR="00866D22">
        <w:rPr>
          <w:lang w:val="es-ES_tradnl"/>
        </w:rPr>
        <w:t>, se muestra</w:t>
      </w:r>
      <w:r w:rsidR="00EA483C">
        <w:rPr>
          <w:lang w:val="es-ES_tradnl"/>
        </w:rPr>
        <w:t xml:space="preserve">n las pruebas a continuación con colores resaltados para una mejor lectura de </w:t>
      </w:r>
      <w:r w:rsidR="001D66EF">
        <w:rPr>
          <w:lang w:val="es-ES_tradnl"/>
        </w:rPr>
        <w:t>estas</w:t>
      </w:r>
      <w:r w:rsidR="00252D0B">
        <w:rPr>
          <w:lang w:val="es-ES_tradnl"/>
        </w:rPr>
        <w:t>.</w:t>
      </w:r>
    </w:p>
    <w:p w14:paraId="2FE650FE"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i/>
          <w:iCs/>
          <w:color w:val="7F848E"/>
          <w:sz w:val="21"/>
          <w:szCs w:val="21"/>
          <w:lang w:val="en-US" w:eastAsia="es-MX"/>
        </w:rPr>
        <w:t>// Test suite for the alertResults function</w:t>
      </w:r>
    </w:p>
    <w:p w14:paraId="31BDFCD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b/>
          <w:bCs/>
          <w:color w:val="61AFEF"/>
          <w:sz w:val="21"/>
          <w:szCs w:val="21"/>
          <w:lang w:val="en-US" w:eastAsia="es-MX"/>
        </w:rPr>
        <w:t>describe</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'alertResults'</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6098778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Test case to check if the function returns the expected result</w:t>
      </w:r>
    </w:p>
    <w:p w14:paraId="542F3AB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test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'should return the correct sum of integer values from the input object'</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32EC0D78"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a sample input object</w:t>
      </w:r>
    </w:p>
    <w:p w14:paraId="24CD74A9"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
    <w:p w14:paraId="7901367B"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value1</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'1'</w:t>
      </w:r>
      <w:r w:rsidRPr="00DC3FDF">
        <w:rPr>
          <w:rFonts w:ascii="Cascadia Code PL" w:eastAsia="Times New Roman" w:hAnsi="Cascadia Code PL" w:cs="Cascadia Code PL"/>
          <w:color w:val="ABB2BF"/>
          <w:sz w:val="21"/>
          <w:szCs w:val="21"/>
          <w:lang w:val="en-US" w:eastAsia="es-MX"/>
        </w:rPr>
        <w:t>,</w:t>
      </w:r>
    </w:p>
    <w:p w14:paraId="3E940AA3"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value2</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'2'</w:t>
      </w:r>
      <w:r w:rsidRPr="00DC3FDF">
        <w:rPr>
          <w:rFonts w:ascii="Cascadia Code PL" w:eastAsia="Times New Roman" w:hAnsi="Cascadia Code PL" w:cs="Cascadia Code PL"/>
          <w:color w:val="ABB2BF"/>
          <w:sz w:val="21"/>
          <w:szCs w:val="21"/>
          <w:lang w:val="en-US" w:eastAsia="es-MX"/>
        </w:rPr>
        <w:t>,</w:t>
      </w:r>
    </w:p>
    <w:p w14:paraId="5068F61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value3</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'3'</w:t>
      </w:r>
      <w:r w:rsidRPr="00DC3FDF">
        <w:rPr>
          <w:rFonts w:ascii="Cascadia Code PL" w:eastAsia="Times New Roman" w:hAnsi="Cascadia Code PL" w:cs="Cascadia Code PL"/>
          <w:color w:val="ABB2BF"/>
          <w:sz w:val="21"/>
          <w:szCs w:val="21"/>
          <w:lang w:val="en-US" w:eastAsia="es-MX"/>
        </w:rPr>
        <w:t>,</w:t>
      </w:r>
    </w:p>
    <w:p w14:paraId="65B5B94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0790D7D8"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p>
    <w:p w14:paraId="5AB53C2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the expected output</w:t>
      </w:r>
    </w:p>
    <w:p w14:paraId="75D19754"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expected</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19A66"/>
          <w:sz w:val="21"/>
          <w:szCs w:val="21"/>
          <w:lang w:val="en-US" w:eastAsia="es-MX"/>
        </w:rPr>
        <w:t>6</w:t>
      </w:r>
      <w:r w:rsidRPr="00DC3FDF">
        <w:rPr>
          <w:rFonts w:ascii="Cascadia Code PL" w:eastAsia="Times New Roman" w:hAnsi="Cascadia Code PL" w:cs="Cascadia Code PL"/>
          <w:color w:val="ABB2BF"/>
          <w:sz w:val="21"/>
          <w:szCs w:val="21"/>
          <w:lang w:val="en-US" w:eastAsia="es-MX"/>
        </w:rPr>
        <w:t>;</w:t>
      </w:r>
    </w:p>
    <w:p w14:paraId="04A778B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7CDC57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Call the function with the sample input object</w:t>
      </w:r>
    </w:p>
    <w:p w14:paraId="1C1E262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alertResults</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data</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p>
    <w:p w14:paraId="4BAB570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07376B3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Check if the result matches the expected output</w:t>
      </w:r>
    </w:p>
    <w:p w14:paraId="7419AAA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expect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b/>
          <w:bCs/>
          <w:color w:val="61AFEF"/>
          <w:sz w:val="21"/>
          <w:szCs w:val="21"/>
          <w:lang w:val="en-US" w:eastAsia="es-MX"/>
        </w:rPr>
        <w:t>toEqual</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E5C07B"/>
          <w:sz w:val="21"/>
          <w:szCs w:val="21"/>
          <w:lang w:val="en-US" w:eastAsia="es-MX"/>
        </w:rPr>
        <w:t>expected</w:t>
      </w:r>
      <w:r w:rsidRPr="00DC3FDF">
        <w:rPr>
          <w:rFonts w:ascii="Cascadia Code PL" w:eastAsia="Times New Roman" w:hAnsi="Cascadia Code PL" w:cs="Cascadia Code PL"/>
          <w:color w:val="ABB2BF"/>
          <w:sz w:val="21"/>
          <w:szCs w:val="21"/>
          <w:lang w:val="en-US" w:eastAsia="es-MX"/>
        </w:rPr>
        <w:t>);</w:t>
      </w:r>
    </w:p>
    <w:p w14:paraId="17B4719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00761B8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E09C41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Test case to check if the function handles invalid input correctly</w:t>
      </w:r>
    </w:p>
    <w:p w14:paraId="67B43783"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test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'should return NaN for invalid input'</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07C298C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an invalid input object</w:t>
      </w:r>
    </w:p>
    <w:p w14:paraId="4F6AB06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
    <w:p w14:paraId="4AFE312A"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value1</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'1'</w:t>
      </w:r>
      <w:r w:rsidRPr="00DC3FDF">
        <w:rPr>
          <w:rFonts w:ascii="Cascadia Code PL" w:eastAsia="Times New Roman" w:hAnsi="Cascadia Code PL" w:cs="Cascadia Code PL"/>
          <w:color w:val="ABB2BF"/>
          <w:sz w:val="21"/>
          <w:szCs w:val="21"/>
          <w:lang w:val="en-US" w:eastAsia="es-MX"/>
        </w:rPr>
        <w:t>,</w:t>
      </w:r>
    </w:p>
    <w:p w14:paraId="14B0F89E"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value2</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'2'</w:t>
      </w:r>
      <w:r w:rsidRPr="00DC3FDF">
        <w:rPr>
          <w:rFonts w:ascii="Cascadia Code PL" w:eastAsia="Times New Roman" w:hAnsi="Cascadia Code PL" w:cs="Cascadia Code PL"/>
          <w:color w:val="ABB2BF"/>
          <w:sz w:val="21"/>
          <w:szCs w:val="21"/>
          <w:lang w:val="en-US" w:eastAsia="es-MX"/>
        </w:rPr>
        <w:t>,</w:t>
      </w:r>
    </w:p>
    <w:p w14:paraId="643E8F8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value3</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'invalid'</w:t>
      </w:r>
      <w:r w:rsidRPr="00DC3FDF">
        <w:rPr>
          <w:rFonts w:ascii="Cascadia Code PL" w:eastAsia="Times New Roman" w:hAnsi="Cascadia Code PL" w:cs="Cascadia Code PL"/>
          <w:color w:val="ABB2BF"/>
          <w:sz w:val="21"/>
          <w:szCs w:val="21"/>
          <w:lang w:val="en-US" w:eastAsia="es-MX"/>
        </w:rPr>
        <w:t>,</w:t>
      </w:r>
    </w:p>
    <w:p w14:paraId="4F1413F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504FBFBA"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1E7B353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Call the function with the invalid input object</w:t>
      </w:r>
    </w:p>
    <w:p w14:paraId="77B52F02"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alertResults</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data</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p>
    <w:p w14:paraId="7CD94A1F"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6FD84C4"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lastRenderedPageBreak/>
        <w:t xml:space="preserve">    </w:t>
      </w:r>
      <w:r w:rsidRPr="00DC3FDF">
        <w:rPr>
          <w:rFonts w:ascii="Cascadia Code PL" w:eastAsia="Times New Roman" w:hAnsi="Cascadia Code PL" w:cs="Cascadia Code PL"/>
          <w:i/>
          <w:iCs/>
          <w:color w:val="7F848E"/>
          <w:sz w:val="21"/>
          <w:szCs w:val="21"/>
          <w:lang w:val="en-US" w:eastAsia="es-MX"/>
        </w:rPr>
        <w:t>// Check if the result is NaN</w:t>
      </w:r>
    </w:p>
    <w:p w14:paraId="36DB36A2" w14:textId="77777777" w:rsidR="00DC3FDF" w:rsidRPr="00733461"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733461">
        <w:rPr>
          <w:rFonts w:ascii="Cascadia Code PL" w:eastAsia="Times New Roman" w:hAnsi="Cascadia Code PL" w:cs="Cascadia Code PL"/>
          <w:b/>
          <w:bCs/>
          <w:color w:val="61AFEF"/>
          <w:sz w:val="21"/>
          <w:szCs w:val="21"/>
          <w:lang w:val="en-US" w:eastAsia="es-MX"/>
        </w:rPr>
        <w:t>expect</w:t>
      </w:r>
      <w:r w:rsidRPr="00733461">
        <w:rPr>
          <w:rFonts w:ascii="Cascadia Code PL" w:eastAsia="Times New Roman" w:hAnsi="Cascadia Code PL" w:cs="Cascadia Code PL"/>
          <w:color w:val="ABB2BF"/>
          <w:sz w:val="21"/>
          <w:szCs w:val="21"/>
          <w:lang w:val="en-US" w:eastAsia="es-MX"/>
        </w:rPr>
        <w:t>(</w:t>
      </w:r>
      <w:r w:rsidRPr="00733461">
        <w:rPr>
          <w:rFonts w:ascii="Cascadia Code PL" w:eastAsia="Times New Roman" w:hAnsi="Cascadia Code PL" w:cs="Cascadia Code PL"/>
          <w:color w:val="E5C07B"/>
          <w:sz w:val="21"/>
          <w:szCs w:val="21"/>
          <w:lang w:val="en-US" w:eastAsia="es-MX"/>
        </w:rPr>
        <w:t>result</w:t>
      </w:r>
      <w:r w:rsidRPr="00733461">
        <w:rPr>
          <w:rFonts w:ascii="Cascadia Code PL" w:eastAsia="Times New Roman" w:hAnsi="Cascadia Code PL" w:cs="Cascadia Code PL"/>
          <w:color w:val="ABB2BF"/>
          <w:sz w:val="21"/>
          <w:szCs w:val="21"/>
          <w:lang w:val="en-US" w:eastAsia="es-MX"/>
        </w:rPr>
        <w:t>).</w:t>
      </w:r>
      <w:r w:rsidRPr="00733461">
        <w:rPr>
          <w:rFonts w:ascii="Cascadia Code PL" w:eastAsia="Times New Roman" w:hAnsi="Cascadia Code PL" w:cs="Cascadia Code PL"/>
          <w:b/>
          <w:bCs/>
          <w:color w:val="61AFEF"/>
          <w:sz w:val="21"/>
          <w:szCs w:val="21"/>
          <w:lang w:val="en-US" w:eastAsia="es-MX"/>
        </w:rPr>
        <w:t>toBeNaN</w:t>
      </w:r>
      <w:r w:rsidRPr="00733461">
        <w:rPr>
          <w:rFonts w:ascii="Cascadia Code PL" w:eastAsia="Times New Roman" w:hAnsi="Cascadia Code PL" w:cs="Cascadia Code PL"/>
          <w:color w:val="ABB2BF"/>
          <w:sz w:val="21"/>
          <w:szCs w:val="21"/>
          <w:lang w:val="en-US" w:eastAsia="es-MX"/>
        </w:rPr>
        <w:t>();</w:t>
      </w:r>
    </w:p>
    <w:p w14:paraId="6DDECEC4" w14:textId="6384779C" w:rsidR="00DC3FDF" w:rsidRPr="00733461"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ABB2BF"/>
          <w:sz w:val="21"/>
          <w:szCs w:val="21"/>
          <w:lang w:val="en-US" w:eastAsia="es-MX"/>
        </w:rPr>
        <w:t>  });});</w:t>
      </w:r>
    </w:p>
    <w:p w14:paraId="3BA1E6C2" w14:textId="77777777" w:rsidR="00252D0B" w:rsidRPr="00733461" w:rsidRDefault="00252D0B" w:rsidP="0012773F">
      <w:pPr>
        <w:rPr>
          <w:lang w:val="en-US"/>
        </w:rPr>
      </w:pPr>
    </w:p>
    <w:p w14:paraId="7E565D7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i/>
          <w:iCs/>
          <w:color w:val="7F848E"/>
          <w:sz w:val="21"/>
          <w:szCs w:val="21"/>
          <w:lang w:val="en-US" w:eastAsia="es-MX"/>
        </w:rPr>
        <w:t>// Import the function to test</w:t>
      </w:r>
    </w:p>
    <w:p w14:paraId="524C0E6B"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733461">
        <w:rPr>
          <w:rFonts w:ascii="Cascadia Code PL" w:eastAsia="Times New Roman" w:hAnsi="Cascadia Code PL" w:cs="Cascadia Code PL"/>
          <w:color w:val="D55FDE"/>
          <w:sz w:val="21"/>
          <w:szCs w:val="21"/>
          <w:lang w:eastAsia="es-MX"/>
        </w:rPr>
        <w:t>const</w:t>
      </w:r>
      <w:r w:rsidRPr="00733461">
        <w:rPr>
          <w:rFonts w:ascii="Cascadia Code PL" w:eastAsia="Times New Roman" w:hAnsi="Cascadia Code PL" w:cs="Cascadia Code PL"/>
          <w:color w:val="ABB2BF"/>
          <w:sz w:val="21"/>
          <w:szCs w:val="21"/>
          <w:lang w:eastAsia="es-MX"/>
        </w:rPr>
        <w:t xml:space="preserve"> </w:t>
      </w:r>
      <w:r w:rsidRPr="00733461">
        <w:rPr>
          <w:rFonts w:ascii="Cascadia Code PL" w:eastAsia="Times New Roman" w:hAnsi="Cascadia Code PL" w:cs="Cascadia Code PL"/>
          <w:color w:val="E5C07B"/>
          <w:sz w:val="21"/>
          <w:szCs w:val="21"/>
          <w:lang w:eastAsia="es-MX"/>
        </w:rPr>
        <w:t>resultado</w:t>
      </w:r>
      <w:r w:rsidRPr="00733461">
        <w:rPr>
          <w:rFonts w:ascii="Cascadia Code PL" w:eastAsia="Times New Roman" w:hAnsi="Cascadia Code PL" w:cs="Cascadia Code PL"/>
          <w:color w:val="ABB2BF"/>
          <w:sz w:val="21"/>
          <w:szCs w:val="21"/>
          <w:lang w:eastAsia="es-MX"/>
        </w:rPr>
        <w:t xml:space="preserve"> </w:t>
      </w:r>
      <w:r w:rsidRPr="00733461">
        <w:rPr>
          <w:rFonts w:ascii="Cascadia Code PL" w:eastAsia="Times New Roman" w:hAnsi="Cascadia Code PL" w:cs="Cascadia Code PL"/>
          <w:color w:val="2BBAC5"/>
          <w:sz w:val="21"/>
          <w:szCs w:val="21"/>
          <w:lang w:eastAsia="es-MX"/>
        </w:rPr>
        <w:t>=</w:t>
      </w:r>
      <w:r w:rsidRPr="00733461">
        <w:rPr>
          <w:rFonts w:ascii="Cascadia Code PL" w:eastAsia="Times New Roman" w:hAnsi="Cascadia Code PL" w:cs="Cascadia Code PL"/>
          <w:color w:val="ABB2BF"/>
          <w:sz w:val="21"/>
          <w:szCs w:val="21"/>
          <w:lang w:eastAsia="es-MX"/>
        </w:rPr>
        <w:t xml:space="preserve"> </w:t>
      </w:r>
      <w:r w:rsidRPr="00733461">
        <w:rPr>
          <w:rFonts w:ascii="Cascadia Code PL" w:eastAsia="Times New Roman" w:hAnsi="Cascadia Code PL" w:cs="Cascadia Code PL"/>
          <w:b/>
          <w:bCs/>
          <w:color w:val="61AFEF"/>
          <w:sz w:val="21"/>
          <w:szCs w:val="21"/>
          <w:lang w:eastAsia="es-MX"/>
        </w:rPr>
        <w:t>require</w:t>
      </w:r>
      <w:r w:rsidRPr="00733461">
        <w:rPr>
          <w:rFonts w:ascii="Cascadia Code PL" w:eastAsia="Times New Roman" w:hAnsi="Cascadia Code PL" w:cs="Cascadia Code PL"/>
          <w:color w:val="ABB2BF"/>
          <w:sz w:val="21"/>
          <w:szCs w:val="21"/>
          <w:lang w:eastAsia="es-MX"/>
        </w:rPr>
        <w:t>(</w:t>
      </w:r>
      <w:r w:rsidRPr="00733461">
        <w:rPr>
          <w:rFonts w:ascii="Cascadia Code PL" w:eastAsia="Times New Roman" w:hAnsi="Cascadia Code PL" w:cs="Cascadia Code PL"/>
          <w:color w:val="89CA78"/>
          <w:sz w:val="21"/>
          <w:szCs w:val="21"/>
          <w:lang w:eastAsia="es-MX"/>
        </w:rPr>
        <w:t>'./resultado'</w:t>
      </w:r>
      <w:r w:rsidRPr="00733461">
        <w:rPr>
          <w:rFonts w:ascii="Cascadia Code PL" w:eastAsia="Times New Roman" w:hAnsi="Cascadia Code PL" w:cs="Cascadia Code PL"/>
          <w:color w:val="ABB2BF"/>
          <w:sz w:val="21"/>
          <w:szCs w:val="21"/>
          <w:lang w:eastAsia="es-MX"/>
        </w:rPr>
        <w:t>);</w:t>
      </w:r>
    </w:p>
    <w:p w14:paraId="4AD212A3"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p>
    <w:p w14:paraId="7821C30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i/>
          <w:iCs/>
          <w:color w:val="7F848E"/>
          <w:sz w:val="21"/>
          <w:szCs w:val="21"/>
          <w:lang w:val="en-US" w:eastAsia="es-MX"/>
        </w:rPr>
        <w:t>// Test suite for the resultado function</w:t>
      </w:r>
    </w:p>
    <w:p w14:paraId="42444FF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b/>
          <w:bCs/>
          <w:color w:val="61AFEF"/>
          <w:sz w:val="21"/>
          <w:szCs w:val="21"/>
          <w:lang w:val="en-US" w:eastAsia="es-MX"/>
        </w:rPr>
        <w:t>describe</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'resultado'</w:t>
      </w:r>
      <w:r w:rsidRPr="00F15775">
        <w:rPr>
          <w:rFonts w:ascii="Cascadia Code PL" w:eastAsia="Times New Roman" w:hAnsi="Cascadia Code PL" w:cs="Cascadia Code PL"/>
          <w:color w:val="ABB2BF"/>
          <w:sz w:val="21"/>
          <w:szCs w:val="21"/>
          <w:lang w:val="en-US" w:eastAsia="es-MX"/>
        </w:rPr>
        <w:t xml:space="preserve">, () </w:t>
      </w:r>
      <w:r w:rsidRPr="00F15775">
        <w:rPr>
          <w:rFonts w:ascii="Cascadia Code PL" w:eastAsia="Times New Roman" w:hAnsi="Cascadia Code PL" w:cs="Cascadia Code PL"/>
          <w:color w:val="D55FDE"/>
          <w:sz w:val="21"/>
          <w:szCs w:val="21"/>
          <w:lang w:val="en-US" w:eastAsia="es-MX"/>
        </w:rPr>
        <w:t>=&gt;</w:t>
      </w:r>
      <w:r w:rsidRPr="00F15775">
        <w:rPr>
          <w:rFonts w:ascii="Cascadia Code PL" w:eastAsia="Times New Roman" w:hAnsi="Cascadia Code PL" w:cs="Cascadia Code PL"/>
          <w:color w:val="ABB2BF"/>
          <w:sz w:val="21"/>
          <w:szCs w:val="21"/>
          <w:lang w:val="en-US" w:eastAsia="es-MX"/>
        </w:rPr>
        <w:t xml:space="preserve"> {</w:t>
      </w:r>
    </w:p>
    <w:p w14:paraId="51BBAD6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Test case to check if the function generates the expected HTML content</w:t>
      </w:r>
    </w:p>
    <w:p w14:paraId="27F78AD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b/>
          <w:bCs/>
          <w:color w:val="61AFEF"/>
          <w:sz w:val="21"/>
          <w:szCs w:val="21"/>
          <w:lang w:val="en-US" w:eastAsia="es-MX"/>
        </w:rPr>
        <w:t>test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'should generate the correct HTML content'</w:t>
      </w:r>
      <w:r w:rsidRPr="00F15775">
        <w:rPr>
          <w:rFonts w:ascii="Cascadia Code PL" w:eastAsia="Times New Roman" w:hAnsi="Cascadia Code PL" w:cs="Cascadia Code PL"/>
          <w:color w:val="ABB2BF"/>
          <w:sz w:val="21"/>
          <w:szCs w:val="21"/>
          <w:lang w:val="en-US" w:eastAsia="es-MX"/>
        </w:rPr>
        <w:t xml:space="preserve">, () </w:t>
      </w:r>
      <w:r w:rsidRPr="00F15775">
        <w:rPr>
          <w:rFonts w:ascii="Cascadia Code PL" w:eastAsia="Times New Roman" w:hAnsi="Cascadia Code PL" w:cs="Cascadia Code PL"/>
          <w:color w:val="D55FDE"/>
          <w:sz w:val="21"/>
          <w:szCs w:val="21"/>
          <w:lang w:val="en-US" w:eastAsia="es-MX"/>
        </w:rPr>
        <w:t>=&gt;</w:t>
      </w:r>
      <w:r w:rsidRPr="00F15775">
        <w:rPr>
          <w:rFonts w:ascii="Cascadia Code PL" w:eastAsia="Times New Roman" w:hAnsi="Cascadia Code PL" w:cs="Cascadia Code PL"/>
          <w:color w:val="ABB2BF"/>
          <w:sz w:val="21"/>
          <w:szCs w:val="21"/>
          <w:lang w:val="en-US" w:eastAsia="es-MX"/>
        </w:rPr>
        <w:t xml:space="preserve"> {</w:t>
      </w:r>
    </w:p>
    <w:p w14:paraId="5E95B50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Define the input value</w:t>
      </w:r>
    </w:p>
    <w:p w14:paraId="304E37A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19A66"/>
          <w:sz w:val="21"/>
          <w:szCs w:val="21"/>
          <w:lang w:val="en-US" w:eastAsia="es-MX"/>
        </w:rPr>
        <w:t>10</w:t>
      </w:r>
      <w:r w:rsidRPr="00F15775">
        <w:rPr>
          <w:rFonts w:ascii="Cascadia Code PL" w:eastAsia="Times New Roman" w:hAnsi="Cascadia Code PL" w:cs="Cascadia Code PL"/>
          <w:color w:val="ABB2BF"/>
          <w:sz w:val="21"/>
          <w:szCs w:val="21"/>
          <w:lang w:val="en-US" w:eastAsia="es-MX"/>
        </w:rPr>
        <w:t>;</w:t>
      </w:r>
    </w:p>
    <w:p w14:paraId="43BA4D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p>
    <w:p w14:paraId="5D2C97D7"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Call the function with the input value</w:t>
      </w:r>
    </w:p>
    <w:p w14:paraId="12C9F23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b/>
          <w:bCs/>
          <w:color w:val="61AFEF"/>
          <w:sz w:val="21"/>
          <w:szCs w:val="21"/>
          <w:lang w:val="en-US" w:eastAsia="es-MX"/>
        </w:rPr>
        <w:t>resultado</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ABB2BF"/>
          <w:sz w:val="21"/>
          <w:szCs w:val="21"/>
          <w:lang w:val="en-US" w:eastAsia="es-MX"/>
        </w:rPr>
        <w:t>);</w:t>
      </w:r>
    </w:p>
    <w:p w14:paraId="685D0888"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41D353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Get the content element</w:t>
      </w:r>
    </w:p>
    <w:p w14:paraId="7F8FDA8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content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document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b/>
          <w:bCs/>
          <w:color w:val="61AFEF"/>
          <w:sz w:val="21"/>
          <w:szCs w:val="21"/>
          <w:lang w:val="en-US" w:eastAsia="es-MX"/>
        </w:rPr>
        <w:t>getElementById</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'dispResults'</w:t>
      </w:r>
      <w:r w:rsidRPr="00F15775">
        <w:rPr>
          <w:rFonts w:ascii="Cascadia Code PL" w:eastAsia="Times New Roman" w:hAnsi="Cascadia Code PL" w:cs="Cascadia Code PL"/>
          <w:color w:val="ABB2BF"/>
          <w:sz w:val="21"/>
          <w:szCs w:val="21"/>
          <w:lang w:val="en-US" w:eastAsia="es-MX"/>
        </w:rPr>
        <w:t>);</w:t>
      </w:r>
    </w:p>
    <w:p w14:paraId="4CBF02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6C05492"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Define the expected HTML content</w:t>
      </w:r>
    </w:p>
    <w:p w14:paraId="2B79369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expected</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89CA78"/>
          <w:sz w:val="21"/>
          <w:szCs w:val="21"/>
          <w:lang w:val="en-US" w:eastAsia="es-MX"/>
        </w:rPr>
        <w:t>`</w:t>
      </w:r>
    </w:p>
    <w:p w14:paraId="642EFDC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class="btn btn-warning" data-bs-toggle="modal" data-bs-target="#staticBackdrop"&gt;</w:t>
      </w:r>
    </w:p>
    <w:p w14:paraId="79CA1EAB"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Revisar resultados</w:t>
      </w:r>
    </w:p>
    <w:p w14:paraId="5A07777D"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&lt;/button&gt;</w:t>
      </w:r>
    </w:p>
    <w:p w14:paraId="6B7FC98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w:t>
      </w:r>
    </w:p>
    <w:p w14:paraId="2062449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 fade" id="staticBackdrop" data-bs-backdrop="static" data-bs-keyboard="false" tabindex="-1" aria-labelledby="staticBackdropLabel" aria-hidden="true"&gt;</w:t>
      </w:r>
    </w:p>
    <w:p w14:paraId="74ED14F6"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class="modal-dialog"&gt;</w:t>
      </w:r>
    </w:p>
    <w:p w14:paraId="464A1A9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class="modal-content"&gt;</w:t>
      </w:r>
    </w:p>
    <w:p w14:paraId="23EB5BE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class="modal-header"&gt;</w:t>
      </w:r>
    </w:p>
    <w:p w14:paraId="1730FA6B"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&lt;h1 class="modal-title fs-5" id="staticBackdropLabel"&gt;Resultados de encuesta&lt;/h1&gt;</w:t>
      </w:r>
    </w:p>
    <w:p w14:paraId="4D03A46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class="btn-close" data-bs-dismiss="modal" aria-label="Close"&gt;&lt;/button&gt;</w:t>
      </w:r>
    </w:p>
    <w:p w14:paraId="1FC5D7FC"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&lt;/div&gt;</w:t>
      </w:r>
    </w:p>
    <w:p w14:paraId="03FBA19D"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&lt;div class="modal-body"&gt; </w:t>
      </w:r>
    </w:p>
    <w:p w14:paraId="6773A6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F15775">
        <w:rPr>
          <w:rFonts w:ascii="Cascadia Code PL" w:eastAsia="Times New Roman" w:hAnsi="Cascadia Code PL" w:cs="Cascadia Code PL"/>
          <w:color w:val="89CA78"/>
          <w:sz w:val="21"/>
          <w:szCs w:val="21"/>
          <w:lang w:val="en-US" w:eastAsia="es-MX"/>
        </w:rPr>
        <w:t xml:space="preserve">            </w:t>
      </w:r>
      <w:r w:rsidRPr="00F15775">
        <w:rPr>
          <w:rFonts w:ascii="Cascadia Code PL" w:eastAsia="Times New Roman" w:hAnsi="Cascadia Code PL" w:cs="Cascadia Code PL"/>
          <w:color w:val="89CA78"/>
          <w:sz w:val="21"/>
          <w:szCs w:val="21"/>
          <w:lang w:eastAsia="es-MX"/>
        </w:rPr>
        <w:t>`</w:t>
      </w:r>
      <w:r w:rsidRPr="00F15775">
        <w:rPr>
          <w:rFonts w:ascii="Cascadia Code PL" w:eastAsia="Times New Roman" w:hAnsi="Cascadia Code PL" w:cs="Cascadia Code PL"/>
          <w:color w:val="2BBAC5"/>
          <w:sz w:val="21"/>
          <w:szCs w:val="21"/>
          <w:lang w:eastAsia="es-MX"/>
        </w:rPr>
        <w:t>+</w:t>
      </w:r>
    </w:p>
    <w:p w14:paraId="5AD8AAD7"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89CA78"/>
          <w:sz w:val="21"/>
          <w:szCs w:val="21"/>
          <w:lang w:eastAsia="es-MX"/>
        </w:rPr>
        <w:t>"Su puntaje obtenido es: "</w:t>
      </w:r>
      <w:r w:rsidRPr="00F15775">
        <w:rPr>
          <w:rFonts w:ascii="Cascadia Code PL" w:eastAsia="Times New Roman" w:hAnsi="Cascadia Code PL" w:cs="Cascadia Code PL"/>
          <w:color w:val="2BBAC5"/>
          <w:sz w:val="21"/>
          <w:szCs w:val="21"/>
          <w:lang w:eastAsia="es-MX"/>
        </w:rPr>
        <w:t>+</w:t>
      </w: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E5C07B"/>
          <w:sz w:val="21"/>
          <w:szCs w:val="21"/>
          <w:lang w:eastAsia="es-MX"/>
        </w:rPr>
        <w:t>input</w:t>
      </w: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2BBAC5"/>
          <w:sz w:val="21"/>
          <w:szCs w:val="21"/>
          <w:lang w:eastAsia="es-MX"/>
        </w:rPr>
        <w:t>+</w:t>
      </w:r>
      <w:r w:rsidRPr="00F15775">
        <w:rPr>
          <w:rFonts w:ascii="Cascadia Code PL" w:eastAsia="Times New Roman" w:hAnsi="Cascadia Code PL" w:cs="Cascadia Code PL"/>
          <w:color w:val="89CA78"/>
          <w:sz w:val="21"/>
          <w:szCs w:val="21"/>
          <w:lang w:eastAsia="es-MX"/>
        </w:rPr>
        <w:t>" pts"</w:t>
      </w:r>
      <w:r w:rsidRPr="00F15775">
        <w:rPr>
          <w:rFonts w:ascii="Cascadia Code PL" w:eastAsia="Times New Roman" w:hAnsi="Cascadia Code PL" w:cs="Cascadia Code PL"/>
          <w:color w:val="ABB2BF"/>
          <w:sz w:val="21"/>
          <w:szCs w:val="21"/>
          <w:lang w:eastAsia="es-MX"/>
        </w:rPr>
        <w:t xml:space="preserve"> </w:t>
      </w:r>
    </w:p>
    <w:p w14:paraId="451EEFE5"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89CA78"/>
          <w:sz w:val="21"/>
          <w:szCs w:val="21"/>
          <w:lang w:val="en-US" w:eastAsia="es-MX"/>
        </w:rPr>
        <w:t>`&lt;/div&gt;</w:t>
      </w:r>
    </w:p>
    <w:p w14:paraId="4EE5EC5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class="modal-footer"&gt;</w:t>
      </w:r>
    </w:p>
    <w:p w14:paraId="65A8E9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lastRenderedPageBreak/>
        <w:t>            &lt;button type="button" class="btn btn-secondary" data-bs-dismiss="modal"&gt;Close&lt;/button&gt;</w:t>
      </w:r>
    </w:p>
    <w:p w14:paraId="1C034AF6"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class="btn btn-primary" id="btnResultado" onClick="displayDA(`</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89CA78"/>
          <w:sz w:val="21"/>
          <w:szCs w:val="21"/>
          <w:lang w:val="en-US" w:eastAsia="es-MX"/>
        </w:rPr>
        <w:t>`)"&gt;Graficas&lt;/button&gt;</w:t>
      </w:r>
    </w:p>
    <w:p w14:paraId="455F81E7"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w:t>
      </w:r>
      <w:r w:rsidRPr="00733461">
        <w:rPr>
          <w:rFonts w:ascii="Cascadia Code PL" w:eastAsia="Times New Roman" w:hAnsi="Cascadia Code PL" w:cs="Cascadia Code PL"/>
          <w:color w:val="89CA78"/>
          <w:sz w:val="21"/>
          <w:szCs w:val="21"/>
          <w:lang w:val="en-US" w:eastAsia="es-MX"/>
        </w:rPr>
        <w:t>&lt;/div&gt;</w:t>
      </w:r>
    </w:p>
    <w:p w14:paraId="7C076025"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89CA78"/>
          <w:sz w:val="21"/>
          <w:szCs w:val="21"/>
          <w:lang w:val="en-US" w:eastAsia="es-MX"/>
        </w:rPr>
        <w:t>        &lt;/div&gt;</w:t>
      </w:r>
    </w:p>
    <w:p w14:paraId="4200547E"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89CA78"/>
          <w:sz w:val="21"/>
          <w:szCs w:val="21"/>
          <w:lang w:val="en-US" w:eastAsia="es-MX"/>
        </w:rPr>
        <w:t xml:space="preserve">      </w:t>
      </w:r>
      <w:r w:rsidRPr="00F15775">
        <w:rPr>
          <w:rFonts w:ascii="Cascadia Code PL" w:eastAsia="Times New Roman" w:hAnsi="Cascadia Code PL" w:cs="Cascadia Code PL"/>
          <w:color w:val="89CA78"/>
          <w:sz w:val="21"/>
          <w:szCs w:val="21"/>
          <w:lang w:val="en-US" w:eastAsia="es-MX"/>
        </w:rPr>
        <w:t>&lt;/div&gt;</w:t>
      </w:r>
    </w:p>
    <w:p w14:paraId="21B632B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&lt;/div&gt;`</w:t>
      </w:r>
      <w:r w:rsidRPr="00F15775">
        <w:rPr>
          <w:rFonts w:ascii="Cascadia Code PL" w:eastAsia="Times New Roman" w:hAnsi="Cascadia Code PL" w:cs="Cascadia Code PL"/>
          <w:color w:val="ABB2BF"/>
          <w:sz w:val="21"/>
          <w:szCs w:val="21"/>
          <w:lang w:val="en-US" w:eastAsia="es-MX"/>
        </w:rPr>
        <w:t>;</w:t>
      </w:r>
    </w:p>
    <w:p w14:paraId="65C4D1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AB742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Check if the content element's innerHTML matches the expected HTML content</w:t>
      </w:r>
    </w:p>
    <w:p w14:paraId="73903EC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b/>
          <w:bCs/>
          <w:color w:val="61AFEF"/>
          <w:sz w:val="21"/>
          <w:szCs w:val="21"/>
          <w:lang w:val="en-US" w:eastAsia="es-MX"/>
        </w:rPr>
        <w:t>expect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5C07B"/>
          <w:sz w:val="21"/>
          <w:szCs w:val="21"/>
          <w:lang w:val="en-US" w:eastAsia="es-MX"/>
        </w:rPr>
        <w:t>content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F596F"/>
          <w:sz w:val="21"/>
          <w:szCs w:val="21"/>
          <w:lang w:val="en-US" w:eastAsia="es-MX"/>
        </w:rPr>
        <w:t>innerHTML</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b/>
          <w:bCs/>
          <w:color w:val="61AFEF"/>
          <w:sz w:val="21"/>
          <w:szCs w:val="21"/>
          <w:lang w:val="en-US" w:eastAsia="es-MX"/>
        </w:rPr>
        <w:t>toEqual</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5C07B"/>
          <w:sz w:val="21"/>
          <w:szCs w:val="21"/>
          <w:lang w:val="en-US" w:eastAsia="es-MX"/>
        </w:rPr>
        <w:t>expected</w:t>
      </w:r>
      <w:r w:rsidRPr="00F15775">
        <w:rPr>
          <w:rFonts w:ascii="Cascadia Code PL" w:eastAsia="Times New Roman" w:hAnsi="Cascadia Code PL" w:cs="Cascadia Code PL"/>
          <w:color w:val="ABB2BF"/>
          <w:sz w:val="21"/>
          <w:szCs w:val="21"/>
          <w:lang w:val="en-US" w:eastAsia="es-MX"/>
        </w:rPr>
        <w:t>);</w:t>
      </w:r>
    </w:p>
    <w:p w14:paraId="7FC5B567"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733461">
        <w:rPr>
          <w:rFonts w:ascii="Cascadia Code PL" w:eastAsia="Times New Roman" w:hAnsi="Cascadia Code PL" w:cs="Cascadia Code PL"/>
          <w:color w:val="ABB2BF"/>
          <w:sz w:val="21"/>
          <w:szCs w:val="21"/>
          <w:lang w:val="en-US" w:eastAsia="es-MX"/>
        </w:rPr>
        <w:t>});</w:t>
      </w:r>
    </w:p>
    <w:p w14:paraId="5ECD3185"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ABB2BF"/>
          <w:sz w:val="21"/>
          <w:szCs w:val="21"/>
          <w:lang w:val="en-US" w:eastAsia="es-MX"/>
        </w:rPr>
        <w:t>});</w:t>
      </w:r>
    </w:p>
    <w:p w14:paraId="00F193F6"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C59571A" w14:textId="77777777" w:rsidR="00F15775" w:rsidRPr="00733461" w:rsidRDefault="00F15775" w:rsidP="0012773F">
      <w:pPr>
        <w:rPr>
          <w:lang w:val="en-US"/>
        </w:rPr>
      </w:pPr>
    </w:p>
    <w:p w14:paraId="26DAF30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Import the functions to test</w:t>
      </w:r>
    </w:p>
    <w:p w14:paraId="38A9E00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E5C07B"/>
          <w:sz w:val="21"/>
          <w:szCs w:val="21"/>
          <w:lang w:val="en-US" w:eastAsia="es-MX"/>
        </w:rPr>
        <w:t>displayDA</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alertResults</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require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'./surveyFunctions'</w:t>
      </w:r>
      <w:r w:rsidRPr="0085006E">
        <w:rPr>
          <w:rFonts w:ascii="Cascadia Code PL" w:eastAsia="Times New Roman" w:hAnsi="Cascadia Code PL" w:cs="Cascadia Code PL"/>
          <w:color w:val="ABB2BF"/>
          <w:sz w:val="21"/>
          <w:szCs w:val="21"/>
          <w:lang w:val="en-US" w:eastAsia="es-MX"/>
        </w:rPr>
        <w:t>);</w:t>
      </w:r>
    </w:p>
    <w:p w14:paraId="68055FB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136A9A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Test suite for the displayDA function</w:t>
      </w:r>
    </w:p>
    <w:p w14:paraId="19175D4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'displayDA'</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306194E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Test case to check if the function sets the correct value in localStorage</w:t>
      </w:r>
    </w:p>
    <w:p w14:paraId="2A9A394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'should set the correct value in localStorage'</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799477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input value</w:t>
      </w:r>
    </w:p>
    <w:p w14:paraId="4FB60BC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19A66"/>
          <w:sz w:val="21"/>
          <w:szCs w:val="21"/>
          <w:lang w:val="en-US" w:eastAsia="es-MX"/>
        </w:rPr>
        <w:t>10</w:t>
      </w:r>
      <w:r w:rsidRPr="0085006E">
        <w:rPr>
          <w:rFonts w:ascii="Cascadia Code PL" w:eastAsia="Times New Roman" w:hAnsi="Cascadia Code PL" w:cs="Cascadia Code PL"/>
          <w:color w:val="ABB2BF"/>
          <w:sz w:val="21"/>
          <w:szCs w:val="21"/>
          <w:lang w:val="en-US" w:eastAsia="es-MX"/>
        </w:rPr>
        <w:t>;</w:t>
      </w:r>
    </w:p>
    <w:p w14:paraId="15EF9FB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4CE62E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function with the input value</w:t>
      </w:r>
    </w:p>
    <w:p w14:paraId="1CB51FB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displayDA</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w:t>
      </w:r>
    </w:p>
    <w:p w14:paraId="6B8DB91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702A7D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localStorage item 'puntaje' has the correct value</w:t>
      </w:r>
    </w:p>
    <w:p w14:paraId="7BEE6A2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localStorage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getItem</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'puntaje'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toEqual</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E5C07B"/>
          <w:sz w:val="21"/>
          <w:szCs w:val="21"/>
          <w:lang w:val="en-US" w:eastAsia="es-MX"/>
        </w:rPr>
        <w:t>String</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w:t>
      </w:r>
    </w:p>
    <w:p w14:paraId="046C369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4676E43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w:t>
      </w:r>
    </w:p>
    <w:p w14:paraId="5A1F10D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74D6CF2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Test suite for the initialization code</w:t>
      </w:r>
    </w:p>
    <w:p w14:paraId="6FD6792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'Survey initialization'</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11F22FB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Test case to check if the survey is initialized correctly</w:t>
      </w:r>
    </w:p>
    <w:p w14:paraId="131D975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'should initialize the survey'</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7144856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Mock the Survey function to return a spy object</w:t>
      </w:r>
    </w:p>
    <w:p w14:paraId="6CBDB5B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surveySpy</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spyOn</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F596F"/>
          <w:sz w:val="21"/>
          <w:szCs w:val="21"/>
          <w:lang w:val="en-US" w:eastAsia="es-MX"/>
        </w:rPr>
        <w:t>fn</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'Survey'</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mockImplementation</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44F1722B"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onComplete</w:t>
      </w:r>
      <w:r w:rsidRPr="0085006E">
        <w:rPr>
          <w:rFonts w:ascii="Cascadia Code PL" w:eastAsia="Times New Roman" w:hAnsi="Cascadia Code PL" w:cs="Cascadia Code PL"/>
          <w:color w:val="ABB2BF"/>
          <w:sz w:val="21"/>
          <w:szCs w:val="21"/>
          <w:lang w:val="en-US" w:eastAsia="es-MX"/>
        </w:rPr>
        <w:t>: {</w:t>
      </w:r>
    </w:p>
    <w:p w14:paraId="7DB5AE1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add</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fn</w:t>
      </w:r>
      <w:r w:rsidRPr="0085006E">
        <w:rPr>
          <w:rFonts w:ascii="Cascadia Code PL" w:eastAsia="Times New Roman" w:hAnsi="Cascadia Code PL" w:cs="Cascadia Code PL"/>
          <w:color w:val="ABB2BF"/>
          <w:sz w:val="21"/>
          <w:szCs w:val="21"/>
          <w:lang w:val="en-US" w:eastAsia="es-MX"/>
        </w:rPr>
        <w:t>()</w:t>
      </w:r>
    </w:p>
    <w:p w14:paraId="3DE58E3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2A8D9B3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lastRenderedPageBreak/>
        <w:t>    }));</w:t>
      </w:r>
    </w:p>
    <w:p w14:paraId="1589430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DDD7BD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initialization code</w:t>
      </w:r>
    </w:p>
    <w:p w14:paraId="44E5FE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D55FDE"/>
          <w:sz w:val="21"/>
          <w:szCs w:val="21"/>
          <w:lang w:val="en-US" w:eastAsia="es-MX"/>
        </w:rPr>
        <w:t>function</w:t>
      </w:r>
      <w:r w:rsidRPr="0085006E">
        <w:rPr>
          <w:rFonts w:ascii="Cascadia Code PL" w:eastAsia="Times New Roman" w:hAnsi="Cascadia Code PL" w:cs="Cascadia Code PL"/>
          <w:color w:val="ABB2BF"/>
          <w:sz w:val="21"/>
          <w:szCs w:val="21"/>
          <w:lang w:val="en-US" w:eastAsia="es-MX"/>
        </w:rPr>
        <w:t>() {</w:t>
      </w:r>
    </w:p>
    <w:p w14:paraId="465E11A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"#surveyContainer"</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model</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p>
    <w:p w14:paraId="21D747A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5AE37B7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6403B8B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Survey function was called with the correct arguments</w:t>
      </w:r>
    </w:p>
    <w:p w14:paraId="7DD1A7A1"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surveySpy</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toHaveBeenCalledWith</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model</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p>
    <w:p w14:paraId="6F18CE4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5AFB29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Restore the original implementation of the Survey function</w:t>
      </w:r>
    </w:p>
    <w:p w14:paraId="606361D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surveySpy</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mockRestore</w:t>
      </w:r>
      <w:r w:rsidRPr="0085006E">
        <w:rPr>
          <w:rFonts w:ascii="Cascadia Code PL" w:eastAsia="Times New Roman" w:hAnsi="Cascadia Code PL" w:cs="Cascadia Code PL"/>
          <w:color w:val="ABB2BF"/>
          <w:sz w:val="21"/>
          <w:szCs w:val="21"/>
          <w:lang w:val="en-US" w:eastAsia="es-MX"/>
        </w:rPr>
        <w:t>();</w:t>
      </w:r>
    </w:p>
    <w:p w14:paraId="5FAD28C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11034D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w:t>
      </w:r>
    </w:p>
    <w:p w14:paraId="46BDA88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74F75F1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Test suite for the alertResults function</w:t>
      </w:r>
    </w:p>
    <w:p w14:paraId="5108E97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'alertResults'</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5DF0BBD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Test case to check if the function generates the correct results alert</w:t>
      </w:r>
    </w:p>
    <w:p w14:paraId="77620EF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'should generate the correct results alert'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07E6572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input value</w:t>
      </w:r>
    </w:p>
    <w:p w14:paraId="2AAB540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p>
    <w:p w14:paraId="09C2917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question1</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'1'</w:t>
      </w:r>
      <w:r w:rsidRPr="0085006E">
        <w:rPr>
          <w:rFonts w:ascii="Cascadia Code PL" w:eastAsia="Times New Roman" w:hAnsi="Cascadia Code PL" w:cs="Cascadia Code PL"/>
          <w:color w:val="ABB2BF"/>
          <w:sz w:val="21"/>
          <w:szCs w:val="21"/>
          <w:lang w:val="en-US" w:eastAsia="es-MX"/>
        </w:rPr>
        <w:t>,</w:t>
      </w:r>
    </w:p>
    <w:p w14:paraId="085359A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question2</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'2'</w:t>
      </w:r>
      <w:r w:rsidRPr="0085006E">
        <w:rPr>
          <w:rFonts w:ascii="Cascadia Code PL" w:eastAsia="Times New Roman" w:hAnsi="Cascadia Code PL" w:cs="Cascadia Code PL"/>
          <w:color w:val="ABB2BF"/>
          <w:sz w:val="21"/>
          <w:szCs w:val="21"/>
          <w:lang w:val="en-US" w:eastAsia="es-MX"/>
        </w:rPr>
        <w:t>,</w:t>
      </w:r>
    </w:p>
    <w:p w14:paraId="00A3F45B"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question3</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'3'</w:t>
      </w:r>
    </w:p>
    <w:p w14:paraId="2CE1E48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7108117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D92D71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expected alert message</w:t>
      </w:r>
    </w:p>
    <w:p w14:paraId="655248E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eastAsia="es-MX"/>
        </w:rPr>
        <w:t>const</w:t>
      </w: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color w:val="E5C07B"/>
          <w:sz w:val="21"/>
          <w:szCs w:val="21"/>
          <w:lang w:eastAsia="es-MX"/>
        </w:rPr>
        <w:t>expected</w:t>
      </w: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color w:val="2BBAC5"/>
          <w:sz w:val="21"/>
          <w:szCs w:val="21"/>
          <w:lang w:eastAsia="es-MX"/>
        </w:rPr>
        <w:t>=</w:t>
      </w: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color w:val="89CA78"/>
          <w:sz w:val="21"/>
          <w:szCs w:val="21"/>
          <w:lang w:eastAsia="es-MX"/>
        </w:rPr>
        <w:t>"Su puntaje obtenido es: 6 pts"</w:t>
      </w:r>
      <w:r w:rsidRPr="0085006E">
        <w:rPr>
          <w:rFonts w:ascii="Cascadia Code PL" w:eastAsia="Times New Roman" w:hAnsi="Cascadia Code PL" w:cs="Cascadia Code PL"/>
          <w:color w:val="ABB2BF"/>
          <w:sz w:val="21"/>
          <w:szCs w:val="21"/>
          <w:lang w:eastAsia="es-MX"/>
        </w:rPr>
        <w:t>;</w:t>
      </w:r>
    </w:p>
    <w:p w14:paraId="20C46F1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p>
    <w:p w14:paraId="2AE6614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i/>
          <w:iCs/>
          <w:color w:val="7F848E"/>
          <w:sz w:val="21"/>
          <w:szCs w:val="21"/>
          <w:lang w:val="en-US" w:eastAsia="es-MX"/>
        </w:rPr>
        <w:t>// Mock the result function</w:t>
      </w:r>
    </w:p>
    <w:p w14:paraId="632FBDA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resultSpy</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fn</w:t>
      </w:r>
      <w:r w:rsidRPr="0085006E">
        <w:rPr>
          <w:rFonts w:ascii="Cascadia Code PL" w:eastAsia="Times New Roman" w:hAnsi="Cascadia Code PL" w:cs="Cascadia Code PL"/>
          <w:color w:val="ABB2BF"/>
          <w:sz w:val="21"/>
          <w:szCs w:val="21"/>
          <w:lang w:val="en-US" w:eastAsia="es-MX"/>
        </w:rPr>
        <w:t>();</w:t>
      </w:r>
    </w:p>
    <w:p w14:paraId="398BCB7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308A01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function with the input value</w:t>
      </w:r>
    </w:p>
    <w:p w14:paraId="3CF27DB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alertResults</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data</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result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resultSpy</w:t>
      </w:r>
      <w:r w:rsidRPr="0085006E">
        <w:rPr>
          <w:rFonts w:ascii="Cascadia Code PL" w:eastAsia="Times New Roman" w:hAnsi="Cascadia Code PL" w:cs="Cascadia Code PL"/>
          <w:color w:val="ABB2BF"/>
          <w:sz w:val="21"/>
          <w:szCs w:val="21"/>
          <w:lang w:val="en-US" w:eastAsia="es-MX"/>
        </w:rPr>
        <w:t xml:space="preserve"> });</w:t>
      </w:r>
    </w:p>
    <w:p w14:paraId="3DCE2D9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9B7348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result function was called with the correct value</w:t>
      </w:r>
    </w:p>
    <w:p w14:paraId="7467B80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resultSpy</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toHaveBeenCalledWith</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D19A66"/>
          <w:sz w:val="21"/>
          <w:szCs w:val="21"/>
          <w:lang w:val="en-US" w:eastAsia="es-MX"/>
        </w:rPr>
        <w:t>6</w:t>
      </w:r>
      <w:r w:rsidRPr="0085006E">
        <w:rPr>
          <w:rFonts w:ascii="Cascadia Code PL" w:eastAsia="Times New Roman" w:hAnsi="Cascadia Code PL" w:cs="Cascadia Code PL"/>
          <w:color w:val="ABB2BF"/>
          <w:sz w:val="21"/>
          <w:szCs w:val="21"/>
          <w:lang w:val="en-US" w:eastAsia="es-MX"/>
        </w:rPr>
        <w:t>);</w:t>
      </w:r>
    </w:p>
    <w:p w14:paraId="4A0B9DD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AB3FF7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results alert message is correct</w:t>
      </w:r>
    </w:p>
    <w:p w14:paraId="265CBD2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window</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alert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toHaveBeenCalledWith</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expected</w:t>
      </w:r>
      <w:r w:rsidRPr="0085006E">
        <w:rPr>
          <w:rFonts w:ascii="Cascadia Code PL" w:eastAsia="Times New Roman" w:hAnsi="Cascadia Code PL" w:cs="Cascadia Code PL"/>
          <w:color w:val="ABB2BF"/>
          <w:sz w:val="21"/>
          <w:szCs w:val="21"/>
          <w:lang w:val="en-US" w:eastAsia="es-MX"/>
        </w:rPr>
        <w:t>);</w:t>
      </w:r>
    </w:p>
    <w:p w14:paraId="4ED0F56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ABB2BF"/>
          <w:sz w:val="21"/>
          <w:szCs w:val="21"/>
          <w:lang w:eastAsia="es-MX"/>
        </w:rPr>
        <w:t>});</w:t>
      </w:r>
    </w:p>
    <w:p w14:paraId="41635CC4"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eastAsia="es-MX"/>
        </w:rPr>
        <w:t>});</w:t>
      </w:r>
    </w:p>
    <w:p w14:paraId="044F249B" w14:textId="77777777" w:rsidR="0085006E" w:rsidRDefault="0085006E" w:rsidP="0012773F">
      <w:pPr>
        <w:rPr>
          <w:lang w:val="es-ES_tradnl"/>
        </w:rPr>
      </w:pPr>
    </w:p>
    <w:p w14:paraId="29708DC8" w14:textId="77777777" w:rsidR="00866D22" w:rsidRDefault="00866D22" w:rsidP="0012773F">
      <w:pPr>
        <w:rPr>
          <w:lang w:val="es-ES_tradnl"/>
        </w:rPr>
      </w:pPr>
    </w:p>
    <w:p w14:paraId="6D3C5FB8" w14:textId="77777777" w:rsidR="00252D0B" w:rsidRPr="0012773F" w:rsidRDefault="00252D0B" w:rsidP="0012773F">
      <w:pPr>
        <w:rPr>
          <w:lang w:val="es-ES_tradnl"/>
        </w:rPr>
      </w:pPr>
    </w:p>
    <w:p w14:paraId="365593F7" w14:textId="373F19ED" w:rsidR="003A51FD" w:rsidRDefault="00EF35D9" w:rsidP="00C822C1">
      <w:pPr>
        <w:pStyle w:val="Ttulo2"/>
        <w:rPr>
          <w:lang w:val="es-ES_tradnl"/>
        </w:rPr>
      </w:pPr>
      <w:bookmarkStart w:id="30" w:name="_Toc135665558"/>
      <w:r>
        <w:rPr>
          <w:lang w:val="es-ES_tradnl"/>
        </w:rPr>
        <w:t>8.</w:t>
      </w:r>
      <w:r w:rsidR="0065654E">
        <w:rPr>
          <w:lang w:val="es-ES_tradnl"/>
        </w:rPr>
        <w:t>4</w:t>
      </w:r>
      <w:r w:rsidR="00AD124F">
        <w:rPr>
          <w:lang w:val="es-ES_tradnl"/>
        </w:rPr>
        <w:t xml:space="preserve"> Analiza</w:t>
      </w:r>
      <w:r w:rsidR="00C822C1">
        <w:rPr>
          <w:lang w:val="es-ES_tradnl"/>
        </w:rPr>
        <w:t>r</w:t>
      </w:r>
      <w:r w:rsidR="009119E8">
        <w:rPr>
          <w:lang w:val="es-ES_tradnl"/>
        </w:rPr>
        <w:t xml:space="preserve">, </w:t>
      </w:r>
      <w:r w:rsidR="000A04CE">
        <w:rPr>
          <w:lang w:val="es-ES_tradnl"/>
        </w:rPr>
        <w:t>Mejorar</w:t>
      </w:r>
      <w:r w:rsidR="009119E8">
        <w:rPr>
          <w:lang w:val="es-ES_tradnl"/>
        </w:rPr>
        <w:t xml:space="preserve"> y controlar</w:t>
      </w:r>
      <w:bookmarkEnd w:id="30"/>
    </w:p>
    <w:p w14:paraId="387D35BE" w14:textId="449AD8D7" w:rsidR="00D06324" w:rsidRPr="00D06324" w:rsidRDefault="006B28E5" w:rsidP="00300CB6">
      <w:pPr>
        <w:rPr>
          <w:b/>
          <w:bCs/>
          <w:lang w:val="es-ES_tradnl"/>
        </w:rPr>
      </w:pPr>
      <w:r>
        <w:rPr>
          <w:lang w:val="es-ES_tradnl"/>
        </w:rPr>
        <w:t xml:space="preserve">El objeto del análisis de </w:t>
      </w:r>
      <w:r w:rsidR="00362C23">
        <w:rPr>
          <w:lang w:val="es-ES_tradnl"/>
        </w:rPr>
        <w:t xml:space="preserve">este proyecto es para cumplir con los objetivos específicos y alcanzar el objetivo general del mismo, por lo </w:t>
      </w:r>
      <w:r w:rsidR="00F23402">
        <w:rPr>
          <w:lang w:val="es-ES_tradnl"/>
        </w:rPr>
        <w:t>tanto,</w:t>
      </w:r>
      <w:r w:rsidR="00AD052F">
        <w:rPr>
          <w:lang w:val="es-ES_tradnl"/>
        </w:rPr>
        <w:t xml:space="preserve"> </w:t>
      </w:r>
      <w:r w:rsidR="003C2D01">
        <w:rPr>
          <w:lang w:val="es-ES_tradnl"/>
        </w:rPr>
        <w:t xml:space="preserve">como se </w:t>
      </w:r>
      <w:r w:rsidR="00F23402">
        <w:rPr>
          <w:lang w:val="es-ES_tradnl"/>
        </w:rPr>
        <w:t>trató</w:t>
      </w:r>
      <w:r w:rsidR="003C2D01">
        <w:rPr>
          <w:lang w:val="es-ES_tradnl"/>
        </w:rPr>
        <w:t xml:space="preserve"> en el punto </w:t>
      </w:r>
      <w:r w:rsidR="003C2D01" w:rsidRPr="00F23402">
        <w:rPr>
          <w:b/>
          <w:bCs/>
          <w:lang w:val="es-ES_tradnl"/>
        </w:rPr>
        <w:t>6.1</w:t>
      </w:r>
      <w:r w:rsidR="00F07AB4">
        <w:rPr>
          <w:lang w:val="es-ES_tradnl"/>
        </w:rPr>
        <w:t xml:space="preserve"> </w:t>
      </w:r>
      <w:r w:rsidR="003C2D01">
        <w:rPr>
          <w:lang w:val="es-ES_tradnl"/>
        </w:rPr>
        <w:t xml:space="preserve">del documento </w:t>
      </w:r>
      <w:r w:rsidR="003B6974">
        <w:rPr>
          <w:lang w:val="es-ES_tradnl"/>
        </w:rPr>
        <w:t xml:space="preserve">el usuario debe de superar como mínimo el </w:t>
      </w:r>
      <w:r w:rsidR="003B6974" w:rsidRPr="00F23402">
        <w:rPr>
          <w:b/>
          <w:bCs/>
          <w:lang w:val="es-ES_tradnl"/>
        </w:rPr>
        <w:t>Nv3-A</w:t>
      </w:r>
      <w:r w:rsidR="003B6974">
        <w:rPr>
          <w:lang w:val="es-ES_tradnl"/>
        </w:rPr>
        <w:t xml:space="preserve"> </w:t>
      </w:r>
      <w:r w:rsidR="009349BA">
        <w:rPr>
          <w:lang w:val="es-ES_tradnl"/>
        </w:rPr>
        <w:t>en los tres intentos que tiene en consideración para un</w:t>
      </w:r>
      <w:r w:rsidR="00CD2729">
        <w:rPr>
          <w:lang w:val="es-ES_tradnl"/>
        </w:rPr>
        <w:t>a óptima obtención de conocimientos</w:t>
      </w:r>
      <w:r w:rsidR="00362C23">
        <w:rPr>
          <w:lang w:val="es-ES_tradnl"/>
        </w:rPr>
        <w:t xml:space="preserve"> </w:t>
      </w:r>
      <w:r w:rsidR="00CD2729">
        <w:rPr>
          <w:lang w:val="es-ES_tradnl"/>
        </w:rPr>
        <w:t xml:space="preserve">en base a los puntos fundamentos </w:t>
      </w:r>
      <w:r w:rsidR="00F23402">
        <w:rPr>
          <w:lang w:val="es-ES_tradnl"/>
        </w:rPr>
        <w:t xml:space="preserve">del estudio </w:t>
      </w:r>
      <w:r w:rsidR="00F23402" w:rsidRPr="00F23402">
        <w:rPr>
          <w:b/>
          <w:bCs/>
          <w:lang w:val="es-ES_tradnl"/>
        </w:rPr>
        <w:t>WISC-IV</w:t>
      </w:r>
      <w:r w:rsidR="00D06324">
        <w:rPr>
          <w:b/>
          <w:bCs/>
          <w:lang w:val="es-ES_tradnl"/>
        </w:rPr>
        <w:t>.</w:t>
      </w:r>
    </w:p>
    <w:p w14:paraId="6FC24198" w14:textId="526689B4" w:rsidR="00C822C1" w:rsidRPr="00C822C1" w:rsidRDefault="00D06324" w:rsidP="00D06324">
      <w:pPr>
        <w:rPr>
          <w:lang w:val="es-ES_tradnl"/>
        </w:rPr>
        <w:sectPr w:rsidR="00C822C1" w:rsidRPr="00C822C1" w:rsidSect="005042C2">
          <w:headerReference w:type="default" r:id="rId17"/>
          <w:footerReference w:type="default" r:id="rId18"/>
          <w:pgSz w:w="12240" w:h="15840" w:code="119"/>
          <w:pgMar w:top="1440" w:right="1440" w:bottom="1440" w:left="1440" w:header="709" w:footer="709" w:gutter="0"/>
          <w:pgNumType w:start="1"/>
          <w:cols w:space="708"/>
          <w:docGrid w:linePitch="360"/>
        </w:sectPr>
      </w:pPr>
      <w:r w:rsidRPr="00D06324">
        <w:rPr>
          <w:b/>
          <w:bCs/>
          <w:lang w:val="es-ES_tradnl"/>
        </w:rPr>
        <w:t xml:space="preserve">Figura </w:t>
      </w:r>
      <w:r w:rsidR="003A61B6">
        <w:rPr>
          <w:b/>
          <w:bCs/>
          <w:lang w:val="es-ES_tradnl"/>
        </w:rPr>
        <w:t>6</w:t>
      </w:r>
      <w:r w:rsidRPr="00D06324">
        <w:rPr>
          <w:b/>
          <w:bCs/>
          <w:lang w:val="es-ES_tradnl"/>
        </w:rPr>
        <w:t>.</w:t>
      </w:r>
      <w:r w:rsidR="003A61B6">
        <w:rPr>
          <w:b/>
          <w:bCs/>
          <w:lang w:val="es-ES_tradnl"/>
        </w:rPr>
        <w:t xml:space="preserve"> </w:t>
      </w:r>
      <w:r w:rsidR="003A61B6">
        <w:rPr>
          <w:lang w:val="es-ES_tradnl"/>
        </w:rPr>
        <w:t xml:space="preserve">Para esta figura se muestra el puntaje en el nivel requerido </w:t>
      </w:r>
      <w:r w:rsidR="008C6718">
        <w:rPr>
          <w:lang w:val="es-ES_tradnl"/>
        </w:rPr>
        <w:t>que debe de obtener el usuario.</w:t>
      </w:r>
      <w:r>
        <w:rPr>
          <w:lang w:val="es-ES_tradnl"/>
        </w:rPr>
        <w:t xml:space="preserve"> </w:t>
      </w:r>
    </w:p>
    <w:p w14:paraId="50EA682E" w14:textId="77777777" w:rsidR="003A51FD" w:rsidRDefault="003A51FD" w:rsidP="009559D1">
      <w:pPr>
        <w:jc w:val="center"/>
        <w:rPr>
          <w:lang w:val="es-ES_tradnl"/>
        </w:rPr>
      </w:pPr>
      <w:r w:rsidRPr="00DE41C8">
        <w:rPr>
          <w:noProof/>
          <w:lang w:val="es-ES_tradnl"/>
        </w:rPr>
        <w:drawing>
          <wp:inline distT="0" distB="0" distL="0" distR="0" wp14:anchorId="4C4DB92C" wp14:editId="1EA6C87A">
            <wp:extent cx="3032760" cy="3321594"/>
            <wp:effectExtent l="19050" t="19050" r="15240" b="12700"/>
            <wp:docPr id="213035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1791" name=""/>
                    <pic:cNvPicPr/>
                  </pic:nvPicPr>
                  <pic:blipFill>
                    <a:blip r:embed="rId19"/>
                    <a:stretch>
                      <a:fillRect/>
                    </a:stretch>
                  </pic:blipFill>
                  <pic:spPr>
                    <a:xfrm>
                      <a:off x="0" y="0"/>
                      <a:ext cx="3036752" cy="3325966"/>
                    </a:xfrm>
                    <a:prstGeom prst="rect">
                      <a:avLst/>
                    </a:prstGeom>
                    <a:ln>
                      <a:solidFill>
                        <a:schemeClr val="tx1"/>
                      </a:solidFill>
                    </a:ln>
                  </pic:spPr>
                </pic:pic>
              </a:graphicData>
            </a:graphic>
          </wp:inline>
        </w:drawing>
      </w:r>
    </w:p>
    <w:p w14:paraId="113C8180" w14:textId="77777777" w:rsidR="008C6718" w:rsidRDefault="008C6718" w:rsidP="009559D1">
      <w:pPr>
        <w:jc w:val="center"/>
        <w:rPr>
          <w:lang w:val="es-ES_tradnl"/>
        </w:rPr>
      </w:pPr>
    </w:p>
    <w:p w14:paraId="22AC3CD9" w14:textId="77777777" w:rsidR="008C6718" w:rsidRDefault="008C6718" w:rsidP="009559D1">
      <w:pPr>
        <w:jc w:val="center"/>
        <w:rPr>
          <w:lang w:val="es-ES_tradnl"/>
        </w:rPr>
      </w:pPr>
    </w:p>
    <w:p w14:paraId="5B9B7FF9" w14:textId="77777777" w:rsidR="008C6718" w:rsidRDefault="008C6718" w:rsidP="009559D1">
      <w:pPr>
        <w:jc w:val="center"/>
        <w:rPr>
          <w:lang w:val="es-ES_tradnl"/>
        </w:rPr>
      </w:pPr>
    </w:p>
    <w:p w14:paraId="6E2157D5" w14:textId="77777777" w:rsidR="008C6718" w:rsidRDefault="008C6718" w:rsidP="009559D1">
      <w:pPr>
        <w:jc w:val="center"/>
        <w:rPr>
          <w:lang w:val="es-ES_tradnl"/>
        </w:rPr>
      </w:pPr>
    </w:p>
    <w:p w14:paraId="2265E366" w14:textId="77777777" w:rsidR="008C6718" w:rsidRDefault="008C6718" w:rsidP="009559D1">
      <w:pPr>
        <w:jc w:val="center"/>
        <w:rPr>
          <w:lang w:val="es-ES_tradnl"/>
        </w:rPr>
      </w:pPr>
    </w:p>
    <w:p w14:paraId="33A31612" w14:textId="5C3A1C2E" w:rsidR="008C6718" w:rsidRDefault="008C6718" w:rsidP="008C6718">
      <w:pPr>
        <w:rPr>
          <w:lang w:val="es-ES_tradnl"/>
        </w:rPr>
      </w:pPr>
      <w:r w:rsidRPr="00D06324">
        <w:rPr>
          <w:b/>
          <w:bCs/>
          <w:lang w:val="es-ES_tradnl"/>
        </w:rPr>
        <w:lastRenderedPageBreak/>
        <w:t xml:space="preserve">Figura </w:t>
      </w:r>
      <w:r>
        <w:rPr>
          <w:b/>
          <w:bCs/>
          <w:lang w:val="es-ES_tradnl"/>
        </w:rPr>
        <w:t>7</w:t>
      </w:r>
      <w:r w:rsidRPr="00D06324">
        <w:rPr>
          <w:b/>
          <w:bCs/>
          <w:lang w:val="es-ES_tradnl"/>
        </w:rPr>
        <w:t>.</w:t>
      </w:r>
      <w:r>
        <w:rPr>
          <w:b/>
          <w:bCs/>
          <w:lang w:val="es-ES_tradnl"/>
        </w:rPr>
        <w:t xml:space="preserve"> </w:t>
      </w:r>
      <w:r w:rsidR="00CB52A0">
        <w:rPr>
          <w:lang w:val="es-ES_tradnl"/>
        </w:rPr>
        <w:t xml:space="preserve">En la siguiente figura se muestra </w:t>
      </w:r>
      <w:r w:rsidR="009043EB">
        <w:rPr>
          <w:lang w:val="es-ES_tradnl"/>
        </w:rPr>
        <w:t xml:space="preserve">el </w:t>
      </w:r>
      <w:r w:rsidR="0032589D">
        <w:rPr>
          <w:lang w:val="es-ES_tradnl"/>
        </w:rPr>
        <w:t>límite</w:t>
      </w:r>
      <w:r w:rsidR="009043EB">
        <w:rPr>
          <w:lang w:val="es-ES_tradnl"/>
        </w:rPr>
        <w:t xml:space="preserve"> del rango mínimo que debe de obtener el usuario</w:t>
      </w:r>
      <w:r>
        <w:rPr>
          <w:lang w:val="es-ES_tradnl"/>
        </w:rPr>
        <w:t>.</w:t>
      </w:r>
    </w:p>
    <w:p w14:paraId="0A5B4A46" w14:textId="36DD601D" w:rsidR="008C6718" w:rsidRDefault="008C6718" w:rsidP="008C6718">
      <w:pPr>
        <w:rPr>
          <w:lang w:val="es-ES_tradnl"/>
        </w:rPr>
        <w:sectPr w:rsidR="008C6718" w:rsidSect="003A51FD">
          <w:type w:val="continuous"/>
          <w:pgSz w:w="12240" w:h="15840" w:code="119"/>
          <w:pgMar w:top="1440" w:right="1440" w:bottom="1440" w:left="1440" w:header="709" w:footer="709" w:gutter="0"/>
          <w:pgNumType w:start="1"/>
          <w:cols w:space="708"/>
          <w:docGrid w:linePitch="360"/>
        </w:sectPr>
      </w:pPr>
    </w:p>
    <w:p w14:paraId="0B9CD222" w14:textId="11C39501" w:rsidR="009559D1" w:rsidRDefault="003A51FD" w:rsidP="009559D1">
      <w:pPr>
        <w:jc w:val="center"/>
        <w:rPr>
          <w:lang w:val="es-ES_tradnl"/>
        </w:rPr>
      </w:pPr>
      <w:r w:rsidRPr="003A51FD">
        <w:rPr>
          <w:noProof/>
          <w:lang w:val="es-ES_tradnl"/>
        </w:rPr>
        <w:drawing>
          <wp:inline distT="0" distB="0" distL="0" distR="0" wp14:anchorId="65182ABC" wp14:editId="6A9D4048">
            <wp:extent cx="3082311" cy="2771775"/>
            <wp:effectExtent l="19050" t="19050" r="22860" b="9525"/>
            <wp:docPr id="172492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24634" name=""/>
                    <pic:cNvPicPr/>
                  </pic:nvPicPr>
                  <pic:blipFill>
                    <a:blip r:embed="rId20"/>
                    <a:stretch>
                      <a:fillRect/>
                    </a:stretch>
                  </pic:blipFill>
                  <pic:spPr>
                    <a:xfrm>
                      <a:off x="0" y="0"/>
                      <a:ext cx="3093128" cy="2781502"/>
                    </a:xfrm>
                    <a:prstGeom prst="rect">
                      <a:avLst/>
                    </a:prstGeom>
                    <a:ln>
                      <a:solidFill>
                        <a:schemeClr val="tx1"/>
                      </a:solidFill>
                    </a:ln>
                  </pic:spPr>
                </pic:pic>
              </a:graphicData>
            </a:graphic>
          </wp:inline>
        </w:drawing>
      </w:r>
    </w:p>
    <w:p w14:paraId="4B399B30" w14:textId="6D6A562E" w:rsidR="00764E1B" w:rsidRDefault="00764E1B" w:rsidP="00764E1B">
      <w:pPr>
        <w:rPr>
          <w:lang w:val="es-ES_tradnl"/>
        </w:rPr>
      </w:pPr>
      <w:r w:rsidRPr="00D06324">
        <w:rPr>
          <w:b/>
          <w:bCs/>
          <w:lang w:val="es-ES_tradnl"/>
        </w:rPr>
        <w:t xml:space="preserve">Figura </w:t>
      </w:r>
      <w:r>
        <w:rPr>
          <w:b/>
          <w:bCs/>
          <w:lang w:val="es-ES_tradnl"/>
        </w:rPr>
        <w:t>8</w:t>
      </w:r>
      <w:r w:rsidRPr="00D06324">
        <w:rPr>
          <w:b/>
          <w:bCs/>
          <w:lang w:val="es-ES_tradnl"/>
        </w:rPr>
        <w:t>.</w:t>
      </w:r>
      <w:r>
        <w:rPr>
          <w:b/>
          <w:bCs/>
          <w:lang w:val="es-ES_tradnl"/>
        </w:rPr>
        <w:t xml:space="preserve"> </w:t>
      </w:r>
      <w:r w:rsidR="00E2583A">
        <w:rPr>
          <w:lang w:val="es-ES_tradnl"/>
        </w:rPr>
        <w:t xml:space="preserve">Como consecuencia de los datos obtenidos en la encuesta realizada </w:t>
      </w:r>
      <w:r w:rsidR="00146A90">
        <w:rPr>
          <w:lang w:val="es-ES_tradnl"/>
        </w:rPr>
        <w:t xml:space="preserve">se desplegaron los datos en el software Minitab </w:t>
      </w:r>
      <w:r w:rsidR="00726F19">
        <w:rPr>
          <w:lang w:val="es-ES_tradnl"/>
        </w:rPr>
        <w:t xml:space="preserve">para comprobar los objetivos </w:t>
      </w:r>
      <w:r w:rsidR="0075009D">
        <w:rPr>
          <w:lang w:val="es-ES_tradnl"/>
        </w:rPr>
        <w:t>planteados</w:t>
      </w:r>
      <w:r w:rsidR="00B83212">
        <w:rPr>
          <w:lang w:val="es-ES_tradnl"/>
        </w:rPr>
        <w:t>:</w:t>
      </w:r>
    </w:p>
    <w:p w14:paraId="7485F312" w14:textId="238FBCE8" w:rsidR="00B83212" w:rsidRDefault="00B83212" w:rsidP="00B83212">
      <w:pPr>
        <w:pStyle w:val="Prrafodelista"/>
        <w:numPr>
          <w:ilvl w:val="0"/>
          <w:numId w:val="5"/>
        </w:numPr>
        <w:rPr>
          <w:lang w:val="es-ES_tradnl"/>
        </w:rPr>
      </w:pPr>
      <w:r>
        <w:rPr>
          <w:lang w:val="es-ES_tradnl"/>
        </w:rPr>
        <w:t>RAA</w:t>
      </w:r>
    </w:p>
    <w:p w14:paraId="563CC9B0" w14:textId="3576C0F9" w:rsidR="00B83212" w:rsidRDefault="00B83212" w:rsidP="00B83212">
      <w:pPr>
        <w:pStyle w:val="Prrafodelista"/>
        <w:numPr>
          <w:ilvl w:val="0"/>
          <w:numId w:val="5"/>
        </w:numPr>
        <w:rPr>
          <w:lang w:val="es-ES_tradnl"/>
        </w:rPr>
      </w:pPr>
      <w:r>
        <w:rPr>
          <w:lang w:val="es-ES_tradnl"/>
        </w:rPr>
        <w:t>RAB</w:t>
      </w:r>
    </w:p>
    <w:p w14:paraId="509384EF" w14:textId="22F4317E" w:rsidR="00B83212" w:rsidRDefault="00B83212" w:rsidP="00B83212">
      <w:pPr>
        <w:pStyle w:val="Prrafodelista"/>
        <w:numPr>
          <w:ilvl w:val="0"/>
          <w:numId w:val="5"/>
        </w:numPr>
        <w:rPr>
          <w:lang w:val="es-ES_tradnl"/>
        </w:rPr>
      </w:pPr>
      <w:r>
        <w:rPr>
          <w:lang w:val="es-ES_tradnl"/>
        </w:rPr>
        <w:t>RBC</w:t>
      </w:r>
    </w:p>
    <w:p w14:paraId="6FF3B324" w14:textId="09965FAB" w:rsidR="00B83212" w:rsidRDefault="00B83212" w:rsidP="00B83212">
      <w:pPr>
        <w:pStyle w:val="Prrafodelista"/>
        <w:numPr>
          <w:ilvl w:val="0"/>
          <w:numId w:val="5"/>
        </w:numPr>
        <w:rPr>
          <w:lang w:val="es-ES_tradnl"/>
        </w:rPr>
      </w:pPr>
      <w:r>
        <w:rPr>
          <w:lang w:val="es-ES_tradnl"/>
        </w:rPr>
        <w:t>RC</w:t>
      </w:r>
    </w:p>
    <w:p w14:paraId="1262169B" w14:textId="0FE68CD9" w:rsidR="00B83212" w:rsidRDefault="00B83212" w:rsidP="00B83212">
      <w:pPr>
        <w:pStyle w:val="Prrafodelista"/>
        <w:numPr>
          <w:ilvl w:val="0"/>
          <w:numId w:val="5"/>
        </w:numPr>
        <w:rPr>
          <w:lang w:val="es-ES_tradnl"/>
        </w:rPr>
      </w:pPr>
      <w:r>
        <w:rPr>
          <w:lang w:val="es-ES_tradnl"/>
        </w:rPr>
        <w:t>F1</w:t>
      </w:r>
    </w:p>
    <w:p w14:paraId="59CDC2FC" w14:textId="2C1A9A08" w:rsidR="00B83212" w:rsidRDefault="00B83212" w:rsidP="00B83212">
      <w:pPr>
        <w:pStyle w:val="Prrafodelista"/>
        <w:numPr>
          <w:ilvl w:val="0"/>
          <w:numId w:val="5"/>
        </w:numPr>
        <w:rPr>
          <w:lang w:val="es-ES_tradnl"/>
        </w:rPr>
      </w:pPr>
      <w:r>
        <w:rPr>
          <w:lang w:val="es-ES_tradnl"/>
        </w:rPr>
        <w:t>F2</w:t>
      </w:r>
    </w:p>
    <w:p w14:paraId="2B5C6834" w14:textId="5D3C6047" w:rsidR="00B83212" w:rsidRDefault="00B83212" w:rsidP="00B83212">
      <w:pPr>
        <w:pStyle w:val="Prrafodelista"/>
        <w:numPr>
          <w:ilvl w:val="0"/>
          <w:numId w:val="5"/>
        </w:numPr>
        <w:rPr>
          <w:lang w:val="es-ES_tradnl"/>
        </w:rPr>
      </w:pPr>
      <w:r>
        <w:rPr>
          <w:lang w:val="es-ES_tradnl"/>
        </w:rPr>
        <w:t>F3</w:t>
      </w:r>
    </w:p>
    <w:p w14:paraId="5979BF61" w14:textId="3772B3EE" w:rsidR="00B83212" w:rsidRDefault="00B83212" w:rsidP="00B83212">
      <w:pPr>
        <w:pStyle w:val="Prrafodelista"/>
        <w:numPr>
          <w:ilvl w:val="0"/>
          <w:numId w:val="5"/>
        </w:numPr>
        <w:rPr>
          <w:lang w:val="es-ES_tradnl"/>
        </w:rPr>
      </w:pPr>
      <w:r>
        <w:rPr>
          <w:lang w:val="es-ES_tradnl"/>
        </w:rPr>
        <w:t>Puntaje</w:t>
      </w:r>
    </w:p>
    <w:p w14:paraId="74FB89D4" w14:textId="640DBD3F" w:rsidR="00B83212" w:rsidRPr="003368E7" w:rsidRDefault="00160210" w:rsidP="00B83212">
      <w:pPr>
        <w:rPr>
          <w:lang w:val="es-419"/>
        </w:rPr>
      </w:pPr>
      <w:r>
        <w:rPr>
          <w:lang w:val="es-ES_tradnl"/>
        </w:rPr>
        <w:t xml:space="preserve">Las columnas que comienzan con R son los rangos que se tomaron en cuenta </w:t>
      </w:r>
      <w:r w:rsidR="006D2CF6">
        <w:rPr>
          <w:lang w:val="es-ES_tradnl"/>
        </w:rPr>
        <w:t xml:space="preserve">en el punto 8.2 </w:t>
      </w:r>
      <w:r w:rsidR="000B4DD9">
        <w:rPr>
          <w:lang w:val="es-ES_tradnl"/>
        </w:rPr>
        <w:t xml:space="preserve">y los </w:t>
      </w:r>
      <w:r w:rsidR="002E652B">
        <w:rPr>
          <w:lang w:val="es-ES_tradnl"/>
        </w:rPr>
        <w:t>factores definidos</w:t>
      </w:r>
      <w:r w:rsidR="00AA3A71">
        <w:rPr>
          <w:lang w:val="es-ES_tradnl"/>
        </w:rPr>
        <w:t xml:space="preserve"> </w:t>
      </w:r>
      <w:r w:rsidR="007B3346">
        <w:rPr>
          <w:lang w:val="es-ES_tradnl"/>
        </w:rPr>
        <w:t>anteriormente</w:t>
      </w:r>
      <w:r w:rsidR="002B4503">
        <w:rPr>
          <w:lang w:val="es-ES_tradnl"/>
        </w:rPr>
        <w:t>, las columnas de Orden</w:t>
      </w:r>
      <w:r w:rsidR="00740E26">
        <w:rPr>
          <w:lang w:val="es-ES_tradnl"/>
        </w:rPr>
        <w:t>Est, OrdenCorrida, Bloques, TipoPt</w:t>
      </w:r>
      <w:r w:rsidR="00C21FF2">
        <w:rPr>
          <w:lang w:val="es-ES_tradnl"/>
        </w:rPr>
        <w:t>, son las que se generan a</w:t>
      </w:r>
      <w:r w:rsidR="00097A79">
        <w:rPr>
          <w:lang w:val="es-ES_tradnl"/>
        </w:rPr>
        <w:t xml:space="preserve"> hora de aplicar</w:t>
      </w:r>
      <w:r w:rsidR="00C21FF2">
        <w:rPr>
          <w:lang w:val="es-ES_tradnl"/>
        </w:rPr>
        <w:t xml:space="preserve"> </w:t>
      </w:r>
      <w:r w:rsidR="003368E7">
        <w:rPr>
          <w:lang w:val="es-ES_tradnl"/>
        </w:rPr>
        <w:t>el diseño factorial</w:t>
      </w:r>
      <w:r w:rsidR="00803619">
        <w:rPr>
          <w:lang w:val="es-ES_tradnl"/>
        </w:rPr>
        <w:t>.</w:t>
      </w:r>
    </w:p>
    <w:p w14:paraId="5C875A48" w14:textId="298FF217" w:rsidR="009559D1" w:rsidRDefault="00764E1B" w:rsidP="00764E1B">
      <w:pPr>
        <w:jc w:val="center"/>
        <w:rPr>
          <w:lang w:val="es-ES_tradnl"/>
        </w:rPr>
      </w:pPr>
      <w:r w:rsidRPr="00764E1B">
        <w:rPr>
          <w:noProof/>
          <w:lang w:val="es-ES_tradnl"/>
        </w:rPr>
        <w:lastRenderedPageBreak/>
        <w:drawing>
          <wp:inline distT="0" distB="0" distL="0" distR="0" wp14:anchorId="12472A95" wp14:editId="3F234553">
            <wp:extent cx="5943600" cy="1555750"/>
            <wp:effectExtent l="0" t="0" r="0" b="6350"/>
            <wp:docPr id="100711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3242" name=""/>
                    <pic:cNvPicPr/>
                  </pic:nvPicPr>
                  <pic:blipFill>
                    <a:blip r:embed="rId21"/>
                    <a:stretch>
                      <a:fillRect/>
                    </a:stretch>
                  </pic:blipFill>
                  <pic:spPr>
                    <a:xfrm>
                      <a:off x="0" y="0"/>
                      <a:ext cx="5943600" cy="1555750"/>
                    </a:xfrm>
                    <a:prstGeom prst="rect">
                      <a:avLst/>
                    </a:prstGeom>
                  </pic:spPr>
                </pic:pic>
              </a:graphicData>
            </a:graphic>
          </wp:inline>
        </w:drawing>
      </w:r>
    </w:p>
    <w:p w14:paraId="5A6DAF3B" w14:textId="6ED5E840" w:rsidR="004B2EAC" w:rsidRPr="00EF4DD3" w:rsidRDefault="00EF4DD3" w:rsidP="00F75E03">
      <w:pPr>
        <w:rPr>
          <w:lang w:val="es-ES_tradnl"/>
        </w:rPr>
      </w:pPr>
      <w:r w:rsidRPr="00D06324">
        <w:rPr>
          <w:b/>
          <w:bCs/>
          <w:lang w:val="es-ES_tradnl"/>
        </w:rPr>
        <w:t xml:space="preserve">Figura </w:t>
      </w:r>
      <w:r w:rsidR="003B7952">
        <w:rPr>
          <w:b/>
          <w:bCs/>
          <w:lang w:val="es-ES_tradnl"/>
        </w:rPr>
        <w:t>9</w:t>
      </w:r>
      <w:r w:rsidRPr="00D06324">
        <w:rPr>
          <w:b/>
          <w:bCs/>
          <w:lang w:val="es-ES_tradnl"/>
        </w:rPr>
        <w:t>.</w:t>
      </w:r>
      <w:r>
        <w:rPr>
          <w:b/>
          <w:bCs/>
          <w:lang w:val="es-ES_tradnl"/>
        </w:rPr>
        <w:t xml:space="preserve"> </w:t>
      </w:r>
      <w:r>
        <w:rPr>
          <w:lang w:val="es-ES_tradnl"/>
        </w:rPr>
        <w:t xml:space="preserve">El diagrama de Pareto </w:t>
      </w:r>
      <w:r w:rsidR="00F83571">
        <w:rPr>
          <w:lang w:val="es-ES_tradnl"/>
        </w:rPr>
        <w:t xml:space="preserve">de efectos estandarizado muestra los valores absolutos desde el efecto mas grande hasta </w:t>
      </w:r>
      <w:r w:rsidR="002C0C40">
        <w:rPr>
          <w:lang w:val="es-ES_tradnl"/>
        </w:rPr>
        <w:t xml:space="preserve">el efecto </w:t>
      </w:r>
      <w:r w:rsidR="001F4BB6">
        <w:rPr>
          <w:lang w:val="es-ES_tradnl"/>
        </w:rPr>
        <w:t>más</w:t>
      </w:r>
      <w:r w:rsidR="002C0C40">
        <w:rPr>
          <w:lang w:val="es-ES_tradnl"/>
        </w:rPr>
        <w:t xml:space="preserve"> pequeño, aquí se puede apreciar que los alumnos </w:t>
      </w:r>
      <w:r w:rsidR="001F4BB6">
        <w:rPr>
          <w:lang w:val="es-ES_tradnl"/>
        </w:rPr>
        <w:t>con TDAH</w:t>
      </w:r>
      <w:r w:rsidR="00D73C1A">
        <w:rPr>
          <w:lang w:val="es-ES_tradnl"/>
        </w:rPr>
        <w:t xml:space="preserve"> de los 50 que realizaron la encuesta </w:t>
      </w:r>
      <w:r w:rsidR="00047DAF">
        <w:rPr>
          <w:lang w:val="es-ES_tradnl"/>
        </w:rPr>
        <w:t>el factor que mas destaca es el B el cual es el F1 lo que entra dentro de los parámetros mínimos establecidos.</w:t>
      </w:r>
    </w:p>
    <w:p w14:paraId="0A2A9E9A" w14:textId="3DE740AD" w:rsidR="009559D1" w:rsidRDefault="00057CC4" w:rsidP="00057CC4">
      <w:pPr>
        <w:jc w:val="center"/>
        <w:rPr>
          <w:lang w:val="es-ES_tradnl"/>
        </w:rPr>
      </w:pPr>
      <w:r w:rsidRPr="00057CC4">
        <w:rPr>
          <w:noProof/>
          <w:lang w:val="es-ES_tradnl"/>
        </w:rPr>
        <w:drawing>
          <wp:inline distT="0" distB="0" distL="0" distR="0" wp14:anchorId="6BA905C9" wp14:editId="7E485B3A">
            <wp:extent cx="4160520" cy="2952369"/>
            <wp:effectExtent l="0" t="0" r="0" b="635"/>
            <wp:docPr id="786918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8922" name=""/>
                    <pic:cNvPicPr/>
                  </pic:nvPicPr>
                  <pic:blipFill>
                    <a:blip r:embed="rId22"/>
                    <a:stretch>
                      <a:fillRect/>
                    </a:stretch>
                  </pic:blipFill>
                  <pic:spPr>
                    <a:xfrm>
                      <a:off x="0" y="0"/>
                      <a:ext cx="4169988" cy="2959088"/>
                    </a:xfrm>
                    <a:prstGeom prst="rect">
                      <a:avLst/>
                    </a:prstGeom>
                  </pic:spPr>
                </pic:pic>
              </a:graphicData>
            </a:graphic>
          </wp:inline>
        </w:drawing>
      </w:r>
    </w:p>
    <w:p w14:paraId="07CB1D2F" w14:textId="77777777" w:rsidR="003B7952" w:rsidRDefault="003B7952" w:rsidP="00057CC4">
      <w:pPr>
        <w:jc w:val="center"/>
        <w:rPr>
          <w:lang w:val="es-ES_tradnl"/>
        </w:rPr>
      </w:pPr>
    </w:p>
    <w:p w14:paraId="176466E1" w14:textId="77777777" w:rsidR="003B7952" w:rsidRDefault="003B7952" w:rsidP="00057CC4">
      <w:pPr>
        <w:jc w:val="center"/>
        <w:rPr>
          <w:lang w:val="es-ES_tradnl"/>
        </w:rPr>
      </w:pPr>
    </w:p>
    <w:p w14:paraId="75328D72" w14:textId="77777777" w:rsidR="003B7952" w:rsidRDefault="003B7952" w:rsidP="00057CC4">
      <w:pPr>
        <w:jc w:val="center"/>
        <w:rPr>
          <w:lang w:val="es-ES_tradnl"/>
        </w:rPr>
      </w:pPr>
    </w:p>
    <w:p w14:paraId="71E95AE3" w14:textId="77777777" w:rsidR="003B7952" w:rsidRDefault="003B7952" w:rsidP="00057CC4">
      <w:pPr>
        <w:jc w:val="center"/>
        <w:rPr>
          <w:lang w:val="es-ES_tradnl"/>
        </w:rPr>
      </w:pPr>
    </w:p>
    <w:p w14:paraId="18C56606" w14:textId="3255F1F8" w:rsidR="003B7952" w:rsidRDefault="003B7952">
      <w:pPr>
        <w:spacing w:line="276" w:lineRule="auto"/>
        <w:jc w:val="left"/>
        <w:rPr>
          <w:lang w:val="es-ES_tradnl"/>
        </w:rPr>
      </w:pPr>
      <w:r>
        <w:rPr>
          <w:lang w:val="es-ES_tradnl"/>
        </w:rPr>
        <w:br w:type="page"/>
      </w:r>
    </w:p>
    <w:p w14:paraId="26307DD4" w14:textId="3E4A12BD" w:rsidR="003B7952" w:rsidRPr="00595E51" w:rsidRDefault="003B7952" w:rsidP="00C816A2">
      <w:pPr>
        <w:rPr>
          <w:lang w:val="es-ES_tradnl"/>
        </w:rPr>
      </w:pPr>
      <w:r w:rsidRPr="00D06324">
        <w:rPr>
          <w:b/>
          <w:bCs/>
          <w:lang w:val="es-ES_tradnl"/>
        </w:rPr>
        <w:lastRenderedPageBreak/>
        <w:t xml:space="preserve">Figura </w:t>
      </w:r>
      <w:r>
        <w:rPr>
          <w:b/>
          <w:bCs/>
          <w:lang w:val="es-ES_tradnl"/>
        </w:rPr>
        <w:t>10</w:t>
      </w:r>
      <w:r w:rsidRPr="00D06324">
        <w:rPr>
          <w:b/>
          <w:bCs/>
          <w:lang w:val="es-ES_tradnl"/>
        </w:rPr>
        <w:t>.</w:t>
      </w:r>
      <w:r>
        <w:rPr>
          <w:b/>
          <w:bCs/>
          <w:lang w:val="es-ES_tradnl"/>
        </w:rPr>
        <w:t xml:space="preserve"> </w:t>
      </w:r>
      <w:r w:rsidR="00595E51">
        <w:rPr>
          <w:lang w:val="es-ES_tradnl"/>
        </w:rPr>
        <w:t>La grafica de efectos principales</w:t>
      </w:r>
      <w:r w:rsidR="00F004AD">
        <w:rPr>
          <w:lang w:val="es-ES_tradnl"/>
        </w:rPr>
        <w:t>,</w:t>
      </w:r>
      <w:r w:rsidR="004F3905">
        <w:rPr>
          <w:lang w:val="es-ES_tradnl"/>
        </w:rPr>
        <w:t xml:space="preserve"> </w:t>
      </w:r>
      <w:r w:rsidR="00896557">
        <w:rPr>
          <w:lang w:val="es-ES_tradnl"/>
        </w:rPr>
        <w:t xml:space="preserve">compara los efectos por el puntaje </w:t>
      </w:r>
      <w:r w:rsidR="00D667FF">
        <w:rPr>
          <w:lang w:val="es-ES_tradnl"/>
        </w:rPr>
        <w:t>obtenido de los usuarios</w:t>
      </w:r>
      <w:r w:rsidR="006C345E">
        <w:rPr>
          <w:lang w:val="es-ES_tradnl"/>
        </w:rPr>
        <w:t xml:space="preserve"> </w:t>
      </w:r>
      <w:r w:rsidR="00F004AD">
        <w:rPr>
          <w:lang w:val="es-ES_tradnl"/>
        </w:rPr>
        <w:t xml:space="preserve">en este caso el factor F2 es el que predomina más, lo que nos indica que los usuarios entran en el rango mínimo de </w:t>
      </w:r>
      <w:r w:rsidR="002721D6">
        <w:rPr>
          <w:lang w:val="es-ES_tradnl"/>
        </w:rPr>
        <w:t>conocimiento lo que es muy buen indicativo ya que el sistema de enseñanza esta cumpliendo con su propósito.</w:t>
      </w:r>
    </w:p>
    <w:p w14:paraId="22008662" w14:textId="141485EF" w:rsidR="00057CC4" w:rsidRDefault="00A33551" w:rsidP="00057CC4">
      <w:pPr>
        <w:jc w:val="center"/>
        <w:rPr>
          <w:lang w:val="es-ES_tradnl"/>
        </w:rPr>
      </w:pPr>
      <w:r w:rsidRPr="00A33551">
        <w:rPr>
          <w:noProof/>
          <w:lang w:val="es-ES_tradnl"/>
        </w:rPr>
        <w:drawing>
          <wp:inline distT="0" distB="0" distL="0" distR="0" wp14:anchorId="7262EF86" wp14:editId="5EB33ADD">
            <wp:extent cx="4173317" cy="2981960"/>
            <wp:effectExtent l="0" t="0" r="0" b="8890"/>
            <wp:docPr id="108480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05090" name=""/>
                    <pic:cNvPicPr/>
                  </pic:nvPicPr>
                  <pic:blipFill>
                    <a:blip r:embed="rId23"/>
                    <a:stretch>
                      <a:fillRect/>
                    </a:stretch>
                  </pic:blipFill>
                  <pic:spPr>
                    <a:xfrm>
                      <a:off x="0" y="0"/>
                      <a:ext cx="4192139" cy="2995409"/>
                    </a:xfrm>
                    <a:prstGeom prst="rect">
                      <a:avLst/>
                    </a:prstGeom>
                  </pic:spPr>
                </pic:pic>
              </a:graphicData>
            </a:graphic>
          </wp:inline>
        </w:drawing>
      </w:r>
    </w:p>
    <w:p w14:paraId="2C6E619A" w14:textId="77777777" w:rsidR="00397123" w:rsidRDefault="00397123">
      <w:pPr>
        <w:spacing w:line="276" w:lineRule="auto"/>
        <w:jc w:val="left"/>
        <w:rPr>
          <w:b/>
          <w:bCs/>
          <w:lang w:val="es-ES_tradnl"/>
        </w:rPr>
      </w:pPr>
      <w:r>
        <w:rPr>
          <w:b/>
          <w:bCs/>
          <w:lang w:val="es-ES_tradnl"/>
        </w:rPr>
        <w:br w:type="page"/>
      </w:r>
    </w:p>
    <w:p w14:paraId="6B9C14F6" w14:textId="0B557CE0" w:rsidR="00822799" w:rsidRPr="008A05F9" w:rsidRDefault="008A05F9" w:rsidP="00822799">
      <w:pPr>
        <w:rPr>
          <w:lang w:val="es-ES_tradnl"/>
        </w:rPr>
      </w:pPr>
      <w:r w:rsidRPr="00D06324">
        <w:rPr>
          <w:b/>
          <w:bCs/>
          <w:lang w:val="es-ES_tradnl"/>
        </w:rPr>
        <w:lastRenderedPageBreak/>
        <w:t xml:space="preserve">Figura </w:t>
      </w:r>
      <w:r>
        <w:rPr>
          <w:b/>
          <w:bCs/>
          <w:lang w:val="es-ES_tradnl"/>
        </w:rPr>
        <w:t>1</w:t>
      </w:r>
      <w:r w:rsidR="0072514F">
        <w:rPr>
          <w:b/>
          <w:bCs/>
          <w:lang w:val="es-ES_tradnl"/>
        </w:rPr>
        <w:t>1</w:t>
      </w:r>
      <w:r w:rsidRPr="00D06324">
        <w:rPr>
          <w:b/>
          <w:bCs/>
          <w:lang w:val="es-ES_tradnl"/>
        </w:rPr>
        <w:t>.</w:t>
      </w:r>
      <w:r>
        <w:rPr>
          <w:b/>
          <w:bCs/>
          <w:lang w:val="es-ES_tradnl"/>
        </w:rPr>
        <w:t xml:space="preserve"> </w:t>
      </w:r>
      <w:r w:rsidR="006920EC">
        <w:rPr>
          <w:lang w:val="es-ES_tradnl"/>
        </w:rPr>
        <w:t xml:space="preserve">En esta grafica de interacción </w:t>
      </w:r>
      <w:r w:rsidR="008920D6">
        <w:rPr>
          <w:lang w:val="es-ES_tradnl"/>
        </w:rPr>
        <w:t>en base al puntaje nos muestra las interacciones que se tienen entre los 3 factores seleccionados</w:t>
      </w:r>
      <w:r w:rsidR="003D24C0">
        <w:rPr>
          <w:lang w:val="es-ES_tradnl"/>
        </w:rPr>
        <w:t xml:space="preserve">, las </w:t>
      </w:r>
      <w:r w:rsidR="000C167F">
        <w:rPr>
          <w:lang w:val="es-ES_tradnl"/>
        </w:rPr>
        <w:t xml:space="preserve">interacciones de los factores </w:t>
      </w:r>
      <w:r w:rsidR="00397123">
        <w:rPr>
          <w:lang w:val="es-ES_tradnl"/>
        </w:rPr>
        <w:t xml:space="preserve">F1 y F2 demuestran que al inicio </w:t>
      </w:r>
      <w:r w:rsidR="00845AAF">
        <w:rPr>
          <w:lang w:val="es-ES_tradnl"/>
        </w:rPr>
        <w:t xml:space="preserve">del factor F1 decae el aprendizaje el usuario pero el factor 2 refuerza </w:t>
      </w:r>
      <w:r w:rsidR="00C201D7">
        <w:rPr>
          <w:lang w:val="es-ES_tradnl"/>
        </w:rPr>
        <w:t xml:space="preserve">el contenido obtenido y nivela el resultado, el factor F1 por si solo </w:t>
      </w:r>
      <w:r w:rsidR="000F3FF1">
        <w:rPr>
          <w:lang w:val="es-ES_tradnl"/>
        </w:rPr>
        <w:t xml:space="preserve">en sus dos niveles de nota la interacción de que las preguntas de la encuesta tienen coherencia entre las respuestas dadas, </w:t>
      </w:r>
      <w:r w:rsidR="0046001B">
        <w:rPr>
          <w:lang w:val="es-ES_tradnl"/>
        </w:rPr>
        <w:t>para finalizar los factores F2 y</w:t>
      </w:r>
      <w:r w:rsidR="003D5EC5">
        <w:rPr>
          <w:lang w:val="es-ES_tradnl"/>
        </w:rPr>
        <w:t xml:space="preserve"> </w:t>
      </w:r>
      <w:r w:rsidR="0046001B">
        <w:rPr>
          <w:lang w:val="es-ES_tradnl"/>
        </w:rPr>
        <w:t xml:space="preserve">F3 </w:t>
      </w:r>
      <w:r w:rsidR="00B10EDE">
        <w:rPr>
          <w:lang w:val="es-ES_tradnl"/>
        </w:rPr>
        <w:t xml:space="preserve">podemos observar que las interacciones van hacia arriba con una </w:t>
      </w:r>
      <w:r w:rsidR="005B55E9">
        <w:rPr>
          <w:lang w:val="es-ES_tradnl"/>
        </w:rPr>
        <w:t xml:space="preserve">inclinación sumativa lo que demuestra el </w:t>
      </w:r>
      <w:r w:rsidR="00251512">
        <w:rPr>
          <w:lang w:val="es-ES_tradnl"/>
        </w:rPr>
        <w:t>que los usuarios alcanzan el nivel Nv3-A como mínimo</w:t>
      </w:r>
      <w:r w:rsidR="00423E67">
        <w:rPr>
          <w:lang w:val="es-ES_tradnl"/>
        </w:rPr>
        <w:t xml:space="preserve"> o </w:t>
      </w:r>
      <w:r w:rsidR="000A04CE">
        <w:rPr>
          <w:lang w:val="es-ES_tradnl"/>
        </w:rPr>
        <w:t>más</w:t>
      </w:r>
      <w:r w:rsidR="00423E67">
        <w:rPr>
          <w:lang w:val="es-ES_tradnl"/>
        </w:rPr>
        <w:t xml:space="preserve"> en este caso.</w:t>
      </w:r>
    </w:p>
    <w:p w14:paraId="40C8D7AB" w14:textId="13E2A942" w:rsidR="00A33551" w:rsidRDefault="00A33551" w:rsidP="00057CC4">
      <w:pPr>
        <w:jc w:val="center"/>
        <w:rPr>
          <w:lang w:val="es-ES_tradnl"/>
        </w:rPr>
      </w:pPr>
      <w:r w:rsidRPr="00A33551">
        <w:rPr>
          <w:noProof/>
          <w:lang w:val="es-ES_tradnl"/>
        </w:rPr>
        <w:drawing>
          <wp:inline distT="0" distB="0" distL="0" distR="0" wp14:anchorId="7984157A" wp14:editId="6590D916">
            <wp:extent cx="4200753" cy="3008744"/>
            <wp:effectExtent l="0" t="0" r="9525" b="1270"/>
            <wp:docPr id="1044974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4704" name=""/>
                    <pic:cNvPicPr/>
                  </pic:nvPicPr>
                  <pic:blipFill>
                    <a:blip r:embed="rId24"/>
                    <a:stretch>
                      <a:fillRect/>
                    </a:stretch>
                  </pic:blipFill>
                  <pic:spPr>
                    <a:xfrm>
                      <a:off x="0" y="0"/>
                      <a:ext cx="4212865" cy="3017419"/>
                    </a:xfrm>
                    <a:prstGeom prst="rect">
                      <a:avLst/>
                    </a:prstGeom>
                  </pic:spPr>
                </pic:pic>
              </a:graphicData>
            </a:graphic>
          </wp:inline>
        </w:drawing>
      </w:r>
    </w:p>
    <w:p w14:paraId="05FDAF28" w14:textId="71CDEB1F" w:rsidR="00D73C4E" w:rsidRDefault="00D73C4E">
      <w:pPr>
        <w:spacing w:line="276" w:lineRule="auto"/>
        <w:jc w:val="left"/>
        <w:rPr>
          <w:lang w:val="es-ES_tradnl"/>
        </w:rPr>
      </w:pPr>
      <w:r>
        <w:rPr>
          <w:lang w:val="es-ES_tradnl"/>
        </w:rPr>
        <w:br w:type="page"/>
      </w:r>
    </w:p>
    <w:p w14:paraId="498A2A5B" w14:textId="5E99710D" w:rsidR="006D257A" w:rsidRDefault="00D73C4E" w:rsidP="00D73C4E">
      <w:pPr>
        <w:rPr>
          <w:lang w:val="es-ES_tradnl"/>
        </w:rPr>
      </w:pPr>
      <w:r w:rsidRPr="00D06324">
        <w:rPr>
          <w:b/>
          <w:bCs/>
          <w:lang w:val="es-ES_tradnl"/>
        </w:rPr>
        <w:lastRenderedPageBreak/>
        <w:t xml:space="preserve">Figura </w:t>
      </w:r>
      <w:r>
        <w:rPr>
          <w:b/>
          <w:bCs/>
          <w:lang w:val="es-ES_tradnl"/>
        </w:rPr>
        <w:t>1</w:t>
      </w:r>
      <w:r w:rsidR="0072514F">
        <w:rPr>
          <w:b/>
          <w:bCs/>
          <w:lang w:val="es-ES_tradnl"/>
        </w:rPr>
        <w:t>2</w:t>
      </w:r>
      <w:r w:rsidRPr="00D06324">
        <w:rPr>
          <w:b/>
          <w:bCs/>
          <w:lang w:val="es-ES_tradnl"/>
        </w:rPr>
        <w:t>.</w:t>
      </w:r>
      <w:r>
        <w:rPr>
          <w:b/>
          <w:bCs/>
          <w:lang w:val="es-ES_tradnl"/>
        </w:rPr>
        <w:t xml:space="preserve"> </w:t>
      </w:r>
      <w:r>
        <w:rPr>
          <w:lang w:val="es-ES_tradnl"/>
        </w:rPr>
        <w:t>Para la optimización del sistema y del apren</w:t>
      </w:r>
      <w:r w:rsidR="00D607DE">
        <w:rPr>
          <w:lang w:val="es-ES_tradnl"/>
        </w:rPr>
        <w:t xml:space="preserve">dizaje del usuario usamos la función de optimizador de resultado </w:t>
      </w:r>
      <w:r w:rsidR="00F57C0F">
        <w:rPr>
          <w:lang w:val="es-ES_tradnl"/>
        </w:rPr>
        <w:t>por parte de Minitab, el resultado es bastante gratifi</w:t>
      </w:r>
      <w:r w:rsidR="00447029">
        <w:rPr>
          <w:lang w:val="es-ES_tradnl"/>
        </w:rPr>
        <w:t>cante ya que se muestra que los factores F1 en el Nv2-A, F2 Nv1</w:t>
      </w:r>
      <w:r w:rsidR="001C6727">
        <w:rPr>
          <w:lang w:val="es-ES_tradnl"/>
        </w:rPr>
        <w:t>-B</w:t>
      </w:r>
      <w:r w:rsidR="00335F13">
        <w:rPr>
          <w:lang w:val="es-ES_tradnl"/>
        </w:rPr>
        <w:t xml:space="preserve"> y el F3 Nv2-B</w:t>
      </w:r>
      <w:r w:rsidR="00816462">
        <w:rPr>
          <w:lang w:val="es-ES_tradnl"/>
        </w:rPr>
        <w:t>, esto denota que los usuarios podrían mejorar su conocimiento en los niveles intermedios sobrepasando el nivel mínimo requerido y</w:t>
      </w:r>
      <w:r w:rsidR="006D257A">
        <w:rPr>
          <w:lang w:val="es-ES_tradnl"/>
        </w:rPr>
        <w:t xml:space="preserve"> obteniendo los puntos fundamentales del estudio WISC-IV que son los siguientes:</w:t>
      </w:r>
    </w:p>
    <w:p w14:paraId="42D13A7B" w14:textId="3A20CD93" w:rsidR="006D257A" w:rsidRPr="009119E8" w:rsidRDefault="006D257A" w:rsidP="006D257A">
      <w:pPr>
        <w:pStyle w:val="Prrafodelista"/>
        <w:numPr>
          <w:ilvl w:val="0"/>
          <w:numId w:val="6"/>
        </w:numPr>
        <w:rPr>
          <w:b/>
          <w:bCs/>
          <w:lang w:val="es-ES_tradnl"/>
        </w:rPr>
      </w:pPr>
      <w:r>
        <w:rPr>
          <w:lang w:val="es-ES_tradnl"/>
        </w:rPr>
        <w:t>Comprensión verbal</w:t>
      </w:r>
      <w:r w:rsidR="009119E8">
        <w:rPr>
          <w:lang w:val="es-ES_tradnl"/>
        </w:rPr>
        <w:t xml:space="preserve"> --- Nivel de aprendizaje (</w:t>
      </w:r>
      <w:r w:rsidR="009119E8" w:rsidRPr="009119E8">
        <w:rPr>
          <w:b/>
          <w:bCs/>
          <w:lang w:val="es-ES_tradnl"/>
        </w:rPr>
        <w:t>medio</w:t>
      </w:r>
      <w:r w:rsidR="009119E8">
        <w:rPr>
          <w:b/>
          <w:bCs/>
          <w:lang w:val="es-ES_tradnl"/>
        </w:rPr>
        <w:t>)</w:t>
      </w:r>
    </w:p>
    <w:p w14:paraId="595459DC" w14:textId="36354B70" w:rsidR="009119E8" w:rsidRPr="009119E8" w:rsidRDefault="009119E8" w:rsidP="009119E8">
      <w:pPr>
        <w:pStyle w:val="Prrafodelista"/>
        <w:numPr>
          <w:ilvl w:val="0"/>
          <w:numId w:val="6"/>
        </w:numPr>
        <w:rPr>
          <w:b/>
          <w:bCs/>
          <w:lang w:val="es-ES_tradnl"/>
        </w:rPr>
      </w:pPr>
      <w:r>
        <w:rPr>
          <w:lang w:val="es-ES_tradnl"/>
        </w:rPr>
        <w:t>Razonamiento Perceptivo --- Nivel de aprendizaje (</w:t>
      </w:r>
      <w:r w:rsidRPr="009119E8">
        <w:rPr>
          <w:b/>
          <w:bCs/>
          <w:lang w:val="es-ES_tradnl"/>
        </w:rPr>
        <w:t>medio</w:t>
      </w:r>
      <w:r>
        <w:rPr>
          <w:b/>
          <w:bCs/>
          <w:lang w:val="es-ES_tradnl"/>
        </w:rPr>
        <w:t>)</w:t>
      </w:r>
    </w:p>
    <w:p w14:paraId="2E35D333" w14:textId="69902385" w:rsidR="009119E8" w:rsidRPr="009119E8" w:rsidRDefault="009119E8" w:rsidP="009119E8">
      <w:pPr>
        <w:pStyle w:val="Prrafodelista"/>
        <w:numPr>
          <w:ilvl w:val="0"/>
          <w:numId w:val="6"/>
        </w:numPr>
        <w:rPr>
          <w:b/>
          <w:bCs/>
          <w:lang w:val="es-ES_tradnl"/>
        </w:rPr>
      </w:pPr>
      <w:r>
        <w:rPr>
          <w:lang w:val="es-ES_tradnl"/>
        </w:rPr>
        <w:t>Memoria de trabajo --- Nivel de aprendizaje (</w:t>
      </w:r>
      <w:r w:rsidRPr="009119E8">
        <w:rPr>
          <w:b/>
          <w:bCs/>
          <w:lang w:val="es-ES_tradnl"/>
        </w:rPr>
        <w:t>medio</w:t>
      </w:r>
      <w:r>
        <w:rPr>
          <w:b/>
          <w:bCs/>
          <w:lang w:val="es-ES_tradnl"/>
        </w:rPr>
        <w:t>)</w:t>
      </w:r>
    </w:p>
    <w:p w14:paraId="205C08DA" w14:textId="40B45512" w:rsidR="009119E8" w:rsidRPr="009119E8" w:rsidRDefault="009119E8" w:rsidP="009119E8">
      <w:pPr>
        <w:pStyle w:val="Prrafodelista"/>
        <w:numPr>
          <w:ilvl w:val="0"/>
          <w:numId w:val="6"/>
        </w:numPr>
        <w:rPr>
          <w:b/>
          <w:bCs/>
          <w:lang w:val="es-ES_tradnl"/>
        </w:rPr>
      </w:pPr>
      <w:r>
        <w:rPr>
          <w:lang w:val="es-ES_tradnl"/>
        </w:rPr>
        <w:t>Velocidad de procesado --- Nivel de aprendizaje (</w:t>
      </w:r>
      <w:r w:rsidRPr="009119E8">
        <w:rPr>
          <w:b/>
          <w:bCs/>
          <w:lang w:val="es-ES_tradnl"/>
        </w:rPr>
        <w:t>medio</w:t>
      </w:r>
      <w:r>
        <w:rPr>
          <w:b/>
          <w:bCs/>
          <w:lang w:val="es-ES_tradnl"/>
        </w:rPr>
        <w:t>)</w:t>
      </w:r>
    </w:p>
    <w:p w14:paraId="1ED143E0" w14:textId="66E99A4D" w:rsidR="00A33551" w:rsidRDefault="009D12DD" w:rsidP="00057CC4">
      <w:pPr>
        <w:jc w:val="center"/>
        <w:rPr>
          <w:lang w:val="es-ES_tradnl"/>
        </w:rPr>
      </w:pPr>
      <w:r w:rsidRPr="009D12DD">
        <w:rPr>
          <w:noProof/>
          <w:lang w:val="es-ES_tradnl"/>
        </w:rPr>
        <w:drawing>
          <wp:inline distT="0" distB="0" distL="0" distR="0" wp14:anchorId="2AD16EEA" wp14:editId="53360A3D">
            <wp:extent cx="4515004" cy="3227070"/>
            <wp:effectExtent l="0" t="0" r="0" b="0"/>
            <wp:docPr id="767065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5532" name=""/>
                    <pic:cNvPicPr/>
                  </pic:nvPicPr>
                  <pic:blipFill>
                    <a:blip r:embed="rId25"/>
                    <a:stretch>
                      <a:fillRect/>
                    </a:stretch>
                  </pic:blipFill>
                  <pic:spPr>
                    <a:xfrm>
                      <a:off x="0" y="0"/>
                      <a:ext cx="4530279" cy="3237987"/>
                    </a:xfrm>
                    <a:prstGeom prst="rect">
                      <a:avLst/>
                    </a:prstGeom>
                  </pic:spPr>
                </pic:pic>
              </a:graphicData>
            </a:graphic>
          </wp:inline>
        </w:drawing>
      </w:r>
    </w:p>
    <w:p w14:paraId="4F0B4F03" w14:textId="4D9C4B16" w:rsidR="009119E8" w:rsidRDefault="009119E8" w:rsidP="009119E8">
      <w:pPr>
        <w:spacing w:line="276" w:lineRule="auto"/>
        <w:jc w:val="left"/>
        <w:rPr>
          <w:lang w:val="es-ES_tradnl"/>
        </w:rPr>
        <w:sectPr w:rsidR="009119E8" w:rsidSect="003A51FD">
          <w:type w:val="continuous"/>
          <w:pgSz w:w="12240" w:h="15840" w:code="119"/>
          <w:pgMar w:top="1440" w:right="1440" w:bottom="1440" w:left="1440" w:header="709" w:footer="709" w:gutter="0"/>
          <w:pgNumType w:start="1"/>
          <w:cols w:space="708"/>
          <w:docGrid w:linePitch="360"/>
        </w:sectPr>
      </w:pPr>
    </w:p>
    <w:p w14:paraId="1D588C68" w14:textId="30CDAE0F" w:rsidR="003A51FD" w:rsidRPr="003A51FD" w:rsidRDefault="003A51FD">
      <w:pPr>
        <w:spacing w:line="276" w:lineRule="auto"/>
        <w:jc w:val="left"/>
        <w:rPr>
          <w:lang w:val="es-ES_tradnl"/>
        </w:rPr>
      </w:pPr>
      <w:r>
        <w:rPr>
          <w:lang w:val="es-ES_tradnl"/>
        </w:rPr>
        <w:br w:type="page"/>
      </w:r>
    </w:p>
    <w:p w14:paraId="58F4DC00" w14:textId="77777777" w:rsidR="00872322" w:rsidRPr="009A7305" w:rsidRDefault="00872322" w:rsidP="00872322">
      <w:pPr>
        <w:autoSpaceDE w:val="0"/>
        <w:autoSpaceDN w:val="0"/>
        <w:adjustRightInd w:val="0"/>
        <w:spacing w:after="0" w:line="240" w:lineRule="auto"/>
        <w:jc w:val="left"/>
        <w:rPr>
          <w:rFonts w:ascii="Arial" w:hAnsi="Arial" w:cs="Arial"/>
          <w:color w:val="000000"/>
          <w:sz w:val="23"/>
          <w:szCs w:val="23"/>
          <w:lang w:val="es-ES_tradnl"/>
        </w:rPr>
      </w:pPr>
    </w:p>
    <w:p w14:paraId="0A3B664F" w14:textId="67383AE9" w:rsidR="0090537A" w:rsidRDefault="00BB40A8" w:rsidP="00821C4F">
      <w:pPr>
        <w:pStyle w:val="Ttulo1"/>
      </w:pPr>
      <w:bookmarkStart w:id="31" w:name="_Toc291951986"/>
      <w:bookmarkStart w:id="32" w:name="_Toc135665559"/>
      <w:r>
        <w:t>9</w:t>
      </w:r>
      <w:r w:rsidR="00AF3D00" w:rsidRPr="00B85618">
        <w:t>. CRONOGRAMA DE ACTIVIDADES</w:t>
      </w:r>
      <w:bookmarkEnd w:id="31"/>
      <w:bookmarkEnd w:id="32"/>
    </w:p>
    <w:p w14:paraId="332F8D9D" w14:textId="77777777" w:rsidR="0090537A" w:rsidRDefault="00F269A8" w:rsidP="00F269A8">
      <w:pPr>
        <w:jc w:val="center"/>
        <w:rPr>
          <w:noProof/>
        </w:rPr>
      </w:pPr>
      <w:r>
        <w:rPr>
          <w:noProof/>
        </w:rPr>
        <w:drawing>
          <wp:inline distT="0" distB="0" distL="0" distR="0" wp14:anchorId="36EF4354" wp14:editId="215EE20E">
            <wp:extent cx="5021580" cy="3383608"/>
            <wp:effectExtent l="0" t="0" r="7620" b="7620"/>
            <wp:docPr id="2141680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0050" name="Imagen 2141680050"/>
                    <pic:cNvPicPr/>
                  </pic:nvPicPr>
                  <pic:blipFill rotWithShape="1">
                    <a:blip r:embed="rId26"/>
                    <a:srcRect l="7322" t="11157" r="7296" b="12134"/>
                    <a:stretch/>
                  </pic:blipFill>
                  <pic:spPr bwMode="auto">
                    <a:xfrm>
                      <a:off x="0" y="0"/>
                      <a:ext cx="5050656" cy="3403200"/>
                    </a:xfrm>
                    <a:prstGeom prst="rect">
                      <a:avLst/>
                    </a:prstGeom>
                    <a:ln>
                      <a:noFill/>
                    </a:ln>
                    <a:extLst>
                      <a:ext uri="{53640926-AAD7-44D8-BBD7-CCE9431645EC}">
                        <a14:shadowObscured xmlns:a14="http://schemas.microsoft.com/office/drawing/2010/main"/>
                      </a:ext>
                    </a:extLst>
                  </pic:spPr>
                </pic:pic>
              </a:graphicData>
            </a:graphic>
          </wp:inline>
        </w:drawing>
      </w:r>
    </w:p>
    <w:p w14:paraId="51764F6D" w14:textId="2B49397F" w:rsidR="00F269A8" w:rsidRPr="00F269A8" w:rsidRDefault="00F269A8" w:rsidP="00F269A8">
      <w:pPr>
        <w:jc w:val="center"/>
      </w:pPr>
      <w:r>
        <w:rPr>
          <w:noProof/>
        </w:rPr>
        <w:drawing>
          <wp:inline distT="0" distB="0" distL="0" distR="0" wp14:anchorId="0AB4A1CA" wp14:editId="4F148B1C">
            <wp:extent cx="5052060" cy="3368040"/>
            <wp:effectExtent l="0" t="0" r="0" b="3810"/>
            <wp:docPr id="1638667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67471" name="Imagen 1638667471"/>
                    <pic:cNvPicPr/>
                  </pic:nvPicPr>
                  <pic:blipFill rotWithShape="1">
                    <a:blip r:embed="rId27"/>
                    <a:srcRect l="7315" t="11978" r="7212" b="12047"/>
                    <a:stretch/>
                  </pic:blipFill>
                  <pic:spPr bwMode="auto">
                    <a:xfrm>
                      <a:off x="0" y="0"/>
                      <a:ext cx="5052060" cy="3368040"/>
                    </a:xfrm>
                    <a:prstGeom prst="rect">
                      <a:avLst/>
                    </a:prstGeom>
                    <a:ln>
                      <a:noFill/>
                    </a:ln>
                    <a:extLst>
                      <a:ext uri="{53640926-AAD7-44D8-BBD7-CCE9431645EC}">
                        <a14:shadowObscured xmlns:a14="http://schemas.microsoft.com/office/drawing/2010/main"/>
                      </a:ext>
                    </a:extLst>
                  </pic:spPr>
                </pic:pic>
              </a:graphicData>
            </a:graphic>
          </wp:inline>
        </w:drawing>
      </w:r>
    </w:p>
    <w:p w14:paraId="55ECD422" w14:textId="10132AD0" w:rsidR="0095633A" w:rsidRPr="00B85618" w:rsidRDefault="0027411A" w:rsidP="00B85618">
      <w:pPr>
        <w:pStyle w:val="Ttulo1"/>
      </w:pPr>
      <w:bookmarkStart w:id="33" w:name="_Toc315297566"/>
      <w:bookmarkStart w:id="34" w:name="_Toc315297624"/>
      <w:bookmarkStart w:id="35" w:name="_Toc315393318"/>
      <w:bookmarkStart w:id="36" w:name="_Toc315547809"/>
      <w:bookmarkStart w:id="37" w:name="_Toc315558074"/>
      <w:bookmarkStart w:id="38" w:name="_Toc315564300"/>
      <w:bookmarkStart w:id="39" w:name="_Toc315771859"/>
      <w:bookmarkStart w:id="40" w:name="_Toc291951987"/>
      <w:bookmarkStart w:id="41" w:name="_Toc135665560"/>
      <w:r w:rsidRPr="00B85618">
        <w:lastRenderedPageBreak/>
        <w:t>1</w:t>
      </w:r>
      <w:r w:rsidR="00BB40A8">
        <w:t>0</w:t>
      </w:r>
      <w:r w:rsidR="00D06F43" w:rsidRPr="00B85618">
        <w:t xml:space="preserve">. </w:t>
      </w:r>
      <w:bookmarkEnd w:id="33"/>
      <w:bookmarkEnd w:id="34"/>
      <w:bookmarkEnd w:id="35"/>
      <w:bookmarkEnd w:id="36"/>
      <w:bookmarkEnd w:id="37"/>
      <w:bookmarkEnd w:id="38"/>
      <w:bookmarkEnd w:id="39"/>
      <w:r w:rsidR="004F70EE" w:rsidRPr="00B85618">
        <w:t>LITERATURA</w:t>
      </w:r>
      <w:r w:rsidR="00D06F43" w:rsidRPr="00B85618">
        <w:t xml:space="preserve"> CITADA</w:t>
      </w:r>
      <w:bookmarkEnd w:id="40"/>
      <w:bookmarkEnd w:id="41"/>
    </w:p>
    <w:p w14:paraId="7544061F" w14:textId="33B3598F" w:rsidR="004E2FC5" w:rsidRDefault="001055FC" w:rsidP="004E2FC5">
      <w:pPr>
        <w:spacing w:before="100" w:beforeAutospacing="1" w:after="0" w:line="480" w:lineRule="auto"/>
        <w:ind w:left="720" w:hanging="720"/>
        <w:jc w:val="left"/>
        <w:rPr>
          <w:rFonts w:eastAsia="Times New Roman" w:cs="Times New Roman"/>
          <w:i/>
          <w:iCs/>
          <w:szCs w:val="24"/>
          <w:lang w:eastAsia="es-MX"/>
        </w:rPr>
      </w:pPr>
      <w:bookmarkStart w:id="42" w:name="_Toc291951988"/>
      <w:r>
        <w:rPr>
          <w:rFonts w:eastAsia="Times New Roman" w:cs="Times New Roman"/>
          <w:i/>
          <w:iCs/>
          <w:szCs w:val="24"/>
          <w:lang w:eastAsia="es-MX"/>
        </w:rPr>
        <w:t>Teyet-Revista</w:t>
      </w:r>
      <w:r w:rsidR="004E2FC5" w:rsidRPr="00DD6134">
        <w:rPr>
          <w:rFonts w:eastAsia="Times New Roman" w:cs="Times New Roman"/>
          <w:i/>
          <w:iCs/>
          <w:szCs w:val="24"/>
          <w:lang w:eastAsia="es-MX"/>
        </w:rPr>
        <w:t xml:space="preserve">. (s/f). Edu.ar. Recuperado el 4 de mayo de 2023, de </w:t>
      </w:r>
    </w:p>
    <w:p w14:paraId="4DABCAEC" w14:textId="77777777" w:rsidR="004E2FC5" w:rsidRDefault="00000000" w:rsidP="004E2FC5">
      <w:pPr>
        <w:spacing w:before="100" w:beforeAutospacing="1" w:after="0" w:line="480" w:lineRule="auto"/>
        <w:ind w:left="720" w:hanging="720"/>
        <w:jc w:val="left"/>
        <w:rPr>
          <w:rFonts w:eastAsia="Times New Roman" w:cs="Times New Roman"/>
          <w:i/>
          <w:iCs/>
          <w:szCs w:val="24"/>
          <w:lang w:eastAsia="es-MX"/>
        </w:rPr>
      </w:pPr>
      <w:hyperlink r:id="rId28" w:history="1">
        <w:r w:rsidR="004E2FC5" w:rsidRPr="00DD6134">
          <w:rPr>
            <w:rStyle w:val="Hipervnculo"/>
            <w:rFonts w:eastAsia="Times New Roman" w:cs="Times New Roman"/>
            <w:i/>
            <w:iCs/>
            <w:szCs w:val="24"/>
            <w:lang w:eastAsia="es-MX"/>
          </w:rPr>
          <w:t>https://teyet-revista.info.unlp.edu.ar/TEyET/article/download/1158/932?inline=1</w:t>
        </w:r>
      </w:hyperlink>
    </w:p>
    <w:p w14:paraId="52949CB8" w14:textId="77777777" w:rsidR="004E2FC5" w:rsidRDefault="004E2FC5" w:rsidP="004E2FC5">
      <w:pPr>
        <w:pStyle w:val="NormalWeb"/>
        <w:spacing w:before="240" w:beforeAutospacing="0" w:after="0" w:afterAutospacing="0" w:line="480" w:lineRule="auto"/>
        <w:rPr>
          <w:sz w:val="24"/>
        </w:rPr>
      </w:pPr>
      <w:r>
        <w:rPr>
          <w:rFonts w:ascii="Georgia" w:hAnsi="Georgia"/>
          <w:sz w:val="22"/>
          <w:szCs w:val="22"/>
        </w:rPr>
        <w:t xml:space="preserve">(Hoffman,1854, p. 64) (S/f). Anias.es. Recuperado el 27 de septiembre de 2022, de </w:t>
      </w:r>
      <w:hyperlink r:id="rId29" w:history="1">
        <w:r>
          <w:rPr>
            <w:rStyle w:val="Hipervnculo"/>
            <w:rFonts w:ascii="Georgia" w:eastAsiaTheme="majorEastAsia" w:hAnsi="Georgia"/>
            <w:color w:val="1155CC"/>
            <w:sz w:val="22"/>
            <w:szCs w:val="22"/>
          </w:rPr>
          <w:t>http://www.anias.es/Archivos/Descargas/Descargas-Tdah_manuel_isorna_t4-103.pdf</w:t>
        </w:r>
      </w:hyperlink>
    </w:p>
    <w:p w14:paraId="2A4D28A5" w14:textId="77777777" w:rsidR="004E2FC5" w:rsidRDefault="004E2FC5" w:rsidP="004E2FC5"/>
    <w:p w14:paraId="6D1D07B2" w14:textId="77777777" w:rsidR="004E2FC5" w:rsidRDefault="004E2FC5" w:rsidP="004E2FC5">
      <w:pPr>
        <w:pStyle w:val="NormalWeb"/>
        <w:spacing w:before="0" w:beforeAutospacing="0" w:after="0" w:afterAutospacing="0"/>
      </w:pPr>
      <w:r w:rsidRPr="009306F2">
        <w:rPr>
          <w:rFonts w:ascii="Arial" w:hAnsi="Arial" w:cs="Arial"/>
          <w:sz w:val="22"/>
          <w:szCs w:val="22"/>
          <w:lang w:val="en-US"/>
        </w:rPr>
        <w:t xml:space="preserve">Diagnosis and Treatment of Attention Deficit Hyperactivity Disorder. </w:t>
      </w:r>
      <w:r>
        <w:rPr>
          <w:rFonts w:ascii="Arial" w:hAnsi="Arial" w:cs="Arial"/>
          <w:sz w:val="22"/>
          <w:szCs w:val="22"/>
        </w:rPr>
        <w:t>NIH Consens Statement 1998 Nov 16-18; 16(2): 1-37 </w:t>
      </w:r>
    </w:p>
    <w:p w14:paraId="0DBD3BFE" w14:textId="77777777" w:rsidR="004E2FC5" w:rsidRDefault="004E2FC5" w:rsidP="004E2FC5"/>
    <w:p w14:paraId="2FB32A5C" w14:textId="77777777" w:rsidR="004E2FC5" w:rsidRDefault="004E2FC5" w:rsidP="004E2FC5">
      <w:pPr>
        <w:pStyle w:val="NormalWeb"/>
        <w:spacing w:before="0" w:beforeAutospacing="0" w:after="0" w:afterAutospacing="0"/>
      </w:pPr>
      <w:r>
        <w:rPr>
          <w:rFonts w:ascii="Arial" w:hAnsi="Arial" w:cs="Arial"/>
          <w:sz w:val="22"/>
          <w:szCs w:val="22"/>
        </w:rPr>
        <w:t>UNACAR. (s. f.). Vista de Indicadores de reprobación: Facultad de Ciencias Educativas (UNACAR) |</w:t>
      </w:r>
    </w:p>
    <w:p w14:paraId="076CCFE9" w14:textId="77777777" w:rsidR="004E2FC5" w:rsidRDefault="004E2FC5" w:rsidP="004E2FC5"/>
    <w:p w14:paraId="7470D1DE" w14:textId="77777777" w:rsidR="004E2FC5" w:rsidRDefault="004E2FC5" w:rsidP="004E2FC5">
      <w:pPr>
        <w:pStyle w:val="NormalWeb"/>
        <w:spacing w:before="0" w:beforeAutospacing="0" w:after="0" w:afterAutospacing="0"/>
      </w:pPr>
      <w:r>
        <w:rPr>
          <w:rFonts w:ascii="Arial" w:hAnsi="Arial" w:cs="Arial"/>
          <w:sz w:val="22"/>
          <w:szCs w:val="22"/>
        </w:rPr>
        <w:t xml:space="preserve">RIDE Revista Iberoamericana para la Investigación y el Desarrollo Educativo. ride.org. Recuperado 29 de septiembre de 2022, de </w:t>
      </w:r>
      <w:hyperlink r:id="rId30" w:history="1">
        <w:r>
          <w:rPr>
            <w:rStyle w:val="Hipervnculo"/>
            <w:rFonts w:ascii="Arial" w:eastAsiaTheme="majorEastAsia" w:hAnsi="Arial" w:cs="Arial"/>
            <w:color w:val="1155CC"/>
            <w:sz w:val="22"/>
            <w:szCs w:val="22"/>
          </w:rPr>
          <w:t>https://www.ride.org.mx/index.php/RIDE/article/view/7/34</w:t>
        </w:r>
      </w:hyperlink>
    </w:p>
    <w:p w14:paraId="273022A4" w14:textId="77777777" w:rsidR="004E2FC5" w:rsidRDefault="004E2FC5" w:rsidP="004E2FC5"/>
    <w:p w14:paraId="7CADC41E" w14:textId="77777777" w:rsidR="004E2FC5" w:rsidRDefault="004E2FC5" w:rsidP="004E2FC5">
      <w:pPr>
        <w:pStyle w:val="NormalWeb"/>
        <w:spacing w:before="0" w:beforeAutospacing="0" w:after="0" w:afterAutospacing="0"/>
      </w:pPr>
      <w:r>
        <w:rPr>
          <w:rFonts w:ascii="Arial" w:hAnsi="Arial" w:cs="Arial"/>
          <w:sz w:val="22"/>
          <w:szCs w:val="22"/>
        </w:rPr>
        <w:t xml:space="preserve">Pãoblica, S. D. E. (s. f.). Conoce el Sistema Educativo Nacional. gob.mx. Recuperado 27 de octubre de 2022, de </w:t>
      </w:r>
      <w:hyperlink r:id="rId31" w:history="1">
        <w:r>
          <w:rPr>
            <w:rStyle w:val="Hipervnculo"/>
            <w:rFonts w:ascii="Arial" w:eastAsiaTheme="majorEastAsia" w:hAnsi="Arial" w:cs="Arial"/>
            <w:color w:val="1155CC"/>
            <w:sz w:val="22"/>
            <w:szCs w:val="22"/>
          </w:rPr>
          <w:t>https://www.gob.mx/sep/articulos/conoce-el-sistema-educativo-nacional</w:t>
        </w:r>
      </w:hyperlink>
    </w:p>
    <w:p w14:paraId="3149AB3C" w14:textId="77777777" w:rsidR="004E2FC5" w:rsidRDefault="004E2FC5" w:rsidP="004E2FC5"/>
    <w:p w14:paraId="723AEBD8" w14:textId="77777777" w:rsidR="004E2FC5" w:rsidRDefault="004E2FC5" w:rsidP="004E2FC5">
      <w:pPr>
        <w:pStyle w:val="NormalWeb"/>
        <w:spacing w:before="0" w:beforeAutospacing="0" w:after="0" w:afterAutospacing="0"/>
      </w:pPr>
      <w:r>
        <w:rPr>
          <w:rFonts w:ascii="Arial" w:hAnsi="Arial" w:cs="Arial"/>
          <w:sz w:val="22"/>
          <w:szCs w:val="22"/>
        </w:rPr>
        <w:t xml:space="preserve">El TDAH en niños - Síntomas y causas - Mayo Clinic. (2021, 11 noviembre). </w:t>
      </w:r>
      <w:hyperlink r:id="rId32" w:history="1">
        <w:r>
          <w:rPr>
            <w:rStyle w:val="Hipervnculo"/>
            <w:rFonts w:ascii="Arial" w:eastAsiaTheme="majorEastAsia" w:hAnsi="Arial" w:cs="Arial"/>
            <w:color w:val="1155CC"/>
            <w:sz w:val="22"/>
            <w:szCs w:val="22"/>
          </w:rPr>
          <w:t>https://www.mayoclinic.org/es-es/diseases-conditions/adhd/symptoms-causes/syc-20350889?utm_source=Google</w:t>
        </w:r>
      </w:hyperlink>
    </w:p>
    <w:p w14:paraId="2F5DF6AA" w14:textId="77777777" w:rsidR="004E2FC5" w:rsidRDefault="004E2FC5" w:rsidP="004E2FC5"/>
    <w:p w14:paraId="42CCA65C" w14:textId="77777777" w:rsidR="004E2FC5" w:rsidRDefault="004E2FC5" w:rsidP="004E2FC5">
      <w:pPr>
        <w:pStyle w:val="NormalWeb"/>
        <w:spacing w:before="0" w:beforeAutospacing="0" w:after="0" w:afterAutospacing="0"/>
      </w:pPr>
      <w:r>
        <w:rPr>
          <w:rFonts w:ascii="Arial" w:hAnsi="Arial" w:cs="Arial"/>
          <w:sz w:val="22"/>
          <w:szCs w:val="22"/>
        </w:rPr>
        <w:t xml:space="preserve">¿Que es la materia de Español? (2011, 22 octubre). abcdelespanol. </w:t>
      </w:r>
      <w:hyperlink r:id="rId33" w:history="1">
        <w:r>
          <w:rPr>
            <w:rStyle w:val="Hipervnculo"/>
            <w:rFonts w:ascii="Arial" w:eastAsiaTheme="majorEastAsia" w:hAnsi="Arial" w:cs="Arial"/>
            <w:color w:val="1155CC"/>
            <w:sz w:val="22"/>
            <w:szCs w:val="22"/>
          </w:rPr>
          <w:t>http://abcdelespanol.blogspot.com/2011/10/que-es-la-materia-de-espanol.html</w:t>
        </w:r>
      </w:hyperlink>
    </w:p>
    <w:p w14:paraId="4016DFA7" w14:textId="77777777" w:rsidR="004E2FC5" w:rsidRDefault="004E2FC5" w:rsidP="004E2FC5"/>
    <w:p w14:paraId="488EE767" w14:textId="77777777" w:rsidR="004E2FC5" w:rsidRDefault="004E2FC5" w:rsidP="004E2FC5">
      <w:pPr>
        <w:pStyle w:val="NormalWeb"/>
        <w:spacing w:before="0" w:beforeAutospacing="0" w:after="0" w:afterAutospacing="0"/>
      </w:pPr>
      <w:r>
        <w:rPr>
          <w:rFonts w:ascii="Arial" w:hAnsi="Arial" w:cs="Arial"/>
          <w:sz w:val="22"/>
          <w:szCs w:val="22"/>
        </w:rPr>
        <w:t xml:space="preserve">Natalia  Ribas. (2022, 31 agosto). 100 Ejemplos de Verbos (clasificados y explicados). 100 Ejemplos. </w:t>
      </w:r>
      <w:hyperlink r:id="rId34" w:history="1">
        <w:r>
          <w:rPr>
            <w:rStyle w:val="Hipervnculo"/>
            <w:rFonts w:ascii="Arial" w:eastAsiaTheme="majorEastAsia" w:hAnsi="Arial" w:cs="Arial"/>
            <w:color w:val="1155CC"/>
            <w:sz w:val="22"/>
            <w:szCs w:val="22"/>
          </w:rPr>
          <w:t>https://www.ejemplos.co/verbos/</w:t>
        </w:r>
      </w:hyperlink>
    </w:p>
    <w:p w14:paraId="51D9A37E" w14:textId="77777777" w:rsidR="004E2FC5" w:rsidRDefault="004E2FC5" w:rsidP="004E2FC5">
      <w:pPr>
        <w:spacing w:after="240"/>
      </w:pPr>
      <w:r>
        <w:br/>
      </w:r>
    </w:p>
    <w:p w14:paraId="7437DC6D" w14:textId="77777777" w:rsidR="003F0FC3" w:rsidRPr="003F0FC3" w:rsidRDefault="003F0FC3" w:rsidP="003F0FC3">
      <w:pPr>
        <w:rPr>
          <w:lang w:eastAsia="es-MX"/>
        </w:rPr>
      </w:pPr>
      <w:r w:rsidRPr="003F0FC3">
        <w:rPr>
          <w:lang w:eastAsia="es-MX"/>
        </w:rPr>
        <w:lastRenderedPageBreak/>
        <w:t>Cabrera, F., Carola, A., &amp; Pajuelo, M. (s/f). Factores de riesgo biológicos asociados a niños con trastorno por déficit de atención e hiperactividad. Edu.pe. Recuperado el 5 de mayo de 2023, de https://sisbib.unmsm.edu.pe/bibvirtualdata/Tesis/Salud/flores_ca/Marc_Teor.pdf</w:t>
      </w:r>
    </w:p>
    <w:p w14:paraId="380D1512" w14:textId="77777777" w:rsidR="004E2FC5" w:rsidRPr="009306F2" w:rsidRDefault="004E2FC5" w:rsidP="004E2FC5">
      <w:pPr>
        <w:pStyle w:val="NormalWeb"/>
        <w:shd w:val="clear" w:color="auto" w:fill="FFFFFF"/>
        <w:spacing w:before="0" w:beforeAutospacing="0" w:after="0" w:afterAutospacing="0"/>
        <w:rPr>
          <w:lang w:val="en-US"/>
        </w:rPr>
      </w:pPr>
      <w:r w:rsidRPr="009306F2">
        <w:rPr>
          <w:rFonts w:ascii="Arial" w:hAnsi="Arial" w:cs="Arial"/>
          <w:sz w:val="22"/>
          <w:szCs w:val="22"/>
          <w:lang w:val="en-US"/>
        </w:rPr>
        <w:t>[2] A. P. Association et al.,Diagnostic and statistical manual of mental disorders (DSM-5®). American Psychiatric Pub, 2013.</w:t>
      </w:r>
    </w:p>
    <w:p w14:paraId="68EE36AB" w14:textId="77777777" w:rsidR="004E2FC5" w:rsidRPr="009306F2" w:rsidRDefault="004E2FC5" w:rsidP="004E2FC5">
      <w:pPr>
        <w:pStyle w:val="NormalWeb"/>
        <w:shd w:val="clear" w:color="auto" w:fill="FFFFFF"/>
        <w:spacing w:before="0" w:beforeAutospacing="0" w:after="0" w:afterAutospacing="0"/>
        <w:rPr>
          <w:lang w:val="en-US"/>
        </w:rPr>
      </w:pPr>
    </w:p>
    <w:p w14:paraId="15B423E0" w14:textId="77777777" w:rsidR="004E2FC5" w:rsidRPr="009306F2" w:rsidRDefault="004E2FC5" w:rsidP="004E2FC5">
      <w:pPr>
        <w:pStyle w:val="NormalWeb"/>
        <w:shd w:val="clear" w:color="auto" w:fill="FFFFFF"/>
        <w:spacing w:before="0" w:beforeAutospacing="0" w:after="0" w:afterAutospacing="0"/>
        <w:rPr>
          <w:lang w:val="en-US"/>
        </w:rPr>
      </w:pPr>
      <w:r w:rsidRPr="009306F2">
        <w:rPr>
          <w:rFonts w:ascii="Arial" w:hAnsi="Arial" w:cs="Arial"/>
          <w:sz w:val="22"/>
          <w:szCs w:val="22"/>
          <w:lang w:val="en-US"/>
        </w:rPr>
        <w:t>[3] UN, “World Population Prospects: The 2017 Revision,” 2017.</w:t>
      </w:r>
    </w:p>
    <w:p w14:paraId="3AD1157A" w14:textId="77777777" w:rsidR="004E2FC5" w:rsidRPr="009306F2" w:rsidRDefault="004E2FC5" w:rsidP="004E2FC5">
      <w:pPr>
        <w:pStyle w:val="NormalWeb"/>
        <w:shd w:val="clear" w:color="auto" w:fill="FFFFFF"/>
        <w:spacing w:before="0" w:beforeAutospacing="0" w:after="0" w:afterAutospacing="0"/>
        <w:rPr>
          <w:lang w:val="en-US"/>
        </w:rPr>
      </w:pPr>
    </w:p>
    <w:p w14:paraId="0231BFA4" w14:textId="77777777" w:rsidR="004E2FC5" w:rsidRPr="009D7D14" w:rsidRDefault="004E2FC5" w:rsidP="004E2FC5">
      <w:pPr>
        <w:pStyle w:val="NormalWeb"/>
        <w:shd w:val="clear" w:color="auto" w:fill="FFFFFF"/>
        <w:spacing w:before="0" w:beforeAutospacing="0" w:after="0" w:afterAutospacing="0"/>
        <w:rPr>
          <w:lang w:val="en-US"/>
        </w:rPr>
      </w:pPr>
      <w:r w:rsidRPr="009D7D14">
        <w:rPr>
          <w:rFonts w:ascii="Arial" w:hAnsi="Arial" w:cs="Arial"/>
          <w:sz w:val="22"/>
          <w:szCs w:val="22"/>
          <w:lang w:val="en-US"/>
        </w:rPr>
        <w:t>[4] J. David and P. Ortiz, “Declaración de Cartagena para el Trastorno por Déficit de Atención con Hiperactividad ( TDAH ): rompiendo el estigma Cartagena ’ s Declaration for Attention Deficit Hyperactivity Disorder ( ADHD ): breaking the Stigma,” vol. 8, no. 1, pp. 93–98, 2010.</w:t>
      </w:r>
    </w:p>
    <w:p w14:paraId="29CF77C8" w14:textId="77777777" w:rsidR="009306F2" w:rsidRPr="009D7D14" w:rsidRDefault="009306F2">
      <w:pPr>
        <w:spacing w:line="276" w:lineRule="auto"/>
        <w:jc w:val="left"/>
        <w:rPr>
          <w:rFonts w:eastAsiaTheme="majorEastAsia" w:cstheme="majorBidi"/>
          <w:b/>
          <w:bCs/>
          <w:sz w:val="28"/>
          <w:szCs w:val="28"/>
          <w:lang w:val="en-US"/>
        </w:rPr>
      </w:pPr>
      <w:r w:rsidRPr="009D7D14">
        <w:rPr>
          <w:lang w:val="en-US"/>
        </w:rPr>
        <w:br w:type="page"/>
      </w:r>
    </w:p>
    <w:p w14:paraId="5008C0AF" w14:textId="77AFAEBD" w:rsidR="00E67550" w:rsidRDefault="00E67550" w:rsidP="00B85618">
      <w:pPr>
        <w:pStyle w:val="Ttulo1"/>
      </w:pPr>
      <w:bookmarkStart w:id="43" w:name="_Toc135665561"/>
      <w:r w:rsidRPr="00B85618">
        <w:lastRenderedPageBreak/>
        <w:t>1</w:t>
      </w:r>
      <w:r w:rsidR="0027411A" w:rsidRPr="00B85618">
        <w:t>1</w:t>
      </w:r>
      <w:r w:rsidRPr="00B85618">
        <w:t>. ANEXOS</w:t>
      </w:r>
      <w:bookmarkEnd w:id="42"/>
      <w:bookmarkEnd w:id="43"/>
    </w:p>
    <w:p w14:paraId="6C23719C" w14:textId="4B147AD2" w:rsidR="00975C35" w:rsidRPr="007403C4" w:rsidRDefault="007403C4" w:rsidP="007403C4">
      <w:pPr>
        <w:pStyle w:val="Ttulo2"/>
        <w:rPr>
          <w:lang w:val="es-419"/>
        </w:rPr>
      </w:pPr>
      <w:bookmarkStart w:id="44" w:name="_Toc135665562"/>
      <w:r>
        <w:t xml:space="preserve">11.1 </w:t>
      </w:r>
      <w:r w:rsidR="00975C35">
        <w:t>Encuesta</w:t>
      </w:r>
      <w:r>
        <w:t xml:space="preserve"> de la materia de espa</w:t>
      </w:r>
      <w:r>
        <w:rPr>
          <w:lang w:val="es-419"/>
        </w:rPr>
        <w:t>ñol simplificada</w:t>
      </w:r>
      <w:bookmarkEnd w:id="44"/>
    </w:p>
    <w:p w14:paraId="4F363E7D" w14:textId="24AFDFF5" w:rsidR="007D5868" w:rsidRDefault="00975C35" w:rsidP="00E67550">
      <w:pPr>
        <w:rPr>
          <w:lang w:val="es-ES_tradnl"/>
        </w:rPr>
      </w:pPr>
      <w:r w:rsidRPr="00975C35">
        <w:rPr>
          <w:noProof/>
          <w:lang w:val="es-ES_tradnl"/>
        </w:rPr>
        <w:drawing>
          <wp:inline distT="0" distB="0" distL="0" distR="0" wp14:anchorId="0A2F901A" wp14:editId="713DD9BD">
            <wp:extent cx="5943600" cy="3188335"/>
            <wp:effectExtent l="0" t="0" r="0" b="0"/>
            <wp:docPr id="1125601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1842" name=""/>
                    <pic:cNvPicPr/>
                  </pic:nvPicPr>
                  <pic:blipFill>
                    <a:blip r:embed="rId35"/>
                    <a:stretch>
                      <a:fillRect/>
                    </a:stretch>
                  </pic:blipFill>
                  <pic:spPr>
                    <a:xfrm>
                      <a:off x="0" y="0"/>
                      <a:ext cx="5943600" cy="3188335"/>
                    </a:xfrm>
                    <a:prstGeom prst="rect">
                      <a:avLst/>
                    </a:prstGeom>
                  </pic:spPr>
                </pic:pic>
              </a:graphicData>
            </a:graphic>
          </wp:inline>
        </w:drawing>
      </w:r>
    </w:p>
    <w:p w14:paraId="144F448D" w14:textId="2638ED25" w:rsidR="00975C35" w:rsidRDefault="00975C35" w:rsidP="00E67550">
      <w:pPr>
        <w:rPr>
          <w:lang w:val="es-ES_tradnl"/>
        </w:rPr>
      </w:pPr>
      <w:r w:rsidRPr="00975C35">
        <w:rPr>
          <w:noProof/>
          <w:lang w:val="es-ES_tradnl"/>
        </w:rPr>
        <w:drawing>
          <wp:inline distT="0" distB="0" distL="0" distR="0" wp14:anchorId="70EE5C8F" wp14:editId="4E1DCB6E">
            <wp:extent cx="5943600" cy="3188335"/>
            <wp:effectExtent l="0" t="0" r="0" b="0"/>
            <wp:docPr id="390538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8841" name=""/>
                    <pic:cNvPicPr/>
                  </pic:nvPicPr>
                  <pic:blipFill>
                    <a:blip r:embed="rId36"/>
                    <a:stretch>
                      <a:fillRect/>
                    </a:stretch>
                  </pic:blipFill>
                  <pic:spPr>
                    <a:xfrm>
                      <a:off x="0" y="0"/>
                      <a:ext cx="5943600" cy="3188335"/>
                    </a:xfrm>
                    <a:prstGeom prst="rect">
                      <a:avLst/>
                    </a:prstGeom>
                  </pic:spPr>
                </pic:pic>
              </a:graphicData>
            </a:graphic>
          </wp:inline>
        </w:drawing>
      </w:r>
    </w:p>
    <w:p w14:paraId="1AA617C6" w14:textId="696B7D4B" w:rsidR="00975C35" w:rsidRDefault="00975C35" w:rsidP="00E67550">
      <w:pPr>
        <w:rPr>
          <w:lang w:val="es-ES_tradnl"/>
        </w:rPr>
      </w:pPr>
      <w:r w:rsidRPr="00975C35">
        <w:rPr>
          <w:noProof/>
          <w:lang w:val="es-ES_tradnl"/>
        </w:rPr>
        <w:lastRenderedPageBreak/>
        <w:drawing>
          <wp:inline distT="0" distB="0" distL="0" distR="0" wp14:anchorId="5BB2930A" wp14:editId="795252C1">
            <wp:extent cx="5943600" cy="3188335"/>
            <wp:effectExtent l="0" t="0" r="0" b="0"/>
            <wp:docPr id="192296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7546" name=""/>
                    <pic:cNvPicPr/>
                  </pic:nvPicPr>
                  <pic:blipFill>
                    <a:blip r:embed="rId37"/>
                    <a:stretch>
                      <a:fillRect/>
                    </a:stretch>
                  </pic:blipFill>
                  <pic:spPr>
                    <a:xfrm>
                      <a:off x="0" y="0"/>
                      <a:ext cx="5943600" cy="3188335"/>
                    </a:xfrm>
                    <a:prstGeom prst="rect">
                      <a:avLst/>
                    </a:prstGeom>
                  </pic:spPr>
                </pic:pic>
              </a:graphicData>
            </a:graphic>
          </wp:inline>
        </w:drawing>
      </w:r>
    </w:p>
    <w:p w14:paraId="65E1B1B1" w14:textId="5C13C6D9" w:rsidR="00975C35" w:rsidRDefault="00975C35" w:rsidP="00E67550">
      <w:pPr>
        <w:rPr>
          <w:lang w:val="es-ES_tradnl"/>
        </w:rPr>
      </w:pPr>
      <w:r w:rsidRPr="00975C35">
        <w:rPr>
          <w:noProof/>
          <w:lang w:val="es-ES_tradnl"/>
        </w:rPr>
        <w:drawing>
          <wp:inline distT="0" distB="0" distL="0" distR="0" wp14:anchorId="7DC06B8A" wp14:editId="3C138AEE">
            <wp:extent cx="5943600" cy="3188335"/>
            <wp:effectExtent l="0" t="0" r="0" b="0"/>
            <wp:docPr id="25346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1742" name=""/>
                    <pic:cNvPicPr/>
                  </pic:nvPicPr>
                  <pic:blipFill>
                    <a:blip r:embed="rId38"/>
                    <a:stretch>
                      <a:fillRect/>
                    </a:stretch>
                  </pic:blipFill>
                  <pic:spPr>
                    <a:xfrm>
                      <a:off x="0" y="0"/>
                      <a:ext cx="5943600" cy="3188335"/>
                    </a:xfrm>
                    <a:prstGeom prst="rect">
                      <a:avLst/>
                    </a:prstGeom>
                  </pic:spPr>
                </pic:pic>
              </a:graphicData>
            </a:graphic>
          </wp:inline>
        </w:drawing>
      </w:r>
    </w:p>
    <w:p w14:paraId="39E9336B" w14:textId="77777777" w:rsidR="00975C35" w:rsidRPr="00235AC8" w:rsidRDefault="00975C35" w:rsidP="00E67550">
      <w:pPr>
        <w:rPr>
          <w:lang w:val="es-ES_tradnl"/>
        </w:rPr>
      </w:pPr>
    </w:p>
    <w:sectPr w:rsidR="00975C35" w:rsidRPr="00235AC8" w:rsidSect="003A51FD">
      <w:type w:val="continuous"/>
      <w:pgSz w:w="12240" w:h="15840" w:code="11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E92B7" w14:textId="77777777" w:rsidR="005C4F6F" w:rsidRDefault="005C4F6F" w:rsidP="00E31882">
      <w:pPr>
        <w:spacing w:after="0" w:line="240" w:lineRule="auto"/>
      </w:pPr>
      <w:r>
        <w:separator/>
      </w:r>
    </w:p>
  </w:endnote>
  <w:endnote w:type="continuationSeparator" w:id="0">
    <w:p w14:paraId="02D4D04E" w14:textId="77777777" w:rsidR="005C4F6F" w:rsidRDefault="005C4F6F" w:rsidP="00E31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PL">
    <w:panose1 w:val="020B0609020000020004"/>
    <w:charset w:val="00"/>
    <w:family w:val="modern"/>
    <w:pitch w:val="fixed"/>
    <w:sig w:usb0="A1002AFF" w:usb1="D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931827"/>
      <w:docPartObj>
        <w:docPartGallery w:val="Page Numbers (Bottom of Page)"/>
        <w:docPartUnique/>
      </w:docPartObj>
    </w:sdtPr>
    <w:sdtContent>
      <w:p w14:paraId="0F3A59D5" w14:textId="77777777" w:rsidR="005042C2" w:rsidRDefault="005042C2">
        <w:pPr>
          <w:pStyle w:val="Piedepgina"/>
          <w:jc w:val="right"/>
        </w:pPr>
        <w:r>
          <w:fldChar w:fldCharType="begin"/>
        </w:r>
        <w:r w:rsidRPr="005042C2">
          <w:instrText>PAGE   \* MERGEFORMAT</w:instrText>
        </w:r>
        <w:r>
          <w:fldChar w:fldCharType="separate"/>
        </w:r>
        <w:r w:rsidR="005F76DD" w:rsidRPr="005F76DD">
          <w:rPr>
            <w:noProof/>
            <w:lang w:val="es-ES"/>
          </w:rPr>
          <w:t>4</w:t>
        </w:r>
        <w:r>
          <w:fldChar w:fldCharType="end"/>
        </w:r>
      </w:p>
    </w:sdtContent>
  </w:sdt>
  <w:p w14:paraId="4C94EBD6" w14:textId="77777777" w:rsidR="005042C2" w:rsidRPr="0055220F" w:rsidRDefault="005042C2" w:rsidP="005522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057E8" w14:textId="77777777" w:rsidR="005C4F6F" w:rsidRDefault="005C4F6F" w:rsidP="00E31882">
      <w:pPr>
        <w:spacing w:after="0" w:line="240" w:lineRule="auto"/>
      </w:pPr>
      <w:r>
        <w:separator/>
      </w:r>
    </w:p>
  </w:footnote>
  <w:footnote w:type="continuationSeparator" w:id="0">
    <w:p w14:paraId="49B5A833" w14:textId="77777777" w:rsidR="005C4F6F" w:rsidRDefault="005C4F6F" w:rsidP="00E31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1F92" w14:textId="77777777" w:rsidR="00DB32CB" w:rsidRPr="00E67550" w:rsidRDefault="00DB32CB" w:rsidP="00E675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D3705"/>
    <w:multiLevelType w:val="hybridMultilevel"/>
    <w:tmpl w:val="01B01A9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1B6A31"/>
    <w:multiLevelType w:val="hybridMultilevel"/>
    <w:tmpl w:val="60143A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69009F"/>
    <w:multiLevelType w:val="hybridMultilevel"/>
    <w:tmpl w:val="F2B6E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6029F8"/>
    <w:multiLevelType w:val="hybridMultilevel"/>
    <w:tmpl w:val="AD062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5D4375"/>
    <w:multiLevelType w:val="hybridMultilevel"/>
    <w:tmpl w:val="5F54B5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38441B"/>
    <w:multiLevelType w:val="hybridMultilevel"/>
    <w:tmpl w:val="0938E5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66147933">
    <w:abstractNumId w:val="3"/>
  </w:num>
  <w:num w:numId="2" w16cid:durableId="226310000">
    <w:abstractNumId w:val="5"/>
  </w:num>
  <w:num w:numId="3" w16cid:durableId="1052582041">
    <w:abstractNumId w:val="4"/>
  </w:num>
  <w:num w:numId="4" w16cid:durableId="1156998621">
    <w:abstractNumId w:val="1"/>
  </w:num>
  <w:num w:numId="5" w16cid:durableId="1626276013">
    <w:abstractNumId w:val="2"/>
  </w:num>
  <w:num w:numId="6" w16cid:durableId="68540473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882"/>
    <w:rsid w:val="0000220E"/>
    <w:rsid w:val="0000341F"/>
    <w:rsid w:val="00004791"/>
    <w:rsid w:val="00015A1C"/>
    <w:rsid w:val="0001695D"/>
    <w:rsid w:val="00022AC6"/>
    <w:rsid w:val="000240B0"/>
    <w:rsid w:val="00027605"/>
    <w:rsid w:val="00033207"/>
    <w:rsid w:val="00037E7C"/>
    <w:rsid w:val="00041428"/>
    <w:rsid w:val="00047CFB"/>
    <w:rsid w:val="00047DAF"/>
    <w:rsid w:val="000549BF"/>
    <w:rsid w:val="00054BE2"/>
    <w:rsid w:val="00055441"/>
    <w:rsid w:val="0005593B"/>
    <w:rsid w:val="000574C4"/>
    <w:rsid w:val="00057CC4"/>
    <w:rsid w:val="00064C6B"/>
    <w:rsid w:val="000705F6"/>
    <w:rsid w:val="000721C8"/>
    <w:rsid w:val="00072BDB"/>
    <w:rsid w:val="00074EA4"/>
    <w:rsid w:val="0007558C"/>
    <w:rsid w:val="00082477"/>
    <w:rsid w:val="00086018"/>
    <w:rsid w:val="00086171"/>
    <w:rsid w:val="000925BD"/>
    <w:rsid w:val="00097A79"/>
    <w:rsid w:val="000A04CE"/>
    <w:rsid w:val="000A37F2"/>
    <w:rsid w:val="000A380D"/>
    <w:rsid w:val="000B3455"/>
    <w:rsid w:val="000B4CFF"/>
    <w:rsid w:val="000B4DD9"/>
    <w:rsid w:val="000B6F0A"/>
    <w:rsid w:val="000C167F"/>
    <w:rsid w:val="000C367D"/>
    <w:rsid w:val="000C3A29"/>
    <w:rsid w:val="000C3E9C"/>
    <w:rsid w:val="000D0ACF"/>
    <w:rsid w:val="000D283E"/>
    <w:rsid w:val="000D312E"/>
    <w:rsid w:val="000D33E2"/>
    <w:rsid w:val="000D4A88"/>
    <w:rsid w:val="000E533D"/>
    <w:rsid w:val="000F22B3"/>
    <w:rsid w:val="000F2E5D"/>
    <w:rsid w:val="000F3FF1"/>
    <w:rsid w:val="001055FC"/>
    <w:rsid w:val="00106DBC"/>
    <w:rsid w:val="001102FF"/>
    <w:rsid w:val="001103D9"/>
    <w:rsid w:val="00117B20"/>
    <w:rsid w:val="001207B9"/>
    <w:rsid w:val="00125A7A"/>
    <w:rsid w:val="0012773F"/>
    <w:rsid w:val="00130050"/>
    <w:rsid w:val="00140485"/>
    <w:rsid w:val="001420AB"/>
    <w:rsid w:val="00146A90"/>
    <w:rsid w:val="001526C1"/>
    <w:rsid w:val="001552C1"/>
    <w:rsid w:val="00160210"/>
    <w:rsid w:val="0016277E"/>
    <w:rsid w:val="00162D71"/>
    <w:rsid w:val="00163B55"/>
    <w:rsid w:val="00164E7B"/>
    <w:rsid w:val="0016654E"/>
    <w:rsid w:val="001730F9"/>
    <w:rsid w:val="0017358A"/>
    <w:rsid w:val="00184AC8"/>
    <w:rsid w:val="00187FF9"/>
    <w:rsid w:val="001965C4"/>
    <w:rsid w:val="00197AB5"/>
    <w:rsid w:val="001A1F0E"/>
    <w:rsid w:val="001A4083"/>
    <w:rsid w:val="001B5F6A"/>
    <w:rsid w:val="001C65DC"/>
    <w:rsid w:val="001C6727"/>
    <w:rsid w:val="001D5EF0"/>
    <w:rsid w:val="001D66EF"/>
    <w:rsid w:val="001D716D"/>
    <w:rsid w:val="001E0405"/>
    <w:rsid w:val="001E30AF"/>
    <w:rsid w:val="001E4653"/>
    <w:rsid w:val="001E4C26"/>
    <w:rsid w:val="001E67C0"/>
    <w:rsid w:val="001F4709"/>
    <w:rsid w:val="001F4BB6"/>
    <w:rsid w:val="001F4D1E"/>
    <w:rsid w:val="001F514D"/>
    <w:rsid w:val="001F70CF"/>
    <w:rsid w:val="00200C50"/>
    <w:rsid w:val="0020142F"/>
    <w:rsid w:val="00203B97"/>
    <w:rsid w:val="00213A90"/>
    <w:rsid w:val="002142B0"/>
    <w:rsid w:val="00214437"/>
    <w:rsid w:val="00217C1E"/>
    <w:rsid w:val="00220A6C"/>
    <w:rsid w:val="002230C2"/>
    <w:rsid w:val="002261FA"/>
    <w:rsid w:val="00226F28"/>
    <w:rsid w:val="002308C1"/>
    <w:rsid w:val="0023193A"/>
    <w:rsid w:val="00231A0A"/>
    <w:rsid w:val="002331BC"/>
    <w:rsid w:val="00235222"/>
    <w:rsid w:val="00235AC8"/>
    <w:rsid w:val="00237320"/>
    <w:rsid w:val="00237B56"/>
    <w:rsid w:val="00243B80"/>
    <w:rsid w:val="00244646"/>
    <w:rsid w:val="00251512"/>
    <w:rsid w:val="002518CF"/>
    <w:rsid w:val="00252D0B"/>
    <w:rsid w:val="0025750F"/>
    <w:rsid w:val="00261A3E"/>
    <w:rsid w:val="0026212E"/>
    <w:rsid w:val="002649CE"/>
    <w:rsid w:val="00265D5C"/>
    <w:rsid w:val="0026653B"/>
    <w:rsid w:val="00267C10"/>
    <w:rsid w:val="00271D56"/>
    <w:rsid w:val="002721D6"/>
    <w:rsid w:val="0027411A"/>
    <w:rsid w:val="0027537F"/>
    <w:rsid w:val="00275BA3"/>
    <w:rsid w:val="002767EB"/>
    <w:rsid w:val="00280441"/>
    <w:rsid w:val="00280CB5"/>
    <w:rsid w:val="00281EF1"/>
    <w:rsid w:val="002855DA"/>
    <w:rsid w:val="00285D15"/>
    <w:rsid w:val="0029435C"/>
    <w:rsid w:val="00295EBD"/>
    <w:rsid w:val="002967E9"/>
    <w:rsid w:val="002A2E70"/>
    <w:rsid w:val="002A3CA0"/>
    <w:rsid w:val="002A476F"/>
    <w:rsid w:val="002A4BC8"/>
    <w:rsid w:val="002A5816"/>
    <w:rsid w:val="002A78D4"/>
    <w:rsid w:val="002B37BC"/>
    <w:rsid w:val="002B4503"/>
    <w:rsid w:val="002B4AFD"/>
    <w:rsid w:val="002B51E8"/>
    <w:rsid w:val="002B602A"/>
    <w:rsid w:val="002B66B9"/>
    <w:rsid w:val="002C0C40"/>
    <w:rsid w:val="002C7AF7"/>
    <w:rsid w:val="002D08E5"/>
    <w:rsid w:val="002D0D05"/>
    <w:rsid w:val="002E32C1"/>
    <w:rsid w:val="002E4178"/>
    <w:rsid w:val="002E4B56"/>
    <w:rsid w:val="002E652B"/>
    <w:rsid w:val="002E7270"/>
    <w:rsid w:val="002E7471"/>
    <w:rsid w:val="002F07AF"/>
    <w:rsid w:val="002F211B"/>
    <w:rsid w:val="002F4069"/>
    <w:rsid w:val="002F6247"/>
    <w:rsid w:val="002F6F34"/>
    <w:rsid w:val="002F75E6"/>
    <w:rsid w:val="003003AD"/>
    <w:rsid w:val="00300CB6"/>
    <w:rsid w:val="00301764"/>
    <w:rsid w:val="00304692"/>
    <w:rsid w:val="003054E7"/>
    <w:rsid w:val="003219B0"/>
    <w:rsid w:val="0032589D"/>
    <w:rsid w:val="00330AD3"/>
    <w:rsid w:val="003319D4"/>
    <w:rsid w:val="00335F13"/>
    <w:rsid w:val="003368E7"/>
    <w:rsid w:val="00344329"/>
    <w:rsid w:val="00344E8D"/>
    <w:rsid w:val="003501AE"/>
    <w:rsid w:val="00350660"/>
    <w:rsid w:val="00351647"/>
    <w:rsid w:val="00357CFB"/>
    <w:rsid w:val="003601B6"/>
    <w:rsid w:val="00362C23"/>
    <w:rsid w:val="0036332C"/>
    <w:rsid w:val="00364EE4"/>
    <w:rsid w:val="003675B6"/>
    <w:rsid w:val="00367FE0"/>
    <w:rsid w:val="003725EA"/>
    <w:rsid w:val="003749A9"/>
    <w:rsid w:val="0037782E"/>
    <w:rsid w:val="0038534B"/>
    <w:rsid w:val="003935D6"/>
    <w:rsid w:val="003937BA"/>
    <w:rsid w:val="0039614C"/>
    <w:rsid w:val="00397123"/>
    <w:rsid w:val="00397E1A"/>
    <w:rsid w:val="003A06C9"/>
    <w:rsid w:val="003A0FBB"/>
    <w:rsid w:val="003A46D2"/>
    <w:rsid w:val="003A51FD"/>
    <w:rsid w:val="003A59AB"/>
    <w:rsid w:val="003A61B6"/>
    <w:rsid w:val="003B6974"/>
    <w:rsid w:val="003B785E"/>
    <w:rsid w:val="003B7952"/>
    <w:rsid w:val="003B7F8E"/>
    <w:rsid w:val="003C2D01"/>
    <w:rsid w:val="003C48C5"/>
    <w:rsid w:val="003D0FF9"/>
    <w:rsid w:val="003D24C0"/>
    <w:rsid w:val="003D4306"/>
    <w:rsid w:val="003D4533"/>
    <w:rsid w:val="003D5EC5"/>
    <w:rsid w:val="003D713C"/>
    <w:rsid w:val="003E01A9"/>
    <w:rsid w:val="003E0925"/>
    <w:rsid w:val="003E13DA"/>
    <w:rsid w:val="003E2172"/>
    <w:rsid w:val="003E6182"/>
    <w:rsid w:val="003E7172"/>
    <w:rsid w:val="003F0FC3"/>
    <w:rsid w:val="003F3029"/>
    <w:rsid w:val="003F64A9"/>
    <w:rsid w:val="003F77E5"/>
    <w:rsid w:val="00413F7A"/>
    <w:rsid w:val="00422836"/>
    <w:rsid w:val="00423E67"/>
    <w:rsid w:val="00433528"/>
    <w:rsid w:val="00434091"/>
    <w:rsid w:val="00434626"/>
    <w:rsid w:val="00436708"/>
    <w:rsid w:val="00444ABE"/>
    <w:rsid w:val="00447029"/>
    <w:rsid w:val="004479C0"/>
    <w:rsid w:val="00450CD8"/>
    <w:rsid w:val="00453833"/>
    <w:rsid w:val="00453E16"/>
    <w:rsid w:val="00454594"/>
    <w:rsid w:val="00456BCE"/>
    <w:rsid w:val="0046001B"/>
    <w:rsid w:val="00475E20"/>
    <w:rsid w:val="004767AD"/>
    <w:rsid w:val="00477D31"/>
    <w:rsid w:val="00483EBF"/>
    <w:rsid w:val="00491EA4"/>
    <w:rsid w:val="004934F4"/>
    <w:rsid w:val="00493A53"/>
    <w:rsid w:val="004944B0"/>
    <w:rsid w:val="004955B7"/>
    <w:rsid w:val="004963DA"/>
    <w:rsid w:val="004A27F9"/>
    <w:rsid w:val="004A4A0D"/>
    <w:rsid w:val="004A762D"/>
    <w:rsid w:val="004A7B16"/>
    <w:rsid w:val="004B0B72"/>
    <w:rsid w:val="004B11E8"/>
    <w:rsid w:val="004B2533"/>
    <w:rsid w:val="004B2EAC"/>
    <w:rsid w:val="004B555E"/>
    <w:rsid w:val="004B74CF"/>
    <w:rsid w:val="004B7924"/>
    <w:rsid w:val="004C43A0"/>
    <w:rsid w:val="004C6E69"/>
    <w:rsid w:val="004D0195"/>
    <w:rsid w:val="004D38F3"/>
    <w:rsid w:val="004D566F"/>
    <w:rsid w:val="004D5E95"/>
    <w:rsid w:val="004D6487"/>
    <w:rsid w:val="004D6C3B"/>
    <w:rsid w:val="004D780A"/>
    <w:rsid w:val="004E2FC5"/>
    <w:rsid w:val="004E4B14"/>
    <w:rsid w:val="004E7376"/>
    <w:rsid w:val="004E7A67"/>
    <w:rsid w:val="004F3905"/>
    <w:rsid w:val="004F6528"/>
    <w:rsid w:val="004F70EE"/>
    <w:rsid w:val="005042C2"/>
    <w:rsid w:val="00511DAB"/>
    <w:rsid w:val="00513069"/>
    <w:rsid w:val="005177A6"/>
    <w:rsid w:val="00520B0A"/>
    <w:rsid w:val="00522B03"/>
    <w:rsid w:val="005257EA"/>
    <w:rsid w:val="0052595B"/>
    <w:rsid w:val="0052686E"/>
    <w:rsid w:val="005327BA"/>
    <w:rsid w:val="00533059"/>
    <w:rsid w:val="00536480"/>
    <w:rsid w:val="0054152E"/>
    <w:rsid w:val="0054330C"/>
    <w:rsid w:val="00543392"/>
    <w:rsid w:val="005439D3"/>
    <w:rsid w:val="00544E5C"/>
    <w:rsid w:val="0054541C"/>
    <w:rsid w:val="00545B3C"/>
    <w:rsid w:val="0055220F"/>
    <w:rsid w:val="00552FD3"/>
    <w:rsid w:val="00553673"/>
    <w:rsid w:val="005557C8"/>
    <w:rsid w:val="00556B97"/>
    <w:rsid w:val="00557619"/>
    <w:rsid w:val="00561B0B"/>
    <w:rsid w:val="005620CC"/>
    <w:rsid w:val="00565DB5"/>
    <w:rsid w:val="005721A3"/>
    <w:rsid w:val="00574BF9"/>
    <w:rsid w:val="00581173"/>
    <w:rsid w:val="0058373F"/>
    <w:rsid w:val="00585195"/>
    <w:rsid w:val="00590C45"/>
    <w:rsid w:val="00591342"/>
    <w:rsid w:val="00594EBE"/>
    <w:rsid w:val="00595843"/>
    <w:rsid w:val="00595E51"/>
    <w:rsid w:val="00597868"/>
    <w:rsid w:val="005978FA"/>
    <w:rsid w:val="005A1214"/>
    <w:rsid w:val="005A1D1F"/>
    <w:rsid w:val="005A467B"/>
    <w:rsid w:val="005B18CF"/>
    <w:rsid w:val="005B1E18"/>
    <w:rsid w:val="005B2DF3"/>
    <w:rsid w:val="005B526A"/>
    <w:rsid w:val="005B55E9"/>
    <w:rsid w:val="005B6321"/>
    <w:rsid w:val="005C099C"/>
    <w:rsid w:val="005C4F6F"/>
    <w:rsid w:val="005C6950"/>
    <w:rsid w:val="005C6AEA"/>
    <w:rsid w:val="005D363A"/>
    <w:rsid w:val="005D4DF7"/>
    <w:rsid w:val="005D5D53"/>
    <w:rsid w:val="005D6241"/>
    <w:rsid w:val="005D65A4"/>
    <w:rsid w:val="005E0AA1"/>
    <w:rsid w:val="005E1279"/>
    <w:rsid w:val="005E1708"/>
    <w:rsid w:val="005E341E"/>
    <w:rsid w:val="005E7664"/>
    <w:rsid w:val="005F432C"/>
    <w:rsid w:val="005F6ADB"/>
    <w:rsid w:val="005F76DD"/>
    <w:rsid w:val="005F7BD2"/>
    <w:rsid w:val="006015C5"/>
    <w:rsid w:val="00603D4D"/>
    <w:rsid w:val="006129E9"/>
    <w:rsid w:val="0061331C"/>
    <w:rsid w:val="006144FD"/>
    <w:rsid w:val="00614EAA"/>
    <w:rsid w:val="0061580A"/>
    <w:rsid w:val="00617EB8"/>
    <w:rsid w:val="00621A07"/>
    <w:rsid w:val="0062231B"/>
    <w:rsid w:val="006228D9"/>
    <w:rsid w:val="00622A7D"/>
    <w:rsid w:val="00622D53"/>
    <w:rsid w:val="00626727"/>
    <w:rsid w:val="0062682E"/>
    <w:rsid w:val="00630C94"/>
    <w:rsid w:val="00631DA4"/>
    <w:rsid w:val="00635CBA"/>
    <w:rsid w:val="00636DDE"/>
    <w:rsid w:val="00637019"/>
    <w:rsid w:val="006426E8"/>
    <w:rsid w:val="0065654E"/>
    <w:rsid w:val="00663D0A"/>
    <w:rsid w:val="006643A6"/>
    <w:rsid w:val="00673E55"/>
    <w:rsid w:val="0067646C"/>
    <w:rsid w:val="006769B7"/>
    <w:rsid w:val="00676C2A"/>
    <w:rsid w:val="00680181"/>
    <w:rsid w:val="00681DDA"/>
    <w:rsid w:val="00686E74"/>
    <w:rsid w:val="00690975"/>
    <w:rsid w:val="006920EC"/>
    <w:rsid w:val="00695058"/>
    <w:rsid w:val="0069761E"/>
    <w:rsid w:val="006A1049"/>
    <w:rsid w:val="006A18FD"/>
    <w:rsid w:val="006A207A"/>
    <w:rsid w:val="006A3274"/>
    <w:rsid w:val="006A76FA"/>
    <w:rsid w:val="006B15E8"/>
    <w:rsid w:val="006B28E5"/>
    <w:rsid w:val="006B47A4"/>
    <w:rsid w:val="006B644C"/>
    <w:rsid w:val="006B71A7"/>
    <w:rsid w:val="006C03C9"/>
    <w:rsid w:val="006C1322"/>
    <w:rsid w:val="006C1DDB"/>
    <w:rsid w:val="006C345E"/>
    <w:rsid w:val="006C3823"/>
    <w:rsid w:val="006C3902"/>
    <w:rsid w:val="006C6967"/>
    <w:rsid w:val="006D257A"/>
    <w:rsid w:val="006D2CF6"/>
    <w:rsid w:val="006E19FB"/>
    <w:rsid w:val="006E56E4"/>
    <w:rsid w:val="006F280F"/>
    <w:rsid w:val="006F7566"/>
    <w:rsid w:val="00703ADC"/>
    <w:rsid w:val="0070523A"/>
    <w:rsid w:val="0070645D"/>
    <w:rsid w:val="007070AF"/>
    <w:rsid w:val="007104E0"/>
    <w:rsid w:val="00711424"/>
    <w:rsid w:val="00712C84"/>
    <w:rsid w:val="0072514F"/>
    <w:rsid w:val="00726F19"/>
    <w:rsid w:val="00733461"/>
    <w:rsid w:val="00737B1C"/>
    <w:rsid w:val="007403C4"/>
    <w:rsid w:val="00740E26"/>
    <w:rsid w:val="0074107B"/>
    <w:rsid w:val="00742824"/>
    <w:rsid w:val="0074660F"/>
    <w:rsid w:val="0075009D"/>
    <w:rsid w:val="007512F9"/>
    <w:rsid w:val="00752733"/>
    <w:rsid w:val="00763C7E"/>
    <w:rsid w:val="007640EE"/>
    <w:rsid w:val="00764E1B"/>
    <w:rsid w:val="00767434"/>
    <w:rsid w:val="007731EC"/>
    <w:rsid w:val="00773367"/>
    <w:rsid w:val="00773F50"/>
    <w:rsid w:val="00775570"/>
    <w:rsid w:val="00781CCA"/>
    <w:rsid w:val="00782971"/>
    <w:rsid w:val="00792297"/>
    <w:rsid w:val="007925C5"/>
    <w:rsid w:val="00793001"/>
    <w:rsid w:val="00794030"/>
    <w:rsid w:val="007A0E36"/>
    <w:rsid w:val="007B3346"/>
    <w:rsid w:val="007C000F"/>
    <w:rsid w:val="007C32EA"/>
    <w:rsid w:val="007C4CF9"/>
    <w:rsid w:val="007C6CE5"/>
    <w:rsid w:val="007D0C7A"/>
    <w:rsid w:val="007D1F0B"/>
    <w:rsid w:val="007D5868"/>
    <w:rsid w:val="007D5D3C"/>
    <w:rsid w:val="007E6EB6"/>
    <w:rsid w:val="007E7E67"/>
    <w:rsid w:val="007F3907"/>
    <w:rsid w:val="007F7CF5"/>
    <w:rsid w:val="00802C66"/>
    <w:rsid w:val="00803619"/>
    <w:rsid w:val="008047C8"/>
    <w:rsid w:val="008107AE"/>
    <w:rsid w:val="008109A0"/>
    <w:rsid w:val="00814D26"/>
    <w:rsid w:val="00816462"/>
    <w:rsid w:val="00821664"/>
    <w:rsid w:val="00821C4F"/>
    <w:rsid w:val="00821ECC"/>
    <w:rsid w:val="00822799"/>
    <w:rsid w:val="00827B40"/>
    <w:rsid w:val="00827E49"/>
    <w:rsid w:val="00830167"/>
    <w:rsid w:val="00840AAC"/>
    <w:rsid w:val="00843E6C"/>
    <w:rsid w:val="00845AAF"/>
    <w:rsid w:val="00847AE9"/>
    <w:rsid w:val="0085006E"/>
    <w:rsid w:val="008506FE"/>
    <w:rsid w:val="0085158E"/>
    <w:rsid w:val="00851E93"/>
    <w:rsid w:val="0085450B"/>
    <w:rsid w:val="00854F84"/>
    <w:rsid w:val="00857319"/>
    <w:rsid w:val="00860BD3"/>
    <w:rsid w:val="00866D22"/>
    <w:rsid w:val="00872322"/>
    <w:rsid w:val="008726D4"/>
    <w:rsid w:val="00872BA4"/>
    <w:rsid w:val="0087343F"/>
    <w:rsid w:val="00876BCE"/>
    <w:rsid w:val="0087734B"/>
    <w:rsid w:val="0088052F"/>
    <w:rsid w:val="008806E5"/>
    <w:rsid w:val="00880B7B"/>
    <w:rsid w:val="0088148B"/>
    <w:rsid w:val="00881943"/>
    <w:rsid w:val="00881F9D"/>
    <w:rsid w:val="008842E1"/>
    <w:rsid w:val="008865E4"/>
    <w:rsid w:val="008920D6"/>
    <w:rsid w:val="00894B59"/>
    <w:rsid w:val="00896557"/>
    <w:rsid w:val="008A05F9"/>
    <w:rsid w:val="008A08C7"/>
    <w:rsid w:val="008A0EE9"/>
    <w:rsid w:val="008A4283"/>
    <w:rsid w:val="008B2ECE"/>
    <w:rsid w:val="008C186E"/>
    <w:rsid w:val="008C6718"/>
    <w:rsid w:val="008C6D38"/>
    <w:rsid w:val="008C73EF"/>
    <w:rsid w:val="008D0B37"/>
    <w:rsid w:val="008D1F93"/>
    <w:rsid w:val="008D6A3F"/>
    <w:rsid w:val="008D7E29"/>
    <w:rsid w:val="008E2B13"/>
    <w:rsid w:val="008E3412"/>
    <w:rsid w:val="008E5465"/>
    <w:rsid w:val="008F188A"/>
    <w:rsid w:val="008F1918"/>
    <w:rsid w:val="008F2F91"/>
    <w:rsid w:val="008F3FC5"/>
    <w:rsid w:val="008F6643"/>
    <w:rsid w:val="009043EB"/>
    <w:rsid w:val="0090537A"/>
    <w:rsid w:val="009057FB"/>
    <w:rsid w:val="00906600"/>
    <w:rsid w:val="009119E8"/>
    <w:rsid w:val="00911B6C"/>
    <w:rsid w:val="00912122"/>
    <w:rsid w:val="009148B6"/>
    <w:rsid w:val="009241B5"/>
    <w:rsid w:val="0092609A"/>
    <w:rsid w:val="00926C12"/>
    <w:rsid w:val="009306F2"/>
    <w:rsid w:val="009349BA"/>
    <w:rsid w:val="00934BC5"/>
    <w:rsid w:val="00936249"/>
    <w:rsid w:val="00937CBD"/>
    <w:rsid w:val="00940BFE"/>
    <w:rsid w:val="00941A68"/>
    <w:rsid w:val="00941E7E"/>
    <w:rsid w:val="009433CE"/>
    <w:rsid w:val="00943BD0"/>
    <w:rsid w:val="00947C8E"/>
    <w:rsid w:val="00953E3C"/>
    <w:rsid w:val="009559D1"/>
    <w:rsid w:val="0095633A"/>
    <w:rsid w:val="00956EEA"/>
    <w:rsid w:val="009641A0"/>
    <w:rsid w:val="0096521C"/>
    <w:rsid w:val="00966030"/>
    <w:rsid w:val="00966F61"/>
    <w:rsid w:val="0097152C"/>
    <w:rsid w:val="00971F64"/>
    <w:rsid w:val="00975C35"/>
    <w:rsid w:val="0099623C"/>
    <w:rsid w:val="00996B89"/>
    <w:rsid w:val="009A0534"/>
    <w:rsid w:val="009A1DB4"/>
    <w:rsid w:val="009A31F5"/>
    <w:rsid w:val="009A7305"/>
    <w:rsid w:val="009B3756"/>
    <w:rsid w:val="009B547F"/>
    <w:rsid w:val="009B5929"/>
    <w:rsid w:val="009C371E"/>
    <w:rsid w:val="009C7EA9"/>
    <w:rsid w:val="009D12DD"/>
    <w:rsid w:val="009D3E5C"/>
    <w:rsid w:val="009D5BFF"/>
    <w:rsid w:val="009D6A26"/>
    <w:rsid w:val="009D7D14"/>
    <w:rsid w:val="009E0442"/>
    <w:rsid w:val="009E0BA3"/>
    <w:rsid w:val="009E1030"/>
    <w:rsid w:val="009E15C5"/>
    <w:rsid w:val="009F1B7D"/>
    <w:rsid w:val="009F3944"/>
    <w:rsid w:val="00A009AF"/>
    <w:rsid w:val="00A04335"/>
    <w:rsid w:val="00A077DA"/>
    <w:rsid w:val="00A103EE"/>
    <w:rsid w:val="00A13823"/>
    <w:rsid w:val="00A14B11"/>
    <w:rsid w:val="00A15F5F"/>
    <w:rsid w:val="00A168A5"/>
    <w:rsid w:val="00A23A0B"/>
    <w:rsid w:val="00A24655"/>
    <w:rsid w:val="00A27DF1"/>
    <w:rsid w:val="00A33546"/>
    <w:rsid w:val="00A33551"/>
    <w:rsid w:val="00A359DF"/>
    <w:rsid w:val="00A372CA"/>
    <w:rsid w:val="00A373B4"/>
    <w:rsid w:val="00A42F69"/>
    <w:rsid w:val="00A5108E"/>
    <w:rsid w:val="00A51D7A"/>
    <w:rsid w:val="00A54185"/>
    <w:rsid w:val="00A55682"/>
    <w:rsid w:val="00A67A88"/>
    <w:rsid w:val="00A724F9"/>
    <w:rsid w:val="00A80045"/>
    <w:rsid w:val="00A82CDB"/>
    <w:rsid w:val="00A84202"/>
    <w:rsid w:val="00A84F16"/>
    <w:rsid w:val="00A853BB"/>
    <w:rsid w:val="00A86679"/>
    <w:rsid w:val="00A94AA2"/>
    <w:rsid w:val="00AA2B0A"/>
    <w:rsid w:val="00AA3A71"/>
    <w:rsid w:val="00AB378C"/>
    <w:rsid w:val="00AB442F"/>
    <w:rsid w:val="00AB61DC"/>
    <w:rsid w:val="00AB6EB1"/>
    <w:rsid w:val="00AC159E"/>
    <w:rsid w:val="00AC18C6"/>
    <w:rsid w:val="00AC2511"/>
    <w:rsid w:val="00AC41EF"/>
    <w:rsid w:val="00AC4E3B"/>
    <w:rsid w:val="00AD052F"/>
    <w:rsid w:val="00AD124F"/>
    <w:rsid w:val="00AD157C"/>
    <w:rsid w:val="00AD2D4E"/>
    <w:rsid w:val="00AE05D3"/>
    <w:rsid w:val="00AE1627"/>
    <w:rsid w:val="00AE1D80"/>
    <w:rsid w:val="00AE4200"/>
    <w:rsid w:val="00AE4503"/>
    <w:rsid w:val="00AE4B91"/>
    <w:rsid w:val="00AE52C6"/>
    <w:rsid w:val="00AE6B4B"/>
    <w:rsid w:val="00AF083F"/>
    <w:rsid w:val="00AF3961"/>
    <w:rsid w:val="00AF3D00"/>
    <w:rsid w:val="00AF6A5D"/>
    <w:rsid w:val="00B040D4"/>
    <w:rsid w:val="00B0579D"/>
    <w:rsid w:val="00B10DDB"/>
    <w:rsid w:val="00B10EDE"/>
    <w:rsid w:val="00B12A96"/>
    <w:rsid w:val="00B17D26"/>
    <w:rsid w:val="00B20C87"/>
    <w:rsid w:val="00B24E5F"/>
    <w:rsid w:val="00B26A57"/>
    <w:rsid w:val="00B27699"/>
    <w:rsid w:val="00B4449A"/>
    <w:rsid w:val="00B4536F"/>
    <w:rsid w:val="00B52C76"/>
    <w:rsid w:val="00B56FCB"/>
    <w:rsid w:val="00B57561"/>
    <w:rsid w:val="00B606C0"/>
    <w:rsid w:val="00B63365"/>
    <w:rsid w:val="00B677AA"/>
    <w:rsid w:val="00B70AAB"/>
    <w:rsid w:val="00B71AA1"/>
    <w:rsid w:val="00B71D83"/>
    <w:rsid w:val="00B71F90"/>
    <w:rsid w:val="00B806D8"/>
    <w:rsid w:val="00B80A90"/>
    <w:rsid w:val="00B81964"/>
    <w:rsid w:val="00B83212"/>
    <w:rsid w:val="00B83D12"/>
    <w:rsid w:val="00B849F6"/>
    <w:rsid w:val="00B85618"/>
    <w:rsid w:val="00B8585D"/>
    <w:rsid w:val="00B87B7C"/>
    <w:rsid w:val="00B90F1B"/>
    <w:rsid w:val="00B926CE"/>
    <w:rsid w:val="00BB40A8"/>
    <w:rsid w:val="00BB519E"/>
    <w:rsid w:val="00BB6E81"/>
    <w:rsid w:val="00BB7677"/>
    <w:rsid w:val="00BB77DA"/>
    <w:rsid w:val="00BC0FEB"/>
    <w:rsid w:val="00BC1F10"/>
    <w:rsid w:val="00BC2C30"/>
    <w:rsid w:val="00BC77E5"/>
    <w:rsid w:val="00BD5CDC"/>
    <w:rsid w:val="00BE6F4D"/>
    <w:rsid w:val="00BE725E"/>
    <w:rsid w:val="00BF4E48"/>
    <w:rsid w:val="00BF71E4"/>
    <w:rsid w:val="00C00ED7"/>
    <w:rsid w:val="00C048FA"/>
    <w:rsid w:val="00C071DB"/>
    <w:rsid w:val="00C101DA"/>
    <w:rsid w:val="00C13467"/>
    <w:rsid w:val="00C13474"/>
    <w:rsid w:val="00C201D7"/>
    <w:rsid w:val="00C21FF2"/>
    <w:rsid w:val="00C22A12"/>
    <w:rsid w:val="00C250BE"/>
    <w:rsid w:val="00C25BBE"/>
    <w:rsid w:val="00C30F4A"/>
    <w:rsid w:val="00C351B7"/>
    <w:rsid w:val="00C359A5"/>
    <w:rsid w:val="00C37C41"/>
    <w:rsid w:val="00C428E9"/>
    <w:rsid w:val="00C47357"/>
    <w:rsid w:val="00C557F5"/>
    <w:rsid w:val="00C5722F"/>
    <w:rsid w:val="00C57F32"/>
    <w:rsid w:val="00C617A2"/>
    <w:rsid w:val="00C64308"/>
    <w:rsid w:val="00C73300"/>
    <w:rsid w:val="00C7582C"/>
    <w:rsid w:val="00C76CD4"/>
    <w:rsid w:val="00C7736E"/>
    <w:rsid w:val="00C77A8F"/>
    <w:rsid w:val="00C816A2"/>
    <w:rsid w:val="00C822C1"/>
    <w:rsid w:val="00C8328F"/>
    <w:rsid w:val="00C90BF5"/>
    <w:rsid w:val="00C90C08"/>
    <w:rsid w:val="00C92818"/>
    <w:rsid w:val="00C92EEC"/>
    <w:rsid w:val="00C973CD"/>
    <w:rsid w:val="00CA16D6"/>
    <w:rsid w:val="00CA1F15"/>
    <w:rsid w:val="00CA20B3"/>
    <w:rsid w:val="00CA31C1"/>
    <w:rsid w:val="00CA6A78"/>
    <w:rsid w:val="00CA74E5"/>
    <w:rsid w:val="00CB0DAB"/>
    <w:rsid w:val="00CB267F"/>
    <w:rsid w:val="00CB52A0"/>
    <w:rsid w:val="00CC731E"/>
    <w:rsid w:val="00CD2729"/>
    <w:rsid w:val="00CD4A09"/>
    <w:rsid w:val="00CD6C1C"/>
    <w:rsid w:val="00CD7D65"/>
    <w:rsid w:val="00CE1A9D"/>
    <w:rsid w:val="00CE2E16"/>
    <w:rsid w:val="00CE4FB0"/>
    <w:rsid w:val="00CF4A8D"/>
    <w:rsid w:val="00CF4C8B"/>
    <w:rsid w:val="00CF79AC"/>
    <w:rsid w:val="00CF7C4A"/>
    <w:rsid w:val="00D06324"/>
    <w:rsid w:val="00D06689"/>
    <w:rsid w:val="00D06F43"/>
    <w:rsid w:val="00D10741"/>
    <w:rsid w:val="00D11FA9"/>
    <w:rsid w:val="00D12819"/>
    <w:rsid w:val="00D1342B"/>
    <w:rsid w:val="00D138E7"/>
    <w:rsid w:val="00D160F3"/>
    <w:rsid w:val="00D21B7A"/>
    <w:rsid w:val="00D32C54"/>
    <w:rsid w:val="00D3320C"/>
    <w:rsid w:val="00D50252"/>
    <w:rsid w:val="00D50E2E"/>
    <w:rsid w:val="00D54C70"/>
    <w:rsid w:val="00D556FB"/>
    <w:rsid w:val="00D607DE"/>
    <w:rsid w:val="00D6102D"/>
    <w:rsid w:val="00D61995"/>
    <w:rsid w:val="00D621BF"/>
    <w:rsid w:val="00D6334C"/>
    <w:rsid w:val="00D667FF"/>
    <w:rsid w:val="00D73560"/>
    <w:rsid w:val="00D73C1A"/>
    <w:rsid w:val="00D73C4E"/>
    <w:rsid w:val="00D741BA"/>
    <w:rsid w:val="00D74496"/>
    <w:rsid w:val="00D76AE9"/>
    <w:rsid w:val="00D81105"/>
    <w:rsid w:val="00D90097"/>
    <w:rsid w:val="00D92209"/>
    <w:rsid w:val="00D95920"/>
    <w:rsid w:val="00D963B0"/>
    <w:rsid w:val="00DB1E71"/>
    <w:rsid w:val="00DB2CF4"/>
    <w:rsid w:val="00DB32CB"/>
    <w:rsid w:val="00DB36D7"/>
    <w:rsid w:val="00DC16D0"/>
    <w:rsid w:val="00DC2061"/>
    <w:rsid w:val="00DC3FDF"/>
    <w:rsid w:val="00DD35F6"/>
    <w:rsid w:val="00DD4472"/>
    <w:rsid w:val="00DD49A2"/>
    <w:rsid w:val="00DD6134"/>
    <w:rsid w:val="00DE1553"/>
    <w:rsid w:val="00DE41C8"/>
    <w:rsid w:val="00DF0FFB"/>
    <w:rsid w:val="00DF22BF"/>
    <w:rsid w:val="00DF2ED7"/>
    <w:rsid w:val="00DF463F"/>
    <w:rsid w:val="00DF6CAF"/>
    <w:rsid w:val="00DF7957"/>
    <w:rsid w:val="00E04548"/>
    <w:rsid w:val="00E13ECC"/>
    <w:rsid w:val="00E1602B"/>
    <w:rsid w:val="00E218BE"/>
    <w:rsid w:val="00E22EE3"/>
    <w:rsid w:val="00E2583A"/>
    <w:rsid w:val="00E25A24"/>
    <w:rsid w:val="00E27C84"/>
    <w:rsid w:val="00E31882"/>
    <w:rsid w:val="00E34713"/>
    <w:rsid w:val="00E36184"/>
    <w:rsid w:val="00E36887"/>
    <w:rsid w:val="00E44EF8"/>
    <w:rsid w:val="00E46869"/>
    <w:rsid w:val="00E533AA"/>
    <w:rsid w:val="00E5577B"/>
    <w:rsid w:val="00E57E8E"/>
    <w:rsid w:val="00E604F4"/>
    <w:rsid w:val="00E62353"/>
    <w:rsid w:val="00E62428"/>
    <w:rsid w:val="00E638D3"/>
    <w:rsid w:val="00E651A4"/>
    <w:rsid w:val="00E67550"/>
    <w:rsid w:val="00E67E1B"/>
    <w:rsid w:val="00E76D37"/>
    <w:rsid w:val="00E854CF"/>
    <w:rsid w:val="00E85820"/>
    <w:rsid w:val="00E8616D"/>
    <w:rsid w:val="00E86A82"/>
    <w:rsid w:val="00E874A2"/>
    <w:rsid w:val="00E94DDD"/>
    <w:rsid w:val="00EA38F8"/>
    <w:rsid w:val="00EA483C"/>
    <w:rsid w:val="00EB436C"/>
    <w:rsid w:val="00EB5D0A"/>
    <w:rsid w:val="00EB6675"/>
    <w:rsid w:val="00EC3AAD"/>
    <w:rsid w:val="00ED4910"/>
    <w:rsid w:val="00EE208B"/>
    <w:rsid w:val="00EE2587"/>
    <w:rsid w:val="00EF35D9"/>
    <w:rsid w:val="00EF4632"/>
    <w:rsid w:val="00EF4DD3"/>
    <w:rsid w:val="00F004AD"/>
    <w:rsid w:val="00F046F1"/>
    <w:rsid w:val="00F07AB4"/>
    <w:rsid w:val="00F15775"/>
    <w:rsid w:val="00F16C36"/>
    <w:rsid w:val="00F1777C"/>
    <w:rsid w:val="00F23402"/>
    <w:rsid w:val="00F2664D"/>
    <w:rsid w:val="00F269A8"/>
    <w:rsid w:val="00F27087"/>
    <w:rsid w:val="00F3370A"/>
    <w:rsid w:val="00F3613C"/>
    <w:rsid w:val="00F4469D"/>
    <w:rsid w:val="00F45BA5"/>
    <w:rsid w:val="00F466B1"/>
    <w:rsid w:val="00F532DE"/>
    <w:rsid w:val="00F53DB9"/>
    <w:rsid w:val="00F57C0F"/>
    <w:rsid w:val="00F616D1"/>
    <w:rsid w:val="00F64BAA"/>
    <w:rsid w:val="00F64BD1"/>
    <w:rsid w:val="00F659D6"/>
    <w:rsid w:val="00F65CEB"/>
    <w:rsid w:val="00F75E03"/>
    <w:rsid w:val="00F80278"/>
    <w:rsid w:val="00F814CD"/>
    <w:rsid w:val="00F83571"/>
    <w:rsid w:val="00F872E4"/>
    <w:rsid w:val="00F87FB2"/>
    <w:rsid w:val="00F9018D"/>
    <w:rsid w:val="00F92669"/>
    <w:rsid w:val="00F9320F"/>
    <w:rsid w:val="00F948D1"/>
    <w:rsid w:val="00F97C9F"/>
    <w:rsid w:val="00FA3D40"/>
    <w:rsid w:val="00FA5FDC"/>
    <w:rsid w:val="00FA6D5F"/>
    <w:rsid w:val="00FB3A89"/>
    <w:rsid w:val="00FC12D9"/>
    <w:rsid w:val="00FC58E6"/>
    <w:rsid w:val="00FC7CC0"/>
    <w:rsid w:val="00FD13A1"/>
    <w:rsid w:val="00FD4336"/>
    <w:rsid w:val="00FD4A32"/>
    <w:rsid w:val="00FD57D9"/>
    <w:rsid w:val="00FE4E1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CC5FCB"/>
  <w15:docId w15:val="{DD6FE755-AAD2-4E5D-8E07-F66359B4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A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B85618"/>
    <w:pPr>
      <w:keepNext/>
      <w:keepLines/>
      <w:spacing w:after="0" w:line="480" w:lineRule="auto"/>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2773F"/>
    <w:pPr>
      <w:keepNext/>
      <w:keepLines/>
      <w:spacing w:before="120" w:after="120"/>
      <w:ind w:left="397" w:hanging="397"/>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874A2"/>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7C32EA"/>
    <w:pPr>
      <w:keepNext/>
      <w:keepLines/>
      <w:spacing w:before="200" w:after="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618"/>
    <w:rPr>
      <w:rFonts w:ascii="Times New Roman" w:eastAsiaTheme="majorEastAsia" w:hAnsi="Times New Roman" w:cstheme="majorBidi"/>
      <w:b/>
      <w:bCs/>
      <w:sz w:val="28"/>
      <w:szCs w:val="28"/>
    </w:rPr>
  </w:style>
  <w:style w:type="character" w:customStyle="1" w:styleId="Ttulo2Car">
    <w:name w:val="Título 2 Car"/>
    <w:basedOn w:val="Fuentedeprrafopredeter"/>
    <w:link w:val="Ttulo2"/>
    <w:uiPriority w:val="9"/>
    <w:rsid w:val="0012773F"/>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E874A2"/>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7C32EA"/>
    <w:rPr>
      <w:rFonts w:ascii="Times New Roman" w:eastAsiaTheme="majorEastAsia" w:hAnsi="Times New Roman" w:cstheme="majorBidi"/>
      <w:b/>
      <w:bCs/>
      <w:iCs/>
      <w:sz w:val="24"/>
    </w:rPr>
  </w:style>
  <w:style w:type="paragraph" w:styleId="Encabezado">
    <w:name w:val="header"/>
    <w:basedOn w:val="Normal"/>
    <w:link w:val="EncabezadoCar"/>
    <w:uiPriority w:val="99"/>
    <w:unhideWhenUsed/>
    <w:rsid w:val="00E318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1882"/>
  </w:style>
  <w:style w:type="paragraph" w:styleId="Piedepgina">
    <w:name w:val="footer"/>
    <w:basedOn w:val="Normal"/>
    <w:link w:val="PiedepginaCar"/>
    <w:uiPriority w:val="99"/>
    <w:unhideWhenUsed/>
    <w:rsid w:val="00E318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1882"/>
  </w:style>
  <w:style w:type="paragraph" w:styleId="Textodeglobo">
    <w:name w:val="Balloon Text"/>
    <w:basedOn w:val="Normal"/>
    <w:link w:val="TextodegloboCar"/>
    <w:uiPriority w:val="99"/>
    <w:semiHidden/>
    <w:unhideWhenUsed/>
    <w:rsid w:val="00E318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1882"/>
    <w:rPr>
      <w:rFonts w:ascii="Tahoma" w:hAnsi="Tahoma" w:cs="Tahoma"/>
      <w:sz w:val="16"/>
      <w:szCs w:val="16"/>
    </w:rPr>
  </w:style>
  <w:style w:type="character" w:styleId="Ttulodellibro">
    <w:name w:val="Book Title"/>
    <w:basedOn w:val="Fuentedeprrafopredeter"/>
    <w:uiPriority w:val="33"/>
    <w:qFormat/>
    <w:rsid w:val="00E31882"/>
    <w:rPr>
      <w:rFonts w:ascii="Times New Roman" w:hAnsi="Times New Roman"/>
      <w:b/>
      <w:bCs/>
      <w:spacing w:val="5"/>
      <w:sz w:val="18"/>
    </w:rPr>
  </w:style>
  <w:style w:type="paragraph" w:styleId="Prrafodelista">
    <w:name w:val="List Paragraph"/>
    <w:basedOn w:val="Normal"/>
    <w:uiPriority w:val="1"/>
    <w:qFormat/>
    <w:rsid w:val="009C371E"/>
    <w:pPr>
      <w:ind w:left="720"/>
      <w:contextualSpacing/>
    </w:pPr>
  </w:style>
  <w:style w:type="table" w:customStyle="1" w:styleId="Sombreadoclaro1">
    <w:name w:val="Sombreado claro1"/>
    <w:basedOn w:val="Tablanormal"/>
    <w:uiPriority w:val="60"/>
    <w:rsid w:val="009C37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11">
    <w:name w:val="Lista media 11"/>
    <w:basedOn w:val="Tablanormal"/>
    <w:uiPriority w:val="65"/>
    <w:rsid w:val="009C371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Cuadrculaclara1">
    <w:name w:val="Cuadrícula clara1"/>
    <w:basedOn w:val="Tablanormal"/>
    <w:uiPriority w:val="62"/>
    <w:rsid w:val="009C37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DC1">
    <w:name w:val="toc 1"/>
    <w:basedOn w:val="Normal"/>
    <w:next w:val="Normal"/>
    <w:autoRedefine/>
    <w:uiPriority w:val="39"/>
    <w:unhideWhenUsed/>
    <w:rsid w:val="00B71F90"/>
    <w:pPr>
      <w:spacing w:after="100"/>
    </w:pPr>
  </w:style>
  <w:style w:type="paragraph" w:styleId="TDC2">
    <w:name w:val="toc 2"/>
    <w:basedOn w:val="Normal"/>
    <w:next w:val="Normal"/>
    <w:autoRedefine/>
    <w:uiPriority w:val="39"/>
    <w:unhideWhenUsed/>
    <w:rsid w:val="00B71F90"/>
    <w:pPr>
      <w:spacing w:after="100"/>
      <w:ind w:left="220"/>
    </w:pPr>
  </w:style>
  <w:style w:type="paragraph" w:styleId="TDC3">
    <w:name w:val="toc 3"/>
    <w:basedOn w:val="Normal"/>
    <w:next w:val="Normal"/>
    <w:autoRedefine/>
    <w:uiPriority w:val="39"/>
    <w:unhideWhenUsed/>
    <w:rsid w:val="00B71F90"/>
    <w:pPr>
      <w:spacing w:after="100"/>
      <w:ind w:left="440"/>
    </w:pPr>
  </w:style>
  <w:style w:type="character" w:styleId="Hipervnculo">
    <w:name w:val="Hyperlink"/>
    <w:basedOn w:val="Fuentedeprrafopredeter"/>
    <w:uiPriority w:val="99"/>
    <w:unhideWhenUsed/>
    <w:rsid w:val="00B71F90"/>
    <w:rPr>
      <w:color w:val="0000FF" w:themeColor="hyperlink"/>
      <w:u w:val="single"/>
    </w:rPr>
  </w:style>
  <w:style w:type="table" w:styleId="Tablaconcuadrcula">
    <w:name w:val="Table Grid"/>
    <w:basedOn w:val="Tablanormal"/>
    <w:uiPriority w:val="59"/>
    <w:rsid w:val="006950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4">
    <w:name w:val="toc 4"/>
    <w:basedOn w:val="Normal"/>
    <w:next w:val="Normal"/>
    <w:autoRedefine/>
    <w:uiPriority w:val="39"/>
    <w:unhideWhenUsed/>
    <w:rsid w:val="006F7566"/>
    <w:pPr>
      <w:spacing w:after="100"/>
      <w:ind w:left="660"/>
    </w:pPr>
  </w:style>
  <w:style w:type="paragraph" w:styleId="NormalWeb">
    <w:name w:val="Normal (Web)"/>
    <w:basedOn w:val="Normal"/>
    <w:uiPriority w:val="99"/>
    <w:semiHidden/>
    <w:unhideWhenUsed/>
    <w:rsid w:val="006F280F"/>
    <w:pPr>
      <w:spacing w:before="100" w:beforeAutospacing="1" w:after="100" w:afterAutospacing="1" w:line="240" w:lineRule="auto"/>
      <w:jc w:val="left"/>
    </w:pPr>
    <w:rPr>
      <w:rFonts w:ascii="Verdana" w:eastAsia="Times New Roman" w:hAnsi="Verdana" w:cs="Times New Roman"/>
      <w:color w:val="000000"/>
      <w:sz w:val="16"/>
      <w:szCs w:val="16"/>
      <w:lang w:eastAsia="es-MX"/>
    </w:rPr>
  </w:style>
  <w:style w:type="paragraph" w:styleId="Textonotaalfinal">
    <w:name w:val="endnote text"/>
    <w:basedOn w:val="Normal"/>
    <w:link w:val="TextonotaalfinalCar"/>
    <w:uiPriority w:val="99"/>
    <w:semiHidden/>
    <w:unhideWhenUsed/>
    <w:rsid w:val="009E0BA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0BA3"/>
    <w:rPr>
      <w:rFonts w:ascii="Times New Roman" w:hAnsi="Times New Roman"/>
      <w:sz w:val="20"/>
      <w:szCs w:val="20"/>
    </w:rPr>
  </w:style>
  <w:style w:type="character" w:styleId="Refdenotaalfinal">
    <w:name w:val="endnote reference"/>
    <w:basedOn w:val="Fuentedeprrafopredeter"/>
    <w:uiPriority w:val="99"/>
    <w:semiHidden/>
    <w:unhideWhenUsed/>
    <w:rsid w:val="009E0BA3"/>
    <w:rPr>
      <w:vertAlign w:val="superscript"/>
    </w:rPr>
  </w:style>
  <w:style w:type="paragraph" w:styleId="Textonotapie">
    <w:name w:val="footnote text"/>
    <w:basedOn w:val="Normal"/>
    <w:link w:val="TextonotapieCar"/>
    <w:uiPriority w:val="99"/>
    <w:semiHidden/>
    <w:unhideWhenUsed/>
    <w:rsid w:val="009E0BA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0BA3"/>
    <w:rPr>
      <w:rFonts w:ascii="Times New Roman" w:hAnsi="Times New Roman"/>
      <w:sz w:val="20"/>
      <w:szCs w:val="20"/>
    </w:rPr>
  </w:style>
  <w:style w:type="character" w:styleId="Refdenotaalpie">
    <w:name w:val="footnote reference"/>
    <w:basedOn w:val="Fuentedeprrafopredeter"/>
    <w:uiPriority w:val="99"/>
    <w:semiHidden/>
    <w:unhideWhenUsed/>
    <w:rsid w:val="009E0BA3"/>
    <w:rPr>
      <w:vertAlign w:val="superscript"/>
    </w:rPr>
  </w:style>
  <w:style w:type="paragraph" w:styleId="Cita">
    <w:name w:val="Quote"/>
    <w:basedOn w:val="Normal"/>
    <w:next w:val="Normal"/>
    <w:link w:val="CitaCar"/>
    <w:autoRedefine/>
    <w:uiPriority w:val="29"/>
    <w:qFormat/>
    <w:rsid w:val="00947C8E"/>
    <w:rPr>
      <w:i/>
      <w:iCs/>
      <w:color w:val="000000" w:themeColor="text1"/>
      <w:sz w:val="20"/>
    </w:rPr>
  </w:style>
  <w:style w:type="character" w:customStyle="1" w:styleId="CitaCar">
    <w:name w:val="Cita Car"/>
    <w:basedOn w:val="Fuentedeprrafopredeter"/>
    <w:link w:val="Cita"/>
    <w:uiPriority w:val="29"/>
    <w:rsid w:val="00947C8E"/>
    <w:rPr>
      <w:rFonts w:ascii="Times New Roman" w:hAnsi="Times New Roman"/>
      <w:i/>
      <w:iCs/>
      <w:color w:val="000000" w:themeColor="text1"/>
      <w:sz w:val="20"/>
    </w:rPr>
  </w:style>
  <w:style w:type="paragraph" w:styleId="Bibliografa">
    <w:name w:val="Bibliography"/>
    <w:basedOn w:val="Normal"/>
    <w:next w:val="Normal"/>
    <w:uiPriority w:val="37"/>
    <w:unhideWhenUsed/>
    <w:rsid w:val="002F07AF"/>
  </w:style>
  <w:style w:type="paragraph" w:styleId="TDC5">
    <w:name w:val="toc 5"/>
    <w:basedOn w:val="Normal"/>
    <w:next w:val="Normal"/>
    <w:autoRedefine/>
    <w:uiPriority w:val="39"/>
    <w:unhideWhenUsed/>
    <w:rsid w:val="00680181"/>
    <w:pPr>
      <w:spacing w:after="100" w:line="276" w:lineRule="auto"/>
      <w:ind w:left="88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680181"/>
    <w:pPr>
      <w:spacing w:after="100" w:line="276" w:lineRule="auto"/>
      <w:ind w:left="110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680181"/>
    <w:pPr>
      <w:spacing w:after="100" w:line="276" w:lineRule="auto"/>
      <w:ind w:left="132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680181"/>
    <w:pPr>
      <w:spacing w:after="100" w:line="276" w:lineRule="auto"/>
      <w:ind w:left="154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680181"/>
    <w:pPr>
      <w:spacing w:after="100" w:line="276" w:lineRule="auto"/>
      <w:ind w:left="1760"/>
      <w:jc w:val="left"/>
    </w:pPr>
    <w:rPr>
      <w:rFonts w:asciiTheme="minorHAnsi" w:eastAsiaTheme="minorEastAsia" w:hAnsiTheme="minorHAnsi"/>
      <w:sz w:val="22"/>
      <w:lang w:eastAsia="es-MX"/>
    </w:rPr>
  </w:style>
  <w:style w:type="paragraph" w:customStyle="1" w:styleId="Default">
    <w:name w:val="Default"/>
    <w:rsid w:val="0027537F"/>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872322"/>
    <w:pPr>
      <w:spacing w:after="0" w:line="240" w:lineRule="auto"/>
      <w:jc w:val="both"/>
    </w:pPr>
    <w:rPr>
      <w:rFonts w:ascii="Times New Roman" w:hAnsi="Times New Roman"/>
      <w:sz w:val="24"/>
    </w:rPr>
  </w:style>
  <w:style w:type="character" w:styleId="Nmerodepgina">
    <w:name w:val="page number"/>
    <w:basedOn w:val="Fuentedeprrafopredeter"/>
    <w:uiPriority w:val="99"/>
    <w:semiHidden/>
    <w:unhideWhenUsed/>
    <w:rsid w:val="0055220F"/>
  </w:style>
  <w:style w:type="paragraph" w:styleId="TtuloTDC">
    <w:name w:val="TOC Heading"/>
    <w:basedOn w:val="Ttulo1"/>
    <w:next w:val="Normal"/>
    <w:uiPriority w:val="39"/>
    <w:unhideWhenUsed/>
    <w:qFormat/>
    <w:rsid w:val="005042C2"/>
    <w:pPr>
      <w:spacing w:before="240" w:line="259" w:lineRule="auto"/>
      <w:jc w:val="left"/>
      <w:outlineLvl w:val="9"/>
    </w:pPr>
    <w:rPr>
      <w:rFonts w:asciiTheme="majorHAnsi" w:hAnsiTheme="majorHAnsi"/>
      <w:b w:val="0"/>
      <w:bCs w:val="0"/>
      <w:color w:val="365F91" w:themeColor="accent1" w:themeShade="BF"/>
      <w:szCs w:val="32"/>
      <w:lang w:eastAsia="es-MX"/>
    </w:rPr>
  </w:style>
  <w:style w:type="character" w:customStyle="1" w:styleId="apple-converted-space">
    <w:name w:val="apple-converted-space"/>
    <w:basedOn w:val="Fuentedeprrafopredeter"/>
    <w:rsid w:val="007D5868"/>
  </w:style>
  <w:style w:type="character" w:styleId="Hipervnculovisitado">
    <w:name w:val="FollowedHyperlink"/>
    <w:basedOn w:val="Fuentedeprrafopredeter"/>
    <w:uiPriority w:val="99"/>
    <w:semiHidden/>
    <w:unhideWhenUsed/>
    <w:rsid w:val="00054BE2"/>
    <w:rPr>
      <w:color w:val="800080" w:themeColor="followedHyperlink"/>
      <w:u w:val="single"/>
    </w:rPr>
  </w:style>
  <w:style w:type="paragraph" w:customStyle="1" w:styleId="04xlpa">
    <w:name w:val="_04xlpa"/>
    <w:basedOn w:val="Normal"/>
    <w:rsid w:val="00594EBE"/>
    <w:pPr>
      <w:spacing w:before="100" w:beforeAutospacing="1" w:after="100" w:afterAutospacing="1" w:line="240" w:lineRule="auto"/>
      <w:jc w:val="left"/>
    </w:pPr>
    <w:rPr>
      <w:rFonts w:eastAsia="Times New Roman" w:cs="Times New Roman"/>
      <w:szCs w:val="24"/>
      <w:lang w:eastAsia="es-MX"/>
    </w:rPr>
  </w:style>
  <w:style w:type="character" w:customStyle="1" w:styleId="wdyuqq">
    <w:name w:val="wdyuqq"/>
    <w:basedOn w:val="Fuentedeprrafopredeter"/>
    <w:rsid w:val="00594EBE"/>
  </w:style>
  <w:style w:type="character" w:styleId="Mencinsinresolver">
    <w:name w:val="Unresolved Mention"/>
    <w:basedOn w:val="Fuentedeprrafopredeter"/>
    <w:uiPriority w:val="99"/>
    <w:semiHidden/>
    <w:unhideWhenUsed/>
    <w:rsid w:val="00A67A88"/>
    <w:rPr>
      <w:color w:val="605E5C"/>
      <w:shd w:val="clear" w:color="auto" w:fill="E1DFDD"/>
    </w:rPr>
  </w:style>
  <w:style w:type="paragraph" w:styleId="Textoindependiente">
    <w:name w:val="Body Text"/>
    <w:basedOn w:val="Normal"/>
    <w:link w:val="TextoindependienteCar"/>
    <w:uiPriority w:val="1"/>
    <w:qFormat/>
    <w:rsid w:val="00475E20"/>
    <w:pPr>
      <w:widowControl w:val="0"/>
      <w:autoSpaceDE w:val="0"/>
      <w:autoSpaceDN w:val="0"/>
      <w:spacing w:after="0" w:line="240" w:lineRule="auto"/>
      <w:jc w:val="left"/>
    </w:pPr>
    <w:rPr>
      <w:rFonts w:ascii="Georgia" w:eastAsia="Georgia" w:hAnsi="Georgia" w:cs="Georgia"/>
      <w:sz w:val="22"/>
      <w:lang w:val="es-ES"/>
    </w:rPr>
  </w:style>
  <w:style w:type="character" w:customStyle="1" w:styleId="TextoindependienteCar">
    <w:name w:val="Texto independiente Car"/>
    <w:basedOn w:val="Fuentedeprrafopredeter"/>
    <w:link w:val="Textoindependiente"/>
    <w:uiPriority w:val="1"/>
    <w:rsid w:val="00475E20"/>
    <w:rPr>
      <w:rFonts w:ascii="Georgia" w:eastAsia="Georgia" w:hAnsi="Georgia" w:cs="Georgia"/>
      <w:lang w:val="es-ES"/>
    </w:rPr>
  </w:style>
  <w:style w:type="character" w:styleId="Textoennegrita">
    <w:name w:val="Strong"/>
    <w:basedOn w:val="Fuentedeprrafopredeter"/>
    <w:uiPriority w:val="22"/>
    <w:qFormat/>
    <w:rsid w:val="00673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46875">
      <w:bodyDiv w:val="1"/>
      <w:marLeft w:val="0"/>
      <w:marRight w:val="0"/>
      <w:marTop w:val="0"/>
      <w:marBottom w:val="0"/>
      <w:divBdr>
        <w:top w:val="none" w:sz="0" w:space="0" w:color="auto"/>
        <w:left w:val="none" w:sz="0" w:space="0" w:color="auto"/>
        <w:bottom w:val="none" w:sz="0" w:space="0" w:color="auto"/>
        <w:right w:val="none" w:sz="0" w:space="0" w:color="auto"/>
      </w:divBdr>
    </w:div>
    <w:div w:id="254289334">
      <w:bodyDiv w:val="1"/>
      <w:marLeft w:val="0"/>
      <w:marRight w:val="0"/>
      <w:marTop w:val="0"/>
      <w:marBottom w:val="0"/>
      <w:divBdr>
        <w:top w:val="none" w:sz="0" w:space="0" w:color="auto"/>
        <w:left w:val="none" w:sz="0" w:space="0" w:color="auto"/>
        <w:bottom w:val="none" w:sz="0" w:space="0" w:color="auto"/>
        <w:right w:val="none" w:sz="0" w:space="0" w:color="auto"/>
      </w:divBdr>
    </w:div>
    <w:div w:id="368262574">
      <w:bodyDiv w:val="1"/>
      <w:marLeft w:val="0"/>
      <w:marRight w:val="0"/>
      <w:marTop w:val="0"/>
      <w:marBottom w:val="0"/>
      <w:divBdr>
        <w:top w:val="none" w:sz="0" w:space="0" w:color="auto"/>
        <w:left w:val="none" w:sz="0" w:space="0" w:color="auto"/>
        <w:bottom w:val="none" w:sz="0" w:space="0" w:color="auto"/>
        <w:right w:val="none" w:sz="0" w:space="0" w:color="auto"/>
      </w:divBdr>
    </w:div>
    <w:div w:id="400370640">
      <w:bodyDiv w:val="1"/>
      <w:marLeft w:val="0"/>
      <w:marRight w:val="0"/>
      <w:marTop w:val="0"/>
      <w:marBottom w:val="0"/>
      <w:divBdr>
        <w:top w:val="none" w:sz="0" w:space="0" w:color="auto"/>
        <w:left w:val="none" w:sz="0" w:space="0" w:color="auto"/>
        <w:bottom w:val="none" w:sz="0" w:space="0" w:color="auto"/>
        <w:right w:val="none" w:sz="0" w:space="0" w:color="auto"/>
      </w:divBdr>
    </w:div>
    <w:div w:id="645815183">
      <w:bodyDiv w:val="1"/>
      <w:marLeft w:val="0"/>
      <w:marRight w:val="0"/>
      <w:marTop w:val="0"/>
      <w:marBottom w:val="0"/>
      <w:divBdr>
        <w:top w:val="none" w:sz="0" w:space="0" w:color="auto"/>
        <w:left w:val="none" w:sz="0" w:space="0" w:color="auto"/>
        <w:bottom w:val="none" w:sz="0" w:space="0" w:color="auto"/>
        <w:right w:val="none" w:sz="0" w:space="0" w:color="auto"/>
      </w:divBdr>
    </w:div>
    <w:div w:id="751664770">
      <w:bodyDiv w:val="1"/>
      <w:marLeft w:val="0"/>
      <w:marRight w:val="0"/>
      <w:marTop w:val="0"/>
      <w:marBottom w:val="0"/>
      <w:divBdr>
        <w:top w:val="none" w:sz="0" w:space="0" w:color="auto"/>
        <w:left w:val="none" w:sz="0" w:space="0" w:color="auto"/>
        <w:bottom w:val="none" w:sz="0" w:space="0" w:color="auto"/>
        <w:right w:val="none" w:sz="0" w:space="0" w:color="auto"/>
      </w:divBdr>
    </w:div>
    <w:div w:id="771323724">
      <w:bodyDiv w:val="1"/>
      <w:marLeft w:val="0"/>
      <w:marRight w:val="0"/>
      <w:marTop w:val="0"/>
      <w:marBottom w:val="0"/>
      <w:divBdr>
        <w:top w:val="none" w:sz="0" w:space="0" w:color="auto"/>
        <w:left w:val="none" w:sz="0" w:space="0" w:color="auto"/>
        <w:bottom w:val="none" w:sz="0" w:space="0" w:color="auto"/>
        <w:right w:val="none" w:sz="0" w:space="0" w:color="auto"/>
      </w:divBdr>
      <w:divsChild>
        <w:div w:id="1363942343">
          <w:marLeft w:val="0"/>
          <w:marRight w:val="0"/>
          <w:marTop w:val="0"/>
          <w:marBottom w:val="0"/>
          <w:divBdr>
            <w:top w:val="none" w:sz="0" w:space="0" w:color="auto"/>
            <w:left w:val="none" w:sz="0" w:space="0" w:color="auto"/>
            <w:bottom w:val="none" w:sz="0" w:space="0" w:color="auto"/>
            <w:right w:val="none" w:sz="0" w:space="0" w:color="auto"/>
          </w:divBdr>
          <w:divsChild>
            <w:div w:id="982202445">
              <w:marLeft w:val="0"/>
              <w:marRight w:val="0"/>
              <w:marTop w:val="0"/>
              <w:marBottom w:val="0"/>
              <w:divBdr>
                <w:top w:val="none" w:sz="0" w:space="0" w:color="auto"/>
                <w:left w:val="none" w:sz="0" w:space="0" w:color="auto"/>
                <w:bottom w:val="none" w:sz="0" w:space="0" w:color="auto"/>
                <w:right w:val="none" w:sz="0" w:space="0" w:color="auto"/>
              </w:divBdr>
            </w:div>
            <w:div w:id="1764688861">
              <w:marLeft w:val="0"/>
              <w:marRight w:val="0"/>
              <w:marTop w:val="0"/>
              <w:marBottom w:val="0"/>
              <w:divBdr>
                <w:top w:val="none" w:sz="0" w:space="0" w:color="auto"/>
                <w:left w:val="none" w:sz="0" w:space="0" w:color="auto"/>
                <w:bottom w:val="none" w:sz="0" w:space="0" w:color="auto"/>
                <w:right w:val="none" w:sz="0" w:space="0" w:color="auto"/>
              </w:divBdr>
            </w:div>
            <w:div w:id="875043896">
              <w:marLeft w:val="0"/>
              <w:marRight w:val="0"/>
              <w:marTop w:val="0"/>
              <w:marBottom w:val="0"/>
              <w:divBdr>
                <w:top w:val="none" w:sz="0" w:space="0" w:color="auto"/>
                <w:left w:val="none" w:sz="0" w:space="0" w:color="auto"/>
                <w:bottom w:val="none" w:sz="0" w:space="0" w:color="auto"/>
                <w:right w:val="none" w:sz="0" w:space="0" w:color="auto"/>
              </w:divBdr>
            </w:div>
            <w:div w:id="850070942">
              <w:marLeft w:val="0"/>
              <w:marRight w:val="0"/>
              <w:marTop w:val="0"/>
              <w:marBottom w:val="0"/>
              <w:divBdr>
                <w:top w:val="none" w:sz="0" w:space="0" w:color="auto"/>
                <w:left w:val="none" w:sz="0" w:space="0" w:color="auto"/>
                <w:bottom w:val="none" w:sz="0" w:space="0" w:color="auto"/>
                <w:right w:val="none" w:sz="0" w:space="0" w:color="auto"/>
              </w:divBdr>
            </w:div>
            <w:div w:id="1763064864">
              <w:marLeft w:val="0"/>
              <w:marRight w:val="0"/>
              <w:marTop w:val="0"/>
              <w:marBottom w:val="0"/>
              <w:divBdr>
                <w:top w:val="none" w:sz="0" w:space="0" w:color="auto"/>
                <w:left w:val="none" w:sz="0" w:space="0" w:color="auto"/>
                <w:bottom w:val="none" w:sz="0" w:space="0" w:color="auto"/>
                <w:right w:val="none" w:sz="0" w:space="0" w:color="auto"/>
              </w:divBdr>
            </w:div>
            <w:div w:id="597494164">
              <w:marLeft w:val="0"/>
              <w:marRight w:val="0"/>
              <w:marTop w:val="0"/>
              <w:marBottom w:val="0"/>
              <w:divBdr>
                <w:top w:val="none" w:sz="0" w:space="0" w:color="auto"/>
                <w:left w:val="none" w:sz="0" w:space="0" w:color="auto"/>
                <w:bottom w:val="none" w:sz="0" w:space="0" w:color="auto"/>
                <w:right w:val="none" w:sz="0" w:space="0" w:color="auto"/>
              </w:divBdr>
            </w:div>
            <w:div w:id="67118105">
              <w:marLeft w:val="0"/>
              <w:marRight w:val="0"/>
              <w:marTop w:val="0"/>
              <w:marBottom w:val="0"/>
              <w:divBdr>
                <w:top w:val="none" w:sz="0" w:space="0" w:color="auto"/>
                <w:left w:val="none" w:sz="0" w:space="0" w:color="auto"/>
                <w:bottom w:val="none" w:sz="0" w:space="0" w:color="auto"/>
                <w:right w:val="none" w:sz="0" w:space="0" w:color="auto"/>
              </w:divBdr>
            </w:div>
            <w:div w:id="1665665482">
              <w:marLeft w:val="0"/>
              <w:marRight w:val="0"/>
              <w:marTop w:val="0"/>
              <w:marBottom w:val="0"/>
              <w:divBdr>
                <w:top w:val="none" w:sz="0" w:space="0" w:color="auto"/>
                <w:left w:val="none" w:sz="0" w:space="0" w:color="auto"/>
                <w:bottom w:val="none" w:sz="0" w:space="0" w:color="auto"/>
                <w:right w:val="none" w:sz="0" w:space="0" w:color="auto"/>
              </w:divBdr>
            </w:div>
            <w:div w:id="468478557">
              <w:marLeft w:val="0"/>
              <w:marRight w:val="0"/>
              <w:marTop w:val="0"/>
              <w:marBottom w:val="0"/>
              <w:divBdr>
                <w:top w:val="none" w:sz="0" w:space="0" w:color="auto"/>
                <w:left w:val="none" w:sz="0" w:space="0" w:color="auto"/>
                <w:bottom w:val="none" w:sz="0" w:space="0" w:color="auto"/>
                <w:right w:val="none" w:sz="0" w:space="0" w:color="auto"/>
              </w:divBdr>
            </w:div>
            <w:div w:id="202982636">
              <w:marLeft w:val="0"/>
              <w:marRight w:val="0"/>
              <w:marTop w:val="0"/>
              <w:marBottom w:val="0"/>
              <w:divBdr>
                <w:top w:val="none" w:sz="0" w:space="0" w:color="auto"/>
                <w:left w:val="none" w:sz="0" w:space="0" w:color="auto"/>
                <w:bottom w:val="none" w:sz="0" w:space="0" w:color="auto"/>
                <w:right w:val="none" w:sz="0" w:space="0" w:color="auto"/>
              </w:divBdr>
            </w:div>
            <w:div w:id="774252199">
              <w:marLeft w:val="0"/>
              <w:marRight w:val="0"/>
              <w:marTop w:val="0"/>
              <w:marBottom w:val="0"/>
              <w:divBdr>
                <w:top w:val="none" w:sz="0" w:space="0" w:color="auto"/>
                <w:left w:val="none" w:sz="0" w:space="0" w:color="auto"/>
                <w:bottom w:val="none" w:sz="0" w:space="0" w:color="auto"/>
                <w:right w:val="none" w:sz="0" w:space="0" w:color="auto"/>
              </w:divBdr>
            </w:div>
            <w:div w:id="2038315720">
              <w:marLeft w:val="0"/>
              <w:marRight w:val="0"/>
              <w:marTop w:val="0"/>
              <w:marBottom w:val="0"/>
              <w:divBdr>
                <w:top w:val="none" w:sz="0" w:space="0" w:color="auto"/>
                <w:left w:val="none" w:sz="0" w:space="0" w:color="auto"/>
                <w:bottom w:val="none" w:sz="0" w:space="0" w:color="auto"/>
                <w:right w:val="none" w:sz="0" w:space="0" w:color="auto"/>
              </w:divBdr>
            </w:div>
            <w:div w:id="803237640">
              <w:marLeft w:val="0"/>
              <w:marRight w:val="0"/>
              <w:marTop w:val="0"/>
              <w:marBottom w:val="0"/>
              <w:divBdr>
                <w:top w:val="none" w:sz="0" w:space="0" w:color="auto"/>
                <w:left w:val="none" w:sz="0" w:space="0" w:color="auto"/>
                <w:bottom w:val="none" w:sz="0" w:space="0" w:color="auto"/>
                <w:right w:val="none" w:sz="0" w:space="0" w:color="auto"/>
              </w:divBdr>
            </w:div>
            <w:div w:id="1006714853">
              <w:marLeft w:val="0"/>
              <w:marRight w:val="0"/>
              <w:marTop w:val="0"/>
              <w:marBottom w:val="0"/>
              <w:divBdr>
                <w:top w:val="none" w:sz="0" w:space="0" w:color="auto"/>
                <w:left w:val="none" w:sz="0" w:space="0" w:color="auto"/>
                <w:bottom w:val="none" w:sz="0" w:space="0" w:color="auto"/>
                <w:right w:val="none" w:sz="0" w:space="0" w:color="auto"/>
              </w:divBdr>
            </w:div>
            <w:div w:id="1522743303">
              <w:marLeft w:val="0"/>
              <w:marRight w:val="0"/>
              <w:marTop w:val="0"/>
              <w:marBottom w:val="0"/>
              <w:divBdr>
                <w:top w:val="none" w:sz="0" w:space="0" w:color="auto"/>
                <w:left w:val="none" w:sz="0" w:space="0" w:color="auto"/>
                <w:bottom w:val="none" w:sz="0" w:space="0" w:color="auto"/>
                <w:right w:val="none" w:sz="0" w:space="0" w:color="auto"/>
              </w:divBdr>
            </w:div>
            <w:div w:id="168184153">
              <w:marLeft w:val="0"/>
              <w:marRight w:val="0"/>
              <w:marTop w:val="0"/>
              <w:marBottom w:val="0"/>
              <w:divBdr>
                <w:top w:val="none" w:sz="0" w:space="0" w:color="auto"/>
                <w:left w:val="none" w:sz="0" w:space="0" w:color="auto"/>
                <w:bottom w:val="none" w:sz="0" w:space="0" w:color="auto"/>
                <w:right w:val="none" w:sz="0" w:space="0" w:color="auto"/>
              </w:divBdr>
            </w:div>
            <w:div w:id="2060326100">
              <w:marLeft w:val="0"/>
              <w:marRight w:val="0"/>
              <w:marTop w:val="0"/>
              <w:marBottom w:val="0"/>
              <w:divBdr>
                <w:top w:val="none" w:sz="0" w:space="0" w:color="auto"/>
                <w:left w:val="none" w:sz="0" w:space="0" w:color="auto"/>
                <w:bottom w:val="none" w:sz="0" w:space="0" w:color="auto"/>
                <w:right w:val="none" w:sz="0" w:space="0" w:color="auto"/>
              </w:divBdr>
            </w:div>
            <w:div w:id="527526962">
              <w:marLeft w:val="0"/>
              <w:marRight w:val="0"/>
              <w:marTop w:val="0"/>
              <w:marBottom w:val="0"/>
              <w:divBdr>
                <w:top w:val="none" w:sz="0" w:space="0" w:color="auto"/>
                <w:left w:val="none" w:sz="0" w:space="0" w:color="auto"/>
                <w:bottom w:val="none" w:sz="0" w:space="0" w:color="auto"/>
                <w:right w:val="none" w:sz="0" w:space="0" w:color="auto"/>
              </w:divBdr>
            </w:div>
            <w:div w:id="1939554487">
              <w:marLeft w:val="0"/>
              <w:marRight w:val="0"/>
              <w:marTop w:val="0"/>
              <w:marBottom w:val="0"/>
              <w:divBdr>
                <w:top w:val="none" w:sz="0" w:space="0" w:color="auto"/>
                <w:left w:val="none" w:sz="0" w:space="0" w:color="auto"/>
                <w:bottom w:val="none" w:sz="0" w:space="0" w:color="auto"/>
                <w:right w:val="none" w:sz="0" w:space="0" w:color="auto"/>
              </w:divBdr>
            </w:div>
            <w:div w:id="1511484683">
              <w:marLeft w:val="0"/>
              <w:marRight w:val="0"/>
              <w:marTop w:val="0"/>
              <w:marBottom w:val="0"/>
              <w:divBdr>
                <w:top w:val="none" w:sz="0" w:space="0" w:color="auto"/>
                <w:left w:val="none" w:sz="0" w:space="0" w:color="auto"/>
                <w:bottom w:val="none" w:sz="0" w:space="0" w:color="auto"/>
                <w:right w:val="none" w:sz="0" w:space="0" w:color="auto"/>
              </w:divBdr>
            </w:div>
            <w:div w:id="1578857291">
              <w:marLeft w:val="0"/>
              <w:marRight w:val="0"/>
              <w:marTop w:val="0"/>
              <w:marBottom w:val="0"/>
              <w:divBdr>
                <w:top w:val="none" w:sz="0" w:space="0" w:color="auto"/>
                <w:left w:val="none" w:sz="0" w:space="0" w:color="auto"/>
                <w:bottom w:val="none" w:sz="0" w:space="0" w:color="auto"/>
                <w:right w:val="none" w:sz="0" w:space="0" w:color="auto"/>
              </w:divBdr>
            </w:div>
            <w:div w:id="573273758">
              <w:marLeft w:val="0"/>
              <w:marRight w:val="0"/>
              <w:marTop w:val="0"/>
              <w:marBottom w:val="0"/>
              <w:divBdr>
                <w:top w:val="none" w:sz="0" w:space="0" w:color="auto"/>
                <w:left w:val="none" w:sz="0" w:space="0" w:color="auto"/>
                <w:bottom w:val="none" w:sz="0" w:space="0" w:color="auto"/>
                <w:right w:val="none" w:sz="0" w:space="0" w:color="auto"/>
              </w:divBdr>
            </w:div>
            <w:div w:id="1233542126">
              <w:marLeft w:val="0"/>
              <w:marRight w:val="0"/>
              <w:marTop w:val="0"/>
              <w:marBottom w:val="0"/>
              <w:divBdr>
                <w:top w:val="none" w:sz="0" w:space="0" w:color="auto"/>
                <w:left w:val="none" w:sz="0" w:space="0" w:color="auto"/>
                <w:bottom w:val="none" w:sz="0" w:space="0" w:color="auto"/>
                <w:right w:val="none" w:sz="0" w:space="0" w:color="auto"/>
              </w:divBdr>
            </w:div>
            <w:div w:id="1587029712">
              <w:marLeft w:val="0"/>
              <w:marRight w:val="0"/>
              <w:marTop w:val="0"/>
              <w:marBottom w:val="0"/>
              <w:divBdr>
                <w:top w:val="none" w:sz="0" w:space="0" w:color="auto"/>
                <w:left w:val="none" w:sz="0" w:space="0" w:color="auto"/>
                <w:bottom w:val="none" w:sz="0" w:space="0" w:color="auto"/>
                <w:right w:val="none" w:sz="0" w:space="0" w:color="auto"/>
              </w:divBdr>
            </w:div>
            <w:div w:id="390735671">
              <w:marLeft w:val="0"/>
              <w:marRight w:val="0"/>
              <w:marTop w:val="0"/>
              <w:marBottom w:val="0"/>
              <w:divBdr>
                <w:top w:val="none" w:sz="0" w:space="0" w:color="auto"/>
                <w:left w:val="none" w:sz="0" w:space="0" w:color="auto"/>
                <w:bottom w:val="none" w:sz="0" w:space="0" w:color="auto"/>
                <w:right w:val="none" w:sz="0" w:space="0" w:color="auto"/>
              </w:divBdr>
            </w:div>
            <w:div w:id="1892423167">
              <w:marLeft w:val="0"/>
              <w:marRight w:val="0"/>
              <w:marTop w:val="0"/>
              <w:marBottom w:val="0"/>
              <w:divBdr>
                <w:top w:val="none" w:sz="0" w:space="0" w:color="auto"/>
                <w:left w:val="none" w:sz="0" w:space="0" w:color="auto"/>
                <w:bottom w:val="none" w:sz="0" w:space="0" w:color="auto"/>
                <w:right w:val="none" w:sz="0" w:space="0" w:color="auto"/>
              </w:divBdr>
            </w:div>
            <w:div w:id="1912276231">
              <w:marLeft w:val="0"/>
              <w:marRight w:val="0"/>
              <w:marTop w:val="0"/>
              <w:marBottom w:val="0"/>
              <w:divBdr>
                <w:top w:val="none" w:sz="0" w:space="0" w:color="auto"/>
                <w:left w:val="none" w:sz="0" w:space="0" w:color="auto"/>
                <w:bottom w:val="none" w:sz="0" w:space="0" w:color="auto"/>
                <w:right w:val="none" w:sz="0" w:space="0" w:color="auto"/>
              </w:divBdr>
            </w:div>
            <w:div w:id="1957515200">
              <w:marLeft w:val="0"/>
              <w:marRight w:val="0"/>
              <w:marTop w:val="0"/>
              <w:marBottom w:val="0"/>
              <w:divBdr>
                <w:top w:val="none" w:sz="0" w:space="0" w:color="auto"/>
                <w:left w:val="none" w:sz="0" w:space="0" w:color="auto"/>
                <w:bottom w:val="none" w:sz="0" w:space="0" w:color="auto"/>
                <w:right w:val="none" w:sz="0" w:space="0" w:color="auto"/>
              </w:divBdr>
            </w:div>
            <w:div w:id="121920322">
              <w:marLeft w:val="0"/>
              <w:marRight w:val="0"/>
              <w:marTop w:val="0"/>
              <w:marBottom w:val="0"/>
              <w:divBdr>
                <w:top w:val="none" w:sz="0" w:space="0" w:color="auto"/>
                <w:left w:val="none" w:sz="0" w:space="0" w:color="auto"/>
                <w:bottom w:val="none" w:sz="0" w:space="0" w:color="auto"/>
                <w:right w:val="none" w:sz="0" w:space="0" w:color="auto"/>
              </w:divBdr>
            </w:div>
            <w:div w:id="318465634">
              <w:marLeft w:val="0"/>
              <w:marRight w:val="0"/>
              <w:marTop w:val="0"/>
              <w:marBottom w:val="0"/>
              <w:divBdr>
                <w:top w:val="none" w:sz="0" w:space="0" w:color="auto"/>
                <w:left w:val="none" w:sz="0" w:space="0" w:color="auto"/>
                <w:bottom w:val="none" w:sz="0" w:space="0" w:color="auto"/>
                <w:right w:val="none" w:sz="0" w:space="0" w:color="auto"/>
              </w:divBdr>
            </w:div>
            <w:div w:id="1599560328">
              <w:marLeft w:val="0"/>
              <w:marRight w:val="0"/>
              <w:marTop w:val="0"/>
              <w:marBottom w:val="0"/>
              <w:divBdr>
                <w:top w:val="none" w:sz="0" w:space="0" w:color="auto"/>
                <w:left w:val="none" w:sz="0" w:space="0" w:color="auto"/>
                <w:bottom w:val="none" w:sz="0" w:space="0" w:color="auto"/>
                <w:right w:val="none" w:sz="0" w:space="0" w:color="auto"/>
              </w:divBdr>
            </w:div>
            <w:div w:id="727917490">
              <w:marLeft w:val="0"/>
              <w:marRight w:val="0"/>
              <w:marTop w:val="0"/>
              <w:marBottom w:val="0"/>
              <w:divBdr>
                <w:top w:val="none" w:sz="0" w:space="0" w:color="auto"/>
                <w:left w:val="none" w:sz="0" w:space="0" w:color="auto"/>
                <w:bottom w:val="none" w:sz="0" w:space="0" w:color="auto"/>
                <w:right w:val="none" w:sz="0" w:space="0" w:color="auto"/>
              </w:divBdr>
            </w:div>
            <w:div w:id="1874732118">
              <w:marLeft w:val="0"/>
              <w:marRight w:val="0"/>
              <w:marTop w:val="0"/>
              <w:marBottom w:val="0"/>
              <w:divBdr>
                <w:top w:val="none" w:sz="0" w:space="0" w:color="auto"/>
                <w:left w:val="none" w:sz="0" w:space="0" w:color="auto"/>
                <w:bottom w:val="none" w:sz="0" w:space="0" w:color="auto"/>
                <w:right w:val="none" w:sz="0" w:space="0" w:color="auto"/>
              </w:divBdr>
            </w:div>
            <w:div w:id="47413619">
              <w:marLeft w:val="0"/>
              <w:marRight w:val="0"/>
              <w:marTop w:val="0"/>
              <w:marBottom w:val="0"/>
              <w:divBdr>
                <w:top w:val="none" w:sz="0" w:space="0" w:color="auto"/>
                <w:left w:val="none" w:sz="0" w:space="0" w:color="auto"/>
                <w:bottom w:val="none" w:sz="0" w:space="0" w:color="auto"/>
                <w:right w:val="none" w:sz="0" w:space="0" w:color="auto"/>
              </w:divBdr>
            </w:div>
            <w:div w:id="1784228369">
              <w:marLeft w:val="0"/>
              <w:marRight w:val="0"/>
              <w:marTop w:val="0"/>
              <w:marBottom w:val="0"/>
              <w:divBdr>
                <w:top w:val="none" w:sz="0" w:space="0" w:color="auto"/>
                <w:left w:val="none" w:sz="0" w:space="0" w:color="auto"/>
                <w:bottom w:val="none" w:sz="0" w:space="0" w:color="auto"/>
                <w:right w:val="none" w:sz="0" w:space="0" w:color="auto"/>
              </w:divBdr>
            </w:div>
            <w:div w:id="1952664270">
              <w:marLeft w:val="0"/>
              <w:marRight w:val="0"/>
              <w:marTop w:val="0"/>
              <w:marBottom w:val="0"/>
              <w:divBdr>
                <w:top w:val="none" w:sz="0" w:space="0" w:color="auto"/>
                <w:left w:val="none" w:sz="0" w:space="0" w:color="auto"/>
                <w:bottom w:val="none" w:sz="0" w:space="0" w:color="auto"/>
                <w:right w:val="none" w:sz="0" w:space="0" w:color="auto"/>
              </w:divBdr>
            </w:div>
            <w:div w:id="1637568938">
              <w:marLeft w:val="0"/>
              <w:marRight w:val="0"/>
              <w:marTop w:val="0"/>
              <w:marBottom w:val="0"/>
              <w:divBdr>
                <w:top w:val="none" w:sz="0" w:space="0" w:color="auto"/>
                <w:left w:val="none" w:sz="0" w:space="0" w:color="auto"/>
                <w:bottom w:val="none" w:sz="0" w:space="0" w:color="auto"/>
                <w:right w:val="none" w:sz="0" w:space="0" w:color="auto"/>
              </w:divBdr>
            </w:div>
            <w:div w:id="1957441455">
              <w:marLeft w:val="0"/>
              <w:marRight w:val="0"/>
              <w:marTop w:val="0"/>
              <w:marBottom w:val="0"/>
              <w:divBdr>
                <w:top w:val="none" w:sz="0" w:space="0" w:color="auto"/>
                <w:left w:val="none" w:sz="0" w:space="0" w:color="auto"/>
                <w:bottom w:val="none" w:sz="0" w:space="0" w:color="auto"/>
                <w:right w:val="none" w:sz="0" w:space="0" w:color="auto"/>
              </w:divBdr>
            </w:div>
            <w:div w:id="1570388276">
              <w:marLeft w:val="0"/>
              <w:marRight w:val="0"/>
              <w:marTop w:val="0"/>
              <w:marBottom w:val="0"/>
              <w:divBdr>
                <w:top w:val="none" w:sz="0" w:space="0" w:color="auto"/>
                <w:left w:val="none" w:sz="0" w:space="0" w:color="auto"/>
                <w:bottom w:val="none" w:sz="0" w:space="0" w:color="auto"/>
                <w:right w:val="none" w:sz="0" w:space="0" w:color="auto"/>
              </w:divBdr>
            </w:div>
            <w:div w:id="183716486">
              <w:marLeft w:val="0"/>
              <w:marRight w:val="0"/>
              <w:marTop w:val="0"/>
              <w:marBottom w:val="0"/>
              <w:divBdr>
                <w:top w:val="none" w:sz="0" w:space="0" w:color="auto"/>
                <w:left w:val="none" w:sz="0" w:space="0" w:color="auto"/>
                <w:bottom w:val="none" w:sz="0" w:space="0" w:color="auto"/>
                <w:right w:val="none" w:sz="0" w:space="0" w:color="auto"/>
              </w:divBdr>
            </w:div>
            <w:div w:id="3001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447">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1005011376">
      <w:bodyDiv w:val="1"/>
      <w:marLeft w:val="0"/>
      <w:marRight w:val="0"/>
      <w:marTop w:val="0"/>
      <w:marBottom w:val="0"/>
      <w:divBdr>
        <w:top w:val="none" w:sz="0" w:space="0" w:color="auto"/>
        <w:left w:val="none" w:sz="0" w:space="0" w:color="auto"/>
        <w:bottom w:val="none" w:sz="0" w:space="0" w:color="auto"/>
        <w:right w:val="none" w:sz="0" w:space="0" w:color="auto"/>
      </w:divBdr>
    </w:div>
    <w:div w:id="1155803102">
      <w:bodyDiv w:val="1"/>
      <w:marLeft w:val="0"/>
      <w:marRight w:val="0"/>
      <w:marTop w:val="0"/>
      <w:marBottom w:val="0"/>
      <w:divBdr>
        <w:top w:val="none" w:sz="0" w:space="0" w:color="auto"/>
        <w:left w:val="none" w:sz="0" w:space="0" w:color="auto"/>
        <w:bottom w:val="none" w:sz="0" w:space="0" w:color="auto"/>
        <w:right w:val="none" w:sz="0" w:space="0" w:color="auto"/>
      </w:divBdr>
    </w:div>
    <w:div w:id="1294361261">
      <w:bodyDiv w:val="1"/>
      <w:marLeft w:val="0"/>
      <w:marRight w:val="0"/>
      <w:marTop w:val="0"/>
      <w:marBottom w:val="0"/>
      <w:divBdr>
        <w:top w:val="none" w:sz="0" w:space="0" w:color="auto"/>
        <w:left w:val="none" w:sz="0" w:space="0" w:color="auto"/>
        <w:bottom w:val="none" w:sz="0" w:space="0" w:color="auto"/>
        <w:right w:val="none" w:sz="0" w:space="0" w:color="auto"/>
      </w:divBdr>
    </w:div>
    <w:div w:id="1358045895">
      <w:bodyDiv w:val="1"/>
      <w:marLeft w:val="0"/>
      <w:marRight w:val="0"/>
      <w:marTop w:val="0"/>
      <w:marBottom w:val="0"/>
      <w:divBdr>
        <w:top w:val="none" w:sz="0" w:space="0" w:color="auto"/>
        <w:left w:val="none" w:sz="0" w:space="0" w:color="auto"/>
        <w:bottom w:val="none" w:sz="0" w:space="0" w:color="auto"/>
        <w:right w:val="none" w:sz="0" w:space="0" w:color="auto"/>
      </w:divBdr>
    </w:div>
    <w:div w:id="1461802948">
      <w:bodyDiv w:val="1"/>
      <w:marLeft w:val="0"/>
      <w:marRight w:val="0"/>
      <w:marTop w:val="0"/>
      <w:marBottom w:val="0"/>
      <w:divBdr>
        <w:top w:val="none" w:sz="0" w:space="0" w:color="auto"/>
        <w:left w:val="none" w:sz="0" w:space="0" w:color="auto"/>
        <w:bottom w:val="none" w:sz="0" w:space="0" w:color="auto"/>
        <w:right w:val="none" w:sz="0" w:space="0" w:color="auto"/>
      </w:divBdr>
      <w:divsChild>
        <w:div w:id="1940790159">
          <w:marLeft w:val="0"/>
          <w:marRight w:val="0"/>
          <w:marTop w:val="0"/>
          <w:marBottom w:val="0"/>
          <w:divBdr>
            <w:top w:val="none" w:sz="0" w:space="0" w:color="auto"/>
            <w:left w:val="none" w:sz="0" w:space="0" w:color="auto"/>
            <w:bottom w:val="none" w:sz="0" w:space="0" w:color="auto"/>
            <w:right w:val="none" w:sz="0" w:space="0" w:color="auto"/>
          </w:divBdr>
          <w:divsChild>
            <w:div w:id="981278386">
              <w:marLeft w:val="0"/>
              <w:marRight w:val="0"/>
              <w:marTop w:val="0"/>
              <w:marBottom w:val="0"/>
              <w:divBdr>
                <w:top w:val="none" w:sz="0" w:space="0" w:color="auto"/>
                <w:left w:val="none" w:sz="0" w:space="0" w:color="auto"/>
                <w:bottom w:val="none" w:sz="0" w:space="0" w:color="auto"/>
                <w:right w:val="none" w:sz="0" w:space="0" w:color="auto"/>
              </w:divBdr>
            </w:div>
            <w:div w:id="590508410">
              <w:marLeft w:val="0"/>
              <w:marRight w:val="0"/>
              <w:marTop w:val="0"/>
              <w:marBottom w:val="0"/>
              <w:divBdr>
                <w:top w:val="none" w:sz="0" w:space="0" w:color="auto"/>
                <w:left w:val="none" w:sz="0" w:space="0" w:color="auto"/>
                <w:bottom w:val="none" w:sz="0" w:space="0" w:color="auto"/>
                <w:right w:val="none" w:sz="0" w:space="0" w:color="auto"/>
              </w:divBdr>
            </w:div>
            <w:div w:id="2108381806">
              <w:marLeft w:val="0"/>
              <w:marRight w:val="0"/>
              <w:marTop w:val="0"/>
              <w:marBottom w:val="0"/>
              <w:divBdr>
                <w:top w:val="none" w:sz="0" w:space="0" w:color="auto"/>
                <w:left w:val="none" w:sz="0" w:space="0" w:color="auto"/>
                <w:bottom w:val="none" w:sz="0" w:space="0" w:color="auto"/>
                <w:right w:val="none" w:sz="0" w:space="0" w:color="auto"/>
              </w:divBdr>
            </w:div>
            <w:div w:id="1069616841">
              <w:marLeft w:val="0"/>
              <w:marRight w:val="0"/>
              <w:marTop w:val="0"/>
              <w:marBottom w:val="0"/>
              <w:divBdr>
                <w:top w:val="none" w:sz="0" w:space="0" w:color="auto"/>
                <w:left w:val="none" w:sz="0" w:space="0" w:color="auto"/>
                <w:bottom w:val="none" w:sz="0" w:space="0" w:color="auto"/>
                <w:right w:val="none" w:sz="0" w:space="0" w:color="auto"/>
              </w:divBdr>
            </w:div>
            <w:div w:id="1391003021">
              <w:marLeft w:val="0"/>
              <w:marRight w:val="0"/>
              <w:marTop w:val="0"/>
              <w:marBottom w:val="0"/>
              <w:divBdr>
                <w:top w:val="none" w:sz="0" w:space="0" w:color="auto"/>
                <w:left w:val="none" w:sz="0" w:space="0" w:color="auto"/>
                <w:bottom w:val="none" w:sz="0" w:space="0" w:color="auto"/>
                <w:right w:val="none" w:sz="0" w:space="0" w:color="auto"/>
              </w:divBdr>
            </w:div>
            <w:div w:id="2139258545">
              <w:marLeft w:val="0"/>
              <w:marRight w:val="0"/>
              <w:marTop w:val="0"/>
              <w:marBottom w:val="0"/>
              <w:divBdr>
                <w:top w:val="none" w:sz="0" w:space="0" w:color="auto"/>
                <w:left w:val="none" w:sz="0" w:space="0" w:color="auto"/>
                <w:bottom w:val="none" w:sz="0" w:space="0" w:color="auto"/>
                <w:right w:val="none" w:sz="0" w:space="0" w:color="auto"/>
              </w:divBdr>
            </w:div>
            <w:div w:id="163906179">
              <w:marLeft w:val="0"/>
              <w:marRight w:val="0"/>
              <w:marTop w:val="0"/>
              <w:marBottom w:val="0"/>
              <w:divBdr>
                <w:top w:val="none" w:sz="0" w:space="0" w:color="auto"/>
                <w:left w:val="none" w:sz="0" w:space="0" w:color="auto"/>
                <w:bottom w:val="none" w:sz="0" w:space="0" w:color="auto"/>
                <w:right w:val="none" w:sz="0" w:space="0" w:color="auto"/>
              </w:divBdr>
            </w:div>
            <w:div w:id="1390956791">
              <w:marLeft w:val="0"/>
              <w:marRight w:val="0"/>
              <w:marTop w:val="0"/>
              <w:marBottom w:val="0"/>
              <w:divBdr>
                <w:top w:val="none" w:sz="0" w:space="0" w:color="auto"/>
                <w:left w:val="none" w:sz="0" w:space="0" w:color="auto"/>
                <w:bottom w:val="none" w:sz="0" w:space="0" w:color="auto"/>
                <w:right w:val="none" w:sz="0" w:space="0" w:color="auto"/>
              </w:divBdr>
            </w:div>
            <w:div w:id="694694515">
              <w:marLeft w:val="0"/>
              <w:marRight w:val="0"/>
              <w:marTop w:val="0"/>
              <w:marBottom w:val="0"/>
              <w:divBdr>
                <w:top w:val="none" w:sz="0" w:space="0" w:color="auto"/>
                <w:left w:val="none" w:sz="0" w:space="0" w:color="auto"/>
                <w:bottom w:val="none" w:sz="0" w:space="0" w:color="auto"/>
                <w:right w:val="none" w:sz="0" w:space="0" w:color="auto"/>
              </w:divBdr>
            </w:div>
            <w:div w:id="203644793">
              <w:marLeft w:val="0"/>
              <w:marRight w:val="0"/>
              <w:marTop w:val="0"/>
              <w:marBottom w:val="0"/>
              <w:divBdr>
                <w:top w:val="none" w:sz="0" w:space="0" w:color="auto"/>
                <w:left w:val="none" w:sz="0" w:space="0" w:color="auto"/>
                <w:bottom w:val="none" w:sz="0" w:space="0" w:color="auto"/>
                <w:right w:val="none" w:sz="0" w:space="0" w:color="auto"/>
              </w:divBdr>
            </w:div>
            <w:div w:id="1543593566">
              <w:marLeft w:val="0"/>
              <w:marRight w:val="0"/>
              <w:marTop w:val="0"/>
              <w:marBottom w:val="0"/>
              <w:divBdr>
                <w:top w:val="none" w:sz="0" w:space="0" w:color="auto"/>
                <w:left w:val="none" w:sz="0" w:space="0" w:color="auto"/>
                <w:bottom w:val="none" w:sz="0" w:space="0" w:color="auto"/>
                <w:right w:val="none" w:sz="0" w:space="0" w:color="auto"/>
              </w:divBdr>
            </w:div>
            <w:div w:id="1914658361">
              <w:marLeft w:val="0"/>
              <w:marRight w:val="0"/>
              <w:marTop w:val="0"/>
              <w:marBottom w:val="0"/>
              <w:divBdr>
                <w:top w:val="none" w:sz="0" w:space="0" w:color="auto"/>
                <w:left w:val="none" w:sz="0" w:space="0" w:color="auto"/>
                <w:bottom w:val="none" w:sz="0" w:space="0" w:color="auto"/>
                <w:right w:val="none" w:sz="0" w:space="0" w:color="auto"/>
              </w:divBdr>
            </w:div>
            <w:div w:id="1250190178">
              <w:marLeft w:val="0"/>
              <w:marRight w:val="0"/>
              <w:marTop w:val="0"/>
              <w:marBottom w:val="0"/>
              <w:divBdr>
                <w:top w:val="none" w:sz="0" w:space="0" w:color="auto"/>
                <w:left w:val="none" w:sz="0" w:space="0" w:color="auto"/>
                <w:bottom w:val="none" w:sz="0" w:space="0" w:color="auto"/>
                <w:right w:val="none" w:sz="0" w:space="0" w:color="auto"/>
              </w:divBdr>
            </w:div>
            <w:div w:id="1173912489">
              <w:marLeft w:val="0"/>
              <w:marRight w:val="0"/>
              <w:marTop w:val="0"/>
              <w:marBottom w:val="0"/>
              <w:divBdr>
                <w:top w:val="none" w:sz="0" w:space="0" w:color="auto"/>
                <w:left w:val="none" w:sz="0" w:space="0" w:color="auto"/>
                <w:bottom w:val="none" w:sz="0" w:space="0" w:color="auto"/>
                <w:right w:val="none" w:sz="0" w:space="0" w:color="auto"/>
              </w:divBdr>
            </w:div>
            <w:div w:id="783692804">
              <w:marLeft w:val="0"/>
              <w:marRight w:val="0"/>
              <w:marTop w:val="0"/>
              <w:marBottom w:val="0"/>
              <w:divBdr>
                <w:top w:val="none" w:sz="0" w:space="0" w:color="auto"/>
                <w:left w:val="none" w:sz="0" w:space="0" w:color="auto"/>
                <w:bottom w:val="none" w:sz="0" w:space="0" w:color="auto"/>
                <w:right w:val="none" w:sz="0" w:space="0" w:color="auto"/>
              </w:divBdr>
            </w:div>
            <w:div w:id="357044491">
              <w:marLeft w:val="0"/>
              <w:marRight w:val="0"/>
              <w:marTop w:val="0"/>
              <w:marBottom w:val="0"/>
              <w:divBdr>
                <w:top w:val="none" w:sz="0" w:space="0" w:color="auto"/>
                <w:left w:val="none" w:sz="0" w:space="0" w:color="auto"/>
                <w:bottom w:val="none" w:sz="0" w:space="0" w:color="auto"/>
                <w:right w:val="none" w:sz="0" w:space="0" w:color="auto"/>
              </w:divBdr>
            </w:div>
            <w:div w:id="1650936293">
              <w:marLeft w:val="0"/>
              <w:marRight w:val="0"/>
              <w:marTop w:val="0"/>
              <w:marBottom w:val="0"/>
              <w:divBdr>
                <w:top w:val="none" w:sz="0" w:space="0" w:color="auto"/>
                <w:left w:val="none" w:sz="0" w:space="0" w:color="auto"/>
                <w:bottom w:val="none" w:sz="0" w:space="0" w:color="auto"/>
                <w:right w:val="none" w:sz="0" w:space="0" w:color="auto"/>
              </w:divBdr>
            </w:div>
            <w:div w:id="71661857">
              <w:marLeft w:val="0"/>
              <w:marRight w:val="0"/>
              <w:marTop w:val="0"/>
              <w:marBottom w:val="0"/>
              <w:divBdr>
                <w:top w:val="none" w:sz="0" w:space="0" w:color="auto"/>
                <w:left w:val="none" w:sz="0" w:space="0" w:color="auto"/>
                <w:bottom w:val="none" w:sz="0" w:space="0" w:color="auto"/>
                <w:right w:val="none" w:sz="0" w:space="0" w:color="auto"/>
              </w:divBdr>
            </w:div>
            <w:div w:id="394160685">
              <w:marLeft w:val="0"/>
              <w:marRight w:val="0"/>
              <w:marTop w:val="0"/>
              <w:marBottom w:val="0"/>
              <w:divBdr>
                <w:top w:val="none" w:sz="0" w:space="0" w:color="auto"/>
                <w:left w:val="none" w:sz="0" w:space="0" w:color="auto"/>
                <w:bottom w:val="none" w:sz="0" w:space="0" w:color="auto"/>
                <w:right w:val="none" w:sz="0" w:space="0" w:color="auto"/>
              </w:divBdr>
            </w:div>
            <w:div w:id="1852522874">
              <w:marLeft w:val="0"/>
              <w:marRight w:val="0"/>
              <w:marTop w:val="0"/>
              <w:marBottom w:val="0"/>
              <w:divBdr>
                <w:top w:val="none" w:sz="0" w:space="0" w:color="auto"/>
                <w:left w:val="none" w:sz="0" w:space="0" w:color="auto"/>
                <w:bottom w:val="none" w:sz="0" w:space="0" w:color="auto"/>
                <w:right w:val="none" w:sz="0" w:space="0" w:color="auto"/>
              </w:divBdr>
            </w:div>
            <w:div w:id="1887913289">
              <w:marLeft w:val="0"/>
              <w:marRight w:val="0"/>
              <w:marTop w:val="0"/>
              <w:marBottom w:val="0"/>
              <w:divBdr>
                <w:top w:val="none" w:sz="0" w:space="0" w:color="auto"/>
                <w:left w:val="none" w:sz="0" w:space="0" w:color="auto"/>
                <w:bottom w:val="none" w:sz="0" w:space="0" w:color="auto"/>
                <w:right w:val="none" w:sz="0" w:space="0" w:color="auto"/>
              </w:divBdr>
            </w:div>
            <w:div w:id="258489578">
              <w:marLeft w:val="0"/>
              <w:marRight w:val="0"/>
              <w:marTop w:val="0"/>
              <w:marBottom w:val="0"/>
              <w:divBdr>
                <w:top w:val="none" w:sz="0" w:space="0" w:color="auto"/>
                <w:left w:val="none" w:sz="0" w:space="0" w:color="auto"/>
                <w:bottom w:val="none" w:sz="0" w:space="0" w:color="auto"/>
                <w:right w:val="none" w:sz="0" w:space="0" w:color="auto"/>
              </w:divBdr>
            </w:div>
            <w:div w:id="2071225484">
              <w:marLeft w:val="0"/>
              <w:marRight w:val="0"/>
              <w:marTop w:val="0"/>
              <w:marBottom w:val="0"/>
              <w:divBdr>
                <w:top w:val="none" w:sz="0" w:space="0" w:color="auto"/>
                <w:left w:val="none" w:sz="0" w:space="0" w:color="auto"/>
                <w:bottom w:val="none" w:sz="0" w:space="0" w:color="auto"/>
                <w:right w:val="none" w:sz="0" w:space="0" w:color="auto"/>
              </w:divBdr>
            </w:div>
            <w:div w:id="1736584661">
              <w:marLeft w:val="0"/>
              <w:marRight w:val="0"/>
              <w:marTop w:val="0"/>
              <w:marBottom w:val="0"/>
              <w:divBdr>
                <w:top w:val="none" w:sz="0" w:space="0" w:color="auto"/>
                <w:left w:val="none" w:sz="0" w:space="0" w:color="auto"/>
                <w:bottom w:val="none" w:sz="0" w:space="0" w:color="auto"/>
                <w:right w:val="none" w:sz="0" w:space="0" w:color="auto"/>
              </w:divBdr>
            </w:div>
            <w:div w:id="1340691669">
              <w:marLeft w:val="0"/>
              <w:marRight w:val="0"/>
              <w:marTop w:val="0"/>
              <w:marBottom w:val="0"/>
              <w:divBdr>
                <w:top w:val="none" w:sz="0" w:space="0" w:color="auto"/>
                <w:left w:val="none" w:sz="0" w:space="0" w:color="auto"/>
                <w:bottom w:val="none" w:sz="0" w:space="0" w:color="auto"/>
                <w:right w:val="none" w:sz="0" w:space="0" w:color="auto"/>
              </w:divBdr>
            </w:div>
            <w:div w:id="159808461">
              <w:marLeft w:val="0"/>
              <w:marRight w:val="0"/>
              <w:marTop w:val="0"/>
              <w:marBottom w:val="0"/>
              <w:divBdr>
                <w:top w:val="none" w:sz="0" w:space="0" w:color="auto"/>
                <w:left w:val="none" w:sz="0" w:space="0" w:color="auto"/>
                <w:bottom w:val="none" w:sz="0" w:space="0" w:color="auto"/>
                <w:right w:val="none" w:sz="0" w:space="0" w:color="auto"/>
              </w:divBdr>
            </w:div>
            <w:div w:id="509298673">
              <w:marLeft w:val="0"/>
              <w:marRight w:val="0"/>
              <w:marTop w:val="0"/>
              <w:marBottom w:val="0"/>
              <w:divBdr>
                <w:top w:val="none" w:sz="0" w:space="0" w:color="auto"/>
                <w:left w:val="none" w:sz="0" w:space="0" w:color="auto"/>
                <w:bottom w:val="none" w:sz="0" w:space="0" w:color="auto"/>
                <w:right w:val="none" w:sz="0" w:space="0" w:color="auto"/>
              </w:divBdr>
            </w:div>
            <w:div w:id="82605648">
              <w:marLeft w:val="0"/>
              <w:marRight w:val="0"/>
              <w:marTop w:val="0"/>
              <w:marBottom w:val="0"/>
              <w:divBdr>
                <w:top w:val="none" w:sz="0" w:space="0" w:color="auto"/>
                <w:left w:val="none" w:sz="0" w:space="0" w:color="auto"/>
                <w:bottom w:val="none" w:sz="0" w:space="0" w:color="auto"/>
                <w:right w:val="none" w:sz="0" w:space="0" w:color="auto"/>
              </w:divBdr>
            </w:div>
            <w:div w:id="267084330">
              <w:marLeft w:val="0"/>
              <w:marRight w:val="0"/>
              <w:marTop w:val="0"/>
              <w:marBottom w:val="0"/>
              <w:divBdr>
                <w:top w:val="none" w:sz="0" w:space="0" w:color="auto"/>
                <w:left w:val="none" w:sz="0" w:space="0" w:color="auto"/>
                <w:bottom w:val="none" w:sz="0" w:space="0" w:color="auto"/>
                <w:right w:val="none" w:sz="0" w:space="0" w:color="auto"/>
              </w:divBdr>
            </w:div>
            <w:div w:id="18238434">
              <w:marLeft w:val="0"/>
              <w:marRight w:val="0"/>
              <w:marTop w:val="0"/>
              <w:marBottom w:val="0"/>
              <w:divBdr>
                <w:top w:val="none" w:sz="0" w:space="0" w:color="auto"/>
                <w:left w:val="none" w:sz="0" w:space="0" w:color="auto"/>
                <w:bottom w:val="none" w:sz="0" w:space="0" w:color="auto"/>
                <w:right w:val="none" w:sz="0" w:space="0" w:color="auto"/>
              </w:divBdr>
            </w:div>
            <w:div w:id="885486971">
              <w:marLeft w:val="0"/>
              <w:marRight w:val="0"/>
              <w:marTop w:val="0"/>
              <w:marBottom w:val="0"/>
              <w:divBdr>
                <w:top w:val="none" w:sz="0" w:space="0" w:color="auto"/>
                <w:left w:val="none" w:sz="0" w:space="0" w:color="auto"/>
                <w:bottom w:val="none" w:sz="0" w:space="0" w:color="auto"/>
                <w:right w:val="none" w:sz="0" w:space="0" w:color="auto"/>
              </w:divBdr>
            </w:div>
            <w:div w:id="2874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8807">
      <w:bodyDiv w:val="1"/>
      <w:marLeft w:val="0"/>
      <w:marRight w:val="0"/>
      <w:marTop w:val="0"/>
      <w:marBottom w:val="0"/>
      <w:divBdr>
        <w:top w:val="none" w:sz="0" w:space="0" w:color="auto"/>
        <w:left w:val="none" w:sz="0" w:space="0" w:color="auto"/>
        <w:bottom w:val="none" w:sz="0" w:space="0" w:color="auto"/>
        <w:right w:val="none" w:sz="0" w:space="0" w:color="auto"/>
      </w:divBdr>
      <w:divsChild>
        <w:div w:id="345405974">
          <w:marLeft w:val="0"/>
          <w:marRight w:val="0"/>
          <w:marTop w:val="0"/>
          <w:marBottom w:val="0"/>
          <w:divBdr>
            <w:top w:val="none" w:sz="0" w:space="0" w:color="auto"/>
            <w:left w:val="none" w:sz="0" w:space="0" w:color="auto"/>
            <w:bottom w:val="none" w:sz="0" w:space="0" w:color="auto"/>
            <w:right w:val="none" w:sz="0" w:space="0" w:color="auto"/>
          </w:divBdr>
          <w:divsChild>
            <w:div w:id="853693557">
              <w:marLeft w:val="0"/>
              <w:marRight w:val="0"/>
              <w:marTop w:val="0"/>
              <w:marBottom w:val="0"/>
              <w:divBdr>
                <w:top w:val="none" w:sz="0" w:space="0" w:color="auto"/>
                <w:left w:val="none" w:sz="0" w:space="0" w:color="auto"/>
                <w:bottom w:val="none" w:sz="0" w:space="0" w:color="auto"/>
                <w:right w:val="none" w:sz="0" w:space="0" w:color="auto"/>
              </w:divBdr>
            </w:div>
            <w:div w:id="1012297060">
              <w:marLeft w:val="0"/>
              <w:marRight w:val="0"/>
              <w:marTop w:val="0"/>
              <w:marBottom w:val="0"/>
              <w:divBdr>
                <w:top w:val="none" w:sz="0" w:space="0" w:color="auto"/>
                <w:left w:val="none" w:sz="0" w:space="0" w:color="auto"/>
                <w:bottom w:val="none" w:sz="0" w:space="0" w:color="auto"/>
                <w:right w:val="none" w:sz="0" w:space="0" w:color="auto"/>
              </w:divBdr>
            </w:div>
            <w:div w:id="884830789">
              <w:marLeft w:val="0"/>
              <w:marRight w:val="0"/>
              <w:marTop w:val="0"/>
              <w:marBottom w:val="0"/>
              <w:divBdr>
                <w:top w:val="none" w:sz="0" w:space="0" w:color="auto"/>
                <w:left w:val="none" w:sz="0" w:space="0" w:color="auto"/>
                <w:bottom w:val="none" w:sz="0" w:space="0" w:color="auto"/>
                <w:right w:val="none" w:sz="0" w:space="0" w:color="auto"/>
              </w:divBdr>
            </w:div>
            <w:div w:id="1585842403">
              <w:marLeft w:val="0"/>
              <w:marRight w:val="0"/>
              <w:marTop w:val="0"/>
              <w:marBottom w:val="0"/>
              <w:divBdr>
                <w:top w:val="none" w:sz="0" w:space="0" w:color="auto"/>
                <w:left w:val="none" w:sz="0" w:space="0" w:color="auto"/>
                <w:bottom w:val="none" w:sz="0" w:space="0" w:color="auto"/>
                <w:right w:val="none" w:sz="0" w:space="0" w:color="auto"/>
              </w:divBdr>
            </w:div>
            <w:div w:id="2095710990">
              <w:marLeft w:val="0"/>
              <w:marRight w:val="0"/>
              <w:marTop w:val="0"/>
              <w:marBottom w:val="0"/>
              <w:divBdr>
                <w:top w:val="none" w:sz="0" w:space="0" w:color="auto"/>
                <w:left w:val="none" w:sz="0" w:space="0" w:color="auto"/>
                <w:bottom w:val="none" w:sz="0" w:space="0" w:color="auto"/>
                <w:right w:val="none" w:sz="0" w:space="0" w:color="auto"/>
              </w:divBdr>
            </w:div>
            <w:div w:id="1077168944">
              <w:marLeft w:val="0"/>
              <w:marRight w:val="0"/>
              <w:marTop w:val="0"/>
              <w:marBottom w:val="0"/>
              <w:divBdr>
                <w:top w:val="none" w:sz="0" w:space="0" w:color="auto"/>
                <w:left w:val="none" w:sz="0" w:space="0" w:color="auto"/>
                <w:bottom w:val="none" w:sz="0" w:space="0" w:color="auto"/>
                <w:right w:val="none" w:sz="0" w:space="0" w:color="auto"/>
              </w:divBdr>
            </w:div>
            <w:div w:id="30612570">
              <w:marLeft w:val="0"/>
              <w:marRight w:val="0"/>
              <w:marTop w:val="0"/>
              <w:marBottom w:val="0"/>
              <w:divBdr>
                <w:top w:val="none" w:sz="0" w:space="0" w:color="auto"/>
                <w:left w:val="none" w:sz="0" w:space="0" w:color="auto"/>
                <w:bottom w:val="none" w:sz="0" w:space="0" w:color="auto"/>
                <w:right w:val="none" w:sz="0" w:space="0" w:color="auto"/>
              </w:divBdr>
            </w:div>
            <w:div w:id="876698169">
              <w:marLeft w:val="0"/>
              <w:marRight w:val="0"/>
              <w:marTop w:val="0"/>
              <w:marBottom w:val="0"/>
              <w:divBdr>
                <w:top w:val="none" w:sz="0" w:space="0" w:color="auto"/>
                <w:left w:val="none" w:sz="0" w:space="0" w:color="auto"/>
                <w:bottom w:val="none" w:sz="0" w:space="0" w:color="auto"/>
                <w:right w:val="none" w:sz="0" w:space="0" w:color="auto"/>
              </w:divBdr>
            </w:div>
            <w:div w:id="1823160324">
              <w:marLeft w:val="0"/>
              <w:marRight w:val="0"/>
              <w:marTop w:val="0"/>
              <w:marBottom w:val="0"/>
              <w:divBdr>
                <w:top w:val="none" w:sz="0" w:space="0" w:color="auto"/>
                <w:left w:val="none" w:sz="0" w:space="0" w:color="auto"/>
                <w:bottom w:val="none" w:sz="0" w:space="0" w:color="auto"/>
                <w:right w:val="none" w:sz="0" w:space="0" w:color="auto"/>
              </w:divBdr>
            </w:div>
            <w:div w:id="333656574">
              <w:marLeft w:val="0"/>
              <w:marRight w:val="0"/>
              <w:marTop w:val="0"/>
              <w:marBottom w:val="0"/>
              <w:divBdr>
                <w:top w:val="none" w:sz="0" w:space="0" w:color="auto"/>
                <w:left w:val="none" w:sz="0" w:space="0" w:color="auto"/>
                <w:bottom w:val="none" w:sz="0" w:space="0" w:color="auto"/>
                <w:right w:val="none" w:sz="0" w:space="0" w:color="auto"/>
              </w:divBdr>
            </w:div>
            <w:div w:id="2035184839">
              <w:marLeft w:val="0"/>
              <w:marRight w:val="0"/>
              <w:marTop w:val="0"/>
              <w:marBottom w:val="0"/>
              <w:divBdr>
                <w:top w:val="none" w:sz="0" w:space="0" w:color="auto"/>
                <w:left w:val="none" w:sz="0" w:space="0" w:color="auto"/>
                <w:bottom w:val="none" w:sz="0" w:space="0" w:color="auto"/>
                <w:right w:val="none" w:sz="0" w:space="0" w:color="auto"/>
              </w:divBdr>
            </w:div>
            <w:div w:id="471755402">
              <w:marLeft w:val="0"/>
              <w:marRight w:val="0"/>
              <w:marTop w:val="0"/>
              <w:marBottom w:val="0"/>
              <w:divBdr>
                <w:top w:val="none" w:sz="0" w:space="0" w:color="auto"/>
                <w:left w:val="none" w:sz="0" w:space="0" w:color="auto"/>
                <w:bottom w:val="none" w:sz="0" w:space="0" w:color="auto"/>
                <w:right w:val="none" w:sz="0" w:space="0" w:color="auto"/>
              </w:divBdr>
            </w:div>
            <w:div w:id="1693652223">
              <w:marLeft w:val="0"/>
              <w:marRight w:val="0"/>
              <w:marTop w:val="0"/>
              <w:marBottom w:val="0"/>
              <w:divBdr>
                <w:top w:val="none" w:sz="0" w:space="0" w:color="auto"/>
                <w:left w:val="none" w:sz="0" w:space="0" w:color="auto"/>
                <w:bottom w:val="none" w:sz="0" w:space="0" w:color="auto"/>
                <w:right w:val="none" w:sz="0" w:space="0" w:color="auto"/>
              </w:divBdr>
            </w:div>
            <w:div w:id="2117630158">
              <w:marLeft w:val="0"/>
              <w:marRight w:val="0"/>
              <w:marTop w:val="0"/>
              <w:marBottom w:val="0"/>
              <w:divBdr>
                <w:top w:val="none" w:sz="0" w:space="0" w:color="auto"/>
                <w:left w:val="none" w:sz="0" w:space="0" w:color="auto"/>
                <w:bottom w:val="none" w:sz="0" w:space="0" w:color="auto"/>
                <w:right w:val="none" w:sz="0" w:space="0" w:color="auto"/>
              </w:divBdr>
            </w:div>
            <w:div w:id="270941725">
              <w:marLeft w:val="0"/>
              <w:marRight w:val="0"/>
              <w:marTop w:val="0"/>
              <w:marBottom w:val="0"/>
              <w:divBdr>
                <w:top w:val="none" w:sz="0" w:space="0" w:color="auto"/>
                <w:left w:val="none" w:sz="0" w:space="0" w:color="auto"/>
                <w:bottom w:val="none" w:sz="0" w:space="0" w:color="auto"/>
                <w:right w:val="none" w:sz="0" w:space="0" w:color="auto"/>
              </w:divBdr>
            </w:div>
            <w:div w:id="1836989809">
              <w:marLeft w:val="0"/>
              <w:marRight w:val="0"/>
              <w:marTop w:val="0"/>
              <w:marBottom w:val="0"/>
              <w:divBdr>
                <w:top w:val="none" w:sz="0" w:space="0" w:color="auto"/>
                <w:left w:val="none" w:sz="0" w:space="0" w:color="auto"/>
                <w:bottom w:val="none" w:sz="0" w:space="0" w:color="auto"/>
                <w:right w:val="none" w:sz="0" w:space="0" w:color="auto"/>
              </w:divBdr>
            </w:div>
            <w:div w:id="945428805">
              <w:marLeft w:val="0"/>
              <w:marRight w:val="0"/>
              <w:marTop w:val="0"/>
              <w:marBottom w:val="0"/>
              <w:divBdr>
                <w:top w:val="none" w:sz="0" w:space="0" w:color="auto"/>
                <w:left w:val="none" w:sz="0" w:space="0" w:color="auto"/>
                <w:bottom w:val="none" w:sz="0" w:space="0" w:color="auto"/>
                <w:right w:val="none" w:sz="0" w:space="0" w:color="auto"/>
              </w:divBdr>
            </w:div>
            <w:div w:id="1788697427">
              <w:marLeft w:val="0"/>
              <w:marRight w:val="0"/>
              <w:marTop w:val="0"/>
              <w:marBottom w:val="0"/>
              <w:divBdr>
                <w:top w:val="none" w:sz="0" w:space="0" w:color="auto"/>
                <w:left w:val="none" w:sz="0" w:space="0" w:color="auto"/>
                <w:bottom w:val="none" w:sz="0" w:space="0" w:color="auto"/>
                <w:right w:val="none" w:sz="0" w:space="0" w:color="auto"/>
              </w:divBdr>
            </w:div>
            <w:div w:id="256521573">
              <w:marLeft w:val="0"/>
              <w:marRight w:val="0"/>
              <w:marTop w:val="0"/>
              <w:marBottom w:val="0"/>
              <w:divBdr>
                <w:top w:val="none" w:sz="0" w:space="0" w:color="auto"/>
                <w:left w:val="none" w:sz="0" w:space="0" w:color="auto"/>
                <w:bottom w:val="none" w:sz="0" w:space="0" w:color="auto"/>
                <w:right w:val="none" w:sz="0" w:space="0" w:color="auto"/>
              </w:divBdr>
            </w:div>
            <w:div w:id="13117664">
              <w:marLeft w:val="0"/>
              <w:marRight w:val="0"/>
              <w:marTop w:val="0"/>
              <w:marBottom w:val="0"/>
              <w:divBdr>
                <w:top w:val="none" w:sz="0" w:space="0" w:color="auto"/>
                <w:left w:val="none" w:sz="0" w:space="0" w:color="auto"/>
                <w:bottom w:val="none" w:sz="0" w:space="0" w:color="auto"/>
                <w:right w:val="none" w:sz="0" w:space="0" w:color="auto"/>
              </w:divBdr>
            </w:div>
            <w:div w:id="1002395903">
              <w:marLeft w:val="0"/>
              <w:marRight w:val="0"/>
              <w:marTop w:val="0"/>
              <w:marBottom w:val="0"/>
              <w:divBdr>
                <w:top w:val="none" w:sz="0" w:space="0" w:color="auto"/>
                <w:left w:val="none" w:sz="0" w:space="0" w:color="auto"/>
                <w:bottom w:val="none" w:sz="0" w:space="0" w:color="auto"/>
                <w:right w:val="none" w:sz="0" w:space="0" w:color="auto"/>
              </w:divBdr>
            </w:div>
            <w:div w:id="1398941246">
              <w:marLeft w:val="0"/>
              <w:marRight w:val="0"/>
              <w:marTop w:val="0"/>
              <w:marBottom w:val="0"/>
              <w:divBdr>
                <w:top w:val="none" w:sz="0" w:space="0" w:color="auto"/>
                <w:left w:val="none" w:sz="0" w:space="0" w:color="auto"/>
                <w:bottom w:val="none" w:sz="0" w:space="0" w:color="auto"/>
                <w:right w:val="none" w:sz="0" w:space="0" w:color="auto"/>
              </w:divBdr>
            </w:div>
            <w:div w:id="833961070">
              <w:marLeft w:val="0"/>
              <w:marRight w:val="0"/>
              <w:marTop w:val="0"/>
              <w:marBottom w:val="0"/>
              <w:divBdr>
                <w:top w:val="none" w:sz="0" w:space="0" w:color="auto"/>
                <w:left w:val="none" w:sz="0" w:space="0" w:color="auto"/>
                <w:bottom w:val="none" w:sz="0" w:space="0" w:color="auto"/>
                <w:right w:val="none" w:sz="0" w:space="0" w:color="auto"/>
              </w:divBdr>
            </w:div>
            <w:div w:id="1433281224">
              <w:marLeft w:val="0"/>
              <w:marRight w:val="0"/>
              <w:marTop w:val="0"/>
              <w:marBottom w:val="0"/>
              <w:divBdr>
                <w:top w:val="none" w:sz="0" w:space="0" w:color="auto"/>
                <w:left w:val="none" w:sz="0" w:space="0" w:color="auto"/>
                <w:bottom w:val="none" w:sz="0" w:space="0" w:color="auto"/>
                <w:right w:val="none" w:sz="0" w:space="0" w:color="auto"/>
              </w:divBdr>
            </w:div>
            <w:div w:id="1904414079">
              <w:marLeft w:val="0"/>
              <w:marRight w:val="0"/>
              <w:marTop w:val="0"/>
              <w:marBottom w:val="0"/>
              <w:divBdr>
                <w:top w:val="none" w:sz="0" w:space="0" w:color="auto"/>
                <w:left w:val="none" w:sz="0" w:space="0" w:color="auto"/>
                <w:bottom w:val="none" w:sz="0" w:space="0" w:color="auto"/>
                <w:right w:val="none" w:sz="0" w:space="0" w:color="auto"/>
              </w:divBdr>
            </w:div>
            <w:div w:id="1106189618">
              <w:marLeft w:val="0"/>
              <w:marRight w:val="0"/>
              <w:marTop w:val="0"/>
              <w:marBottom w:val="0"/>
              <w:divBdr>
                <w:top w:val="none" w:sz="0" w:space="0" w:color="auto"/>
                <w:left w:val="none" w:sz="0" w:space="0" w:color="auto"/>
                <w:bottom w:val="none" w:sz="0" w:space="0" w:color="auto"/>
                <w:right w:val="none" w:sz="0" w:space="0" w:color="auto"/>
              </w:divBdr>
            </w:div>
            <w:div w:id="325059268">
              <w:marLeft w:val="0"/>
              <w:marRight w:val="0"/>
              <w:marTop w:val="0"/>
              <w:marBottom w:val="0"/>
              <w:divBdr>
                <w:top w:val="none" w:sz="0" w:space="0" w:color="auto"/>
                <w:left w:val="none" w:sz="0" w:space="0" w:color="auto"/>
                <w:bottom w:val="none" w:sz="0" w:space="0" w:color="auto"/>
                <w:right w:val="none" w:sz="0" w:space="0" w:color="auto"/>
              </w:divBdr>
            </w:div>
            <w:div w:id="604188467">
              <w:marLeft w:val="0"/>
              <w:marRight w:val="0"/>
              <w:marTop w:val="0"/>
              <w:marBottom w:val="0"/>
              <w:divBdr>
                <w:top w:val="none" w:sz="0" w:space="0" w:color="auto"/>
                <w:left w:val="none" w:sz="0" w:space="0" w:color="auto"/>
                <w:bottom w:val="none" w:sz="0" w:space="0" w:color="auto"/>
                <w:right w:val="none" w:sz="0" w:space="0" w:color="auto"/>
              </w:divBdr>
            </w:div>
            <w:div w:id="1201281388">
              <w:marLeft w:val="0"/>
              <w:marRight w:val="0"/>
              <w:marTop w:val="0"/>
              <w:marBottom w:val="0"/>
              <w:divBdr>
                <w:top w:val="none" w:sz="0" w:space="0" w:color="auto"/>
                <w:left w:val="none" w:sz="0" w:space="0" w:color="auto"/>
                <w:bottom w:val="none" w:sz="0" w:space="0" w:color="auto"/>
                <w:right w:val="none" w:sz="0" w:space="0" w:color="auto"/>
              </w:divBdr>
            </w:div>
            <w:div w:id="1354574144">
              <w:marLeft w:val="0"/>
              <w:marRight w:val="0"/>
              <w:marTop w:val="0"/>
              <w:marBottom w:val="0"/>
              <w:divBdr>
                <w:top w:val="none" w:sz="0" w:space="0" w:color="auto"/>
                <w:left w:val="none" w:sz="0" w:space="0" w:color="auto"/>
                <w:bottom w:val="none" w:sz="0" w:space="0" w:color="auto"/>
                <w:right w:val="none" w:sz="0" w:space="0" w:color="auto"/>
              </w:divBdr>
            </w:div>
            <w:div w:id="2142923150">
              <w:marLeft w:val="0"/>
              <w:marRight w:val="0"/>
              <w:marTop w:val="0"/>
              <w:marBottom w:val="0"/>
              <w:divBdr>
                <w:top w:val="none" w:sz="0" w:space="0" w:color="auto"/>
                <w:left w:val="none" w:sz="0" w:space="0" w:color="auto"/>
                <w:bottom w:val="none" w:sz="0" w:space="0" w:color="auto"/>
                <w:right w:val="none" w:sz="0" w:space="0" w:color="auto"/>
              </w:divBdr>
            </w:div>
            <w:div w:id="419831350">
              <w:marLeft w:val="0"/>
              <w:marRight w:val="0"/>
              <w:marTop w:val="0"/>
              <w:marBottom w:val="0"/>
              <w:divBdr>
                <w:top w:val="none" w:sz="0" w:space="0" w:color="auto"/>
                <w:left w:val="none" w:sz="0" w:space="0" w:color="auto"/>
                <w:bottom w:val="none" w:sz="0" w:space="0" w:color="auto"/>
                <w:right w:val="none" w:sz="0" w:space="0" w:color="auto"/>
              </w:divBdr>
            </w:div>
            <w:div w:id="2142113970">
              <w:marLeft w:val="0"/>
              <w:marRight w:val="0"/>
              <w:marTop w:val="0"/>
              <w:marBottom w:val="0"/>
              <w:divBdr>
                <w:top w:val="none" w:sz="0" w:space="0" w:color="auto"/>
                <w:left w:val="none" w:sz="0" w:space="0" w:color="auto"/>
                <w:bottom w:val="none" w:sz="0" w:space="0" w:color="auto"/>
                <w:right w:val="none" w:sz="0" w:space="0" w:color="auto"/>
              </w:divBdr>
            </w:div>
            <w:div w:id="2031103149">
              <w:marLeft w:val="0"/>
              <w:marRight w:val="0"/>
              <w:marTop w:val="0"/>
              <w:marBottom w:val="0"/>
              <w:divBdr>
                <w:top w:val="none" w:sz="0" w:space="0" w:color="auto"/>
                <w:left w:val="none" w:sz="0" w:space="0" w:color="auto"/>
                <w:bottom w:val="none" w:sz="0" w:space="0" w:color="auto"/>
                <w:right w:val="none" w:sz="0" w:space="0" w:color="auto"/>
              </w:divBdr>
            </w:div>
            <w:div w:id="86007471">
              <w:marLeft w:val="0"/>
              <w:marRight w:val="0"/>
              <w:marTop w:val="0"/>
              <w:marBottom w:val="0"/>
              <w:divBdr>
                <w:top w:val="none" w:sz="0" w:space="0" w:color="auto"/>
                <w:left w:val="none" w:sz="0" w:space="0" w:color="auto"/>
                <w:bottom w:val="none" w:sz="0" w:space="0" w:color="auto"/>
                <w:right w:val="none" w:sz="0" w:space="0" w:color="auto"/>
              </w:divBdr>
            </w:div>
            <w:div w:id="164245415">
              <w:marLeft w:val="0"/>
              <w:marRight w:val="0"/>
              <w:marTop w:val="0"/>
              <w:marBottom w:val="0"/>
              <w:divBdr>
                <w:top w:val="none" w:sz="0" w:space="0" w:color="auto"/>
                <w:left w:val="none" w:sz="0" w:space="0" w:color="auto"/>
                <w:bottom w:val="none" w:sz="0" w:space="0" w:color="auto"/>
                <w:right w:val="none" w:sz="0" w:space="0" w:color="auto"/>
              </w:divBdr>
            </w:div>
            <w:div w:id="941884283">
              <w:marLeft w:val="0"/>
              <w:marRight w:val="0"/>
              <w:marTop w:val="0"/>
              <w:marBottom w:val="0"/>
              <w:divBdr>
                <w:top w:val="none" w:sz="0" w:space="0" w:color="auto"/>
                <w:left w:val="none" w:sz="0" w:space="0" w:color="auto"/>
                <w:bottom w:val="none" w:sz="0" w:space="0" w:color="auto"/>
                <w:right w:val="none" w:sz="0" w:space="0" w:color="auto"/>
              </w:divBdr>
            </w:div>
            <w:div w:id="350033732">
              <w:marLeft w:val="0"/>
              <w:marRight w:val="0"/>
              <w:marTop w:val="0"/>
              <w:marBottom w:val="0"/>
              <w:divBdr>
                <w:top w:val="none" w:sz="0" w:space="0" w:color="auto"/>
                <w:left w:val="none" w:sz="0" w:space="0" w:color="auto"/>
                <w:bottom w:val="none" w:sz="0" w:space="0" w:color="auto"/>
                <w:right w:val="none" w:sz="0" w:space="0" w:color="auto"/>
              </w:divBdr>
            </w:div>
            <w:div w:id="325864490">
              <w:marLeft w:val="0"/>
              <w:marRight w:val="0"/>
              <w:marTop w:val="0"/>
              <w:marBottom w:val="0"/>
              <w:divBdr>
                <w:top w:val="none" w:sz="0" w:space="0" w:color="auto"/>
                <w:left w:val="none" w:sz="0" w:space="0" w:color="auto"/>
                <w:bottom w:val="none" w:sz="0" w:space="0" w:color="auto"/>
                <w:right w:val="none" w:sz="0" w:space="0" w:color="auto"/>
              </w:divBdr>
            </w:div>
            <w:div w:id="2092462129">
              <w:marLeft w:val="0"/>
              <w:marRight w:val="0"/>
              <w:marTop w:val="0"/>
              <w:marBottom w:val="0"/>
              <w:divBdr>
                <w:top w:val="none" w:sz="0" w:space="0" w:color="auto"/>
                <w:left w:val="none" w:sz="0" w:space="0" w:color="auto"/>
                <w:bottom w:val="none" w:sz="0" w:space="0" w:color="auto"/>
                <w:right w:val="none" w:sz="0" w:space="0" w:color="auto"/>
              </w:divBdr>
            </w:div>
            <w:div w:id="790168634">
              <w:marLeft w:val="0"/>
              <w:marRight w:val="0"/>
              <w:marTop w:val="0"/>
              <w:marBottom w:val="0"/>
              <w:divBdr>
                <w:top w:val="none" w:sz="0" w:space="0" w:color="auto"/>
                <w:left w:val="none" w:sz="0" w:space="0" w:color="auto"/>
                <w:bottom w:val="none" w:sz="0" w:space="0" w:color="auto"/>
                <w:right w:val="none" w:sz="0" w:space="0" w:color="auto"/>
              </w:divBdr>
            </w:div>
            <w:div w:id="804736706">
              <w:marLeft w:val="0"/>
              <w:marRight w:val="0"/>
              <w:marTop w:val="0"/>
              <w:marBottom w:val="0"/>
              <w:divBdr>
                <w:top w:val="none" w:sz="0" w:space="0" w:color="auto"/>
                <w:left w:val="none" w:sz="0" w:space="0" w:color="auto"/>
                <w:bottom w:val="none" w:sz="0" w:space="0" w:color="auto"/>
                <w:right w:val="none" w:sz="0" w:space="0" w:color="auto"/>
              </w:divBdr>
            </w:div>
            <w:div w:id="156263324">
              <w:marLeft w:val="0"/>
              <w:marRight w:val="0"/>
              <w:marTop w:val="0"/>
              <w:marBottom w:val="0"/>
              <w:divBdr>
                <w:top w:val="none" w:sz="0" w:space="0" w:color="auto"/>
                <w:left w:val="none" w:sz="0" w:space="0" w:color="auto"/>
                <w:bottom w:val="none" w:sz="0" w:space="0" w:color="auto"/>
                <w:right w:val="none" w:sz="0" w:space="0" w:color="auto"/>
              </w:divBdr>
            </w:div>
            <w:div w:id="1922445563">
              <w:marLeft w:val="0"/>
              <w:marRight w:val="0"/>
              <w:marTop w:val="0"/>
              <w:marBottom w:val="0"/>
              <w:divBdr>
                <w:top w:val="none" w:sz="0" w:space="0" w:color="auto"/>
                <w:left w:val="none" w:sz="0" w:space="0" w:color="auto"/>
                <w:bottom w:val="none" w:sz="0" w:space="0" w:color="auto"/>
                <w:right w:val="none" w:sz="0" w:space="0" w:color="auto"/>
              </w:divBdr>
            </w:div>
            <w:div w:id="304042112">
              <w:marLeft w:val="0"/>
              <w:marRight w:val="0"/>
              <w:marTop w:val="0"/>
              <w:marBottom w:val="0"/>
              <w:divBdr>
                <w:top w:val="none" w:sz="0" w:space="0" w:color="auto"/>
                <w:left w:val="none" w:sz="0" w:space="0" w:color="auto"/>
                <w:bottom w:val="none" w:sz="0" w:space="0" w:color="auto"/>
                <w:right w:val="none" w:sz="0" w:space="0" w:color="auto"/>
              </w:divBdr>
            </w:div>
            <w:div w:id="1788045158">
              <w:marLeft w:val="0"/>
              <w:marRight w:val="0"/>
              <w:marTop w:val="0"/>
              <w:marBottom w:val="0"/>
              <w:divBdr>
                <w:top w:val="none" w:sz="0" w:space="0" w:color="auto"/>
                <w:left w:val="none" w:sz="0" w:space="0" w:color="auto"/>
                <w:bottom w:val="none" w:sz="0" w:space="0" w:color="auto"/>
                <w:right w:val="none" w:sz="0" w:space="0" w:color="auto"/>
              </w:divBdr>
            </w:div>
            <w:div w:id="1786188998">
              <w:marLeft w:val="0"/>
              <w:marRight w:val="0"/>
              <w:marTop w:val="0"/>
              <w:marBottom w:val="0"/>
              <w:divBdr>
                <w:top w:val="none" w:sz="0" w:space="0" w:color="auto"/>
                <w:left w:val="none" w:sz="0" w:space="0" w:color="auto"/>
                <w:bottom w:val="none" w:sz="0" w:space="0" w:color="auto"/>
                <w:right w:val="none" w:sz="0" w:space="0" w:color="auto"/>
              </w:divBdr>
            </w:div>
            <w:div w:id="145514176">
              <w:marLeft w:val="0"/>
              <w:marRight w:val="0"/>
              <w:marTop w:val="0"/>
              <w:marBottom w:val="0"/>
              <w:divBdr>
                <w:top w:val="none" w:sz="0" w:space="0" w:color="auto"/>
                <w:left w:val="none" w:sz="0" w:space="0" w:color="auto"/>
                <w:bottom w:val="none" w:sz="0" w:space="0" w:color="auto"/>
                <w:right w:val="none" w:sz="0" w:space="0" w:color="auto"/>
              </w:divBdr>
            </w:div>
            <w:div w:id="256715325">
              <w:marLeft w:val="0"/>
              <w:marRight w:val="0"/>
              <w:marTop w:val="0"/>
              <w:marBottom w:val="0"/>
              <w:divBdr>
                <w:top w:val="none" w:sz="0" w:space="0" w:color="auto"/>
                <w:left w:val="none" w:sz="0" w:space="0" w:color="auto"/>
                <w:bottom w:val="none" w:sz="0" w:space="0" w:color="auto"/>
                <w:right w:val="none" w:sz="0" w:space="0" w:color="auto"/>
              </w:divBdr>
            </w:div>
            <w:div w:id="198903344">
              <w:marLeft w:val="0"/>
              <w:marRight w:val="0"/>
              <w:marTop w:val="0"/>
              <w:marBottom w:val="0"/>
              <w:divBdr>
                <w:top w:val="none" w:sz="0" w:space="0" w:color="auto"/>
                <w:left w:val="none" w:sz="0" w:space="0" w:color="auto"/>
                <w:bottom w:val="none" w:sz="0" w:space="0" w:color="auto"/>
                <w:right w:val="none" w:sz="0" w:space="0" w:color="auto"/>
              </w:divBdr>
            </w:div>
            <w:div w:id="1462843932">
              <w:marLeft w:val="0"/>
              <w:marRight w:val="0"/>
              <w:marTop w:val="0"/>
              <w:marBottom w:val="0"/>
              <w:divBdr>
                <w:top w:val="none" w:sz="0" w:space="0" w:color="auto"/>
                <w:left w:val="none" w:sz="0" w:space="0" w:color="auto"/>
                <w:bottom w:val="none" w:sz="0" w:space="0" w:color="auto"/>
                <w:right w:val="none" w:sz="0" w:space="0" w:color="auto"/>
              </w:divBdr>
            </w:div>
            <w:div w:id="1253472318">
              <w:marLeft w:val="0"/>
              <w:marRight w:val="0"/>
              <w:marTop w:val="0"/>
              <w:marBottom w:val="0"/>
              <w:divBdr>
                <w:top w:val="none" w:sz="0" w:space="0" w:color="auto"/>
                <w:left w:val="none" w:sz="0" w:space="0" w:color="auto"/>
                <w:bottom w:val="none" w:sz="0" w:space="0" w:color="auto"/>
                <w:right w:val="none" w:sz="0" w:space="0" w:color="auto"/>
              </w:divBdr>
            </w:div>
            <w:div w:id="555437001">
              <w:marLeft w:val="0"/>
              <w:marRight w:val="0"/>
              <w:marTop w:val="0"/>
              <w:marBottom w:val="0"/>
              <w:divBdr>
                <w:top w:val="none" w:sz="0" w:space="0" w:color="auto"/>
                <w:left w:val="none" w:sz="0" w:space="0" w:color="auto"/>
                <w:bottom w:val="none" w:sz="0" w:space="0" w:color="auto"/>
                <w:right w:val="none" w:sz="0" w:space="0" w:color="auto"/>
              </w:divBdr>
            </w:div>
            <w:div w:id="149829414">
              <w:marLeft w:val="0"/>
              <w:marRight w:val="0"/>
              <w:marTop w:val="0"/>
              <w:marBottom w:val="0"/>
              <w:divBdr>
                <w:top w:val="none" w:sz="0" w:space="0" w:color="auto"/>
                <w:left w:val="none" w:sz="0" w:space="0" w:color="auto"/>
                <w:bottom w:val="none" w:sz="0" w:space="0" w:color="auto"/>
                <w:right w:val="none" w:sz="0" w:space="0" w:color="auto"/>
              </w:divBdr>
            </w:div>
            <w:div w:id="1214077818">
              <w:marLeft w:val="0"/>
              <w:marRight w:val="0"/>
              <w:marTop w:val="0"/>
              <w:marBottom w:val="0"/>
              <w:divBdr>
                <w:top w:val="none" w:sz="0" w:space="0" w:color="auto"/>
                <w:left w:val="none" w:sz="0" w:space="0" w:color="auto"/>
                <w:bottom w:val="none" w:sz="0" w:space="0" w:color="auto"/>
                <w:right w:val="none" w:sz="0" w:space="0" w:color="auto"/>
              </w:divBdr>
            </w:div>
            <w:div w:id="112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577">
      <w:bodyDiv w:val="1"/>
      <w:marLeft w:val="0"/>
      <w:marRight w:val="0"/>
      <w:marTop w:val="0"/>
      <w:marBottom w:val="0"/>
      <w:divBdr>
        <w:top w:val="none" w:sz="0" w:space="0" w:color="auto"/>
        <w:left w:val="none" w:sz="0" w:space="0" w:color="auto"/>
        <w:bottom w:val="none" w:sz="0" w:space="0" w:color="auto"/>
        <w:right w:val="none" w:sz="0" w:space="0" w:color="auto"/>
      </w:divBdr>
    </w:div>
    <w:div w:id="1691057967">
      <w:bodyDiv w:val="1"/>
      <w:marLeft w:val="0"/>
      <w:marRight w:val="0"/>
      <w:marTop w:val="0"/>
      <w:marBottom w:val="0"/>
      <w:divBdr>
        <w:top w:val="none" w:sz="0" w:space="0" w:color="auto"/>
        <w:left w:val="none" w:sz="0" w:space="0" w:color="auto"/>
        <w:bottom w:val="none" w:sz="0" w:space="0" w:color="auto"/>
        <w:right w:val="none" w:sz="0" w:space="0" w:color="auto"/>
      </w:divBdr>
    </w:div>
    <w:div w:id="2003584919">
      <w:bodyDiv w:val="1"/>
      <w:marLeft w:val="0"/>
      <w:marRight w:val="0"/>
      <w:marTop w:val="0"/>
      <w:marBottom w:val="0"/>
      <w:divBdr>
        <w:top w:val="none" w:sz="0" w:space="0" w:color="auto"/>
        <w:left w:val="none" w:sz="0" w:space="0" w:color="auto"/>
        <w:bottom w:val="none" w:sz="0" w:space="0" w:color="auto"/>
        <w:right w:val="none" w:sz="0" w:space="0" w:color="auto"/>
      </w:divBdr>
    </w:div>
    <w:div w:id="2096323404">
      <w:bodyDiv w:val="1"/>
      <w:marLeft w:val="0"/>
      <w:marRight w:val="0"/>
      <w:marTop w:val="0"/>
      <w:marBottom w:val="0"/>
      <w:divBdr>
        <w:top w:val="none" w:sz="0" w:space="0" w:color="auto"/>
        <w:left w:val="none" w:sz="0" w:space="0" w:color="auto"/>
        <w:bottom w:val="none" w:sz="0" w:space="0" w:color="auto"/>
        <w:right w:val="none" w:sz="0" w:space="0" w:color="auto"/>
      </w:divBdr>
      <w:divsChild>
        <w:div w:id="953093087">
          <w:marLeft w:val="0"/>
          <w:marRight w:val="0"/>
          <w:marTop w:val="0"/>
          <w:marBottom w:val="0"/>
          <w:divBdr>
            <w:top w:val="none" w:sz="0" w:space="0" w:color="auto"/>
            <w:left w:val="none" w:sz="0" w:space="0" w:color="auto"/>
            <w:bottom w:val="none" w:sz="0" w:space="0" w:color="auto"/>
            <w:right w:val="none" w:sz="0" w:space="0" w:color="auto"/>
          </w:divBdr>
          <w:divsChild>
            <w:div w:id="191651004">
              <w:marLeft w:val="0"/>
              <w:marRight w:val="0"/>
              <w:marTop w:val="305"/>
              <w:marBottom w:val="0"/>
              <w:divBdr>
                <w:top w:val="none" w:sz="0" w:space="0" w:color="auto"/>
                <w:left w:val="none" w:sz="0" w:space="0" w:color="auto"/>
                <w:bottom w:val="none" w:sz="0" w:space="0" w:color="auto"/>
                <w:right w:val="none" w:sz="0" w:space="0" w:color="auto"/>
              </w:divBdr>
              <w:divsChild>
                <w:div w:id="2051883249">
                  <w:marLeft w:val="0"/>
                  <w:marRight w:val="0"/>
                  <w:marTop w:val="1091"/>
                  <w:marBottom w:val="0"/>
                  <w:divBdr>
                    <w:top w:val="none" w:sz="0" w:space="0" w:color="auto"/>
                    <w:left w:val="none" w:sz="0" w:space="0" w:color="auto"/>
                    <w:bottom w:val="none" w:sz="0" w:space="0" w:color="auto"/>
                    <w:right w:val="none" w:sz="0" w:space="0" w:color="auto"/>
                  </w:divBdr>
                  <w:divsChild>
                    <w:div w:id="1552888472">
                      <w:marLeft w:val="0"/>
                      <w:marRight w:val="0"/>
                      <w:marTop w:val="0"/>
                      <w:marBottom w:val="0"/>
                      <w:divBdr>
                        <w:top w:val="none" w:sz="0" w:space="0" w:color="auto"/>
                        <w:left w:val="none" w:sz="0" w:space="0" w:color="auto"/>
                        <w:bottom w:val="none" w:sz="0" w:space="0" w:color="auto"/>
                        <w:right w:val="none" w:sz="0" w:space="0" w:color="auto"/>
                      </w:divBdr>
                      <w:divsChild>
                        <w:div w:id="13100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ejemplos.co/verb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hyperlink" Target="http://abcdelespanol.blogspot.com/2011/10/que-es-la-materia-de-espanol.html"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hyperlink" Target="http://www.anias.es/Archivos/Descargas/Descargas-Tdah_manuel_isorna_t4-10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mayoclinic.org/es-es/diseases-conditions/adhd/symptoms-causes/syc-20350889?utm_source=Google"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iro.com/welcomeonboard/a3VoQVRmaTVwNXBBNFFqVEJPVVRZV09zbkZmYm9ybERxNWZ1aUhVM2Nsck5ZNlo3aDdSV1dGNGx6N1ZMRllRSnwzNDU4NzY0NTE0MzAwMjE5MTUwfDI=?share_link_id=366207167123" TargetMode="External"/><Relationship Id="rId23" Type="http://schemas.openxmlformats.org/officeDocument/2006/relationships/image" Target="media/image13.png"/><Relationship Id="rId28" Type="http://schemas.openxmlformats.org/officeDocument/2006/relationships/hyperlink" Target="https://teyet-revista.info.unlp.edu.ar/TEyET/article/download/1158/932?inline=1"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ob.mx/sep/articulos/conoce-el-sistema-educativo-nacio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ide.org.mx/index.php/RIDE/article/view/7/34"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Bes95</b:Tag>
    <b:SourceType>Book</b:SourceType>
    <b:Guid>{AA77648B-AAE7-4243-BB5B-8AF0EDA723A1}</b:Guid>
    <b:Author>
      <b:Author>
        <b:NameList>
          <b:Person>
            <b:Last>Besterfield</b:Last>
            <b:First>Dale</b:First>
            <b:Middle>H.</b:Middle>
          </b:Person>
        </b:NameList>
      </b:Author>
    </b:Author>
    <b:Title>Control de calidad</b:Title>
    <b:Year>1995</b:Year>
    <b:City>México</b:City>
    <b:Publisher>Practice Hall</b:Publisher>
    <b:Edition>4</b:Edition>
    <b:RefOrder>1</b:RefOrder>
  </b:Source>
  <b:Source>
    <b:Tag>Eva08</b:Tag>
    <b:SourceType>Book</b:SourceType>
    <b:Guid>{B0D323F2-B4C4-46C9-8DA8-0FB28AD05DE2}</b:Guid>
    <b:Author>
      <b:Author>
        <b:NameList>
          <b:Person>
            <b:Last>Evans</b:Last>
            <b:First>James</b:First>
            <b:Middle>R.</b:Middle>
          </b:Person>
          <b:Person>
            <b:Last>Lindsay</b:Last>
            <b:First>William</b:First>
            <b:Middle>M.</b:Middle>
          </b:Person>
        </b:NameList>
      </b:Author>
    </b:Author>
    <b:Title>Administración y control de la calidad</b:Title>
    <b:Year>2008</b:Year>
    <b:City>México</b:City>
    <b:Publisher>Cengage Learning</b:Publisher>
    <b:Edition>7</b:Edition>
    <b:RefOrder>2</b:RefOrder>
  </b:Source>
  <b:Source>
    <b:Tag>Mac99</b:Tag>
    <b:SourceType>JournalArticle</b:SourceType>
    <b:Guid>{42E223C1-50D4-4F7E-B0EF-6173ABCB0B2F}</b:Guid>
    <b:Author>
      <b:Author>
        <b:NameList>
          <b:Person>
            <b:Last>Macias</b:Last>
            <b:First>Santiago</b:First>
            <b:Middle>H.</b:Middle>
          </b:Person>
        </b:NameList>
      </b:Author>
    </b:Author>
    <b:Title>Desarrollo en las empresas, PyME´s</b:Title>
    <b:Year>2002</b:Year>
    <b:City>México, D.F.</b:City>
    <b:Pages>12-26</b:Pages>
    <b:RefOrder>3</b:RefOrder>
  </b:Source>
  <b:Source>
    <b:Tag>Tha87</b:Tag>
    <b:SourceType>Book</b:SourceType>
    <b:Guid>{2F332234-48BD-4F06-ABFA-E7C72D5D020E}</b:Guid>
    <b:Author>
      <b:Author>
        <b:NameList>
          <b:Person>
            <b:Last>Thaelly</b:Last>
            <b:First>William</b:First>
          </b:Person>
        </b:NameList>
      </b:Author>
    </b:Author>
    <b:Title>Manual de seguridad industrial</b:Title>
    <b:Year>1987</b:Year>
    <b:Publisher>Alfaomega</b:Publisher>
    <b:Edition>3</b:Edition>
    <b:RefOrder>4</b:RefOrder>
  </b:Source>
  <b:Source>
    <b:Tag>McC75</b:Tag>
    <b:SourceType>Book</b:SourceType>
    <b:Guid>{82CC286A-8E37-47CC-AC35-A7919C7C76A4}</b:Guid>
    <b:Author>
      <b:Author>
        <b:NameList>
          <b:Person>
            <b:Last>McCormac</b:Last>
            <b:First>Jack</b:First>
            <b:Middle>C.</b:Middle>
          </b:Person>
        </b:NameList>
      </b:Author>
    </b:Author>
    <b:Title>Diseño de Estructuras Metálicas</b:Title>
    <b:Year>1975</b:Year>
    <b:City>México, D.F.</b:City>
    <b:Publisher>RSI</b:Publisher>
    <b:Edition>2</b:Edition>
    <b:RefOrder>5</b:RefOrder>
  </b:Source>
  <b:Source>
    <b:Tag>PTR03</b:Tag>
    <b:SourceType>DocumentFromInternetSite</b:SourceType>
    <b:Guid>{B3074237-4D1C-408D-A7FA-5336463FC71B}</b:Guid>
    <b:Title>PTR (perfil tubular rectangular)</b:Title>
    <b:Year>2003</b:Year>
    <b:InternetSiteTitle>Collado</b:InternetSiteTitle>
    <b:Month>Agosto</b:Month>
    <b:Day>14</b:Day>
    <b:YearAccessed>2011</b:YearAccessed>
    <b:MonthAccessed>Noviembre</b:MonthAccessed>
    <b:DayAccessed>19</b:DayAccessed>
    <b:URL>http://www.collado.com.mx/articulo_detalle_impresionp.asp?hdnArticle=20</b:URL>
    <b:ShortTitle>PTR (perfil tubular rectangular)</b:ShortTitle>
    <b:RefOrder>6</b:RefOrder>
  </b:Source>
  <b:Source>
    <b:Tag>Ace98</b:Tag>
    <b:SourceType>DocumentFromInternetSite</b:SourceType>
    <b:Guid>{399CB4EB-786B-4852-95ED-61C17771EAC3}</b:Guid>
    <b:Title>Aceros estructurales (acero comercial)</b:Title>
    <b:Year>1998</b:Year>
    <b:InternetSiteTitle>Acerobsv</b:InternetSiteTitle>
    <b:Month>Agosto</b:Month>
    <b:Day>22</b:Day>
    <b:YearAccessed>2011</b:YearAccessed>
    <b:MonthAccessed>Noviembre</b:MonthAccessed>
    <b:DayAccessed>18</b:DayAccessed>
    <b:URL>http://acerobsv.com/catalogo/aceros_estructurales_comerciales.pdf</b:URL>
    <b:ShortTitle>Aceros estructurales (acero comercial)</b:ShortTitle>
    <b:RefOrder>7</b:RefOrder>
  </b:Source>
  <b:Source>
    <b:Tag>Nie04</b:Tag>
    <b:SourceType>Book</b:SourceType>
    <b:Guid>{2CF7200E-0236-45DF-A38A-448E43F8898C}</b:Guid>
    <b:Author>
      <b:Author>
        <b:NameList>
          <b:Person>
            <b:Last>Niebel</b:Last>
            <b:First>Benjamin</b:First>
            <b:Middle>W.</b:Middle>
          </b:Person>
          <b:Person>
            <b:Last>Freivalds</b:Last>
            <b:First>Andris</b:First>
          </b:Person>
        </b:NameList>
      </b:Author>
    </b:Author>
    <b:Title>Ingenieria Industrial; Métodos, estándares y diseño del trabajo</b:Title>
    <b:Year>2004</b:Year>
    <b:City>México, D.F.</b:City>
    <b:Publisher>Alfaomega</b:Publisher>
    <b:Edition>11</b:Edition>
    <b:RefOrder>8</b:RefOrder>
  </b:Source>
  <b:Source>
    <b:Tag>Spa96</b:Tag>
    <b:SourceType>InternetSite</b:SourceType>
    <b:Guid>{5C23BC21-2D36-41CF-9126-C25A97432F8C}</b:Guid>
    <b:Title>SpaceClaim</b:Title>
    <b:Year>1996</b:Year>
    <b:InternetSiteTitle>Ingeciber</b:InternetSiteTitle>
    <b:Month>Diciembre</b:Month>
    <b:Day>22</b:Day>
    <b:YearAccessed>2011</b:YearAccessed>
    <b:MonthAccessed>Noviembre</b:MonthAccessed>
    <b:DayAccessed>4</b:DayAccessed>
    <b:URL>http://ingeciber.com/web_es/item/96</b:URL>
    <b:RefOrder>9</b:RefOrder>
  </b:Source>
</b:Sources>
</file>

<file path=customXml/itemProps1.xml><?xml version="1.0" encoding="utf-8"?>
<ds:datastoreItem xmlns:ds="http://schemas.openxmlformats.org/officeDocument/2006/customXml" ds:itemID="{EDE77BC3-50F3-46EA-ADCB-E5C1CDBD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31</Pages>
  <Words>4644</Words>
  <Characters>25542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Capítulo 1. Planteamiento del problema</vt:lpstr>
    </vt:vector>
  </TitlesOfParts>
  <Company/>
  <LinksUpToDate>false</LinksUpToDate>
  <CharactersWithSpaces>30126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1. Planteamiento del problema</dc:title>
  <dc:creator/>
  <cp:lastModifiedBy>edgardanteabi@gmail.com</cp:lastModifiedBy>
  <cp:revision>333</cp:revision>
  <cp:lastPrinted>2023-05-30T22:12:00Z</cp:lastPrinted>
  <dcterms:created xsi:type="dcterms:W3CDTF">2021-09-02T04:21:00Z</dcterms:created>
  <dcterms:modified xsi:type="dcterms:W3CDTF">2023-05-30T22:12:00Z</dcterms:modified>
</cp:coreProperties>
</file>