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8B2" w14:paraId="5D1A9C01" w14:textId="77777777" w:rsidTr="008B58B2">
        <w:tc>
          <w:tcPr>
            <w:tcW w:w="8296" w:type="dxa"/>
          </w:tcPr>
          <w:p w14:paraId="59B703D3" w14:textId="0090508C" w:rsidR="008B58B2" w:rsidRDefault="008B58B2">
            <w:r>
              <w:rPr>
                <w:noProof/>
              </w:rPr>
              <w:drawing>
                <wp:inline distT="0" distB="0" distL="0" distR="0" wp14:anchorId="3B6ECAEC" wp14:editId="1AB65020">
                  <wp:extent cx="5274310" cy="3689985"/>
                  <wp:effectExtent l="0" t="0" r="2540" b="5715"/>
                  <wp:docPr id="185322978" name="圖片 1" descr="一張含有 圖表, 行, 圓形, 平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22978" name="圖片 1" descr="一張含有 圖表, 行, 圓形, 平行 的圖片&#10;&#10;自動產生的描述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7E5D2" w14:textId="77777777" w:rsidR="00B12F47" w:rsidRDefault="00B12F47"/>
    <w:sectPr w:rsidR="00B12F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24"/>
    <w:rsid w:val="000A1FF0"/>
    <w:rsid w:val="008B58B2"/>
    <w:rsid w:val="00972624"/>
    <w:rsid w:val="00B12F47"/>
    <w:rsid w:val="00C7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4D16F-20CC-4702-8E39-8D26D8E2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B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B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黃健紘</dc:creator>
  <cp:keywords/>
  <dc:description/>
  <cp:lastModifiedBy>黃健紘</cp:lastModifiedBy>
  <cp:revision>2</cp:revision>
  <dcterms:created xsi:type="dcterms:W3CDTF">2023-11-26T13:54:00Z</dcterms:created>
  <dcterms:modified xsi:type="dcterms:W3CDTF">2023-11-26T13:55:00Z</dcterms:modified>
</cp:coreProperties>
</file>