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8363E" w14:textId="4AD39A2D" w:rsidR="002A11B6" w:rsidRDefault="00000000">
      <w:pPr>
        <w:pStyle w:val="Titel"/>
      </w:pPr>
      <w:r>
        <w:t xml:space="preserve">Testcases </w:t>
      </w:r>
      <w:proofErr w:type="spellStart"/>
      <w:r>
        <w:t>Acceptatietests</w:t>
      </w:r>
      <w:proofErr w:type="spellEnd"/>
      <w:r>
        <w:t xml:space="preserve"> – To-Do List WebApp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853"/>
        <w:gridCol w:w="1298"/>
        <w:gridCol w:w="1155"/>
        <w:gridCol w:w="1156"/>
        <w:gridCol w:w="1175"/>
        <w:gridCol w:w="58"/>
        <w:gridCol w:w="1062"/>
        <w:gridCol w:w="1148"/>
        <w:gridCol w:w="951"/>
      </w:tblGrid>
      <w:tr w:rsidR="002A11B6" w14:paraId="784F6310" w14:textId="77777777" w:rsidTr="00F218D0">
        <w:tc>
          <w:tcPr>
            <w:tcW w:w="853" w:type="dxa"/>
          </w:tcPr>
          <w:p w14:paraId="7105D1DF" w14:textId="77777777" w:rsidR="002A11B6" w:rsidRDefault="00000000">
            <w:r>
              <w:t>Testcase ID</w:t>
            </w:r>
          </w:p>
        </w:tc>
        <w:tc>
          <w:tcPr>
            <w:tcW w:w="1298" w:type="dxa"/>
          </w:tcPr>
          <w:p w14:paraId="075140D7" w14:textId="77777777" w:rsidR="002A11B6" w:rsidRDefault="00000000">
            <w:r>
              <w:t>Functionaliteit</w:t>
            </w:r>
          </w:p>
        </w:tc>
        <w:tc>
          <w:tcPr>
            <w:tcW w:w="1155" w:type="dxa"/>
          </w:tcPr>
          <w:p w14:paraId="53313013" w14:textId="77777777" w:rsidR="002A11B6" w:rsidRDefault="00000000">
            <w:r>
              <w:t>Scenario</w:t>
            </w:r>
          </w:p>
        </w:tc>
        <w:tc>
          <w:tcPr>
            <w:tcW w:w="1156" w:type="dxa"/>
          </w:tcPr>
          <w:p w14:paraId="210E3D0B" w14:textId="77777777" w:rsidR="002A11B6" w:rsidRDefault="00000000">
            <w:r>
              <w:t>Actie</w:t>
            </w:r>
          </w:p>
        </w:tc>
        <w:tc>
          <w:tcPr>
            <w:tcW w:w="1175" w:type="dxa"/>
          </w:tcPr>
          <w:p w14:paraId="3A48974D" w14:textId="77777777" w:rsidR="002A11B6" w:rsidRDefault="00000000">
            <w:r>
              <w:t>Verwacht resultaat</w:t>
            </w:r>
          </w:p>
        </w:tc>
        <w:tc>
          <w:tcPr>
            <w:tcW w:w="1120" w:type="dxa"/>
            <w:gridSpan w:val="2"/>
          </w:tcPr>
          <w:p w14:paraId="0DE149AE" w14:textId="77777777" w:rsidR="002A11B6" w:rsidRDefault="00000000">
            <w:r>
              <w:t>Werkelijk resultaat</w:t>
            </w:r>
          </w:p>
        </w:tc>
        <w:tc>
          <w:tcPr>
            <w:tcW w:w="1148" w:type="dxa"/>
          </w:tcPr>
          <w:p w14:paraId="16D4507C" w14:textId="77777777" w:rsidR="002A11B6" w:rsidRDefault="00000000">
            <w:r>
              <w:t>Status</w:t>
            </w:r>
          </w:p>
        </w:tc>
        <w:tc>
          <w:tcPr>
            <w:tcW w:w="951" w:type="dxa"/>
          </w:tcPr>
          <w:p w14:paraId="6A206855" w14:textId="77777777" w:rsidR="002A11B6" w:rsidRDefault="00000000">
            <w:r>
              <w:t>Opmerkingen</w:t>
            </w:r>
          </w:p>
        </w:tc>
      </w:tr>
      <w:tr w:rsidR="002A11B6" w14:paraId="40D12818" w14:textId="77777777" w:rsidTr="00F218D0">
        <w:tc>
          <w:tcPr>
            <w:tcW w:w="853" w:type="dxa"/>
          </w:tcPr>
          <w:p w14:paraId="18984304" w14:textId="77777777" w:rsidR="002A11B6" w:rsidRDefault="00000000">
            <w:r>
              <w:t>TC-001</w:t>
            </w:r>
          </w:p>
        </w:tc>
        <w:tc>
          <w:tcPr>
            <w:tcW w:w="1298" w:type="dxa"/>
          </w:tcPr>
          <w:p w14:paraId="244FC101" w14:textId="77777777" w:rsidR="002A11B6" w:rsidRDefault="00000000">
            <w:r>
              <w:t>Registreren</w:t>
            </w:r>
          </w:p>
        </w:tc>
        <w:tc>
          <w:tcPr>
            <w:tcW w:w="1155" w:type="dxa"/>
          </w:tcPr>
          <w:p w14:paraId="22AC00F5" w14:textId="77777777" w:rsidR="002A11B6" w:rsidRDefault="00000000">
            <w:r>
              <w:t>Medewerker zonder account registreert zich</w:t>
            </w:r>
          </w:p>
        </w:tc>
        <w:tc>
          <w:tcPr>
            <w:tcW w:w="1156" w:type="dxa"/>
          </w:tcPr>
          <w:p w14:paraId="3BAD7652" w14:textId="01A6E5AA" w:rsidR="002A11B6" w:rsidRDefault="00000000">
            <w:r>
              <w:t xml:space="preserve">Vul </w:t>
            </w:r>
            <w:r w:rsidR="00F218D0">
              <w:t>e</w:t>
            </w:r>
            <w:r>
              <w:t>mail, wachtwoord en naam in, klik op ‘Registreren’</w:t>
            </w:r>
          </w:p>
        </w:tc>
        <w:tc>
          <w:tcPr>
            <w:tcW w:w="1233" w:type="dxa"/>
            <w:gridSpan w:val="2"/>
          </w:tcPr>
          <w:p w14:paraId="08A0EDED" w14:textId="77777777" w:rsidR="002A11B6" w:rsidRDefault="00000000">
            <w:r>
              <w:t>Gebruiker wordt toegevoegd aan de database, wachtwoord wordt gehasht</w:t>
            </w:r>
          </w:p>
        </w:tc>
        <w:tc>
          <w:tcPr>
            <w:tcW w:w="1062" w:type="dxa"/>
          </w:tcPr>
          <w:p w14:paraId="20D4512D" w14:textId="77777777" w:rsidR="002A11B6" w:rsidRDefault="00000000">
            <w:r>
              <w:t>Werkt als beschreven</w:t>
            </w:r>
          </w:p>
        </w:tc>
        <w:tc>
          <w:tcPr>
            <w:tcW w:w="1148" w:type="dxa"/>
          </w:tcPr>
          <w:p w14:paraId="0C3AE80B" w14:textId="77777777" w:rsidR="002A11B6" w:rsidRDefault="00000000">
            <w:r>
              <w:t>Geslaagd</w:t>
            </w:r>
          </w:p>
        </w:tc>
        <w:tc>
          <w:tcPr>
            <w:tcW w:w="951" w:type="dxa"/>
          </w:tcPr>
          <w:p w14:paraId="4AE4A66B" w14:textId="77777777" w:rsidR="002A11B6" w:rsidRDefault="00000000">
            <w:r>
              <w:t>—</w:t>
            </w:r>
          </w:p>
        </w:tc>
      </w:tr>
      <w:tr w:rsidR="002A11B6" w14:paraId="13C452E0" w14:textId="77777777" w:rsidTr="00F218D0">
        <w:tc>
          <w:tcPr>
            <w:tcW w:w="853" w:type="dxa"/>
          </w:tcPr>
          <w:p w14:paraId="32FBF6AA" w14:textId="77777777" w:rsidR="002A11B6" w:rsidRDefault="00000000">
            <w:r>
              <w:t>TC-002</w:t>
            </w:r>
          </w:p>
        </w:tc>
        <w:tc>
          <w:tcPr>
            <w:tcW w:w="1298" w:type="dxa"/>
          </w:tcPr>
          <w:p w14:paraId="0732985A" w14:textId="77777777" w:rsidR="002A11B6" w:rsidRDefault="00000000">
            <w:r>
              <w:t>Login</w:t>
            </w:r>
          </w:p>
        </w:tc>
        <w:tc>
          <w:tcPr>
            <w:tcW w:w="1155" w:type="dxa"/>
          </w:tcPr>
          <w:p w14:paraId="3B0B57D6" w14:textId="77777777" w:rsidR="002A11B6" w:rsidRDefault="00000000">
            <w:r>
              <w:t>Medewerker wil inloggen</w:t>
            </w:r>
          </w:p>
        </w:tc>
        <w:tc>
          <w:tcPr>
            <w:tcW w:w="1156" w:type="dxa"/>
          </w:tcPr>
          <w:p w14:paraId="3D358DDA" w14:textId="77777777" w:rsidR="002A11B6" w:rsidRDefault="00000000">
            <w:r>
              <w:t>Vul e-mailadres en wachtwoord in, klik op ‘Login’</w:t>
            </w:r>
          </w:p>
        </w:tc>
        <w:tc>
          <w:tcPr>
            <w:tcW w:w="1233" w:type="dxa"/>
            <w:gridSpan w:val="2"/>
          </w:tcPr>
          <w:p w14:paraId="4A8FA741" w14:textId="77777777" w:rsidR="002A11B6" w:rsidRDefault="00000000">
            <w:r>
              <w:t>Bij correcte gegevens wordt gebruiker doorgestuurd naar dashboard</w:t>
            </w:r>
          </w:p>
        </w:tc>
        <w:tc>
          <w:tcPr>
            <w:tcW w:w="1062" w:type="dxa"/>
          </w:tcPr>
          <w:p w14:paraId="04105843" w14:textId="77777777" w:rsidR="002A11B6" w:rsidRDefault="00000000">
            <w:r>
              <w:t>Werkt als beschreven</w:t>
            </w:r>
          </w:p>
        </w:tc>
        <w:tc>
          <w:tcPr>
            <w:tcW w:w="1148" w:type="dxa"/>
          </w:tcPr>
          <w:p w14:paraId="0216A82F" w14:textId="77777777" w:rsidR="002A11B6" w:rsidRDefault="00000000">
            <w:r>
              <w:t>Geslaagd</w:t>
            </w:r>
          </w:p>
        </w:tc>
        <w:tc>
          <w:tcPr>
            <w:tcW w:w="951" w:type="dxa"/>
          </w:tcPr>
          <w:p w14:paraId="3A3EBC23" w14:textId="77777777" w:rsidR="002A11B6" w:rsidRDefault="00000000">
            <w:r>
              <w:t>—</w:t>
            </w:r>
          </w:p>
        </w:tc>
      </w:tr>
      <w:tr w:rsidR="002A11B6" w14:paraId="2AC57E8C" w14:textId="77777777" w:rsidTr="00F218D0">
        <w:tc>
          <w:tcPr>
            <w:tcW w:w="853" w:type="dxa"/>
          </w:tcPr>
          <w:p w14:paraId="6DAC22C7" w14:textId="77777777" w:rsidR="002A11B6" w:rsidRDefault="00000000">
            <w:r>
              <w:t>TC-003</w:t>
            </w:r>
          </w:p>
        </w:tc>
        <w:tc>
          <w:tcPr>
            <w:tcW w:w="1298" w:type="dxa"/>
          </w:tcPr>
          <w:p w14:paraId="7FBF3077" w14:textId="77777777" w:rsidR="002A11B6" w:rsidRDefault="00000000">
            <w:r>
              <w:t>Taak verwijderen</w:t>
            </w:r>
          </w:p>
        </w:tc>
        <w:tc>
          <w:tcPr>
            <w:tcW w:w="1155" w:type="dxa"/>
          </w:tcPr>
          <w:p w14:paraId="64B32EF4" w14:textId="77777777" w:rsidR="002A11B6" w:rsidRDefault="00000000">
            <w:r>
              <w:t>Medewerker is klaar met een taak</w:t>
            </w:r>
          </w:p>
        </w:tc>
        <w:tc>
          <w:tcPr>
            <w:tcW w:w="1156" w:type="dxa"/>
          </w:tcPr>
          <w:p w14:paraId="491D2BDE" w14:textId="77777777" w:rsidR="002A11B6" w:rsidRDefault="00000000">
            <w:r>
              <w:t>Klik op ‘Delete’ naast de taak</w:t>
            </w:r>
          </w:p>
        </w:tc>
        <w:tc>
          <w:tcPr>
            <w:tcW w:w="1233" w:type="dxa"/>
            <w:gridSpan w:val="2"/>
          </w:tcPr>
          <w:p w14:paraId="7F28CCB2" w14:textId="77777777" w:rsidR="002A11B6" w:rsidRDefault="00000000">
            <w:r>
              <w:t>Taak wordt verwijderd uit de lijst/database</w:t>
            </w:r>
          </w:p>
        </w:tc>
        <w:tc>
          <w:tcPr>
            <w:tcW w:w="1062" w:type="dxa"/>
          </w:tcPr>
          <w:p w14:paraId="5B41BBD4" w14:textId="77777777" w:rsidR="002A11B6" w:rsidRDefault="00000000">
            <w:r>
              <w:t>Werkt als beschreven</w:t>
            </w:r>
          </w:p>
        </w:tc>
        <w:tc>
          <w:tcPr>
            <w:tcW w:w="1148" w:type="dxa"/>
          </w:tcPr>
          <w:p w14:paraId="03CF94E7" w14:textId="77777777" w:rsidR="002A11B6" w:rsidRDefault="00000000">
            <w:r>
              <w:t>Geslaagd</w:t>
            </w:r>
          </w:p>
        </w:tc>
        <w:tc>
          <w:tcPr>
            <w:tcW w:w="951" w:type="dxa"/>
          </w:tcPr>
          <w:p w14:paraId="4D901013" w14:textId="77777777" w:rsidR="002A11B6" w:rsidRDefault="00000000">
            <w:r>
              <w:t>—</w:t>
            </w:r>
          </w:p>
        </w:tc>
      </w:tr>
      <w:tr w:rsidR="002A11B6" w14:paraId="73DA00FA" w14:textId="77777777" w:rsidTr="00F218D0">
        <w:tc>
          <w:tcPr>
            <w:tcW w:w="853" w:type="dxa"/>
          </w:tcPr>
          <w:p w14:paraId="75948BEF" w14:textId="77777777" w:rsidR="002A11B6" w:rsidRDefault="00000000">
            <w:r>
              <w:t>TC-004</w:t>
            </w:r>
          </w:p>
        </w:tc>
        <w:tc>
          <w:tcPr>
            <w:tcW w:w="1298" w:type="dxa"/>
          </w:tcPr>
          <w:p w14:paraId="5EC9502D" w14:textId="77777777" w:rsidR="002A11B6" w:rsidRDefault="00000000">
            <w:r>
              <w:t>Taak bijwerken</w:t>
            </w:r>
          </w:p>
        </w:tc>
        <w:tc>
          <w:tcPr>
            <w:tcW w:w="1155" w:type="dxa"/>
          </w:tcPr>
          <w:p w14:paraId="6C15AE07" w14:textId="77777777" w:rsidR="002A11B6" w:rsidRDefault="00000000">
            <w:r>
              <w:t>Medewerker wil een foutieve taak corrigeren</w:t>
            </w:r>
          </w:p>
        </w:tc>
        <w:tc>
          <w:tcPr>
            <w:tcW w:w="1156" w:type="dxa"/>
          </w:tcPr>
          <w:p w14:paraId="16C24106" w14:textId="77777777" w:rsidR="002A11B6" w:rsidRDefault="00000000">
            <w:r>
              <w:t>Klik op ‘Bewerk’, pas velden aan, sla op</w:t>
            </w:r>
          </w:p>
        </w:tc>
        <w:tc>
          <w:tcPr>
            <w:tcW w:w="1233" w:type="dxa"/>
            <w:gridSpan w:val="2"/>
          </w:tcPr>
          <w:p w14:paraId="35454E09" w14:textId="77777777" w:rsidR="002A11B6" w:rsidRDefault="00000000">
            <w:r>
              <w:t>Gegevens worden geüpdatet, inclusief status</w:t>
            </w:r>
          </w:p>
        </w:tc>
        <w:tc>
          <w:tcPr>
            <w:tcW w:w="1062" w:type="dxa"/>
          </w:tcPr>
          <w:p w14:paraId="3ECF745B" w14:textId="77777777" w:rsidR="002A11B6" w:rsidRDefault="00000000">
            <w:r>
              <w:t>Werkt als beschreven</w:t>
            </w:r>
          </w:p>
        </w:tc>
        <w:tc>
          <w:tcPr>
            <w:tcW w:w="1148" w:type="dxa"/>
          </w:tcPr>
          <w:p w14:paraId="37AF8CAB" w14:textId="77777777" w:rsidR="002A11B6" w:rsidRDefault="00000000">
            <w:r>
              <w:t>Geslaagd</w:t>
            </w:r>
          </w:p>
        </w:tc>
        <w:tc>
          <w:tcPr>
            <w:tcW w:w="951" w:type="dxa"/>
          </w:tcPr>
          <w:p w14:paraId="64B44C25" w14:textId="77777777" w:rsidR="002A11B6" w:rsidRDefault="00000000">
            <w:r>
              <w:t>—</w:t>
            </w:r>
          </w:p>
        </w:tc>
      </w:tr>
      <w:tr w:rsidR="002A11B6" w14:paraId="431BDCC7" w14:textId="77777777" w:rsidTr="00F218D0">
        <w:tc>
          <w:tcPr>
            <w:tcW w:w="853" w:type="dxa"/>
          </w:tcPr>
          <w:p w14:paraId="0D647959" w14:textId="77777777" w:rsidR="002A11B6" w:rsidRDefault="00000000">
            <w:r>
              <w:t>TC-005</w:t>
            </w:r>
          </w:p>
        </w:tc>
        <w:tc>
          <w:tcPr>
            <w:tcW w:w="1298" w:type="dxa"/>
          </w:tcPr>
          <w:p w14:paraId="62900EFE" w14:textId="77777777" w:rsidR="002A11B6" w:rsidRDefault="00000000">
            <w:r>
              <w:t>Taak aanmaken</w:t>
            </w:r>
          </w:p>
        </w:tc>
        <w:tc>
          <w:tcPr>
            <w:tcW w:w="1155" w:type="dxa"/>
          </w:tcPr>
          <w:p w14:paraId="4B9C00F0" w14:textId="77777777" w:rsidR="002A11B6" w:rsidRDefault="00000000">
            <w:r>
              <w:t>Medewerker maakt een nieuwe taak aan</w:t>
            </w:r>
          </w:p>
        </w:tc>
        <w:tc>
          <w:tcPr>
            <w:tcW w:w="1156" w:type="dxa"/>
          </w:tcPr>
          <w:p w14:paraId="3ADCC8C9" w14:textId="77777777" w:rsidR="002A11B6" w:rsidRDefault="00000000">
            <w:r>
              <w:t>Klik op ‘Nieuwe Taak’, vul alle verplichte velden in (behalve status), klik op ‘Opslaan’</w:t>
            </w:r>
          </w:p>
        </w:tc>
        <w:tc>
          <w:tcPr>
            <w:tcW w:w="1233" w:type="dxa"/>
            <w:gridSpan w:val="2"/>
          </w:tcPr>
          <w:p w14:paraId="430F9971" w14:textId="77777777" w:rsidR="002A11B6" w:rsidRDefault="00000000">
            <w:r>
              <w:t>Nieuwe taak wordt correct opgeslagen</w:t>
            </w:r>
          </w:p>
        </w:tc>
        <w:tc>
          <w:tcPr>
            <w:tcW w:w="1062" w:type="dxa"/>
          </w:tcPr>
          <w:p w14:paraId="487E5666" w14:textId="77777777" w:rsidR="002A11B6" w:rsidRDefault="00000000">
            <w:r>
              <w:t>Werkt als beschreven</w:t>
            </w:r>
          </w:p>
        </w:tc>
        <w:tc>
          <w:tcPr>
            <w:tcW w:w="1148" w:type="dxa"/>
          </w:tcPr>
          <w:p w14:paraId="31C5526F" w14:textId="77777777" w:rsidR="002A11B6" w:rsidRDefault="00000000">
            <w:r>
              <w:t>Geslaagd</w:t>
            </w:r>
          </w:p>
        </w:tc>
        <w:tc>
          <w:tcPr>
            <w:tcW w:w="951" w:type="dxa"/>
          </w:tcPr>
          <w:p w14:paraId="79F83BD2" w14:textId="77777777" w:rsidR="002A11B6" w:rsidRDefault="00000000">
            <w:r>
              <w:t>—</w:t>
            </w:r>
          </w:p>
        </w:tc>
      </w:tr>
    </w:tbl>
    <w:p w14:paraId="1EF190F1" w14:textId="77777777" w:rsidR="00392BFD" w:rsidRDefault="00392BFD"/>
    <w:sectPr w:rsidR="00392B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2593477">
    <w:abstractNumId w:val="8"/>
  </w:num>
  <w:num w:numId="2" w16cid:durableId="1524245452">
    <w:abstractNumId w:val="6"/>
  </w:num>
  <w:num w:numId="3" w16cid:durableId="440494904">
    <w:abstractNumId w:val="5"/>
  </w:num>
  <w:num w:numId="4" w16cid:durableId="206257980">
    <w:abstractNumId w:val="4"/>
  </w:num>
  <w:num w:numId="5" w16cid:durableId="991254022">
    <w:abstractNumId w:val="7"/>
  </w:num>
  <w:num w:numId="6" w16cid:durableId="521239558">
    <w:abstractNumId w:val="3"/>
  </w:num>
  <w:num w:numId="7" w16cid:durableId="1515918671">
    <w:abstractNumId w:val="2"/>
  </w:num>
  <w:num w:numId="8" w16cid:durableId="1534612988">
    <w:abstractNumId w:val="1"/>
  </w:num>
  <w:num w:numId="9" w16cid:durableId="313805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11B6"/>
    <w:rsid w:val="00326F90"/>
    <w:rsid w:val="00392BFD"/>
    <w:rsid w:val="003936B5"/>
    <w:rsid w:val="00AA1D8D"/>
    <w:rsid w:val="00B47730"/>
    <w:rsid w:val="00CB0664"/>
    <w:rsid w:val="00F218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27B0CC"/>
  <w14:defaultImageDpi w14:val="300"/>
  <w15:docId w15:val="{66749438-A7A1-43B1-89B3-7164E7F8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693F"/>
  </w:style>
  <w:style w:type="paragraph" w:styleId="Kop1">
    <w:name w:val="heading 1"/>
    <w:basedOn w:val="Standaard"/>
    <w:next w:val="Standaard"/>
    <w:link w:val="Kop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93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nouaman guendoul</cp:lastModifiedBy>
  <cp:revision>2</cp:revision>
  <dcterms:created xsi:type="dcterms:W3CDTF">2025-04-08T12:41:00Z</dcterms:created>
  <dcterms:modified xsi:type="dcterms:W3CDTF">2025-04-08T12:41:00Z</dcterms:modified>
  <cp:category/>
</cp:coreProperties>
</file>