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C9FB" w14:textId="77777777" w:rsidR="0066634C" w:rsidRPr="0066634C" w:rsidRDefault="0066634C" w:rsidP="0066634C">
      <w:pP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Problem Statement: Develop Therapy Materials in Hindi for Children with Misarticulation</w:t>
      </w:r>
    </w:p>
    <w:p w14:paraId="10E08431"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Description:</w:t>
      </w:r>
    </w:p>
    <w:p w14:paraId="103C15C2"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color w:val="374151"/>
          <w:kern w:val="0"/>
          <w:sz w:val="24"/>
          <w:szCs w:val="24"/>
          <w:lang w:eastAsia="en-IN"/>
          <w14:ligatures w14:val="none"/>
        </w:rPr>
        <w:t>Misarticulation is a speech disorder that affects a person's ability to pronounce speech sounds correctly. Speech therapy, specifically articulation therapy, plays a crucial role in helping individuals improve their pronunciation and communication skills. However, most therapy materials and resources are available in English, which may not be suitable for individuals in the Indian context who primarily speak Hindi. To address this gap, there is a need to develop therapy materials in Hindi to assist individuals, therapists, and parents in effectively treating misarticulation in Hindi-speaking children.</w:t>
      </w:r>
    </w:p>
    <w:p w14:paraId="6C1B71AA"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Problem Components:</w:t>
      </w:r>
    </w:p>
    <w:p w14:paraId="73E47DD1"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1. Limited Hindi Resources:</w:t>
      </w:r>
    </w:p>
    <w:p w14:paraId="1FBBACE5" w14:textId="77777777" w:rsidR="0066634C" w:rsidRPr="0066634C" w:rsidRDefault="0066634C" w:rsidP="0066634C">
      <w:pPr>
        <w:numPr>
          <w:ilvl w:val="0"/>
          <w:numId w:val="1"/>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Problem:</w:t>
      </w:r>
      <w:r w:rsidRPr="0066634C">
        <w:rPr>
          <w:rFonts w:ascii="Segoe UI" w:eastAsia="Times New Roman" w:hAnsi="Segoe UI" w:cs="Segoe UI"/>
          <w:color w:val="374151"/>
          <w:kern w:val="0"/>
          <w:sz w:val="24"/>
          <w:szCs w:val="24"/>
          <w:lang w:eastAsia="en-IN"/>
          <w14:ligatures w14:val="none"/>
        </w:rPr>
        <w:t xml:space="preserve"> Lack of therapy materials and resources in Hindi makes it challenging to address misarticulation effectively in Hindi-speaking children.</w:t>
      </w:r>
    </w:p>
    <w:p w14:paraId="7DE48B4E" w14:textId="77777777" w:rsidR="0066634C" w:rsidRPr="0066634C" w:rsidRDefault="0066634C" w:rsidP="0066634C">
      <w:pPr>
        <w:numPr>
          <w:ilvl w:val="0"/>
          <w:numId w:val="1"/>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Solution:</w:t>
      </w:r>
      <w:r w:rsidRPr="0066634C">
        <w:rPr>
          <w:rFonts w:ascii="Segoe UI" w:eastAsia="Times New Roman" w:hAnsi="Segoe UI" w:cs="Segoe UI"/>
          <w:color w:val="374151"/>
          <w:kern w:val="0"/>
          <w:sz w:val="24"/>
          <w:szCs w:val="24"/>
          <w:lang w:eastAsia="en-IN"/>
          <w14:ligatures w14:val="none"/>
        </w:rPr>
        <w:t xml:space="preserve"> Develop a software application with a comprehensive set of therapy activities and techniques in Hindi.</w:t>
      </w:r>
    </w:p>
    <w:p w14:paraId="43C11F6E"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2. Articulation Domains:</w:t>
      </w:r>
    </w:p>
    <w:p w14:paraId="62DF8E9C" w14:textId="77777777" w:rsidR="0066634C" w:rsidRPr="0066634C" w:rsidRDefault="0066634C" w:rsidP="0066634C">
      <w:pPr>
        <w:numPr>
          <w:ilvl w:val="0"/>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Problem:</w:t>
      </w:r>
      <w:r w:rsidRPr="0066634C">
        <w:rPr>
          <w:rFonts w:ascii="Segoe UI" w:eastAsia="Times New Roman" w:hAnsi="Segoe UI" w:cs="Segoe UI"/>
          <w:color w:val="374151"/>
          <w:kern w:val="0"/>
          <w:sz w:val="24"/>
          <w:szCs w:val="24"/>
          <w:lang w:eastAsia="en-IN"/>
          <w14:ligatures w14:val="none"/>
        </w:rPr>
        <w:t xml:space="preserve"> Existing resources may not cover all aspects of articulation therapy, including sound positions, phonemes in initial, medial, and final positions, and visual aids.</w:t>
      </w:r>
    </w:p>
    <w:p w14:paraId="356ED3BC" w14:textId="77777777" w:rsidR="0066634C" w:rsidRPr="0066634C" w:rsidRDefault="0066634C" w:rsidP="0066634C">
      <w:pPr>
        <w:numPr>
          <w:ilvl w:val="0"/>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Solution:</w:t>
      </w:r>
      <w:r w:rsidRPr="0066634C">
        <w:rPr>
          <w:rFonts w:ascii="Segoe UI" w:eastAsia="Times New Roman" w:hAnsi="Segoe UI" w:cs="Segoe UI"/>
          <w:color w:val="374151"/>
          <w:kern w:val="0"/>
          <w:sz w:val="24"/>
          <w:szCs w:val="24"/>
          <w:lang w:eastAsia="en-IN"/>
          <w14:ligatures w14:val="none"/>
        </w:rPr>
        <w:t xml:space="preserve"> Include three key domains in the software:</w:t>
      </w:r>
    </w:p>
    <w:p w14:paraId="77BD9DB3" w14:textId="77777777" w:rsidR="0066634C" w:rsidRPr="0066634C" w:rsidRDefault="0066634C" w:rsidP="0066634C">
      <w:pPr>
        <w:numPr>
          <w:ilvl w:val="1"/>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color w:val="374151"/>
          <w:kern w:val="0"/>
          <w:sz w:val="24"/>
          <w:szCs w:val="24"/>
          <w:lang w:eastAsia="en-IN"/>
          <w14:ligatures w14:val="none"/>
        </w:rPr>
        <w:t>Position Level: Show the position of sounds in words.</w:t>
      </w:r>
    </w:p>
    <w:p w14:paraId="4057C407" w14:textId="77777777" w:rsidR="0066634C" w:rsidRPr="0066634C" w:rsidRDefault="0066634C" w:rsidP="0066634C">
      <w:pPr>
        <w:numPr>
          <w:ilvl w:val="1"/>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color w:val="374151"/>
          <w:kern w:val="0"/>
          <w:sz w:val="24"/>
          <w:szCs w:val="24"/>
          <w:lang w:eastAsia="en-IN"/>
          <w14:ligatures w14:val="none"/>
        </w:rPr>
        <w:t>Phoneme Level: Include words with target sounds in initial, medial, and final positions.</w:t>
      </w:r>
    </w:p>
    <w:p w14:paraId="02081EE2" w14:textId="77777777" w:rsidR="0066634C" w:rsidRPr="0066634C" w:rsidRDefault="0066634C" w:rsidP="0066634C">
      <w:pPr>
        <w:numPr>
          <w:ilvl w:val="1"/>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color w:val="374151"/>
          <w:kern w:val="0"/>
          <w:sz w:val="24"/>
          <w:szCs w:val="24"/>
          <w:lang w:eastAsia="en-IN"/>
          <w14:ligatures w14:val="none"/>
        </w:rPr>
        <w:t>Picture Level: Provide visual aids with word-related pictures for better comprehension.</w:t>
      </w:r>
    </w:p>
    <w:p w14:paraId="0C956B84"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3. Progress Tracking:</w:t>
      </w:r>
    </w:p>
    <w:p w14:paraId="5B4A6F43" w14:textId="77777777" w:rsidR="0066634C" w:rsidRPr="0066634C" w:rsidRDefault="0066634C" w:rsidP="0066634C">
      <w:pPr>
        <w:numPr>
          <w:ilvl w:val="0"/>
          <w:numId w:val="3"/>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Problem:</w:t>
      </w:r>
      <w:r w:rsidRPr="0066634C">
        <w:rPr>
          <w:rFonts w:ascii="Segoe UI" w:eastAsia="Times New Roman" w:hAnsi="Segoe UI" w:cs="Segoe UI"/>
          <w:color w:val="374151"/>
          <w:kern w:val="0"/>
          <w:sz w:val="24"/>
          <w:szCs w:val="24"/>
          <w:lang w:eastAsia="en-IN"/>
          <w14:ligatures w14:val="none"/>
        </w:rPr>
        <w:t xml:space="preserve"> The absence of tools to track progress and identify incorrect word productions can hinder effective therapy.</w:t>
      </w:r>
    </w:p>
    <w:p w14:paraId="519B32AC" w14:textId="77777777" w:rsidR="0066634C" w:rsidRPr="0066634C" w:rsidRDefault="0066634C" w:rsidP="0066634C">
      <w:pPr>
        <w:numPr>
          <w:ilvl w:val="0"/>
          <w:numId w:val="3"/>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Solution:</w:t>
      </w:r>
      <w:r w:rsidRPr="0066634C">
        <w:rPr>
          <w:rFonts w:ascii="Segoe UI" w:eastAsia="Times New Roman" w:hAnsi="Segoe UI" w:cs="Segoe UI"/>
          <w:color w:val="374151"/>
          <w:kern w:val="0"/>
          <w:sz w:val="24"/>
          <w:szCs w:val="24"/>
          <w:lang w:eastAsia="en-IN"/>
          <w14:ligatures w14:val="none"/>
        </w:rPr>
        <w:t xml:space="preserve"> Develop a feature that records and displays the number of correct and incorrect word productions to help individuals and therapists assess progress.</w:t>
      </w:r>
    </w:p>
    <w:p w14:paraId="49F3DD21"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lastRenderedPageBreak/>
        <w:t>4. Accessibility and Versatility:</w:t>
      </w:r>
    </w:p>
    <w:p w14:paraId="2B77235D" w14:textId="77777777" w:rsidR="0066634C" w:rsidRPr="0066634C" w:rsidRDefault="0066634C" w:rsidP="0066634C">
      <w:pPr>
        <w:numPr>
          <w:ilvl w:val="0"/>
          <w:numId w:val="4"/>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Problem:</w:t>
      </w:r>
      <w:r w:rsidRPr="0066634C">
        <w:rPr>
          <w:rFonts w:ascii="Segoe UI" w:eastAsia="Times New Roman" w:hAnsi="Segoe UI" w:cs="Segoe UI"/>
          <w:color w:val="374151"/>
          <w:kern w:val="0"/>
          <w:sz w:val="24"/>
          <w:szCs w:val="24"/>
          <w:lang w:eastAsia="en-IN"/>
          <w14:ligatures w14:val="none"/>
        </w:rPr>
        <w:t xml:space="preserve"> Limited access to therapy resources and professionals in remote areas.</w:t>
      </w:r>
    </w:p>
    <w:p w14:paraId="1494819A" w14:textId="77777777" w:rsidR="0066634C" w:rsidRPr="0066634C" w:rsidRDefault="0066634C" w:rsidP="0066634C">
      <w:pPr>
        <w:numPr>
          <w:ilvl w:val="0"/>
          <w:numId w:val="4"/>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Solution:</w:t>
      </w:r>
      <w:r w:rsidRPr="0066634C">
        <w:rPr>
          <w:rFonts w:ascii="Segoe UI" w:eastAsia="Times New Roman" w:hAnsi="Segoe UI" w:cs="Segoe UI"/>
          <w:color w:val="374151"/>
          <w:kern w:val="0"/>
          <w:sz w:val="24"/>
          <w:szCs w:val="24"/>
          <w:lang w:eastAsia="en-IN"/>
          <w14:ligatures w14:val="none"/>
        </w:rPr>
        <w:t xml:space="preserve"> Ensure the software is user-friendly, accessible on various devices (e.g., smartphones, tablets, PCs), and available for offline use to reach a broader audience.</w:t>
      </w:r>
    </w:p>
    <w:p w14:paraId="203CAA1E"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Technology Stack:</w:t>
      </w:r>
    </w:p>
    <w:p w14:paraId="52570B14" w14:textId="77777777" w:rsidR="0066634C" w:rsidRPr="0066634C" w:rsidRDefault="0066634C" w:rsidP="0066634C">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color w:val="374151"/>
          <w:kern w:val="0"/>
          <w:sz w:val="24"/>
          <w:szCs w:val="24"/>
          <w:lang w:eastAsia="en-IN"/>
          <w14:ligatures w14:val="none"/>
        </w:rPr>
        <w:t>The technology stack for developing a therapy materials application in Hindi may include:</w:t>
      </w:r>
    </w:p>
    <w:p w14:paraId="7050D15C"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Mobile App Development:</w:t>
      </w:r>
      <w:r w:rsidRPr="0066634C">
        <w:rPr>
          <w:rFonts w:ascii="Segoe UI" w:eastAsia="Times New Roman" w:hAnsi="Segoe UI" w:cs="Segoe UI"/>
          <w:color w:val="374151"/>
          <w:kern w:val="0"/>
          <w:sz w:val="24"/>
          <w:szCs w:val="24"/>
          <w:lang w:eastAsia="en-IN"/>
          <w14:ligatures w14:val="none"/>
        </w:rPr>
        <w:t xml:space="preserve"> Build a user-friendly mobile app for accessibility.</w:t>
      </w:r>
    </w:p>
    <w:p w14:paraId="677CA11E"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Content Management System (CMS):</w:t>
      </w:r>
      <w:r w:rsidRPr="0066634C">
        <w:rPr>
          <w:rFonts w:ascii="Segoe UI" w:eastAsia="Times New Roman" w:hAnsi="Segoe UI" w:cs="Segoe UI"/>
          <w:color w:val="374151"/>
          <w:kern w:val="0"/>
          <w:sz w:val="24"/>
          <w:szCs w:val="24"/>
          <w:lang w:eastAsia="en-IN"/>
          <w14:ligatures w14:val="none"/>
        </w:rPr>
        <w:t xml:space="preserve"> Develop a CMS to manage therapy materials and activities.</w:t>
      </w:r>
    </w:p>
    <w:p w14:paraId="333DEEEA"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Multimedia Integration:</w:t>
      </w:r>
      <w:r w:rsidRPr="0066634C">
        <w:rPr>
          <w:rFonts w:ascii="Segoe UI" w:eastAsia="Times New Roman" w:hAnsi="Segoe UI" w:cs="Segoe UI"/>
          <w:color w:val="374151"/>
          <w:kern w:val="0"/>
          <w:sz w:val="24"/>
          <w:szCs w:val="24"/>
          <w:lang w:eastAsia="en-IN"/>
          <w14:ligatures w14:val="none"/>
        </w:rPr>
        <w:t xml:space="preserve"> Incorporate images and audio to enhance comprehension.</w:t>
      </w:r>
    </w:p>
    <w:p w14:paraId="6A0359E0"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Database:</w:t>
      </w:r>
      <w:r w:rsidRPr="0066634C">
        <w:rPr>
          <w:rFonts w:ascii="Segoe UI" w:eastAsia="Times New Roman" w:hAnsi="Segoe UI" w:cs="Segoe UI"/>
          <w:color w:val="374151"/>
          <w:kern w:val="0"/>
          <w:sz w:val="24"/>
          <w:szCs w:val="24"/>
          <w:lang w:eastAsia="en-IN"/>
          <w14:ligatures w14:val="none"/>
        </w:rPr>
        <w:t xml:space="preserve"> Store user progress and data securely.</w:t>
      </w:r>
    </w:p>
    <w:p w14:paraId="1D9BE289"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User Analytics:</w:t>
      </w:r>
      <w:r w:rsidRPr="0066634C">
        <w:rPr>
          <w:rFonts w:ascii="Segoe UI" w:eastAsia="Times New Roman" w:hAnsi="Segoe UI" w:cs="Segoe UI"/>
          <w:color w:val="374151"/>
          <w:kern w:val="0"/>
          <w:sz w:val="24"/>
          <w:szCs w:val="24"/>
          <w:lang w:eastAsia="en-IN"/>
          <w14:ligatures w14:val="none"/>
        </w:rPr>
        <w:t xml:space="preserve"> Implement analytics tools to track user engagement and progress.</w:t>
      </w:r>
    </w:p>
    <w:p w14:paraId="004E546D"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Localization:</w:t>
      </w:r>
      <w:r w:rsidRPr="0066634C">
        <w:rPr>
          <w:rFonts w:ascii="Segoe UI" w:eastAsia="Times New Roman" w:hAnsi="Segoe UI" w:cs="Segoe UI"/>
          <w:color w:val="374151"/>
          <w:kern w:val="0"/>
          <w:sz w:val="24"/>
          <w:szCs w:val="24"/>
          <w:lang w:eastAsia="en-IN"/>
          <w14:ligatures w14:val="none"/>
        </w:rPr>
        <w:t xml:space="preserve"> Ensure the app is culturally and linguistically suitable for the Indian context.</w:t>
      </w:r>
    </w:p>
    <w:p w14:paraId="580984FB"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Cross-Platform Compatibility:</w:t>
      </w:r>
      <w:r w:rsidRPr="0066634C">
        <w:rPr>
          <w:rFonts w:ascii="Segoe UI" w:eastAsia="Times New Roman" w:hAnsi="Segoe UI" w:cs="Segoe UI"/>
          <w:color w:val="374151"/>
          <w:kern w:val="0"/>
          <w:sz w:val="24"/>
          <w:szCs w:val="24"/>
          <w:lang w:eastAsia="en-IN"/>
          <w14:ligatures w14:val="none"/>
        </w:rPr>
        <w:t xml:space="preserve"> Make the app available on Android and iOS platforms.</w:t>
      </w:r>
    </w:p>
    <w:p w14:paraId="003F718C"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Offline Mode:</w:t>
      </w:r>
      <w:r w:rsidRPr="0066634C">
        <w:rPr>
          <w:rFonts w:ascii="Segoe UI" w:eastAsia="Times New Roman" w:hAnsi="Segoe UI" w:cs="Segoe UI"/>
          <w:color w:val="374151"/>
          <w:kern w:val="0"/>
          <w:sz w:val="24"/>
          <w:szCs w:val="24"/>
          <w:lang w:eastAsia="en-IN"/>
          <w14:ligatures w14:val="none"/>
        </w:rPr>
        <w:t xml:space="preserve"> Allow users to access therapy materials without an internet connection.</w:t>
      </w:r>
    </w:p>
    <w:p w14:paraId="1CF3B9FD" w14:textId="77777777" w:rsidR="0066634C" w:rsidRPr="0066634C" w:rsidRDefault="0066634C" w:rsidP="0066634C">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b/>
          <w:bCs/>
          <w:color w:val="374151"/>
          <w:kern w:val="0"/>
          <w:sz w:val="24"/>
          <w:szCs w:val="24"/>
          <w:bdr w:val="single" w:sz="2" w:space="0" w:color="D9D9E3" w:frame="1"/>
          <w:lang w:eastAsia="en-IN"/>
          <w14:ligatures w14:val="none"/>
        </w:rPr>
        <w:t>Security Measures:</w:t>
      </w:r>
      <w:r w:rsidRPr="0066634C">
        <w:rPr>
          <w:rFonts w:ascii="Segoe UI" w:eastAsia="Times New Roman" w:hAnsi="Segoe UI" w:cs="Segoe UI"/>
          <w:color w:val="374151"/>
          <w:kern w:val="0"/>
          <w:sz w:val="24"/>
          <w:szCs w:val="24"/>
          <w:lang w:eastAsia="en-IN"/>
          <w14:ligatures w14:val="none"/>
        </w:rPr>
        <w:t xml:space="preserve"> Implement data security and privacy features for user data protection.</w:t>
      </w:r>
    </w:p>
    <w:p w14:paraId="4D32E63E" w14:textId="77777777" w:rsidR="0066634C" w:rsidRPr="0066634C" w:rsidRDefault="0066634C" w:rsidP="0066634C">
      <w:pP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66634C">
        <w:rPr>
          <w:rFonts w:ascii="Segoe UI" w:eastAsia="Times New Roman" w:hAnsi="Segoe UI" w:cs="Segoe UI"/>
          <w:color w:val="374151"/>
          <w:kern w:val="0"/>
          <w:sz w:val="24"/>
          <w:szCs w:val="24"/>
          <w:lang w:eastAsia="en-IN"/>
          <w14:ligatures w14:val="none"/>
        </w:rPr>
        <w:t>By addressing these challenges and developing therapy materials in Hindi for children with misarticulation, the Ministry of Social Justice and Empowerment aims to provide accessible and effective tools to support therapy and improve the communication skills of Hindi-speaking children. This initiative will benefit not only the children but also their parents and therapists.</w:t>
      </w:r>
    </w:p>
    <w:p w14:paraId="2F032AA3" w14:textId="77777777" w:rsidR="00390F04" w:rsidRDefault="00390F04" w:rsidP="0066634C"/>
    <w:sectPr w:rsidR="00390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B02BB"/>
    <w:multiLevelType w:val="multilevel"/>
    <w:tmpl w:val="023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268E2"/>
    <w:multiLevelType w:val="multilevel"/>
    <w:tmpl w:val="E60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802A2"/>
    <w:multiLevelType w:val="multilevel"/>
    <w:tmpl w:val="590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5205E8"/>
    <w:multiLevelType w:val="multilevel"/>
    <w:tmpl w:val="791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076DCE"/>
    <w:multiLevelType w:val="multilevel"/>
    <w:tmpl w:val="B2FAD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410359">
    <w:abstractNumId w:val="2"/>
  </w:num>
  <w:num w:numId="2" w16cid:durableId="921646354">
    <w:abstractNumId w:val="4"/>
  </w:num>
  <w:num w:numId="3" w16cid:durableId="883910485">
    <w:abstractNumId w:val="0"/>
  </w:num>
  <w:num w:numId="4" w16cid:durableId="1834025435">
    <w:abstractNumId w:val="1"/>
  </w:num>
  <w:num w:numId="5" w16cid:durableId="135144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4C"/>
    <w:rsid w:val="00390F04"/>
    <w:rsid w:val="00666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CCBB"/>
  <w15:chartTrackingRefBased/>
  <w15:docId w15:val="{E43F0F4B-65CE-48F0-841E-01734639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6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chouhan</dc:creator>
  <cp:keywords/>
  <dc:description/>
  <cp:lastModifiedBy>manvendra chouhan</cp:lastModifiedBy>
  <cp:revision>1</cp:revision>
  <dcterms:created xsi:type="dcterms:W3CDTF">2023-09-26T17:16:00Z</dcterms:created>
  <dcterms:modified xsi:type="dcterms:W3CDTF">2023-09-26T17:18:00Z</dcterms:modified>
</cp:coreProperties>
</file>