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E961E" w14:textId="77777777" w:rsidR="00CD31E2" w:rsidRPr="00CD31E2" w:rsidRDefault="00CD31E2" w:rsidP="00CD31E2">
      <w:pPr>
        <w:jc w:val="center"/>
        <w:rPr>
          <w:b/>
          <w:sz w:val="28"/>
          <w:szCs w:val="28"/>
        </w:rPr>
      </w:pPr>
      <w:r w:rsidRPr="00CD31E2">
        <w:rPr>
          <w:b/>
          <w:sz w:val="28"/>
          <w:szCs w:val="28"/>
        </w:rPr>
        <w:t>Hospital Appointment No Show predication</w:t>
      </w:r>
    </w:p>
    <w:p w14:paraId="47F1F66F" w14:textId="77777777" w:rsidR="00CD31E2" w:rsidRPr="00CD31E2" w:rsidRDefault="00CD31E2" w:rsidP="00CD31E2">
      <w:pPr>
        <w:rPr>
          <w:b/>
        </w:rPr>
      </w:pPr>
    </w:p>
    <w:p w14:paraId="5E6430EB" w14:textId="77777777" w:rsidR="003A2A2B" w:rsidRDefault="003A2A2B" w:rsidP="00CD31E2">
      <w:pPr>
        <w:rPr>
          <w:b/>
        </w:rPr>
      </w:pPr>
    </w:p>
    <w:p w14:paraId="2887CBC7" w14:textId="49C5BF17" w:rsidR="00CD31E2" w:rsidRDefault="00000584" w:rsidP="00CD31E2">
      <w:pPr>
        <w:rPr>
          <w:b/>
        </w:rPr>
      </w:pPr>
      <w:r>
        <w:rPr>
          <w:b/>
        </w:rPr>
        <w:t xml:space="preserve">Abstract </w:t>
      </w:r>
    </w:p>
    <w:p w14:paraId="7CA167C2" w14:textId="77777777" w:rsidR="00CD31E2" w:rsidRDefault="00CD31E2" w:rsidP="00CD31E2">
      <w:pPr>
        <w:rPr>
          <w:b/>
        </w:rPr>
      </w:pPr>
    </w:p>
    <w:p w14:paraId="57166ED8" w14:textId="77777777" w:rsidR="00CD31E2" w:rsidRPr="00CD31E2" w:rsidRDefault="00CD31E2" w:rsidP="00CD31E2">
      <w:pPr>
        <w:rPr>
          <w:b/>
        </w:rPr>
      </w:pPr>
      <w:r w:rsidRPr="00CD31E2">
        <w:t>Hospital appointment</w:t>
      </w:r>
      <w:r w:rsidRPr="00CD31E2">
        <w:rPr>
          <w:b/>
        </w:rPr>
        <w:t xml:space="preserve"> </w:t>
      </w:r>
      <w:r>
        <w:t>n</w:t>
      </w:r>
      <w:r w:rsidRPr="00CD31E2">
        <w:t>o show</w:t>
      </w:r>
      <w:r>
        <w:t xml:space="preserve"> is a comment issue that</w:t>
      </w:r>
      <w:r>
        <w:rPr>
          <w:b/>
        </w:rPr>
        <w:t xml:space="preserve"> </w:t>
      </w:r>
      <w:r>
        <w:t xml:space="preserve">cause problems to health organization and health </w:t>
      </w:r>
      <w:r w:rsidRPr="00CD31E2">
        <w:t>practices</w:t>
      </w:r>
      <w:r>
        <w:t xml:space="preserve"> in both government and privet sector. It is effected on the hospital slot scheduling and the hospital </w:t>
      </w:r>
      <w:r w:rsidRPr="00CD31E2">
        <w:t>revenue. </w:t>
      </w:r>
    </w:p>
    <w:p w14:paraId="12A72791" w14:textId="77777777" w:rsidR="00CD31E2" w:rsidRDefault="00CD31E2" w:rsidP="00CD31E2">
      <w:r w:rsidRPr="00CD31E2">
        <w:t xml:space="preserve">The predication of the patient who will not addenda their appointment or the number of the no show </w:t>
      </w:r>
      <w:r w:rsidR="009E3791" w:rsidRPr="00CD31E2">
        <w:t>would</w:t>
      </w:r>
      <w:r w:rsidRPr="00CD31E2">
        <w:t xml:space="preserve"> help the organization in the </w:t>
      </w:r>
      <w:r w:rsidR="009E3791" w:rsidRPr="00CD31E2">
        <w:t>decision</w:t>
      </w:r>
      <w:r w:rsidRPr="00CD31E2">
        <w:t xml:space="preserve"> </w:t>
      </w:r>
      <w:r w:rsidR="009E3791">
        <w:t xml:space="preserve">making and to </w:t>
      </w:r>
      <w:r w:rsidR="009E3791" w:rsidRPr="00CD31E2">
        <w:t>reduce</w:t>
      </w:r>
      <w:r w:rsidRPr="00CD31E2">
        <w:t xml:space="preserve"> the no show rate</w:t>
      </w:r>
      <w:r w:rsidR="009E3791">
        <w:t>.</w:t>
      </w:r>
      <w:r w:rsidRPr="00CD31E2">
        <w:t xml:space="preserve"> </w:t>
      </w:r>
      <w:r w:rsidR="009E3791">
        <w:t xml:space="preserve">Also it would help </w:t>
      </w:r>
      <w:r w:rsidRPr="00CD31E2">
        <w:t xml:space="preserve">to set a plan to mange the hospital appointments. </w:t>
      </w:r>
    </w:p>
    <w:p w14:paraId="4109B42F" w14:textId="77777777" w:rsidR="0095689B" w:rsidRDefault="0095689B" w:rsidP="00CD31E2"/>
    <w:p w14:paraId="2C524205" w14:textId="5E30A584" w:rsidR="0095689B" w:rsidRDefault="0095689B" w:rsidP="00CD31E2">
      <w:pPr>
        <w:rPr>
          <w:b/>
        </w:rPr>
      </w:pPr>
      <w:r w:rsidRPr="0095689B">
        <w:rPr>
          <w:b/>
        </w:rPr>
        <w:t>Question\Need</w:t>
      </w:r>
    </w:p>
    <w:p w14:paraId="0B4A95CB" w14:textId="56721C30" w:rsidR="0095689B" w:rsidRPr="0004756B" w:rsidRDefault="0095689B" w:rsidP="0095689B">
      <w:pPr>
        <w:pStyle w:val="ListParagraph"/>
        <w:numPr>
          <w:ilvl w:val="0"/>
          <w:numId w:val="1"/>
        </w:numPr>
      </w:pPr>
      <w:r w:rsidRPr="0004756B">
        <w:t xml:space="preserve">What is the most </w:t>
      </w:r>
      <w:r w:rsidR="00825BA1" w:rsidRPr="0004756B">
        <w:t>factor</w:t>
      </w:r>
      <w:r w:rsidRPr="0004756B">
        <w:t xml:space="preserve"> that cause the patient not attend their appointment?</w:t>
      </w:r>
    </w:p>
    <w:p w14:paraId="34B9B5D1" w14:textId="77777777" w:rsidR="0095689B" w:rsidRPr="0004756B" w:rsidRDefault="0095689B" w:rsidP="0095689B">
      <w:pPr>
        <w:pStyle w:val="ListParagraph"/>
        <w:numPr>
          <w:ilvl w:val="0"/>
          <w:numId w:val="1"/>
        </w:numPr>
      </w:pPr>
      <w:r w:rsidRPr="0004756B">
        <w:t>Is the patient with chronic disease like hypertension and diabetic not attending their appointment?</w:t>
      </w:r>
    </w:p>
    <w:p w14:paraId="77D4DFEF" w14:textId="1D8E1DAA" w:rsidR="0004604B" w:rsidRPr="0004756B" w:rsidRDefault="009F086A" w:rsidP="0095689B">
      <w:pPr>
        <w:pStyle w:val="ListParagraph"/>
        <w:numPr>
          <w:ilvl w:val="0"/>
          <w:numId w:val="1"/>
        </w:numPr>
      </w:pPr>
      <w:r w:rsidRPr="0004756B">
        <w:t xml:space="preserve">Is The day of Week </w:t>
      </w:r>
      <w:r w:rsidRPr="0004756B">
        <w:t>affected on patient attendee?</w:t>
      </w:r>
    </w:p>
    <w:p w14:paraId="106E65D4" w14:textId="5E3334EB" w:rsidR="00642F02" w:rsidRPr="0004756B" w:rsidRDefault="00B6776E" w:rsidP="0095689B">
      <w:pPr>
        <w:pStyle w:val="ListParagraph"/>
        <w:numPr>
          <w:ilvl w:val="0"/>
          <w:numId w:val="1"/>
        </w:numPr>
      </w:pPr>
      <w:r w:rsidRPr="0004756B">
        <w:t xml:space="preserve">Is the long waiting time to get the appointment affected on patient attendee? </w:t>
      </w:r>
    </w:p>
    <w:p w14:paraId="6D81F2BC" w14:textId="79A1D043" w:rsidR="00B6776E" w:rsidRPr="0004756B" w:rsidRDefault="00B6776E" w:rsidP="0095689B">
      <w:pPr>
        <w:pStyle w:val="ListParagraph"/>
        <w:numPr>
          <w:ilvl w:val="0"/>
          <w:numId w:val="1"/>
        </w:numPr>
      </w:pPr>
      <w:r w:rsidRPr="0004756B">
        <w:t xml:space="preserve">Is the </w:t>
      </w:r>
      <w:r w:rsidR="00FA41EB" w:rsidRPr="0004756B">
        <w:t>older</w:t>
      </w:r>
      <w:r w:rsidRPr="0004756B">
        <w:t xml:space="preserve"> patient missed their appointment than </w:t>
      </w:r>
      <w:r w:rsidR="009F086A" w:rsidRPr="0004756B">
        <w:t>elder?</w:t>
      </w:r>
      <w:r w:rsidRPr="0004756B">
        <w:t xml:space="preserve"> </w:t>
      </w:r>
    </w:p>
    <w:p w14:paraId="54F63CD7" w14:textId="06DD67E2" w:rsidR="00825BA1" w:rsidRPr="00825BA1" w:rsidRDefault="00825BA1" w:rsidP="0095689B">
      <w:pPr>
        <w:pStyle w:val="ListParagraph"/>
        <w:numPr>
          <w:ilvl w:val="0"/>
          <w:numId w:val="1"/>
        </w:numPr>
      </w:pPr>
      <w:r w:rsidRPr="00825BA1">
        <w:t xml:space="preserve">Defining the important factors that cause the patient not attending their appointment will help the health organization to deal with </w:t>
      </w:r>
      <w:r w:rsidR="00431B90">
        <w:t>and reducing</w:t>
      </w:r>
      <w:r w:rsidRPr="00825BA1">
        <w:t xml:space="preserve"> the no show rate. </w:t>
      </w:r>
    </w:p>
    <w:p w14:paraId="67F9A3AB" w14:textId="77777777" w:rsidR="00825BA1" w:rsidRDefault="00825BA1" w:rsidP="00825BA1">
      <w:pPr>
        <w:rPr>
          <w:b/>
        </w:rPr>
      </w:pPr>
    </w:p>
    <w:p w14:paraId="3E16C670" w14:textId="3A2010A0" w:rsidR="00825BA1" w:rsidRPr="002704E4" w:rsidRDefault="002704E4" w:rsidP="002704E4">
      <w:pPr>
        <w:rPr>
          <w:b/>
        </w:rPr>
      </w:pPr>
      <w:r>
        <w:rPr>
          <w:b/>
        </w:rPr>
        <w:t>Data Description</w:t>
      </w:r>
    </w:p>
    <w:p w14:paraId="4A0C6A46" w14:textId="77777777" w:rsidR="002704E4" w:rsidRPr="002704E4" w:rsidRDefault="001E553E" w:rsidP="002704E4">
      <w:pPr>
        <w:pStyle w:val="ListParagraph"/>
        <w:numPr>
          <w:ilvl w:val="0"/>
          <w:numId w:val="5"/>
        </w:numPr>
      </w:pPr>
      <w:r w:rsidRPr="002704E4">
        <w:t xml:space="preserve">The </w:t>
      </w:r>
      <w:r w:rsidR="002704E4" w:rsidRPr="002704E4">
        <w:t>dataset</w:t>
      </w:r>
      <w:r w:rsidRPr="002704E4">
        <w:t xml:space="preserve"> that will be used in this </w:t>
      </w:r>
      <w:r w:rsidR="00F30929" w:rsidRPr="002704E4">
        <w:t>project</w:t>
      </w:r>
      <w:r w:rsidRPr="002704E4">
        <w:t xml:space="preserve"> is </w:t>
      </w:r>
      <w:r w:rsidR="00F30929" w:rsidRPr="002704E4">
        <w:t>a patient appointment data with the status of the patient as show or no show</w:t>
      </w:r>
    </w:p>
    <w:p w14:paraId="075DD6CC" w14:textId="77777777" w:rsidR="002704E4" w:rsidRDefault="00F30929" w:rsidP="002704E4">
      <w:pPr>
        <w:pStyle w:val="ListParagraph"/>
        <w:numPr>
          <w:ilvl w:val="0"/>
          <w:numId w:val="5"/>
        </w:numPr>
        <w:rPr>
          <w:b/>
        </w:rPr>
      </w:pPr>
      <w:r w:rsidRPr="002704E4">
        <w:t xml:space="preserve">The source of the data is </w:t>
      </w:r>
      <w:r w:rsidR="002704E4" w:rsidRPr="002704E4">
        <w:t xml:space="preserve">from </w:t>
      </w:r>
      <w:proofErr w:type="spellStart"/>
      <w:r w:rsidR="002704E4" w:rsidRPr="002704E4">
        <w:t>kaggle</w:t>
      </w:r>
      <w:proofErr w:type="spellEnd"/>
      <w:r w:rsidR="002704E4">
        <w:rPr>
          <w:b/>
        </w:rPr>
        <w:t>.</w:t>
      </w:r>
    </w:p>
    <w:p w14:paraId="2871BA23" w14:textId="5ECB4F4D" w:rsidR="002704E4" w:rsidRPr="0093249B" w:rsidRDefault="002704E4" w:rsidP="002704E4">
      <w:pPr>
        <w:pStyle w:val="ListParagraph"/>
        <w:numPr>
          <w:ilvl w:val="0"/>
          <w:numId w:val="5"/>
        </w:numPr>
      </w:pPr>
      <w:r w:rsidRPr="0093249B">
        <w:t xml:space="preserve">The data consist of 110,527 </w:t>
      </w:r>
      <w:r w:rsidR="007725B9" w:rsidRPr="0093249B">
        <w:t xml:space="preserve">records </w:t>
      </w:r>
      <w:r w:rsidRPr="0093249B">
        <w:t>with 1</w:t>
      </w:r>
      <w:r w:rsidR="0037636D" w:rsidRPr="0093249B">
        <w:t>3</w:t>
      </w:r>
      <w:r w:rsidRPr="0093249B">
        <w:t xml:space="preserve"> </w:t>
      </w:r>
      <w:r w:rsidR="007725B9" w:rsidRPr="0093249B">
        <w:t>features.</w:t>
      </w:r>
      <w:r w:rsidR="00420590" w:rsidRPr="0093249B">
        <w:t xml:space="preserve"> Scholarship, Hypertension Diabetes, Alcoholism, Handicap, </w:t>
      </w:r>
      <w:proofErr w:type="spellStart"/>
      <w:r w:rsidR="00420590" w:rsidRPr="0093249B">
        <w:t>SMS_received</w:t>
      </w:r>
      <w:proofErr w:type="spellEnd"/>
      <w:r w:rsidR="00420590" w:rsidRPr="0093249B">
        <w:t xml:space="preserve"> are the feature with value of 0 and 1.</w:t>
      </w:r>
    </w:p>
    <w:p w14:paraId="6EB8A825" w14:textId="692FA49C" w:rsidR="00420590" w:rsidRPr="002704E4" w:rsidRDefault="00420590" w:rsidP="00420590">
      <w:pPr>
        <w:pStyle w:val="ListParagraph"/>
      </w:pPr>
      <w:r w:rsidRPr="0093249B">
        <w:t>patient ID and appointment ID is a database column that will not be include</w:t>
      </w:r>
      <w:r w:rsidR="00A142A6" w:rsidRPr="0093249B">
        <w:t>d</w:t>
      </w:r>
      <w:r w:rsidRPr="0093249B">
        <w:t xml:space="preserve"> as a feature. Schedule day and appointment day </w:t>
      </w:r>
      <w:r w:rsidR="00A142A6" w:rsidRPr="0093249B">
        <w:t xml:space="preserve">is a </w:t>
      </w:r>
      <w:r w:rsidR="0027527C" w:rsidRPr="0093249B">
        <w:t>date time</w:t>
      </w:r>
      <w:r w:rsidRPr="0093249B">
        <w:t xml:space="preserve"> type and it will be used to get an </w:t>
      </w:r>
      <w:r w:rsidR="00A142A6" w:rsidRPr="0093249B">
        <w:t>interested feature</w:t>
      </w:r>
      <w:r w:rsidRPr="0093249B">
        <w:t xml:space="preserve"> which is the weekday</w:t>
      </w:r>
      <w:r w:rsidR="0093249B" w:rsidRPr="0093249B">
        <w:t xml:space="preserve"> and the waiting time</w:t>
      </w:r>
      <w:r w:rsidRPr="0093249B">
        <w:t xml:space="preserve"> </w:t>
      </w:r>
      <w:r w:rsidR="00A142A6" w:rsidRPr="0093249B">
        <w:t xml:space="preserve">that can affected on the show or no show of the patient. The remaining features are gender, neighborhood and patient age which </w:t>
      </w:r>
      <w:r w:rsidR="0093249B" w:rsidRPr="0093249B">
        <w:t>are</w:t>
      </w:r>
      <w:r w:rsidR="00A142A6" w:rsidRPr="0093249B">
        <w:t xml:space="preserve"> interested as well and it can show a relation with the no show of the patient.</w:t>
      </w:r>
      <w:r w:rsidR="00A142A6">
        <w:t xml:space="preserve"> </w:t>
      </w:r>
    </w:p>
    <w:p w14:paraId="1D7FBD4A" w14:textId="1BE48291" w:rsidR="002704E4" w:rsidRPr="002704E4" w:rsidRDefault="002704E4" w:rsidP="002704E4">
      <w:pPr>
        <w:pStyle w:val="ListParagraph"/>
        <w:numPr>
          <w:ilvl w:val="0"/>
          <w:numId w:val="5"/>
        </w:numPr>
      </w:pPr>
      <w:r w:rsidRPr="002704E4">
        <w:t xml:space="preserve">The model will predict if the patient will show or no show in the appointment </w:t>
      </w:r>
    </w:p>
    <w:p w14:paraId="7F0EC5FB" w14:textId="688A5F48" w:rsidR="001E553E" w:rsidRPr="0093249B" w:rsidRDefault="0093249B" w:rsidP="0093249B">
      <w:pPr>
        <w:pStyle w:val="ListParagraph"/>
        <w:numPr>
          <w:ilvl w:val="0"/>
          <w:numId w:val="5"/>
        </w:num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F"/>
        </w:rPr>
      </w:pPr>
      <w:r w:rsidRPr="0093249B">
        <w:t>Date source link:</w:t>
      </w:r>
      <w:r>
        <w:rPr>
          <w:rFonts w:ascii="Helvetica" w:eastAsia="Times New Roman" w:hAnsi="Helvetica"/>
          <w:b/>
          <w:bCs/>
          <w:color w:val="24292F"/>
        </w:rPr>
        <w:t xml:space="preserve"> </w:t>
      </w:r>
      <w:hyperlink r:id="rId5" w:history="1">
        <w:r w:rsidR="00F30929" w:rsidRPr="00362530">
          <w:rPr>
            <w:rStyle w:val="Hyperlink"/>
            <w:rFonts w:eastAsia="Times New Roman"/>
            <w:bCs/>
          </w:rPr>
          <w:t>https://www.kaggle.com</w:t>
        </w:r>
        <w:bookmarkStart w:id="0" w:name="_GoBack"/>
        <w:bookmarkEnd w:id="0"/>
        <w:r w:rsidR="00F30929" w:rsidRPr="00362530">
          <w:rPr>
            <w:rStyle w:val="Hyperlink"/>
            <w:rFonts w:eastAsia="Times New Roman"/>
            <w:bCs/>
          </w:rPr>
          <w:t>/joniarroba/noshowappo</w:t>
        </w:r>
        <w:r w:rsidR="00F30929" w:rsidRPr="00362530">
          <w:rPr>
            <w:rStyle w:val="Hyperlink"/>
            <w:rFonts w:eastAsia="Times New Roman"/>
            <w:bCs/>
          </w:rPr>
          <w:t>i</w:t>
        </w:r>
        <w:r w:rsidR="00F30929" w:rsidRPr="00362530">
          <w:rPr>
            <w:rStyle w:val="Hyperlink"/>
            <w:rFonts w:eastAsia="Times New Roman"/>
            <w:bCs/>
          </w:rPr>
          <w:t>ntments</w:t>
        </w:r>
      </w:hyperlink>
    </w:p>
    <w:p w14:paraId="0F3F169C" w14:textId="77777777" w:rsidR="00F30929" w:rsidRPr="00825BA1" w:rsidRDefault="00F30929" w:rsidP="00825BA1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F"/>
        </w:rPr>
      </w:pPr>
    </w:p>
    <w:p w14:paraId="43E7AD2D" w14:textId="1A83A08A" w:rsidR="00EF4331" w:rsidRPr="00EF4331" w:rsidRDefault="006E3725" w:rsidP="00EF4331">
      <w:pPr>
        <w:rPr>
          <w:b/>
        </w:rPr>
      </w:pPr>
      <w:r>
        <w:rPr>
          <w:b/>
        </w:rPr>
        <w:t>Tools</w:t>
      </w:r>
    </w:p>
    <w:p w14:paraId="30E653D8" w14:textId="3DFD82C9" w:rsidR="00EF4331" w:rsidRDefault="00EF4331" w:rsidP="00EF4331">
      <w:pPr>
        <w:pStyle w:val="ListParagraph"/>
        <w:numPr>
          <w:ilvl w:val="0"/>
          <w:numId w:val="5"/>
        </w:numPr>
      </w:pPr>
      <w:proofErr w:type="spellStart"/>
      <w:r>
        <w:t>Numpy</w:t>
      </w:r>
      <w:proofErr w:type="spellEnd"/>
      <w:r>
        <w:t xml:space="preserve"> and Pandas for data manipulation</w:t>
      </w:r>
      <w:r w:rsidR="00A6191C">
        <w:t>.</w:t>
      </w:r>
    </w:p>
    <w:p w14:paraId="0F2B54D2" w14:textId="21E0893C" w:rsidR="00EF4331" w:rsidRDefault="00EF4331" w:rsidP="00EF4331">
      <w:pPr>
        <w:pStyle w:val="ListParagraph"/>
        <w:numPr>
          <w:ilvl w:val="0"/>
          <w:numId w:val="5"/>
        </w:numPr>
      </w:pPr>
      <w:proofErr w:type="spellStart"/>
      <w:r>
        <w:t>Scikit</w:t>
      </w:r>
      <w:proofErr w:type="spellEnd"/>
      <w:r>
        <w:t>-learn for modeling</w:t>
      </w:r>
      <w:r w:rsidR="00A6191C">
        <w:t>.</w:t>
      </w:r>
    </w:p>
    <w:p w14:paraId="47E395CD" w14:textId="431BF05A" w:rsidR="00EF4331" w:rsidRPr="00EF4331" w:rsidRDefault="00EF4331" w:rsidP="00EF4331">
      <w:pPr>
        <w:pStyle w:val="ListParagraph"/>
        <w:numPr>
          <w:ilvl w:val="0"/>
          <w:numId w:val="5"/>
        </w:numPr>
      </w:pP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for plotting</w:t>
      </w:r>
      <w:r w:rsidR="00A6191C">
        <w:t>.</w:t>
      </w:r>
    </w:p>
    <w:p w14:paraId="00F6A860" w14:textId="77777777" w:rsidR="00EF4331" w:rsidRDefault="00EF4331" w:rsidP="00EF4331">
      <w:pPr>
        <w:shd w:val="clear" w:color="auto" w:fill="FFFFFF"/>
        <w:spacing w:before="60" w:after="100" w:afterAutospacing="1"/>
        <w:ind w:left="720"/>
        <w:rPr>
          <w:b/>
        </w:rPr>
      </w:pPr>
    </w:p>
    <w:p w14:paraId="62EDB98C" w14:textId="77777777" w:rsidR="006B3DF6" w:rsidRDefault="006B3DF6" w:rsidP="00EF4331">
      <w:pPr>
        <w:shd w:val="clear" w:color="auto" w:fill="FFFFFF"/>
        <w:spacing w:before="60" w:after="100" w:afterAutospacing="1"/>
        <w:ind w:left="720"/>
        <w:rPr>
          <w:b/>
        </w:rPr>
      </w:pPr>
    </w:p>
    <w:p w14:paraId="54F4226C" w14:textId="77777777" w:rsidR="006B3DF6" w:rsidRDefault="006B3DF6" w:rsidP="00EF4331">
      <w:pPr>
        <w:shd w:val="clear" w:color="auto" w:fill="FFFFFF"/>
        <w:spacing w:before="60" w:after="100" w:afterAutospacing="1"/>
        <w:ind w:left="720"/>
        <w:rPr>
          <w:b/>
        </w:rPr>
      </w:pPr>
    </w:p>
    <w:p w14:paraId="34D97F06" w14:textId="77777777" w:rsidR="006B3DF6" w:rsidRPr="00EF4331" w:rsidRDefault="006B3DF6" w:rsidP="00EF4331">
      <w:pPr>
        <w:shd w:val="clear" w:color="auto" w:fill="FFFFFF"/>
        <w:spacing w:before="60" w:after="100" w:afterAutospacing="1"/>
        <w:ind w:left="720"/>
        <w:rPr>
          <w:b/>
        </w:rPr>
      </w:pPr>
    </w:p>
    <w:p w14:paraId="6CC4913F" w14:textId="581DF4F5" w:rsidR="0095689B" w:rsidRDefault="0004756B" w:rsidP="000E0E19">
      <w:pPr>
        <w:shd w:val="clear" w:color="auto" w:fill="FFFFFF"/>
        <w:tabs>
          <w:tab w:val="left" w:pos="3194"/>
        </w:tabs>
        <w:spacing w:before="60" w:after="100" w:afterAutospacing="1"/>
        <w:rPr>
          <w:b/>
        </w:rPr>
      </w:pPr>
      <w:r>
        <w:rPr>
          <w:b/>
        </w:rPr>
        <w:t xml:space="preserve">MVP </w:t>
      </w:r>
      <w:r w:rsidR="00386808">
        <w:rPr>
          <w:b/>
        </w:rPr>
        <w:t>Goal</w:t>
      </w:r>
      <w:r w:rsidR="000E0E19">
        <w:rPr>
          <w:b/>
        </w:rPr>
        <w:tab/>
      </w:r>
    </w:p>
    <w:p w14:paraId="5006FA2B" w14:textId="376A6AEE" w:rsidR="002126E4" w:rsidRDefault="000E0E19" w:rsidP="000E0E19">
      <w:pPr>
        <w:shd w:val="clear" w:color="auto" w:fill="FFFFFF"/>
        <w:tabs>
          <w:tab w:val="left" w:pos="3194"/>
        </w:tabs>
        <w:spacing w:before="60" w:after="100" w:afterAutospacing="1"/>
      </w:pPr>
      <w:r w:rsidRPr="000E0E19">
        <w:t xml:space="preserve">The </w:t>
      </w:r>
      <w:r w:rsidR="00E46629">
        <w:t xml:space="preserve">dataset has been </w:t>
      </w:r>
      <w:r w:rsidR="00CE70D6">
        <w:t xml:space="preserve">exploring by </w:t>
      </w:r>
      <w:proofErr w:type="spellStart"/>
      <w:r w:rsidR="00CE70D6">
        <w:t>Jubyter</w:t>
      </w:r>
      <w:proofErr w:type="spellEnd"/>
      <w:r w:rsidR="00CE70D6">
        <w:t xml:space="preserve"> not</w:t>
      </w:r>
      <w:r w:rsidR="00CE70D6" w:rsidRPr="000E0E19">
        <w:t>ebook</w:t>
      </w:r>
      <w:r w:rsidRPr="000E0E19">
        <w:t xml:space="preserve">. </w:t>
      </w:r>
      <w:r w:rsidR="002126E4">
        <w:t xml:space="preserve">The </w:t>
      </w:r>
      <w:r w:rsidR="00F7672B">
        <w:t>goal</w:t>
      </w:r>
      <w:r w:rsidR="002126E4">
        <w:t xml:space="preserve"> is to answer </w:t>
      </w:r>
      <w:r w:rsidR="00F7672B">
        <w:t>the</w:t>
      </w:r>
      <w:r w:rsidR="00F7672B" w:rsidRPr="00F7672B">
        <w:t xml:space="preserve"> question</w:t>
      </w:r>
      <w:r w:rsidR="00F7672B">
        <w:t>s and to implement a model that predicted the status of the appointment as show or no show.</w:t>
      </w:r>
    </w:p>
    <w:p w14:paraId="27AAAD4A" w14:textId="2D6A1159" w:rsidR="006B3DF6" w:rsidRDefault="00F7672B" w:rsidP="000E0E19">
      <w:pPr>
        <w:shd w:val="clear" w:color="auto" w:fill="FFFFFF"/>
        <w:tabs>
          <w:tab w:val="left" w:pos="3194"/>
        </w:tabs>
        <w:spacing w:before="60" w:after="100" w:afterAutospacing="1"/>
      </w:pPr>
      <w:r>
        <w:t>F</w:t>
      </w:r>
      <w:r w:rsidR="006B3DF6">
        <w:t>ollowing step applied:</w:t>
      </w:r>
    </w:p>
    <w:p w14:paraId="2A3BF2B4" w14:textId="061CEC22" w:rsidR="006B3DF6" w:rsidRDefault="006B3DF6" w:rsidP="00C464D1">
      <w:pPr>
        <w:pStyle w:val="ListParagraph"/>
        <w:numPr>
          <w:ilvl w:val="0"/>
          <w:numId w:val="8"/>
        </w:numPr>
        <w:shd w:val="clear" w:color="auto" w:fill="FFFFFF"/>
        <w:tabs>
          <w:tab w:val="left" w:pos="3194"/>
        </w:tabs>
        <w:spacing w:before="60" w:after="100" w:afterAutospacing="1"/>
      </w:pPr>
      <w:r>
        <w:t xml:space="preserve">Import Libraries </w:t>
      </w:r>
    </w:p>
    <w:p w14:paraId="5827AE4C" w14:textId="1E9B9431" w:rsidR="006B3DF6" w:rsidRDefault="006B3DF6" w:rsidP="00C464D1">
      <w:pPr>
        <w:pStyle w:val="ListParagraph"/>
        <w:numPr>
          <w:ilvl w:val="0"/>
          <w:numId w:val="9"/>
        </w:numPr>
        <w:shd w:val="clear" w:color="auto" w:fill="FFFFFF"/>
        <w:tabs>
          <w:tab w:val="left" w:pos="3194"/>
        </w:tabs>
        <w:spacing w:before="60" w:after="100" w:afterAutospacing="1"/>
      </w:pPr>
      <w:r>
        <w:t>Load Data</w:t>
      </w:r>
    </w:p>
    <w:p w14:paraId="5D4F7CA6" w14:textId="1E97178D" w:rsidR="006B3DF6" w:rsidRDefault="006B3DF6" w:rsidP="00C464D1">
      <w:pPr>
        <w:pStyle w:val="ListParagraph"/>
        <w:numPr>
          <w:ilvl w:val="0"/>
          <w:numId w:val="9"/>
        </w:numPr>
        <w:shd w:val="clear" w:color="auto" w:fill="FFFFFF"/>
        <w:tabs>
          <w:tab w:val="left" w:pos="3194"/>
        </w:tabs>
        <w:spacing w:before="60" w:after="100" w:afterAutospacing="1"/>
      </w:pPr>
      <w:r>
        <w:t>Some of exploratory data a</w:t>
      </w:r>
      <w:r w:rsidRPr="006B3DF6">
        <w:t xml:space="preserve">nalysis </w:t>
      </w:r>
      <w:r w:rsidR="00C464D1">
        <w:t>applied</w:t>
      </w:r>
    </w:p>
    <w:p w14:paraId="460FE87A" w14:textId="0B973E5F" w:rsidR="006B3DF6" w:rsidRDefault="006B3DF6" w:rsidP="00C464D1">
      <w:pPr>
        <w:pStyle w:val="ListParagraph"/>
        <w:numPr>
          <w:ilvl w:val="0"/>
          <w:numId w:val="10"/>
        </w:numPr>
        <w:shd w:val="clear" w:color="auto" w:fill="FFFFFF"/>
        <w:tabs>
          <w:tab w:val="left" w:pos="3194"/>
        </w:tabs>
        <w:spacing w:before="60" w:after="100" w:afterAutospacing="1"/>
      </w:pPr>
      <w:r>
        <w:t>A graph to show the Show &amp; No Show by Gender</w:t>
      </w:r>
    </w:p>
    <w:p w14:paraId="44335133" w14:textId="252706AB" w:rsidR="006B3DF6" w:rsidRDefault="006B3DF6" w:rsidP="00C464D1">
      <w:pPr>
        <w:pStyle w:val="ListParagraph"/>
        <w:numPr>
          <w:ilvl w:val="0"/>
          <w:numId w:val="10"/>
        </w:numPr>
        <w:shd w:val="clear" w:color="auto" w:fill="FFFFFF"/>
        <w:tabs>
          <w:tab w:val="left" w:pos="3194"/>
        </w:tabs>
        <w:spacing w:before="60" w:after="100" w:afterAutospacing="1"/>
      </w:pPr>
      <w:r>
        <w:t>A graph to show the No show cases by age.</w:t>
      </w:r>
    </w:p>
    <w:p w14:paraId="2632B65A" w14:textId="77777777" w:rsidR="002126E4" w:rsidRDefault="00C464D1" w:rsidP="00C464D1">
      <w:pPr>
        <w:pStyle w:val="ListParagraph"/>
        <w:numPr>
          <w:ilvl w:val="0"/>
          <w:numId w:val="9"/>
        </w:numPr>
        <w:shd w:val="clear" w:color="auto" w:fill="FFFFFF"/>
        <w:tabs>
          <w:tab w:val="left" w:pos="3194"/>
        </w:tabs>
        <w:spacing w:before="60" w:after="100" w:afterAutospacing="1"/>
      </w:pPr>
      <w:r w:rsidRPr="00C464D1">
        <w:t xml:space="preserve">As model plan to apply: </w:t>
      </w:r>
    </w:p>
    <w:p w14:paraId="1B422E28" w14:textId="77777777" w:rsidR="002126E4" w:rsidRDefault="00C464D1" w:rsidP="002126E4">
      <w:pPr>
        <w:pStyle w:val="ListParagraph"/>
        <w:numPr>
          <w:ilvl w:val="0"/>
          <w:numId w:val="11"/>
        </w:numPr>
        <w:shd w:val="clear" w:color="auto" w:fill="FFFFFF"/>
        <w:tabs>
          <w:tab w:val="left" w:pos="3194"/>
        </w:tabs>
        <w:spacing w:before="60" w:after="100" w:afterAutospacing="1"/>
      </w:pPr>
      <w:proofErr w:type="spellStart"/>
      <w:r w:rsidRPr="00C464D1">
        <w:t>DecisionTreeClassifier</w:t>
      </w:r>
    </w:p>
    <w:p w14:paraId="43383C88" w14:textId="54F181A2" w:rsidR="002126E4" w:rsidRPr="002126E4" w:rsidRDefault="002126E4" w:rsidP="002126E4">
      <w:pPr>
        <w:pStyle w:val="ListParagraph"/>
        <w:numPr>
          <w:ilvl w:val="0"/>
          <w:numId w:val="11"/>
        </w:numPr>
        <w:shd w:val="clear" w:color="auto" w:fill="FFFFFF"/>
        <w:tabs>
          <w:tab w:val="left" w:pos="3194"/>
        </w:tabs>
        <w:spacing w:before="60" w:after="100" w:afterAutospacing="1"/>
      </w:pPr>
      <w:r w:rsidRPr="002126E4">
        <w:rPr>
          <w:rFonts w:ascii="Helvetica" w:eastAsia="Times New Roman" w:hAnsi="Helvetica"/>
          <w:color w:val="000000"/>
          <w:sz w:val="21"/>
          <w:szCs w:val="21"/>
        </w:rPr>
        <w:t>RandomForestClassifier</w:t>
      </w:r>
      <w:proofErr w:type="spellEnd"/>
    </w:p>
    <w:p w14:paraId="56E727BE" w14:textId="77777777" w:rsidR="002126E4" w:rsidRPr="00C464D1" w:rsidRDefault="002126E4" w:rsidP="002126E4">
      <w:pPr>
        <w:pStyle w:val="ListParagraph"/>
        <w:shd w:val="clear" w:color="auto" w:fill="FFFFFF"/>
        <w:tabs>
          <w:tab w:val="left" w:pos="3194"/>
        </w:tabs>
        <w:spacing w:before="60" w:after="100" w:afterAutospacing="1"/>
        <w:ind w:left="1440"/>
      </w:pPr>
    </w:p>
    <w:p w14:paraId="6B67A442" w14:textId="021575EF" w:rsidR="006B3DF6" w:rsidRDefault="006B3DF6" w:rsidP="000E0E19">
      <w:pPr>
        <w:shd w:val="clear" w:color="auto" w:fill="FFFFFF"/>
        <w:tabs>
          <w:tab w:val="left" w:pos="3194"/>
        </w:tabs>
        <w:spacing w:before="60" w:after="100" w:afterAutospacing="1"/>
      </w:pPr>
    </w:p>
    <w:p w14:paraId="29D2CB64" w14:textId="0556830A" w:rsidR="000E0E19" w:rsidRPr="000E0E19" w:rsidRDefault="000E0E19" w:rsidP="000E0E19">
      <w:pPr>
        <w:shd w:val="clear" w:color="auto" w:fill="FFFFFF"/>
        <w:tabs>
          <w:tab w:val="left" w:pos="3194"/>
        </w:tabs>
        <w:spacing w:before="60" w:after="100" w:afterAutospacing="1"/>
      </w:pPr>
      <w:r w:rsidRPr="000E0E19">
        <w:t xml:space="preserve"> </w:t>
      </w:r>
    </w:p>
    <w:p w14:paraId="100B34CF" w14:textId="77777777" w:rsidR="0004756B" w:rsidRDefault="0004756B" w:rsidP="0004756B">
      <w:pPr>
        <w:shd w:val="clear" w:color="auto" w:fill="FFFFFF"/>
        <w:spacing w:before="60" w:after="100" w:afterAutospacing="1"/>
        <w:rPr>
          <w:b/>
        </w:rPr>
      </w:pPr>
    </w:p>
    <w:p w14:paraId="6515E8A1" w14:textId="77777777" w:rsidR="00EC6C6F" w:rsidRPr="00825BA1" w:rsidRDefault="00EC6C6F" w:rsidP="00E43154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/>
          <w:color w:val="24292F"/>
        </w:rPr>
      </w:pPr>
    </w:p>
    <w:sectPr w:rsidR="00EC6C6F" w:rsidRPr="00825BA1" w:rsidSect="00DA3D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079FF"/>
    <w:multiLevelType w:val="hybridMultilevel"/>
    <w:tmpl w:val="FB9AF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6CDB"/>
    <w:multiLevelType w:val="hybridMultilevel"/>
    <w:tmpl w:val="D7A8C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4640EC"/>
    <w:multiLevelType w:val="multilevel"/>
    <w:tmpl w:val="9FC4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62015"/>
    <w:multiLevelType w:val="hybridMultilevel"/>
    <w:tmpl w:val="CA08412C"/>
    <w:lvl w:ilvl="0" w:tplc="5A025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60BD6"/>
    <w:multiLevelType w:val="hybridMultilevel"/>
    <w:tmpl w:val="7C0A1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07AFC"/>
    <w:multiLevelType w:val="hybridMultilevel"/>
    <w:tmpl w:val="DC0A2E0E"/>
    <w:lvl w:ilvl="0" w:tplc="5A025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C0BC8"/>
    <w:multiLevelType w:val="hybridMultilevel"/>
    <w:tmpl w:val="3BBE64C4"/>
    <w:lvl w:ilvl="0" w:tplc="5A025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E3825"/>
    <w:multiLevelType w:val="hybridMultilevel"/>
    <w:tmpl w:val="4ADC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D941FE"/>
    <w:multiLevelType w:val="multilevel"/>
    <w:tmpl w:val="F326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8572BF"/>
    <w:multiLevelType w:val="multilevel"/>
    <w:tmpl w:val="A88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292EAF"/>
    <w:multiLevelType w:val="hybridMultilevel"/>
    <w:tmpl w:val="69CAE532"/>
    <w:lvl w:ilvl="0" w:tplc="5A025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E2"/>
    <w:rsid w:val="00000584"/>
    <w:rsid w:val="0004604B"/>
    <w:rsid w:val="0004756B"/>
    <w:rsid w:val="000E0E19"/>
    <w:rsid w:val="001E304D"/>
    <w:rsid w:val="001E553E"/>
    <w:rsid w:val="002126E4"/>
    <w:rsid w:val="002704E4"/>
    <w:rsid w:val="0027527C"/>
    <w:rsid w:val="00362530"/>
    <w:rsid w:val="0037636D"/>
    <w:rsid w:val="00386808"/>
    <w:rsid w:val="003A2A2B"/>
    <w:rsid w:val="00420590"/>
    <w:rsid w:val="00431B90"/>
    <w:rsid w:val="00642F02"/>
    <w:rsid w:val="006B3DF6"/>
    <w:rsid w:val="006E3725"/>
    <w:rsid w:val="007725B9"/>
    <w:rsid w:val="00825BA1"/>
    <w:rsid w:val="008A49C8"/>
    <w:rsid w:val="0093249B"/>
    <w:rsid w:val="0095689B"/>
    <w:rsid w:val="009E3791"/>
    <w:rsid w:val="009F086A"/>
    <w:rsid w:val="00A142A6"/>
    <w:rsid w:val="00A6191C"/>
    <w:rsid w:val="00B65F80"/>
    <w:rsid w:val="00B6776E"/>
    <w:rsid w:val="00C464D1"/>
    <w:rsid w:val="00CD31E2"/>
    <w:rsid w:val="00CE70D6"/>
    <w:rsid w:val="00D6087D"/>
    <w:rsid w:val="00DA3DC6"/>
    <w:rsid w:val="00DE3F85"/>
    <w:rsid w:val="00E43154"/>
    <w:rsid w:val="00E46629"/>
    <w:rsid w:val="00EC6C6F"/>
    <w:rsid w:val="00EF4331"/>
    <w:rsid w:val="00F30929"/>
    <w:rsid w:val="00F7672B"/>
    <w:rsid w:val="00FA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C8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BA1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825BA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25BA1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F309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joniarroba/noshowappointmen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395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2021-11-02T15:29:00Z</dcterms:created>
  <dcterms:modified xsi:type="dcterms:W3CDTF">2021-11-04T16:21:00Z</dcterms:modified>
</cp:coreProperties>
</file>