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5968"/>
          <w:sz w:val="96"/>
          <w:szCs w:val="96"/>
        </w:rPr>
      </w:pPr>
      <w:r w:rsidDel="00000000" w:rsidR="00000000" w:rsidRPr="00000000">
        <w:rPr>
          <w:b w:val="1"/>
          <w:color w:val="205968"/>
          <w:sz w:val="96"/>
          <w:szCs w:val="96"/>
          <w:rtl w:val="0"/>
        </w:rPr>
        <w:t xml:space="preserve">Problématique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Beaucoup d'étudiants en génie Informatique pensent qu'ils peuvent </w:t>
      </w:r>
      <w:r w:rsidDel="00000000" w:rsidR="00000000" w:rsidRPr="00000000">
        <w:rPr>
          <w:sz w:val="32"/>
          <w:szCs w:val="32"/>
          <w:rtl w:val="0"/>
        </w:rPr>
        <w:t xml:space="preserve">rencontrer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plusieurs difficultés </w:t>
      </w:r>
      <w:r w:rsidDel="00000000" w:rsidR="00000000" w:rsidRPr="00000000">
        <w:rPr>
          <w:sz w:val="32"/>
          <w:szCs w:val="32"/>
          <w:rtl w:val="0"/>
        </w:rPr>
        <w:t xml:space="preserve">lors de l'intégration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sur marché du travail.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Quelles sont les perceptions de ces étudiants sur le marché de travail en général ? Et en informatique en particulier ? Quelles sont les difficultés qu’ils peuvent confronter ? Est-ce-qu’ils pensent que les formations dispensées par les universités et les écoles d'ingénieurs en génie informatique sont forcément en adéquation avec les besoins technologiques du marché ? Et pourquoi ? Est-ce qu’ils pensent que l’augmentation progressive  de l’effectif des étudiants qui intègrent les écoles d’ingénieurs peut causer le chômage des ingénieurs ?  Et pourquoi 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Quelles est leurs perceptions sur le marché de travail à l’étranger ? </w:t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466B"/>
  </w:style>
  <w:style w:type="paragraph" w:styleId="Titre2">
    <w:name w:val="heading 2"/>
    <w:basedOn w:val="Normal"/>
    <w:link w:val="Titre2Car"/>
    <w:uiPriority w:val="9"/>
    <w:qFormat w:val="1"/>
    <w:rsid w:val="006E665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53239"/>
    <w:pPr>
      <w:ind w:left="720"/>
      <w:contextualSpacing w:val="1"/>
    </w:pPr>
  </w:style>
  <w:style w:type="character" w:styleId="Titre2Car" w:customStyle="1">
    <w:name w:val="Titre 2 Car"/>
    <w:basedOn w:val="Policepardfaut"/>
    <w:link w:val="Titre2"/>
    <w:uiPriority w:val="9"/>
    <w:rsid w:val="006E6659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675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67576A"/>
    <w:rPr>
      <w:rFonts w:ascii="Courier New" w:cs="Courier New" w:eastAsia="Times New Roman" w:hAnsi="Courier New"/>
      <w:sz w:val="20"/>
      <w:szCs w:val="20"/>
      <w:lang w:eastAsia="fr-FR"/>
    </w:rPr>
  </w:style>
  <w:style w:type="character" w:styleId="y2iqfc" w:customStyle="1">
    <w:name w:val="y2iqfc"/>
    <w:basedOn w:val="Policepardfaut"/>
    <w:rsid w:val="006757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xz938eSRZhFnpjZq3X0vTPPDQ==">AMUW2mW8XTQDOPmJl1M2rn/b89WJJQzVqjA3msyrUcBNBwDqOD6r/cq3tmE4oiJnsS9w978aCaPMLbs1qKuLhK79Ve9r+CG56V/FOuBizMkOFLLSte+hA1w=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2021-04-25T23:22:00Z</dcterms:created>
  <dc:creator>nouhaila ziyane</dc:creator>
</cp:coreProperties>
</file>