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7FDED1" w14:textId="77777777" w:rsidR="000267C9" w:rsidRDefault="000267C9" w:rsidP="00467367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41FB664A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00A22E1C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0119EF65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220954AF" w14:textId="68CFA5D6" w:rsidR="00467367" w:rsidRPr="001A4E4E" w:rsidRDefault="00467367" w:rsidP="00467367">
      <w:pPr>
        <w:jc w:val="center"/>
        <w:rPr>
          <w:rFonts w:ascii="Roboto" w:hAnsi="Roboto"/>
          <w:lang w:val="fr-FR"/>
        </w:rPr>
      </w:pPr>
      <w:r w:rsidRPr="001A4E4E">
        <w:rPr>
          <w:rFonts w:ascii="Roboto" w:hAnsi="Roboto"/>
          <w:noProof/>
          <w:lang w:val="fr-FR"/>
        </w:rPr>
        <w:drawing>
          <wp:inline distT="0" distB="0" distL="0" distR="0" wp14:anchorId="6E8BC64D" wp14:editId="03437508">
            <wp:extent cx="4314825" cy="3810000"/>
            <wp:effectExtent l="0" t="0" r="9525" b="0"/>
            <wp:docPr id="6" name="Picture 6" descr="Poloc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och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284C1" w14:textId="77777777" w:rsidR="00467367" w:rsidRPr="001A4E4E" w:rsidRDefault="00467367" w:rsidP="00467367">
      <w:pPr>
        <w:jc w:val="center"/>
        <w:rPr>
          <w:rFonts w:ascii="Roboto" w:hAnsi="Roboto"/>
          <w:lang w:val="fr-FR"/>
        </w:rPr>
      </w:pPr>
    </w:p>
    <w:tbl>
      <w:tblPr>
        <w:tblStyle w:val="TableGrid"/>
        <w:tblW w:w="11074" w:type="dxa"/>
        <w:tblLook w:val="04A0" w:firstRow="1" w:lastRow="0" w:firstColumn="1" w:lastColumn="0" w:noHBand="0" w:noVBand="1"/>
      </w:tblPr>
      <w:tblGrid>
        <w:gridCol w:w="11074"/>
      </w:tblGrid>
      <w:tr w:rsidR="00467367" w:rsidRPr="001A4E4E" w14:paraId="32A8FE2F" w14:textId="77777777" w:rsidTr="009B14F9">
        <w:tc>
          <w:tcPr>
            <w:tcW w:w="10530" w:type="dxa"/>
            <w:tcBorders>
              <w:top w:val="nil"/>
              <w:left w:val="nil"/>
              <w:bottom w:val="nil"/>
              <w:right w:val="nil"/>
            </w:tcBorders>
          </w:tcPr>
          <w:p w14:paraId="0AABCF63" w14:textId="4DD8FF3D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Polochon 2</w:t>
            </w:r>
          </w:p>
          <w:p w14:paraId="18C4A5DF" w14:textId="4B1C2644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314675A9" w14:textId="77777777" w:rsidR="005955EC" w:rsidRPr="001A4E4E" w:rsidRDefault="005955EC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ED42DD2" w14:textId="77777777" w:rsidR="005955EC" w:rsidRPr="001A4E4E" w:rsidRDefault="005955EC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1F4D8C5" w14:textId="771C96DA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Météo</w:t>
            </w:r>
          </w:p>
          <w:p w14:paraId="7C3FB252" w14:textId="7EDECF52" w:rsidR="00467367" w:rsidRPr="001A4E4E" w:rsidRDefault="00467367" w:rsidP="00467367">
            <w:pPr>
              <w:rPr>
                <w:rFonts w:ascii="Roboto" w:hAnsi="Roboto"/>
                <w:b/>
                <w:bCs/>
                <w:lang w:val="fr-FR"/>
              </w:rPr>
            </w:pPr>
          </w:p>
        </w:tc>
      </w:tr>
    </w:tbl>
    <w:p w14:paraId="5D71980D" w14:textId="7E011577" w:rsidR="006A1171" w:rsidRDefault="006A1171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34136C90" w14:textId="77777777" w:rsidR="00A56E19" w:rsidRDefault="00525E54">
      <w:pPr>
        <w:rPr>
          <w:rFonts w:ascii="Roboto" w:hAnsi="Roboto" w:cs="Times New Roman"/>
          <w:color w:val="2E74B5" w:themeColor="accent5" w:themeShade="BF"/>
          <w:lang w:val="fr-FR"/>
        </w:rPr>
        <w:sectPr w:rsidR="00A56E19" w:rsidSect="008233A9">
          <w:type w:val="continuous"/>
          <w:pgSz w:w="11906" w:h="16838" w:code="9"/>
          <w:pgMar w:top="360" w:right="360" w:bottom="270" w:left="180" w:header="720" w:footer="720" w:gutter="0"/>
          <w:cols w:space="720"/>
          <w:docGrid w:linePitch="360"/>
        </w:sectPr>
      </w:pPr>
      <w:r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10905DC7" w14:textId="77777777" w:rsidR="00A56E19" w:rsidRPr="00863778" w:rsidRDefault="00A56E19" w:rsidP="00863778">
      <w:pPr>
        <w:pStyle w:val="NormalWeb"/>
        <w:pBdr>
          <w:top w:val="single" w:sz="4" w:space="1" w:color="9CC2E5" w:themeColor="accent5" w:themeTint="99"/>
          <w:left w:val="single" w:sz="4" w:space="4" w:color="9CC2E5" w:themeColor="accent5" w:themeTint="99"/>
          <w:bottom w:val="single" w:sz="4" w:space="1" w:color="9CC2E5" w:themeColor="accent5" w:themeTint="99"/>
          <w:right w:val="single" w:sz="4" w:space="4" w:color="9CC2E5" w:themeColor="accent5" w:themeTint="99"/>
        </w:pBdr>
        <w:spacing w:after="240" w:afterAutospacing="0"/>
        <w:jc w:val="center"/>
        <w:rPr>
          <w:rStyle w:val="lettre"/>
          <w:rFonts w:ascii="Roboto" w:hAnsi="Roboto"/>
          <w:color w:val="2E74B5" w:themeColor="accent5" w:themeShade="BF"/>
          <w:lang w:val="fr-FR"/>
        </w:rPr>
      </w:pPr>
      <w:r w:rsidRPr="00863778">
        <w:rPr>
          <w:rStyle w:val="lettre"/>
          <w:rFonts w:ascii="Roboto" w:hAnsi="Roboto"/>
          <w:color w:val="2E74B5" w:themeColor="accent5" w:themeShade="BF"/>
          <w:lang w:val="fr-FR"/>
        </w:rPr>
        <w:lastRenderedPageBreak/>
        <w:t>Lexique météo anglais</w:t>
      </w:r>
    </w:p>
    <w:p w14:paraId="0D6A5717" w14:textId="77777777" w:rsidR="00A56E19" w:rsidRPr="00863778" w:rsidRDefault="00A56E19" w:rsidP="00A56E19">
      <w:pPr>
        <w:pStyle w:val="NormalWeb"/>
        <w:spacing w:after="240" w:afterAutospacing="0"/>
        <w:rPr>
          <w:rStyle w:val="lettre"/>
          <w:rFonts w:ascii="Roboto" w:hAnsi="Roboto"/>
          <w:color w:val="2E74B5" w:themeColor="accent5" w:themeShade="BF"/>
          <w:lang w:val="fr-FR"/>
        </w:rPr>
        <w:sectPr w:rsidR="00A56E19" w:rsidRPr="00863778" w:rsidSect="00E84785">
          <w:type w:val="continuous"/>
          <w:pgSz w:w="11906" w:h="16838" w:code="9"/>
          <w:pgMar w:top="360" w:right="360" w:bottom="270" w:left="180" w:header="720" w:footer="720" w:gutter="0"/>
          <w:cols w:space="720"/>
          <w:docGrid w:linePitch="360"/>
        </w:sectPr>
      </w:pPr>
    </w:p>
    <w:p w14:paraId="439BBEE2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A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Action centers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centres d'action, ex. vastes anticyclones ou dépressions.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Advisory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bulletin météo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Area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zone</w:t>
      </w:r>
    </w:p>
    <w:p w14:paraId="48F6C06A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0" w:name="B"/>
      <w:bookmarkEnd w:id="0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B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Backing (opposite "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veering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")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changement direction du vent opposée sens aiguilles d'une montre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Becoming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(BECMG)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devenant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Breeze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brise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Building (BLDN)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se renforçant</w:t>
      </w:r>
    </w:p>
    <w:p w14:paraId="3D4073F5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</w:rPr>
      </w:pPr>
      <w:bookmarkStart w:id="1" w:name="C"/>
      <w:bookmarkEnd w:id="1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C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Catabatic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wind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vent catabatique, vent et rafales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produitent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par une masse d'air froid dévalant une pente sous l'action de la gravité; courant dans les régions polaires.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Chart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carte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Choppy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clapot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Clear sky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clair, ciel dégagé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Clearing up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éclaircie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Cloudy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nuageux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Coast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côte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Cold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froid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Cold front (C-FRONT ou CFNT)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front froid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Complex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low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zone dépressionnaire étendue et présentant plusieurs centres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Crest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crête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Current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courant, (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Attn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comme adjectif veut aussi dire 'actuel', ex.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"current weather forecast"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Cyclogenesis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: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cyclogenèse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,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creusement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d'une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dépression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Cyclonic winds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: vents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cycloniques</w:t>
      </w:r>
      <w:proofErr w:type="spellEnd"/>
    </w:p>
    <w:p w14:paraId="6CAD427C" w14:textId="48D6D31A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</w:rPr>
      </w:pPr>
      <w:bookmarkStart w:id="2" w:name="D"/>
      <w:bookmarkEnd w:id="2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</w:rPr>
        <w:t>D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="00863778"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Damp: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humide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="00863778"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Day: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jour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Decreasing (DECR)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: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diminuant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Deepen (to), deepening (DPN</w:t>
      </w:r>
      <w:proofErr w:type="gram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 xml:space="preserve">)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>:</w:t>
      </w:r>
      <w:proofErr w:type="gram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se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creuser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, se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creusant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Depression (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voir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 xml:space="preserve">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aussi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 xml:space="preserve"> low)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: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dépression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 xml:space="preserve">Disturbance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: perturbation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 xml:space="preserve">Drizzle (DZ)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: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bruine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 xml:space="preserve">Dry 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: sec </w:t>
      </w:r>
    </w:p>
    <w:p w14:paraId="4DDC8FFF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3" w:name="E"/>
      <w:bookmarkEnd w:id="3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East,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Easterly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(E)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</w:t>
      </w:r>
      <w:proofErr w:type="gram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est ,</w:t>
      </w:r>
      <w:proofErr w:type="gram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secteur est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Easterly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wave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onde d'est ou onde tropicale, thalweg se propageant d'est en ouest dans le flux d'alizé et donnant naissance à une ligne de grains.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Expected (EXP)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prévu, attendu</w:t>
      </w:r>
    </w:p>
    <w:p w14:paraId="218D1AB5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4" w:name="F"/>
      <w:bookmarkEnd w:id="4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F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Fair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beau, ex.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fair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weather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beau temps,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fair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wind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bon vent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Fall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précipitation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Falling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e.g.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wind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diminuer ex; vent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Fetch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zone où les vagues sont issues du vent et de direction stable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Field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champ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Filling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(FLN)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se comblant, remplir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Fine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beau temps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Flat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low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marais barométrique, peu de gradient de pression et vents faibles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Flow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flux, écoulement d'air à grande échelle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Fog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brume, brouillard, visibilité inférieure à 0.5 NM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Following (FLW)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suivant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Forecast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(FCST)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prévision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Forming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en formation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Freeze (to),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Freezing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geler,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gêle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Frequent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, Frequency (FRQ)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fréquent, fréquence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Fresh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frais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From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(FM)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:venant de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Front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front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Frost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gelée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Further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outlooks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tendances ultérieures</w:t>
      </w:r>
    </w:p>
    <w:p w14:paraId="3D4648E7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5" w:name="G"/>
      <w:bookmarkEnd w:id="5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G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Gale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coup de vent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GMDSS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SMDSM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Gradient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gradient, écart, variation de pression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Gust,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Gusty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rafales</w:t>
      </w:r>
    </w:p>
    <w:p w14:paraId="4C6793C5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6" w:name="H"/>
      <w:bookmarkEnd w:id="6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H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Hail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grêle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Haze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brume de beau temps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Heavy (HVY)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fort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Heavy surf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rouleaux importants (plage)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High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haute pression ou anticyclone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High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seas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haute mer par opposition au bulletin côtier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Hurricane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ouragan</w:t>
      </w:r>
    </w:p>
    <w:p w14:paraId="3C9CBBD7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7" w:name="I"/>
      <w:bookmarkEnd w:id="7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I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Improve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(to),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Improvement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(IMPR)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s'améliorer, amélioration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Increasing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(INCR)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augmentant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Isobare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isobar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ou ligne d'égales pressions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I.T.C.Z.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Z.C.I.T. zone de convergence intertropicale, communément appelée pot au noir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Intensifying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s'intensifiant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Isolated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isolé</w:t>
      </w:r>
    </w:p>
    <w:p w14:paraId="63DF07B0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8" w:name="J"/>
      <w:bookmarkEnd w:id="8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J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Jack (plug)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bouchon, mais c'est aussi un cric !</w:t>
      </w:r>
    </w:p>
    <w:p w14:paraId="7E36C9F1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</w:rPr>
      </w:pPr>
      <w:bookmarkStart w:id="9" w:name="K"/>
      <w:bookmarkEnd w:id="9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</w:rPr>
        <w:t>K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Knot (KT</w:t>
      </w:r>
      <w:proofErr w:type="gram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</w:rPr>
        <w:t>)</w:t>
      </w:r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:</w:t>
      </w:r>
      <w:proofErr w:type="gram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</w:rPr>
        <w:t>noeud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</w:rPr>
        <w:t xml:space="preserve"> i.e. 1.85 km/h</w:t>
      </w:r>
    </w:p>
    <w:p w14:paraId="16EE2F0B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0" w:name="L"/>
      <w:bookmarkEnd w:id="10"/>
      <w:proofErr w:type="spellStart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L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Land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breeze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brise de terre (souvent la nuit)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Latitude, longitude (LAT, LONG)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latitude, longitude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Light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léger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Lightning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éclair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Line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squall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ligne de grains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lastRenderedPageBreak/>
        <w:t>Locally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(LOC)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localement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Low (pressure)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basse pression ou dépression</w:t>
      </w:r>
    </w:p>
    <w:p w14:paraId="4A8F82A6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1" w:name="M"/>
      <w:bookmarkEnd w:id="11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M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Mist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brume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Moderate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sea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) (MOD)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agitée (mer)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Mostly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principalement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Move (to), Moving (MOV, MVG)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déplacer (se), se déplaçant</w:t>
      </w:r>
    </w:p>
    <w:p w14:paraId="7E940958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2" w:name="N"/>
      <w:bookmarkEnd w:id="12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Nautical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mile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mille marin c.a.d. 1852 m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Near gale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grand frais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Next (NXT)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prochain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Night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nuit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No Change (NC)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sans changement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No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significant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change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pas de changement significatif</w:t>
      </w:r>
    </w:p>
    <w:p w14:paraId="10377C84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3" w:name="O"/>
      <w:bookmarkEnd w:id="13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O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Offshore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au large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Occlusion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occlusion, front occlus résultant de la réunion d'un front chaud et d'un front froid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Ondulated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(or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waving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) front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front froid ondulant, risque de creusement d'une petite dépression au sommet de l'ondulation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Outlook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prévision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Overcast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couvert (ciel)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Overnight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pendant la nuit</w:t>
      </w:r>
    </w:p>
    <w:p w14:paraId="3BB09E0F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4" w:name="P"/>
      <w:bookmarkEnd w:id="14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P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Patches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zones, bancs (de brume)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Poor (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visibility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mauvais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Pressure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pression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Pressure gradient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gradient de pression, variation spatiale de la pression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Prevailing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wind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vent dominant</w:t>
      </w:r>
    </w:p>
    <w:p w14:paraId="01AC7195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5" w:name="Q"/>
      <w:bookmarkEnd w:id="15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Q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Quickly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(QCKY)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rapidement </w:t>
      </w:r>
    </w:p>
    <w:p w14:paraId="4F8E0338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6" w:name="R"/>
      <w:bookmarkEnd w:id="16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R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Rain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pluie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Ridge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dorsale, axe de hautes pressions prolongeant un anticyclone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Rippled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sea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state)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ridée, mer calme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Rising, e.g.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wind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augmenter ex. vent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Rough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sea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mer forte </w:t>
      </w:r>
    </w:p>
    <w:p w14:paraId="161E6DFD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7" w:name="S"/>
      <w:bookmarkEnd w:id="17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Sea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mer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Sea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breeze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brise de mer (souvent le jour)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Secondary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cold front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front froid secondaire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Severe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(SVR)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violent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Shallow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low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dépression relative dont la pression au centre reste élevé en valeur absolue &gt; 1010 hPa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Shifting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changeant, tournant (vent)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Sky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ciel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Sleet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/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snow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neige fondue / neige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Slowy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(SLWY)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lentement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Smooth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sea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state)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mer belle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Spreading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s'étendant, s'élargissant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Squalls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grains, vents violents soudain, gros cumulus ou cumulonimbus caractérisant une aggravation brutale mais passagère du temps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Stationary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(STNR)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stationnaire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Steady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stable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Steer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diriger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Storm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tempête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Stream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courant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Sunny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ensoleillé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Swell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houle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Synopsis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situation</w:t>
      </w:r>
    </w:p>
    <w:p w14:paraId="286E49F2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8" w:name="T"/>
      <w:bookmarkEnd w:id="18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Thunder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tonnerre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Thunderstorm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orage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Tide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marée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Time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heure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Trade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winds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alizés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Tropical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storm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phénomène sous les latitudes tropicales engendrant des vents de force 8 à 11 Beaufort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Trough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creux (vague) ou thalweg (axe de basses pressions prolongeant une dépression)</w:t>
      </w:r>
    </w:p>
    <w:p w14:paraId="2A1783E2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19" w:name="U"/>
      <w:bookmarkEnd w:id="19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U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Upper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au dessus</w:t>
      </w:r>
      <w:proofErr w:type="spellEnd"/>
    </w:p>
    <w:p w14:paraId="632B4D11" w14:textId="77777777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20" w:name="V"/>
      <w:bookmarkEnd w:id="20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V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Variable (VRB)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variable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Veering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(opposite "backing"</w:t>
      </w:r>
      <w:proofErr w:type="gram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</w:t>
      </w:r>
      <w:proofErr w:type="gram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saute de vent direction sens des aiguilles d'une montre, parfois refus de vent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Visibility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good,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moderate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,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poor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(VIS)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visibilité (bonne : min. 5NM, médiocre : entre 2 et 5NM, mauvaise : entre O.5 et 2NNM)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Vorticity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vortex, tourbillon</w:t>
      </w:r>
    </w:p>
    <w:p w14:paraId="0F386876" w14:textId="3F36388F" w:rsidR="00A56E19" w:rsidRPr="00863778" w:rsidRDefault="00A56E19" w:rsidP="00A56E19">
      <w:pPr>
        <w:pStyle w:val="NormalWeb"/>
        <w:spacing w:after="240" w:afterAutospacing="0"/>
        <w:rPr>
          <w:rFonts w:ascii="Roboto" w:hAnsi="Roboto"/>
          <w:color w:val="2E74B5" w:themeColor="accent5" w:themeShade="BF"/>
          <w:sz w:val="22"/>
          <w:szCs w:val="22"/>
          <w:lang w:val="fr-FR"/>
        </w:rPr>
      </w:pPr>
      <w:bookmarkStart w:id="21" w:name="W"/>
      <w:bookmarkEnd w:id="21"/>
      <w:r w:rsidRPr="00863778">
        <w:rPr>
          <w:rStyle w:val="lettre"/>
          <w:rFonts w:ascii="Roboto" w:hAnsi="Roboto"/>
          <w:color w:val="2E74B5" w:themeColor="accent5" w:themeShade="BF"/>
          <w:sz w:val="22"/>
          <w:szCs w:val="22"/>
          <w:lang w:val="fr-FR"/>
        </w:rPr>
        <w:t>W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Warm front (W-FRONT ou WFNT)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front chaud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Warning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avis ex. de tempête, BMS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Waterspout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trombe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Wave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Height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,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Length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,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Period</w:t>
      </w:r>
      <w:proofErr w:type="spellEnd"/>
      <w:proofErr w:type="gram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</w:t>
      </w:r>
      <w:proofErr w:type="gram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vague (hauteur, espacement, temps entre 2 vagues)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Weather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temps, météo, ex.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weather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forecast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ou report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Weakening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(WKN)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: faiblissant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Whirl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tourbillon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Wind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vent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Wind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scale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: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echelle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de vent, ex. </w:t>
      </w:r>
      <w:proofErr w:type="spellStart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echelle</w:t>
      </w:r>
      <w:proofErr w:type="spellEnd"/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de beaufort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Wind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shear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inversion, cisaillement du vent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Windvane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girouette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br/>
      </w:r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Wind </w:t>
      </w:r>
      <w:proofErr w:type="spellStart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>waves</w:t>
      </w:r>
      <w:proofErr w:type="spellEnd"/>
      <w:r w:rsidRPr="00863778">
        <w:rPr>
          <w:rStyle w:val="Strong"/>
          <w:rFonts w:ascii="Roboto" w:hAnsi="Roboto"/>
          <w:color w:val="2E74B5" w:themeColor="accent5" w:themeShade="BF"/>
          <w:sz w:val="22"/>
          <w:szCs w:val="22"/>
          <w:lang w:val="fr-FR"/>
        </w:rPr>
        <w:t xml:space="preserve"> </w:t>
      </w:r>
      <w:r w:rsidRPr="00863778">
        <w:rPr>
          <w:rFonts w:ascii="Roboto" w:hAnsi="Roboto"/>
          <w:color w:val="2E74B5" w:themeColor="accent5" w:themeShade="BF"/>
          <w:sz w:val="22"/>
          <w:szCs w:val="22"/>
          <w:lang w:val="fr-FR"/>
        </w:rPr>
        <w:t>: mer du vent</w:t>
      </w:r>
    </w:p>
    <w:p w14:paraId="020C1DD6" w14:textId="77777777" w:rsidR="00A56E19" w:rsidRPr="00863778" w:rsidRDefault="00A56E19" w:rsidP="00A56E19">
      <w:pPr>
        <w:rPr>
          <w:rFonts w:ascii="Roboto" w:hAnsi="Roboto"/>
          <w:color w:val="2E74B5" w:themeColor="accent5" w:themeShade="BF"/>
          <w:lang w:val="fr-FR"/>
        </w:rPr>
        <w:sectPr w:rsidR="00A56E19" w:rsidRPr="00863778" w:rsidSect="00F87634">
          <w:type w:val="continuous"/>
          <w:pgSz w:w="11906" w:h="16838" w:code="9"/>
          <w:pgMar w:top="360" w:right="360" w:bottom="270" w:left="450" w:header="720" w:footer="720" w:gutter="0"/>
          <w:cols w:num="2" w:sep="1" w:space="720"/>
          <w:docGrid w:linePitch="360"/>
        </w:sectPr>
      </w:pPr>
      <w:bookmarkStart w:id="22" w:name="X"/>
      <w:bookmarkEnd w:id="22"/>
    </w:p>
    <w:p w14:paraId="25E1393D" w14:textId="77777777" w:rsidR="00A56E19" w:rsidRPr="00863778" w:rsidRDefault="00A56E19" w:rsidP="00A56E19">
      <w:pPr>
        <w:jc w:val="center"/>
        <w:rPr>
          <w:rFonts w:ascii="Roboto" w:hAnsi="Roboto"/>
          <w:color w:val="2E74B5" w:themeColor="accent5" w:themeShade="BF"/>
          <w:lang w:val="fr-FR"/>
        </w:rPr>
      </w:pPr>
      <w:r w:rsidRPr="00863778">
        <w:rPr>
          <w:rFonts w:ascii="Roboto" w:hAnsi="Roboto"/>
          <w:noProof/>
          <w:color w:val="2E74B5" w:themeColor="accent5" w:themeShade="BF"/>
          <w:lang w:val="fr-FR"/>
        </w:rPr>
        <w:lastRenderedPageBreak/>
        <w:drawing>
          <wp:inline distT="0" distB="0" distL="0" distR="0" wp14:anchorId="3D5F804C" wp14:editId="13C9C206">
            <wp:extent cx="6012578" cy="8362950"/>
            <wp:effectExtent l="0" t="0" r="762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18465" cy="837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DB03B" w14:textId="77777777" w:rsidR="00A56E19" w:rsidRPr="00863778" w:rsidRDefault="00A56E19" w:rsidP="00A56E19">
      <w:pPr>
        <w:jc w:val="center"/>
        <w:rPr>
          <w:rFonts w:ascii="Roboto" w:hAnsi="Roboto"/>
          <w:color w:val="2E74B5" w:themeColor="accent5" w:themeShade="BF"/>
          <w:lang w:val="fr-FR"/>
        </w:rPr>
      </w:pPr>
      <w:r w:rsidRPr="00863778">
        <w:rPr>
          <w:rFonts w:ascii="Roboto" w:hAnsi="Roboto"/>
          <w:noProof/>
          <w:color w:val="2E74B5" w:themeColor="accent5" w:themeShade="BF"/>
          <w:lang w:val="fr-FR"/>
        </w:rPr>
        <w:drawing>
          <wp:inline distT="0" distB="0" distL="0" distR="0" wp14:anchorId="3E250E90" wp14:editId="2EAC6E80">
            <wp:extent cx="4143375" cy="1618936"/>
            <wp:effectExtent l="0" t="0" r="0" b="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9579" cy="1707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E9476" w14:textId="57EDFF40" w:rsidR="00A56E19" w:rsidRDefault="003C7D8A" w:rsidP="00106BCB">
      <w:pPr>
        <w:tabs>
          <w:tab w:val="right" w:pos="11160"/>
        </w:tabs>
        <w:rPr>
          <w:rFonts w:ascii="Roboto" w:hAnsi="Roboto"/>
          <w:color w:val="2E74B5" w:themeColor="accent5" w:themeShade="BF"/>
          <w:lang w:val="fr-FR"/>
        </w:rPr>
      </w:pPr>
      <w:r w:rsidRPr="003C7D8A">
        <w:rPr>
          <w:rFonts w:ascii="Roboto" w:hAnsi="Roboto"/>
          <w:noProof/>
          <w:color w:val="2E74B5" w:themeColor="accent5" w:themeShade="BF"/>
          <w:lang w:val="fr-FR"/>
        </w:rPr>
        <w:lastRenderedPageBreak/>
        <w:drawing>
          <wp:inline distT="0" distB="0" distL="0" distR="0" wp14:anchorId="6066320F" wp14:editId="72EB6C76">
            <wp:extent cx="3209925" cy="332456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6204" cy="334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6BCB" w:rsidRPr="00863778">
        <w:rPr>
          <w:rFonts w:ascii="Roboto" w:hAnsi="Roboto"/>
          <w:color w:val="2E74B5" w:themeColor="accent5" w:themeShade="BF"/>
          <w:lang w:val="fr-FR"/>
        </w:rPr>
        <w:tab/>
      </w:r>
      <w:r w:rsidR="00A56E19" w:rsidRPr="00863778">
        <w:rPr>
          <w:rFonts w:ascii="Roboto" w:hAnsi="Roboto"/>
          <w:noProof/>
          <w:color w:val="2E74B5" w:themeColor="accent5" w:themeShade="BF"/>
          <w:lang w:val="fr-FR"/>
        </w:rPr>
        <w:drawing>
          <wp:inline distT="0" distB="0" distL="0" distR="0" wp14:anchorId="0DC8BDC4" wp14:editId="0D48448B">
            <wp:extent cx="3570162" cy="347029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07270" cy="3603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F1FA4" w14:textId="77717DA4" w:rsidR="003C7D8A" w:rsidRPr="00863778" w:rsidRDefault="003C7D8A" w:rsidP="00106BCB">
      <w:pPr>
        <w:tabs>
          <w:tab w:val="right" w:pos="11160"/>
        </w:tabs>
        <w:rPr>
          <w:rFonts w:ascii="Roboto" w:hAnsi="Roboto"/>
          <w:color w:val="2E74B5" w:themeColor="accent5" w:themeShade="BF"/>
          <w:lang w:val="fr-FR"/>
        </w:rPr>
      </w:pPr>
    </w:p>
    <w:p w14:paraId="24208FED" w14:textId="77777777" w:rsidR="00106BCB" w:rsidRPr="00863778" w:rsidRDefault="00106BCB" w:rsidP="00A56E19">
      <w:pPr>
        <w:rPr>
          <w:rFonts w:ascii="Roboto" w:hAnsi="Roboto"/>
          <w:color w:val="2E74B5" w:themeColor="accent5" w:themeShade="BF"/>
          <w:lang w:val="fr-FR"/>
        </w:rPr>
      </w:pPr>
    </w:p>
    <w:p w14:paraId="7F65E6F9" w14:textId="0EBE51DB" w:rsidR="00942643" w:rsidRPr="00863778" w:rsidRDefault="00106BCB" w:rsidP="00106BCB">
      <w:pPr>
        <w:jc w:val="center"/>
        <w:rPr>
          <w:rFonts w:ascii="Roboto" w:hAnsi="Roboto"/>
          <w:color w:val="2E74B5" w:themeColor="accent5" w:themeShade="BF"/>
          <w:lang w:val="fr-FR"/>
        </w:rPr>
      </w:pPr>
      <w:r w:rsidRPr="00863778">
        <w:rPr>
          <w:rFonts w:ascii="Roboto" w:hAnsi="Roboto"/>
          <w:noProof/>
          <w:color w:val="2E74B5" w:themeColor="accent5" w:themeShade="BF"/>
          <w:lang w:val="fr-FR"/>
        </w:rPr>
        <w:drawing>
          <wp:inline distT="0" distB="0" distL="0" distR="0" wp14:anchorId="79EC1E9F" wp14:editId="255E8178">
            <wp:extent cx="6533739" cy="5991225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42620" cy="5999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2643" w:rsidRPr="00863778">
        <w:rPr>
          <w:rFonts w:ascii="Roboto" w:hAnsi="Roboto"/>
          <w:color w:val="2E74B5" w:themeColor="accent5" w:themeShade="BF"/>
          <w:lang w:val="fr-FR"/>
        </w:rPr>
        <w:br w:type="page"/>
      </w:r>
    </w:p>
    <w:p w14:paraId="77E78BA2" w14:textId="57B56674" w:rsidR="00942643" w:rsidRPr="00863778" w:rsidRDefault="00942643" w:rsidP="00106BCB">
      <w:pPr>
        <w:jc w:val="center"/>
        <w:rPr>
          <w:rFonts w:ascii="Roboto" w:hAnsi="Roboto"/>
          <w:color w:val="2E74B5" w:themeColor="accent5" w:themeShade="BF"/>
          <w:lang w:val="fr-F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91"/>
        <w:gridCol w:w="2965"/>
      </w:tblGrid>
      <w:tr w:rsidR="00863778" w:rsidRPr="00863778" w14:paraId="18F937E0" w14:textId="77777777" w:rsidTr="00863778">
        <w:tc>
          <w:tcPr>
            <w:tcW w:w="8391" w:type="dxa"/>
            <w:tcBorders>
              <w:right w:val="single" w:sz="4" w:space="0" w:color="9CC2E5" w:themeColor="accent5" w:themeTint="99"/>
            </w:tcBorders>
          </w:tcPr>
          <w:p w14:paraId="169612D6" w14:textId="652851FF" w:rsidR="00942643" w:rsidRPr="00863778" w:rsidRDefault="00942643" w:rsidP="00106BCB">
            <w:pPr>
              <w:jc w:val="center"/>
              <w:rPr>
                <w:rFonts w:ascii="Roboto" w:hAnsi="Roboto"/>
                <w:color w:val="2E74B5" w:themeColor="accent5" w:themeShade="BF"/>
                <w:lang w:val="fr-FR"/>
              </w:rPr>
            </w:pPr>
            <w:r w:rsidRPr="00863778">
              <w:rPr>
                <w:rFonts w:ascii="Roboto" w:hAnsi="Roboto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56DE8604" wp14:editId="31C83440">
                  <wp:extent cx="5191125" cy="4133372"/>
                  <wp:effectExtent l="0" t="0" r="0" b="635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9941" cy="41403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65" w:type="dxa"/>
            <w:tcBorders>
              <w:left w:val="single" w:sz="4" w:space="0" w:color="9CC2E5" w:themeColor="accent5" w:themeTint="99"/>
            </w:tcBorders>
          </w:tcPr>
          <w:p w14:paraId="085D2E43" w14:textId="77777777" w:rsidR="00942643" w:rsidRPr="00863778" w:rsidRDefault="00942643" w:rsidP="00106BCB">
            <w:pPr>
              <w:jc w:val="center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Hs : Hauteur en pied (</w:t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sym w:font="Symbol" w:char="F0B8"/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3)</w:t>
            </w:r>
          </w:p>
          <w:p w14:paraId="70BA0B02" w14:textId="77777777" w:rsidR="00942643" w:rsidRPr="00863778" w:rsidRDefault="00942643" w:rsidP="00106BCB">
            <w:pPr>
              <w:jc w:val="center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Ps : </w:t>
            </w:r>
            <w:proofErr w:type="spellStart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Periode</w:t>
            </w:r>
            <w:proofErr w:type="spellEnd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en seconde</w:t>
            </w:r>
          </w:p>
          <w:p w14:paraId="7A171446" w14:textId="0B808A57" w:rsidR="00942643" w:rsidRPr="00863778" w:rsidRDefault="00942643" w:rsidP="00106BCB">
            <w:pPr>
              <w:jc w:val="center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</w:p>
          <w:p w14:paraId="5D47D9AF" w14:textId="638037C6" w:rsidR="00942643" w:rsidRPr="00863778" w:rsidRDefault="00942643" w:rsidP="00942643">
            <w:pPr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proofErr w:type="spellStart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Methode</w:t>
            </w:r>
            <w:proofErr w:type="spellEnd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 :</w:t>
            </w:r>
          </w:p>
          <w:p w14:paraId="7650E862" w14:textId="464AD66B" w:rsidR="00942643" w:rsidRPr="00863778" w:rsidRDefault="00942643" w:rsidP="00942643">
            <w:pPr>
              <w:pStyle w:val="ListParagraph"/>
              <w:numPr>
                <w:ilvl w:val="0"/>
                <w:numId w:val="6"/>
              </w:numPr>
              <w:tabs>
                <w:tab w:val="left" w:pos="421"/>
              </w:tabs>
              <w:ind w:left="226" w:hanging="4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Prendre un vent de X nœud</w:t>
            </w:r>
          </w:p>
          <w:p w14:paraId="64DE4CA9" w14:textId="77777777" w:rsidR="00942643" w:rsidRPr="00863778" w:rsidRDefault="00942643" w:rsidP="00942643">
            <w:pPr>
              <w:pStyle w:val="ListParagraph"/>
              <w:numPr>
                <w:ilvl w:val="0"/>
                <w:numId w:val="6"/>
              </w:numPr>
              <w:tabs>
                <w:tab w:val="left" w:pos="421"/>
              </w:tabs>
              <w:ind w:left="226" w:hanging="4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Suivre l’horizontale</w:t>
            </w:r>
          </w:p>
          <w:p w14:paraId="56104DF9" w14:textId="77777777" w:rsidR="00942643" w:rsidRPr="00863778" w:rsidRDefault="00942643" w:rsidP="00942643">
            <w:pPr>
              <w:pStyle w:val="ListParagraph"/>
              <w:numPr>
                <w:ilvl w:val="0"/>
                <w:numId w:val="6"/>
              </w:numPr>
              <w:tabs>
                <w:tab w:val="left" w:pos="421"/>
              </w:tabs>
              <w:ind w:left="226" w:hanging="4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Le premier qui gagne</w:t>
            </w:r>
          </w:p>
          <w:p w14:paraId="7FD49B43" w14:textId="77777777" w:rsidR="00942643" w:rsidRPr="00863778" w:rsidRDefault="00942643" w:rsidP="00942643">
            <w:pPr>
              <w:pStyle w:val="ListParagraph"/>
              <w:numPr>
                <w:ilvl w:val="0"/>
                <w:numId w:val="6"/>
              </w:numPr>
              <w:tabs>
                <w:tab w:val="left" w:pos="421"/>
              </w:tabs>
              <w:ind w:left="586" w:hanging="4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Heure (pointilles)</w:t>
            </w:r>
          </w:p>
          <w:p w14:paraId="6008354D" w14:textId="77777777" w:rsidR="00942643" w:rsidRPr="00863778" w:rsidRDefault="00942643" w:rsidP="00942643">
            <w:pPr>
              <w:pStyle w:val="ListParagraph"/>
              <w:numPr>
                <w:ilvl w:val="0"/>
                <w:numId w:val="6"/>
              </w:numPr>
              <w:tabs>
                <w:tab w:val="left" w:pos="421"/>
              </w:tabs>
              <w:ind w:left="586" w:hanging="4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Ou la distance de fetch</w:t>
            </w:r>
          </w:p>
          <w:p w14:paraId="7DF7A507" w14:textId="77777777" w:rsidR="00942643" w:rsidRPr="00863778" w:rsidRDefault="00942643" w:rsidP="00942643">
            <w:pPr>
              <w:pStyle w:val="ListParagraph"/>
              <w:tabs>
                <w:tab w:val="left" w:pos="421"/>
              </w:tabs>
              <w:ind w:left="22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</w:p>
          <w:p w14:paraId="5903201A" w14:textId="77777777" w:rsidR="00942643" w:rsidRPr="00863778" w:rsidRDefault="00942643" w:rsidP="00942643">
            <w:pPr>
              <w:pStyle w:val="ListParagraph"/>
              <w:tabs>
                <w:tab w:val="left" w:pos="421"/>
              </w:tabs>
              <w:ind w:left="22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Donne la hauteur et la </w:t>
            </w:r>
            <w:proofErr w:type="spellStart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periode</w:t>
            </w:r>
            <w:proofErr w:type="spellEnd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de la houle</w:t>
            </w:r>
          </w:p>
          <w:p w14:paraId="7D9B70B3" w14:textId="2AC5C21E" w:rsidR="00942643" w:rsidRPr="00863778" w:rsidRDefault="00942643" w:rsidP="00942643">
            <w:pPr>
              <w:pStyle w:val="ListParagraph"/>
              <w:tabs>
                <w:tab w:val="left" w:pos="421"/>
              </w:tabs>
              <w:ind w:left="22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</w:p>
          <w:p w14:paraId="7FB4B609" w14:textId="77777777" w:rsidR="00942643" w:rsidRPr="00863778" w:rsidRDefault="00942643" w:rsidP="00942643">
            <w:pPr>
              <w:pStyle w:val="ListParagraph"/>
              <w:tabs>
                <w:tab w:val="left" w:pos="421"/>
              </w:tabs>
              <w:ind w:left="226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</w:p>
          <w:p w14:paraId="0B0E2039" w14:textId="77777777" w:rsidR="00942643" w:rsidRPr="00863778" w:rsidRDefault="00942643" w:rsidP="00942643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Ex : vent 30 Kt, fetch 80Mn, 12h</w:t>
            </w:r>
          </w:p>
          <w:p w14:paraId="601DF896" w14:textId="586F95E2" w:rsidR="00942643" w:rsidRPr="00863778" w:rsidRDefault="00942643" w:rsidP="00942643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</w:t>
            </w:r>
            <w:r w:rsidR="00863778"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ab/>
            </w:r>
            <w:proofErr w:type="gramStart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fetch</w:t>
            </w:r>
            <w:proofErr w:type="gramEnd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le premier</w:t>
            </w:r>
          </w:p>
          <w:p w14:paraId="37733F08" w14:textId="58CA3AC0" w:rsidR="00942643" w:rsidRPr="00863778" w:rsidRDefault="00863778" w:rsidP="00942643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ab/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sym w:font="Symbol" w:char="F0DE"/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Hauteur : 10 </w:t>
            </w:r>
            <w:proofErr w:type="spellStart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ft</w:t>
            </w:r>
            <w:proofErr w:type="spellEnd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(3m)</w:t>
            </w:r>
          </w:p>
          <w:p w14:paraId="06C97DA4" w14:textId="77777777" w:rsidR="00863778" w:rsidRPr="003C7D8A" w:rsidRDefault="00863778" w:rsidP="00942643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ab/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ab/>
            </w:r>
            <w:proofErr w:type="spellStart"/>
            <w:r w:rsidRPr="003C7D8A">
              <w:rPr>
                <w:rFonts w:ascii="Roboto" w:hAnsi="Roboto"/>
                <w:color w:val="2E74B5" w:themeColor="accent5" w:themeShade="BF"/>
                <w:sz w:val="18"/>
                <w:szCs w:val="18"/>
              </w:rPr>
              <w:t>Periode</w:t>
            </w:r>
            <w:proofErr w:type="spellEnd"/>
            <w:r w:rsidRPr="003C7D8A">
              <w:rPr>
                <w:rFonts w:ascii="Roboto" w:hAnsi="Roboto"/>
                <w:color w:val="2E74B5" w:themeColor="accent5" w:themeShade="BF"/>
                <w:sz w:val="18"/>
                <w:szCs w:val="18"/>
              </w:rPr>
              <w:t xml:space="preserve"> 7s</w:t>
            </w:r>
          </w:p>
          <w:p w14:paraId="59355408" w14:textId="77777777" w:rsidR="00863778" w:rsidRPr="003C7D8A" w:rsidRDefault="00863778" w:rsidP="00942643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</w:rPr>
            </w:pPr>
          </w:p>
          <w:p w14:paraId="1D44A629" w14:textId="77777777" w:rsidR="00863778" w:rsidRPr="003C7D8A" w:rsidRDefault="00863778" w:rsidP="00942643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</w:rPr>
            </w:pPr>
          </w:p>
          <w:p w14:paraId="6DA73F3E" w14:textId="2B903FA8" w:rsidR="00863778" w:rsidRPr="00635B64" w:rsidRDefault="00863778" w:rsidP="00863778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635B64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Ex : vent 60 Kt, fetch 600Mn, 24h</w:t>
            </w:r>
          </w:p>
          <w:p w14:paraId="4432313F" w14:textId="400877E7" w:rsidR="00863778" w:rsidRPr="00863778" w:rsidRDefault="00863778" w:rsidP="00863778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635B64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</w:t>
            </w:r>
            <w:r w:rsidRPr="00635B64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ab/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Durée le premier</w:t>
            </w:r>
          </w:p>
          <w:p w14:paraId="54982450" w14:textId="7D5379AA" w:rsidR="00863778" w:rsidRPr="00863778" w:rsidRDefault="00863778" w:rsidP="00863778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ab/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sym w:font="Symbol" w:char="F0DE"/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Hauteur : 45 </w:t>
            </w:r>
            <w:proofErr w:type="spellStart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ft</w:t>
            </w:r>
            <w:proofErr w:type="spellEnd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(14m)</w:t>
            </w:r>
          </w:p>
          <w:p w14:paraId="165D6BB2" w14:textId="0C5B3674" w:rsidR="00863778" w:rsidRPr="00863778" w:rsidRDefault="00863778" w:rsidP="00863778">
            <w:pPr>
              <w:pStyle w:val="ListParagraph"/>
              <w:tabs>
                <w:tab w:val="left" w:pos="421"/>
              </w:tabs>
              <w:ind w:left="0"/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</w:pP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ab/>
            </w:r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ab/>
            </w:r>
            <w:proofErr w:type="spellStart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>Periode</w:t>
            </w:r>
            <w:proofErr w:type="spellEnd"/>
            <w:r w:rsidRPr="00863778">
              <w:rPr>
                <w:rFonts w:ascii="Roboto" w:hAnsi="Roboto"/>
                <w:color w:val="2E74B5" w:themeColor="accent5" w:themeShade="BF"/>
                <w:sz w:val="18"/>
                <w:szCs w:val="18"/>
                <w:lang w:val="fr-FR"/>
              </w:rPr>
              <w:t xml:space="preserve"> 15s</w:t>
            </w:r>
          </w:p>
        </w:tc>
      </w:tr>
    </w:tbl>
    <w:p w14:paraId="18D24238" w14:textId="3F45E824" w:rsidR="00A56E19" w:rsidRPr="00863778" w:rsidRDefault="00A56E19" w:rsidP="00106BCB">
      <w:pPr>
        <w:jc w:val="center"/>
        <w:rPr>
          <w:rFonts w:ascii="Roboto" w:hAnsi="Roboto"/>
          <w:color w:val="2E74B5" w:themeColor="accent5" w:themeShade="BF"/>
          <w:lang w:val="fr-FR"/>
        </w:rPr>
      </w:pPr>
    </w:p>
    <w:p w14:paraId="55431F88" w14:textId="77777777" w:rsidR="00A56E19" w:rsidRPr="00863778" w:rsidRDefault="00A56E19" w:rsidP="00A56E19">
      <w:pPr>
        <w:rPr>
          <w:rFonts w:ascii="Roboto" w:hAnsi="Roboto"/>
          <w:color w:val="2E74B5" w:themeColor="accent5" w:themeShade="BF"/>
          <w:lang w:val="fr-FR"/>
        </w:rPr>
      </w:pPr>
    </w:p>
    <w:p w14:paraId="0B1D7F4C" w14:textId="77777777" w:rsidR="00A56E19" w:rsidRPr="00863778" w:rsidRDefault="00A56E19" w:rsidP="00A56E19">
      <w:pPr>
        <w:rPr>
          <w:rFonts w:ascii="Roboto" w:hAnsi="Roboto"/>
          <w:color w:val="2E74B5" w:themeColor="accent5" w:themeShade="BF"/>
          <w:lang w:val="fr-FR"/>
        </w:rPr>
      </w:pPr>
      <w:r w:rsidRPr="00863778">
        <w:rPr>
          <w:rFonts w:ascii="Roboto" w:hAnsi="Roboto"/>
          <w:color w:val="2E74B5" w:themeColor="accent5" w:themeShade="BF"/>
          <w:lang w:val="fr-FR"/>
        </w:rPr>
        <w:t xml:space="preserve">Mettre memo </w:t>
      </w:r>
      <w:proofErr w:type="spellStart"/>
      <w:r w:rsidRPr="00863778">
        <w:rPr>
          <w:rFonts w:ascii="Roboto" w:hAnsi="Roboto"/>
          <w:color w:val="2E74B5" w:themeColor="accent5" w:themeShade="BF"/>
          <w:lang w:val="fr-FR"/>
        </w:rPr>
        <w:t>meteo</w:t>
      </w:r>
      <w:proofErr w:type="spellEnd"/>
      <w:r w:rsidRPr="00863778">
        <w:rPr>
          <w:rFonts w:ascii="Roboto" w:hAnsi="Roboto"/>
          <w:color w:val="2E74B5" w:themeColor="accent5" w:themeShade="BF"/>
          <w:lang w:val="fr-FR"/>
        </w:rPr>
        <w:t xml:space="preserve"> </w:t>
      </w:r>
    </w:p>
    <w:p w14:paraId="05A946C0" w14:textId="77777777" w:rsidR="00A56E19" w:rsidRPr="00863778" w:rsidRDefault="00A56E19" w:rsidP="00A56E19">
      <w:pPr>
        <w:rPr>
          <w:rFonts w:ascii="Roboto" w:hAnsi="Roboto"/>
          <w:color w:val="2E74B5" w:themeColor="accent5" w:themeShade="BF"/>
          <w:lang w:val="fr-FR"/>
        </w:rPr>
      </w:pPr>
      <w:r w:rsidRPr="00863778">
        <w:rPr>
          <w:rFonts w:ascii="Roboto" w:hAnsi="Roboto"/>
          <w:color w:val="2E74B5" w:themeColor="accent5" w:themeShade="BF"/>
          <w:lang w:val="fr-FR"/>
        </w:rPr>
        <w:tab/>
        <w:t>Passage d’un front – effet vent/ pluie</w:t>
      </w:r>
    </w:p>
    <w:p w14:paraId="4A0BF9CF" w14:textId="77777777" w:rsidR="00A56E19" w:rsidRPr="00863778" w:rsidRDefault="00A56E19" w:rsidP="00A56E19">
      <w:pPr>
        <w:ind w:firstLine="720"/>
        <w:rPr>
          <w:rFonts w:ascii="Roboto" w:hAnsi="Roboto"/>
          <w:color w:val="2E74B5" w:themeColor="accent5" w:themeShade="BF"/>
          <w:lang w:val="fr-FR"/>
        </w:rPr>
      </w:pPr>
      <w:r w:rsidRPr="00863778">
        <w:rPr>
          <w:rFonts w:ascii="Roboto" w:hAnsi="Roboto"/>
          <w:color w:val="2E74B5" w:themeColor="accent5" w:themeShade="BF"/>
          <w:lang w:val="fr-FR"/>
        </w:rPr>
        <w:t>Eviter un orage</w:t>
      </w:r>
    </w:p>
    <w:p w14:paraId="487B4DAB" w14:textId="77777777" w:rsidR="00A56E19" w:rsidRPr="00863778" w:rsidRDefault="00A56E19" w:rsidP="00A56E19">
      <w:pPr>
        <w:rPr>
          <w:rFonts w:ascii="Roboto" w:hAnsi="Roboto"/>
          <w:color w:val="2E74B5" w:themeColor="accent5" w:themeShade="BF"/>
          <w:lang w:val="fr-FR"/>
        </w:rPr>
      </w:pPr>
    </w:p>
    <w:p w14:paraId="0AA16E1F" w14:textId="4BD7E25A" w:rsidR="00525E54" w:rsidRPr="00863778" w:rsidRDefault="00525E54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7C006244" w14:textId="77777777" w:rsidR="006A1171" w:rsidRPr="00863778" w:rsidRDefault="006A1171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</w:p>
    <w:p w14:paraId="537B0973" w14:textId="2A97489A" w:rsidR="00525E54" w:rsidRPr="00863778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 w:rsidRPr="00863778">
        <w:rPr>
          <w:rFonts w:ascii="Roboto" w:hAnsi="Roboto" w:cs="Times New Roman"/>
          <w:color w:val="2E74B5" w:themeColor="accent5" w:themeShade="BF"/>
          <w:lang w:val="fr-FR"/>
        </w:rPr>
        <w:t xml:space="preserve">Compte </w:t>
      </w:r>
      <w:proofErr w:type="spellStart"/>
      <w:r w:rsidRPr="00863778">
        <w:rPr>
          <w:rFonts w:ascii="Roboto" w:hAnsi="Roboto" w:cs="Times New Roman"/>
          <w:color w:val="2E74B5" w:themeColor="accent5" w:themeShade="BF"/>
          <w:lang w:val="fr-FR"/>
        </w:rPr>
        <w:t>Windy</w:t>
      </w:r>
      <w:proofErr w:type="spellEnd"/>
    </w:p>
    <w:p w14:paraId="247B1B86" w14:textId="05E06456" w:rsidR="00525E54" w:rsidRPr="00863778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 w:rsidRPr="00863778">
        <w:rPr>
          <w:rFonts w:ascii="Roboto" w:hAnsi="Roboto" w:cs="Times New Roman"/>
          <w:color w:val="2E74B5" w:themeColor="accent5" w:themeShade="BF"/>
          <w:lang w:val="fr-FR"/>
        </w:rPr>
        <w:t xml:space="preserve">Compte </w:t>
      </w:r>
      <w:proofErr w:type="spellStart"/>
      <w:r w:rsidRPr="00863778">
        <w:rPr>
          <w:rFonts w:ascii="Roboto" w:hAnsi="Roboto" w:cs="Times New Roman"/>
          <w:color w:val="2E74B5" w:themeColor="accent5" w:themeShade="BF"/>
          <w:lang w:val="fr-FR"/>
        </w:rPr>
        <w:t>grib</w:t>
      </w:r>
      <w:proofErr w:type="spellEnd"/>
    </w:p>
    <w:p w14:paraId="2030C3BF" w14:textId="64B3B1EB" w:rsidR="00525E54" w:rsidRPr="00863778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 w:rsidRPr="00863778">
        <w:rPr>
          <w:rFonts w:ascii="Roboto" w:hAnsi="Roboto" w:cs="Times New Roman"/>
          <w:color w:val="2E74B5" w:themeColor="accent5" w:themeShade="BF"/>
          <w:lang w:val="fr-FR"/>
        </w:rPr>
        <w:t xml:space="preserve">Memo Sim </w:t>
      </w:r>
      <w:proofErr w:type="spellStart"/>
      <w:r w:rsidRPr="00863778">
        <w:rPr>
          <w:rFonts w:ascii="Roboto" w:hAnsi="Roboto" w:cs="Times New Roman"/>
          <w:color w:val="2E74B5" w:themeColor="accent5" w:themeShade="BF"/>
          <w:lang w:val="fr-FR"/>
        </w:rPr>
        <w:t>Sail</w:t>
      </w:r>
      <w:proofErr w:type="spellEnd"/>
      <w:r w:rsidRPr="00863778">
        <w:rPr>
          <w:rFonts w:ascii="Roboto" w:hAnsi="Roboto" w:cs="Times New Roman"/>
          <w:color w:val="2E74B5" w:themeColor="accent5" w:themeShade="BF"/>
          <w:lang w:val="fr-FR"/>
        </w:rPr>
        <w:t xml:space="preserve"> pour </w:t>
      </w:r>
      <w:proofErr w:type="spellStart"/>
      <w:r w:rsidRPr="00863778">
        <w:rPr>
          <w:rFonts w:ascii="Roboto" w:hAnsi="Roboto" w:cs="Times New Roman"/>
          <w:color w:val="2E74B5" w:themeColor="accent5" w:themeShade="BF"/>
          <w:lang w:val="fr-FR"/>
        </w:rPr>
        <w:t>nav</w:t>
      </w:r>
      <w:proofErr w:type="spellEnd"/>
    </w:p>
    <w:p w14:paraId="6B5D868D" w14:textId="71B9F610" w:rsidR="00525E54" w:rsidRPr="00863778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 w:rsidRPr="00863778">
        <w:rPr>
          <w:rFonts w:ascii="Roboto" w:hAnsi="Roboto" w:cs="Times New Roman"/>
          <w:color w:val="2E74B5" w:themeColor="accent5" w:themeShade="BF"/>
          <w:lang w:val="fr-FR"/>
        </w:rPr>
        <w:t>…</w:t>
      </w:r>
    </w:p>
    <w:p w14:paraId="54562E12" w14:textId="10AF39DB" w:rsidR="00525E54" w:rsidRPr="00863778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 w:rsidRPr="00863778">
        <w:rPr>
          <w:rFonts w:ascii="Roboto" w:hAnsi="Roboto" w:cs="Times New Roman"/>
          <w:color w:val="2E74B5" w:themeColor="accent5" w:themeShade="BF"/>
          <w:lang w:val="fr-FR"/>
        </w:rPr>
        <w:t>Memo passe front</w:t>
      </w:r>
    </w:p>
    <w:p w14:paraId="3BAA89AC" w14:textId="4FD212D1" w:rsidR="00525E54" w:rsidRPr="00863778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 w:rsidRPr="00863778">
        <w:rPr>
          <w:rFonts w:ascii="Roboto" w:hAnsi="Roboto" w:cs="Times New Roman"/>
          <w:color w:val="2E74B5" w:themeColor="accent5" w:themeShade="BF"/>
          <w:lang w:val="fr-FR"/>
        </w:rPr>
        <w:t xml:space="preserve">Memo </w:t>
      </w:r>
      <w:proofErr w:type="spellStart"/>
      <w:r w:rsidRPr="00863778">
        <w:rPr>
          <w:rFonts w:ascii="Roboto" w:hAnsi="Roboto" w:cs="Times New Roman"/>
          <w:color w:val="2E74B5" w:themeColor="accent5" w:themeShade="BF"/>
          <w:lang w:val="fr-FR"/>
        </w:rPr>
        <w:t>eviter</w:t>
      </w:r>
      <w:proofErr w:type="spellEnd"/>
      <w:r w:rsidRPr="00863778">
        <w:rPr>
          <w:rFonts w:ascii="Roboto" w:hAnsi="Roboto" w:cs="Times New Roman"/>
          <w:color w:val="2E74B5" w:themeColor="accent5" w:themeShade="BF"/>
          <w:lang w:val="fr-FR"/>
        </w:rPr>
        <w:t xml:space="preserve"> orage</w:t>
      </w:r>
    </w:p>
    <w:p w14:paraId="3A3F2CF6" w14:textId="48648E41" w:rsidR="00525E54" w:rsidRPr="00863778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 w:rsidRPr="00863778">
        <w:rPr>
          <w:rFonts w:ascii="Roboto" w:hAnsi="Roboto" w:cs="Times New Roman"/>
          <w:color w:val="2E74B5" w:themeColor="accent5" w:themeShade="BF"/>
          <w:lang w:val="fr-FR"/>
        </w:rPr>
        <w:t xml:space="preserve">Memo </w:t>
      </w:r>
    </w:p>
    <w:p w14:paraId="54F09102" w14:textId="508BE670" w:rsidR="00525E54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 w:rsidRPr="00863778">
        <w:rPr>
          <w:rFonts w:ascii="Roboto" w:hAnsi="Roboto" w:cs="Times New Roman"/>
          <w:color w:val="2E74B5" w:themeColor="accent5" w:themeShade="BF"/>
          <w:lang w:val="fr-FR"/>
        </w:rPr>
        <w:t>…</w:t>
      </w:r>
    </w:p>
    <w:p w14:paraId="22143387" w14:textId="7C09778A" w:rsidR="00635B64" w:rsidRDefault="00635B6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</w:p>
    <w:p w14:paraId="123BDD80" w14:textId="1D259CE9" w:rsidR="00635B64" w:rsidRDefault="00635B6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hyperlink r:id="rId13" w:history="1">
        <w:r w:rsidRPr="00876E45">
          <w:rPr>
            <w:rStyle w:val="Hyperlink"/>
            <w:rFonts w:ascii="Roboto" w:hAnsi="Roboto" w:cs="Times New Roman"/>
            <w:lang w:val="fr-FR"/>
          </w:rPr>
          <w:t>https://meteofrance.com/isofronts</w:t>
        </w:r>
      </w:hyperlink>
    </w:p>
    <w:p w14:paraId="0425ADC7" w14:textId="29584DA5" w:rsidR="00635B64" w:rsidRDefault="00635B6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hyperlink r:id="rId14" w:history="1">
        <w:r w:rsidRPr="00876E45">
          <w:rPr>
            <w:rStyle w:val="Hyperlink"/>
            <w:rFonts w:ascii="Roboto" w:hAnsi="Roboto" w:cs="Times New Roman"/>
            <w:lang w:val="fr-FR"/>
          </w:rPr>
          <w:t>https://meteofrance.com/meteo-marine/penmarc-h-anse-de-l-aiguillon/BMSCOTE-01-04</w:t>
        </w:r>
      </w:hyperlink>
    </w:p>
    <w:p w14:paraId="4090C855" w14:textId="77777777" w:rsidR="00635B64" w:rsidRPr="00863778" w:rsidRDefault="00635B6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</w:p>
    <w:sectPr w:rsidR="00635B64" w:rsidRPr="00863778" w:rsidSect="008233A9">
      <w:type w:val="continuous"/>
      <w:pgSz w:w="11906" w:h="16838" w:code="9"/>
      <w:pgMar w:top="360" w:right="360" w:bottom="27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1BF"/>
    <w:multiLevelType w:val="hybridMultilevel"/>
    <w:tmpl w:val="3B5811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E71D0D"/>
    <w:multiLevelType w:val="hybridMultilevel"/>
    <w:tmpl w:val="65AE1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DD2421"/>
    <w:multiLevelType w:val="hybridMultilevel"/>
    <w:tmpl w:val="B930E406"/>
    <w:lvl w:ilvl="0" w:tplc="0A50F8E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A91C4B"/>
    <w:multiLevelType w:val="hybridMultilevel"/>
    <w:tmpl w:val="CA328612"/>
    <w:lvl w:ilvl="0" w:tplc="F836C77E">
      <w:numFmt w:val="bullet"/>
      <w:lvlText w:val="-"/>
      <w:lvlJc w:val="left"/>
      <w:pPr>
        <w:ind w:left="720" w:hanging="360"/>
      </w:pPr>
      <w:rPr>
        <w:rFonts w:ascii="Roboto" w:eastAsiaTheme="minorHAnsi" w:hAnsi="Robot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7A4ED3"/>
    <w:multiLevelType w:val="hybridMultilevel"/>
    <w:tmpl w:val="6738660E"/>
    <w:lvl w:ilvl="0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7F9A16D7"/>
    <w:multiLevelType w:val="hybridMultilevel"/>
    <w:tmpl w:val="BD5297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165"/>
    <w:rsid w:val="00002880"/>
    <w:rsid w:val="000267C9"/>
    <w:rsid w:val="0004524E"/>
    <w:rsid w:val="0007341A"/>
    <w:rsid w:val="00104E24"/>
    <w:rsid w:val="00106BCB"/>
    <w:rsid w:val="00137387"/>
    <w:rsid w:val="0019556F"/>
    <w:rsid w:val="001A4E4E"/>
    <w:rsid w:val="00262165"/>
    <w:rsid w:val="0028109E"/>
    <w:rsid w:val="002A37EE"/>
    <w:rsid w:val="002D6DD8"/>
    <w:rsid w:val="003005C7"/>
    <w:rsid w:val="003C7D8A"/>
    <w:rsid w:val="004000B7"/>
    <w:rsid w:val="004149C9"/>
    <w:rsid w:val="00443264"/>
    <w:rsid w:val="0046040A"/>
    <w:rsid w:val="00467367"/>
    <w:rsid w:val="00504832"/>
    <w:rsid w:val="00525E54"/>
    <w:rsid w:val="00543A48"/>
    <w:rsid w:val="005955EC"/>
    <w:rsid w:val="00597108"/>
    <w:rsid w:val="00635B64"/>
    <w:rsid w:val="006A1171"/>
    <w:rsid w:val="006D3737"/>
    <w:rsid w:val="006E0E9C"/>
    <w:rsid w:val="00721E66"/>
    <w:rsid w:val="00771B12"/>
    <w:rsid w:val="008233A9"/>
    <w:rsid w:val="00863778"/>
    <w:rsid w:val="008754F5"/>
    <w:rsid w:val="008B2F97"/>
    <w:rsid w:val="00942643"/>
    <w:rsid w:val="00A53E97"/>
    <w:rsid w:val="00A56E19"/>
    <w:rsid w:val="00A70910"/>
    <w:rsid w:val="00A72F4D"/>
    <w:rsid w:val="00AA6538"/>
    <w:rsid w:val="00AC2D94"/>
    <w:rsid w:val="00AF6610"/>
    <w:rsid w:val="00B00A41"/>
    <w:rsid w:val="00C15CBC"/>
    <w:rsid w:val="00C3154F"/>
    <w:rsid w:val="00CD1211"/>
    <w:rsid w:val="00D203E0"/>
    <w:rsid w:val="00D50B61"/>
    <w:rsid w:val="00D7382F"/>
    <w:rsid w:val="00D7746B"/>
    <w:rsid w:val="00E01A2A"/>
    <w:rsid w:val="00E30BE7"/>
    <w:rsid w:val="00E674FE"/>
    <w:rsid w:val="00ED3F2D"/>
    <w:rsid w:val="00EE4298"/>
    <w:rsid w:val="00F0223B"/>
    <w:rsid w:val="00F22C08"/>
    <w:rsid w:val="00F25443"/>
    <w:rsid w:val="00F46A70"/>
    <w:rsid w:val="00F47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EA7AA"/>
  <w15:chartTrackingRefBased/>
  <w15:docId w15:val="{93227F88-9413-4EEC-AB6D-A76C16DD8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26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2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754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D37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7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56E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ettre">
    <w:name w:val="lettre"/>
    <w:basedOn w:val="DefaultParagraphFont"/>
    <w:rsid w:val="00A56E19"/>
  </w:style>
  <w:style w:type="character" w:styleId="Strong">
    <w:name w:val="Strong"/>
    <w:basedOn w:val="DefaultParagraphFont"/>
    <w:uiPriority w:val="22"/>
    <w:qFormat/>
    <w:rsid w:val="00A56E1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9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meteofrance.com/isofronts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meteofrance.com/meteo-marine/penmarc-h-anse-de-l-aiguillon/BMSCOTE-01-0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E30BA6-43D1-4CBD-9AC2-FE5249F9F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994</Words>
  <Characters>5668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FAGES Pierre</dc:creator>
  <cp:keywords/>
  <dc:description/>
  <cp:lastModifiedBy>FAGES Pierre</cp:lastModifiedBy>
  <cp:revision>8</cp:revision>
  <dcterms:created xsi:type="dcterms:W3CDTF">2025-06-27T13:31:00Z</dcterms:created>
  <dcterms:modified xsi:type="dcterms:W3CDTF">2025-07-10T16:16:00Z</dcterms:modified>
</cp:coreProperties>
</file>