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7FDED1" w14:textId="77777777" w:rsidR="000267C9" w:rsidRDefault="000267C9" w:rsidP="00467367">
      <w:pPr>
        <w:rPr>
          <w:rFonts w:ascii="Roboto" w:hAnsi="Roboto" w:cs="Times New Roman"/>
          <w:color w:val="2E74B5" w:themeColor="accent5" w:themeShade="BF"/>
          <w:lang w:val="fr-FR"/>
        </w:rPr>
      </w:pPr>
    </w:p>
    <w:p w14:paraId="41FB664A" w14:textId="77777777" w:rsidR="00467367" w:rsidRPr="001A4E4E" w:rsidRDefault="00467367" w:rsidP="00467367">
      <w:pPr>
        <w:jc w:val="center"/>
        <w:rPr>
          <w:rFonts w:ascii="Roboto" w:hAnsi="Roboto" w:cs="Times New Roman"/>
          <w:color w:val="2E74B5" w:themeColor="accent5" w:themeShade="BF"/>
          <w:lang w:val="fr-FR"/>
        </w:rPr>
      </w:pPr>
    </w:p>
    <w:p w14:paraId="00A22E1C" w14:textId="77777777" w:rsidR="00467367" w:rsidRPr="001A4E4E" w:rsidRDefault="00467367" w:rsidP="00467367">
      <w:pPr>
        <w:jc w:val="center"/>
        <w:rPr>
          <w:rFonts w:ascii="Roboto" w:hAnsi="Roboto" w:cs="Times New Roman"/>
          <w:color w:val="2E74B5" w:themeColor="accent5" w:themeShade="BF"/>
          <w:lang w:val="fr-FR"/>
        </w:rPr>
      </w:pPr>
    </w:p>
    <w:p w14:paraId="0119EF65" w14:textId="77777777" w:rsidR="00467367" w:rsidRPr="001A4E4E" w:rsidRDefault="00467367" w:rsidP="00467367">
      <w:pPr>
        <w:jc w:val="center"/>
        <w:rPr>
          <w:rFonts w:ascii="Roboto" w:hAnsi="Roboto" w:cs="Times New Roman"/>
          <w:color w:val="2E74B5" w:themeColor="accent5" w:themeShade="BF"/>
          <w:lang w:val="fr-FR"/>
        </w:rPr>
      </w:pPr>
    </w:p>
    <w:p w14:paraId="220954AF" w14:textId="68CFA5D6" w:rsidR="00467367" w:rsidRPr="001A4E4E" w:rsidRDefault="00467367" w:rsidP="00467367">
      <w:pPr>
        <w:jc w:val="center"/>
        <w:rPr>
          <w:rFonts w:ascii="Roboto" w:hAnsi="Roboto"/>
          <w:lang w:val="fr-FR"/>
        </w:rPr>
      </w:pPr>
      <w:r w:rsidRPr="001A4E4E">
        <w:rPr>
          <w:rFonts w:ascii="Roboto" w:hAnsi="Roboto"/>
          <w:noProof/>
          <w:lang w:val="fr-FR"/>
        </w:rPr>
        <w:drawing>
          <wp:inline distT="0" distB="0" distL="0" distR="0" wp14:anchorId="6E8BC64D" wp14:editId="03437508">
            <wp:extent cx="4314825" cy="3810000"/>
            <wp:effectExtent l="0" t="0" r="9525" b="0"/>
            <wp:docPr id="6" name="Picture 6" descr="Poloch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olochon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284C1" w14:textId="77777777" w:rsidR="00467367" w:rsidRPr="001A4E4E" w:rsidRDefault="00467367" w:rsidP="00467367">
      <w:pPr>
        <w:jc w:val="center"/>
        <w:rPr>
          <w:rFonts w:ascii="Roboto" w:hAnsi="Roboto"/>
          <w:lang w:val="fr-FR"/>
        </w:rPr>
      </w:pPr>
    </w:p>
    <w:tbl>
      <w:tblPr>
        <w:tblStyle w:val="TableGrid"/>
        <w:tblW w:w="11074" w:type="dxa"/>
        <w:tblLook w:val="04A0" w:firstRow="1" w:lastRow="0" w:firstColumn="1" w:lastColumn="0" w:noHBand="0" w:noVBand="1"/>
      </w:tblPr>
      <w:tblGrid>
        <w:gridCol w:w="11074"/>
      </w:tblGrid>
      <w:tr w:rsidR="00467367" w:rsidRPr="001A4E4E" w14:paraId="32A8FE2F" w14:textId="77777777" w:rsidTr="009B14F9">
        <w:tc>
          <w:tcPr>
            <w:tcW w:w="10530" w:type="dxa"/>
            <w:tcBorders>
              <w:top w:val="nil"/>
              <w:left w:val="nil"/>
              <w:bottom w:val="nil"/>
              <w:right w:val="nil"/>
            </w:tcBorders>
          </w:tcPr>
          <w:p w14:paraId="0AABCF63" w14:textId="4DD8FF3D" w:rsidR="00467367" w:rsidRPr="001A4E4E" w:rsidRDefault="00467367" w:rsidP="009B14F9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  <w:r w:rsidRPr="001A4E4E"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  <w:t>Polochon 2</w:t>
            </w:r>
          </w:p>
          <w:p w14:paraId="18C4A5DF" w14:textId="4B1C2644" w:rsidR="00467367" w:rsidRPr="001A4E4E" w:rsidRDefault="00467367" w:rsidP="009B14F9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</w:p>
          <w:p w14:paraId="314675A9" w14:textId="77777777" w:rsidR="005955EC" w:rsidRPr="001A4E4E" w:rsidRDefault="005955EC" w:rsidP="009B14F9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</w:p>
          <w:p w14:paraId="1ED42DD2" w14:textId="77777777" w:rsidR="005955EC" w:rsidRPr="001A4E4E" w:rsidRDefault="005955EC" w:rsidP="009B14F9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</w:p>
          <w:p w14:paraId="11F4D8C5" w14:textId="771C96DA" w:rsidR="00467367" w:rsidRPr="001A4E4E" w:rsidRDefault="00467367" w:rsidP="009B14F9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  <w:r w:rsidRPr="001A4E4E"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  <w:t>Météo</w:t>
            </w:r>
          </w:p>
          <w:p w14:paraId="7C3FB252" w14:textId="7EDECF52" w:rsidR="00467367" w:rsidRPr="001A4E4E" w:rsidRDefault="00467367" w:rsidP="00467367">
            <w:pPr>
              <w:rPr>
                <w:rFonts w:ascii="Roboto" w:hAnsi="Roboto"/>
                <w:b/>
                <w:bCs/>
                <w:lang w:val="fr-FR"/>
              </w:rPr>
            </w:pPr>
          </w:p>
        </w:tc>
      </w:tr>
    </w:tbl>
    <w:p w14:paraId="5D71980D" w14:textId="7E011577" w:rsidR="006A1171" w:rsidRDefault="006A1171">
      <w:pPr>
        <w:rPr>
          <w:rFonts w:ascii="Roboto" w:hAnsi="Roboto" w:cs="Times New Roman"/>
          <w:color w:val="2E74B5" w:themeColor="accent5" w:themeShade="BF"/>
          <w:lang w:val="fr-FR"/>
        </w:rPr>
      </w:pPr>
    </w:p>
    <w:p w14:paraId="34136C90" w14:textId="77777777" w:rsidR="00A56E19" w:rsidRDefault="00525E54">
      <w:pPr>
        <w:rPr>
          <w:rFonts w:ascii="Roboto" w:hAnsi="Roboto" w:cs="Times New Roman"/>
          <w:color w:val="2E74B5" w:themeColor="accent5" w:themeShade="BF"/>
          <w:lang w:val="fr-FR"/>
        </w:rPr>
        <w:sectPr w:rsidR="00A56E19" w:rsidSect="008233A9">
          <w:type w:val="continuous"/>
          <w:pgSz w:w="11906" w:h="16838" w:code="9"/>
          <w:pgMar w:top="360" w:right="360" w:bottom="270" w:left="180" w:header="720" w:footer="720" w:gutter="0"/>
          <w:cols w:space="720"/>
          <w:docGrid w:linePitch="360"/>
        </w:sectPr>
      </w:pPr>
      <w:r>
        <w:rPr>
          <w:rFonts w:ascii="Roboto" w:hAnsi="Roboto" w:cs="Times New Roman"/>
          <w:color w:val="2E74B5" w:themeColor="accent5" w:themeShade="BF"/>
          <w:lang w:val="fr-FR"/>
        </w:rPr>
        <w:br w:type="page"/>
      </w:r>
    </w:p>
    <w:p w14:paraId="10905DC7" w14:textId="77777777" w:rsidR="00A56E19" w:rsidRPr="00863778" w:rsidRDefault="00A56E19" w:rsidP="00863778">
      <w:pPr>
        <w:pStyle w:val="NormalWeb"/>
        <w:pBdr>
          <w:top w:val="single" w:sz="4" w:space="1" w:color="9CC2E5" w:themeColor="accent5" w:themeTint="99"/>
          <w:left w:val="single" w:sz="4" w:space="4" w:color="9CC2E5" w:themeColor="accent5" w:themeTint="99"/>
          <w:bottom w:val="single" w:sz="4" w:space="1" w:color="9CC2E5" w:themeColor="accent5" w:themeTint="99"/>
          <w:right w:val="single" w:sz="4" w:space="4" w:color="9CC2E5" w:themeColor="accent5" w:themeTint="99"/>
        </w:pBdr>
        <w:spacing w:after="240" w:afterAutospacing="0"/>
        <w:jc w:val="center"/>
        <w:rPr>
          <w:rStyle w:val="lettre"/>
          <w:rFonts w:ascii="Roboto" w:hAnsi="Roboto"/>
          <w:color w:val="2E74B5" w:themeColor="accent5" w:themeShade="BF"/>
          <w:lang w:val="fr-FR"/>
        </w:rPr>
      </w:pPr>
      <w:r w:rsidRPr="00863778">
        <w:rPr>
          <w:rStyle w:val="lettre"/>
          <w:rFonts w:ascii="Roboto" w:hAnsi="Roboto"/>
          <w:color w:val="2E74B5" w:themeColor="accent5" w:themeShade="BF"/>
          <w:lang w:val="fr-FR"/>
        </w:rPr>
        <w:lastRenderedPageBreak/>
        <w:t>Lexique météo anglais</w:t>
      </w:r>
    </w:p>
    <w:p w14:paraId="0D6A5717" w14:textId="77777777" w:rsidR="00A56E19" w:rsidRPr="00863778" w:rsidRDefault="00A56E19" w:rsidP="00A56E19">
      <w:pPr>
        <w:pStyle w:val="NormalWeb"/>
        <w:spacing w:after="240" w:afterAutospacing="0"/>
        <w:rPr>
          <w:rStyle w:val="lettre"/>
          <w:rFonts w:ascii="Roboto" w:hAnsi="Roboto"/>
          <w:color w:val="2E74B5" w:themeColor="accent5" w:themeShade="BF"/>
          <w:lang w:val="fr-FR"/>
        </w:rPr>
        <w:sectPr w:rsidR="00A56E19" w:rsidRPr="00863778" w:rsidSect="00E84785">
          <w:type w:val="continuous"/>
          <w:pgSz w:w="11906" w:h="16838" w:code="9"/>
          <w:pgMar w:top="360" w:right="360" w:bottom="270" w:left="180" w:header="720" w:footer="720" w:gutter="0"/>
          <w:cols w:space="720"/>
          <w:docGrid w:linePitch="360"/>
        </w:sectPr>
      </w:pPr>
    </w:p>
    <w:p w14:paraId="439BBEE2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A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Action centers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centres d'action, ex. vastes anticyclones ou dépressions.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Advisory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bulletin météo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Area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zone</w:t>
      </w:r>
    </w:p>
    <w:p w14:paraId="48F6C06A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bookmarkStart w:id="0" w:name="B"/>
      <w:bookmarkEnd w:id="0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B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Backing (opposite "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veering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")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changement direction du vent opposée sens aiguilles d'une montre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Becoming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(BECMG)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devenant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Breeze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brise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Building (BLDN)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se renforçant</w:t>
      </w:r>
    </w:p>
    <w:p w14:paraId="3D4073F5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</w:rPr>
      </w:pPr>
      <w:bookmarkStart w:id="1" w:name="C"/>
      <w:bookmarkEnd w:id="1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C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Catabatic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wind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)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: vent catabatique, vent et rafales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produitent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par une masse d'air froid dévalant une pente sous l'action de la gravité; courant dans les régions polaires.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Chart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carte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Choppy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clapot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Clear sky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clair, ciel dégagé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Clearing up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éclaircie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Cloudy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nuageux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Coast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côte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Cold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froid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Cold front (C-FRONT ou CFNT)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front froid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Complex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low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zone dépressionnaire étendue et présentant plusieurs centres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Crest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crête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Current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courant, (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Attn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: comme adjectif veut aussi dire 'actuel', ex. 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"current weather forecast" 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</w:rPr>
        <w:t>Cyclogenesis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 :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</w:rPr>
        <w:t>cyclogenèse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,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</w:rPr>
        <w:t>creusement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</w:rPr>
        <w:t>d'une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</w:rPr>
        <w:t>dépression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</w:rPr>
        <w:t>Cyclonic winds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 : vents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</w:rPr>
        <w:t>cycloniques</w:t>
      </w:r>
      <w:proofErr w:type="spellEnd"/>
    </w:p>
    <w:p w14:paraId="6CAD427C" w14:textId="48D6D31A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</w:rPr>
      </w:pPr>
      <w:bookmarkStart w:id="2" w:name="D"/>
      <w:bookmarkEnd w:id="2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</w:rPr>
        <w:t>D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br/>
      </w:r>
      <w:r w:rsidR="00863778" w:rsidRPr="00863778">
        <w:rPr>
          <w:rStyle w:val="Strong"/>
          <w:rFonts w:ascii="Roboto" w:hAnsi="Roboto"/>
          <w:color w:val="2E74B5" w:themeColor="accent5" w:themeShade="BF"/>
          <w:sz w:val="22"/>
          <w:szCs w:val="22"/>
        </w:rPr>
        <w:t>Damp: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</w:rPr>
        <w:t>humide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br/>
      </w:r>
      <w:r w:rsidR="00863778" w:rsidRPr="00863778">
        <w:rPr>
          <w:rStyle w:val="Strong"/>
          <w:rFonts w:ascii="Roboto" w:hAnsi="Roboto"/>
          <w:color w:val="2E74B5" w:themeColor="accent5" w:themeShade="BF"/>
          <w:sz w:val="22"/>
          <w:szCs w:val="22"/>
        </w:rPr>
        <w:t>Day: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 jour 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</w:rPr>
        <w:t>Decreasing (DECR)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: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</w:rPr>
        <w:t>diminuant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</w:rPr>
        <w:t>Deepen (to), deepening (DPN</w:t>
      </w:r>
      <w:proofErr w:type="gram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</w:rPr>
        <w:t xml:space="preserve">) 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t>:</w:t>
      </w:r>
      <w:proofErr w:type="gramEnd"/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 se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</w:rPr>
        <w:t>creuser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, se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</w:rPr>
        <w:t>creusant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</w:rPr>
        <w:t>Depression (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</w:rPr>
        <w:t>voir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</w:rPr>
        <w:t xml:space="preserve">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</w:rPr>
        <w:t>aussi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</w:rPr>
        <w:t xml:space="preserve"> low)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: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</w:rPr>
        <w:t>dépression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</w:rPr>
        <w:t xml:space="preserve">Disturbance 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: perturbation 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</w:rPr>
        <w:t xml:space="preserve">Drizzle (DZ) 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: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</w:rPr>
        <w:t>bruine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</w:rPr>
        <w:t xml:space="preserve">Dry 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: sec </w:t>
      </w:r>
    </w:p>
    <w:p w14:paraId="4DDC8FFF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bookmarkStart w:id="3" w:name="E"/>
      <w:bookmarkEnd w:id="3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East,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Easterly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(E)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</w:t>
      </w:r>
      <w:proofErr w:type="gramStart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est ,</w:t>
      </w:r>
      <w:proofErr w:type="gram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secteur est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Easterly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wave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onde d'est ou onde tropicale, thalweg se propageant d'est en ouest dans le flux d'alizé et donnant naissance à une ligne de grains.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Expected (EXP)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prévu, attendu</w:t>
      </w:r>
    </w:p>
    <w:p w14:paraId="218D1AB5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bookmarkStart w:id="4" w:name="F"/>
      <w:bookmarkEnd w:id="4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F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Fair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: beau, ex.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fair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weather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beau temps,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fair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wind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bon vent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Fall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précipitation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Falling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e.g.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wind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diminuer ex; vent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Fetch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zone où les vagues sont issues du vent et de direction stable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Field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champ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Filling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(FLN)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se comblant, remplir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Fine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beau temps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Flat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low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marais barométrique, peu de gradient de pression et vents faibles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Flow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flux, écoulement d'air à grande échelle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Fog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brume, brouillard, visibilité inférieure à 0.5 NM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Following (FLW)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suivant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Forecast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(FCST)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prévision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Forming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en formation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Freeze (to),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Freezing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: geler,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gêle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Frequent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, Frequency (FRQ)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fréquent, fréquence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Fresh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frais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From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(FM)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:venant de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Front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front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Frost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gelée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Further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outlooks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tendances ultérieures</w:t>
      </w:r>
    </w:p>
    <w:p w14:paraId="3D4648E7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bookmarkStart w:id="5" w:name="G"/>
      <w:bookmarkEnd w:id="5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G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Gale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coup de vent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GMDSS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SMDSM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Gradient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gradient, écart, variation de pression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Gust,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Gusty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rafales</w:t>
      </w:r>
    </w:p>
    <w:p w14:paraId="4C6793C5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bookmarkStart w:id="6" w:name="H"/>
      <w:bookmarkEnd w:id="6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H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Hail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grêle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Haze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brume de beau temps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Heavy (HVY)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fort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Heavy surf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rouleaux importants (plage)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High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haute pression ou anticyclone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High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seas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haute mer par opposition au bulletin côtier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Hurricane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ouragan</w:t>
      </w:r>
    </w:p>
    <w:p w14:paraId="3C9CBBD7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bookmarkStart w:id="7" w:name="I"/>
      <w:bookmarkEnd w:id="7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I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Improve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(to),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Improvement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(IMPR)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s'améliorer, amélioration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Increasing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(INCR)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augmentant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Isobare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: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isobar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ou ligne d'égales pressions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I.T.C.Z.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Z.C.I.T. zone de convergence intertropicale, communément appelée pot au noir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Intensifying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s'intensifiant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Isolated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isolé</w:t>
      </w:r>
    </w:p>
    <w:p w14:paraId="63DF07B0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bookmarkStart w:id="8" w:name="J"/>
      <w:bookmarkEnd w:id="8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J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Jack (plug)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bouchon, mais c'est aussi un cric !</w:t>
      </w:r>
    </w:p>
    <w:p w14:paraId="7E36C9F1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</w:rPr>
      </w:pPr>
      <w:bookmarkStart w:id="9" w:name="K"/>
      <w:bookmarkEnd w:id="9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</w:rPr>
        <w:t>K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</w:rPr>
        <w:t>Knot (KT</w:t>
      </w:r>
      <w:proofErr w:type="gram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</w:rPr>
        <w:t>)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 :</w:t>
      </w:r>
      <w:proofErr w:type="gramEnd"/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</w:rPr>
        <w:t>noeud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 i.e. 1.85 km/h</w:t>
      </w:r>
    </w:p>
    <w:p w14:paraId="16EE2F0B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bookmarkStart w:id="10" w:name="L"/>
      <w:bookmarkEnd w:id="10"/>
      <w:proofErr w:type="spellStart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L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Land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breeze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brise de terre (souvent la nuit)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Latitude, longitude (LAT, LONG)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latitude, longitude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Light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léger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Lightning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éclair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Line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squall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ligne de grains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lastRenderedPageBreak/>
        <w:t>Locally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(LOC)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localement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Low (pressure)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basse pression ou dépression</w:t>
      </w:r>
    </w:p>
    <w:p w14:paraId="4A8F82A6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bookmarkStart w:id="11" w:name="M"/>
      <w:bookmarkEnd w:id="11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M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Mist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brume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Moderate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sea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) (MOD)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agitée (mer)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Mostly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principalement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Move (to), Moving (MOV, MVG)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déplacer (se), se déplaçant</w:t>
      </w:r>
    </w:p>
    <w:p w14:paraId="7E940958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bookmarkStart w:id="12" w:name="N"/>
      <w:bookmarkEnd w:id="12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N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Nautical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mile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mille marin c.a.d. 1852 m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Near gale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grand frais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Next (NXT)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prochain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Night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nuit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No Change (NC)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sans changement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No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significant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change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pas de changement significatif</w:t>
      </w:r>
    </w:p>
    <w:p w14:paraId="10377C84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bookmarkStart w:id="13" w:name="O"/>
      <w:bookmarkEnd w:id="13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O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Offshore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au large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Occlusion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occlusion, front occlus résultant de la réunion d'un front chaud et d'un front froid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Ondulated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(or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waving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) front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front froid ondulant, risque de creusement d'une petite dépression au sommet de l'ondulation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Outlook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prévision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Overcast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couvert (ciel)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Overnight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pendant la nuit</w:t>
      </w:r>
    </w:p>
    <w:p w14:paraId="3BB09E0F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bookmarkStart w:id="14" w:name="P"/>
      <w:bookmarkEnd w:id="14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P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Patches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zones, bancs (de brume)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Poor (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visibility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mauvais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Pressure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pression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Pressure gradient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gradient de pression, variation spatiale de la pression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Prevailing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wind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vent dominant</w:t>
      </w:r>
    </w:p>
    <w:p w14:paraId="01AC7195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bookmarkStart w:id="15" w:name="Q"/>
      <w:bookmarkEnd w:id="15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Q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Quickly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(QCKY)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: rapidement </w:t>
      </w:r>
    </w:p>
    <w:p w14:paraId="4F8E0338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bookmarkStart w:id="16" w:name="R"/>
      <w:bookmarkEnd w:id="16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R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Rain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pluie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Ridge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dorsale, axe de hautes pressions prolongeant un anticyclone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Rippled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sea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state)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ridée, mer calme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Rising, e.g.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wind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augmenter ex. vent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Rough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sea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: mer forte </w:t>
      </w:r>
    </w:p>
    <w:p w14:paraId="161E6DFD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bookmarkStart w:id="17" w:name="S"/>
      <w:bookmarkEnd w:id="17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S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Sea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mer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Sea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breeze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brise de mer (souvent le jour)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Secondary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cold front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front froid secondaire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Severe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(SVR)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violent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Shallow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low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dépression relative dont la pression au centre reste élevé en valeur absolue &gt; 1010 hPa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Shifting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changeant, tournant (vent)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Sky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ciel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Sleet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/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snow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neige fondue / neige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Slowy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(SLWY)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lentement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Smooth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sea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state)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mer belle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Spreading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s'étendant, s'élargissant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Squalls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grains, vents violents soudain, gros cumulus ou cumulonimbus caractérisant une aggravation brutale mais passagère du temps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Stationary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(STNR)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stationnaire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Steady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stable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Steer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diriger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Storm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tempête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Stream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courant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Sunny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ensoleillé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Swell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houle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Synopsis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situation</w:t>
      </w:r>
    </w:p>
    <w:p w14:paraId="286E49F2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bookmarkStart w:id="18" w:name="T"/>
      <w:bookmarkEnd w:id="18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Thunder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tonnerre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Thunderstorm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orage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Tide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marée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Time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heure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Trade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winds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alizés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Tropical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storm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phénomène sous les latitudes tropicales engendrant des vents de force 8 à 11 Beaufort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Trough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creux (vague) ou thalweg (axe de basses pressions prolongeant une dépression)</w:t>
      </w:r>
    </w:p>
    <w:p w14:paraId="2A1783E2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bookmarkStart w:id="19" w:name="U"/>
      <w:bookmarkEnd w:id="19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U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Upper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: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au dessus</w:t>
      </w:r>
      <w:proofErr w:type="spellEnd"/>
    </w:p>
    <w:p w14:paraId="632B4D11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bookmarkStart w:id="20" w:name="V"/>
      <w:bookmarkEnd w:id="20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V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Variable (VRB)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variable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Veering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(opposite "backing"</w:t>
      </w:r>
      <w:proofErr w:type="gram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</w:t>
      </w:r>
      <w:proofErr w:type="gram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saute de vent direction sens des aiguilles d'une montre, parfois refus de vent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Visibility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good,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moderate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,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poor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(VIS)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visibilité (bonne : min. 5NM, médiocre : entre 2 et 5NM, mauvaise : entre O.5 et 2NNM)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Vorticity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vortex, tourbillon</w:t>
      </w:r>
    </w:p>
    <w:p w14:paraId="0F386876" w14:textId="3F36388F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bookmarkStart w:id="21" w:name="W"/>
      <w:bookmarkEnd w:id="21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W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Warm front (W-FRONT ou WFNT)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front chaud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Warning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avis ex. de tempête, BMS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Waterspout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trombe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Wave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Height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,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Length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,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Period</w:t>
      </w:r>
      <w:proofErr w:type="spellEnd"/>
      <w:proofErr w:type="gram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</w:t>
      </w:r>
      <w:proofErr w:type="gram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vague (hauteur, espacement, temps entre 2 vagues)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Weather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: temps, météo, ex.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weather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forecast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ou report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Weakening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(WKN)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faiblissant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Whirl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tourbillon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Wind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vent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Wind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scale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: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echelle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de vent, ex.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echelle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de beaufort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Wind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shear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inversion, cisaillement du vent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Windvane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girouette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Wind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waves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mer du vent</w:t>
      </w:r>
    </w:p>
    <w:p w14:paraId="020C1DD6" w14:textId="77777777" w:rsidR="00A56E19" w:rsidRPr="00863778" w:rsidRDefault="00A56E19" w:rsidP="00A56E19">
      <w:pPr>
        <w:rPr>
          <w:rFonts w:ascii="Roboto" w:hAnsi="Roboto"/>
          <w:color w:val="2E74B5" w:themeColor="accent5" w:themeShade="BF"/>
          <w:lang w:val="fr-FR"/>
        </w:rPr>
        <w:sectPr w:rsidR="00A56E19" w:rsidRPr="00863778" w:rsidSect="00F87634">
          <w:type w:val="continuous"/>
          <w:pgSz w:w="11906" w:h="16838" w:code="9"/>
          <w:pgMar w:top="360" w:right="360" w:bottom="270" w:left="450" w:header="720" w:footer="720" w:gutter="0"/>
          <w:cols w:num="2" w:sep="1" w:space="720"/>
          <w:docGrid w:linePitch="360"/>
        </w:sectPr>
      </w:pPr>
      <w:bookmarkStart w:id="22" w:name="X"/>
      <w:bookmarkEnd w:id="22"/>
    </w:p>
    <w:p w14:paraId="25E1393D" w14:textId="77777777" w:rsidR="00A56E19" w:rsidRPr="00863778" w:rsidRDefault="00A56E19" w:rsidP="00A56E19">
      <w:pPr>
        <w:jc w:val="center"/>
        <w:rPr>
          <w:rFonts w:ascii="Roboto" w:hAnsi="Roboto"/>
          <w:color w:val="2E74B5" w:themeColor="accent5" w:themeShade="BF"/>
          <w:lang w:val="fr-FR"/>
        </w:rPr>
      </w:pPr>
      <w:r w:rsidRPr="00863778">
        <w:rPr>
          <w:rFonts w:ascii="Roboto" w:hAnsi="Roboto"/>
          <w:noProof/>
          <w:color w:val="2E74B5" w:themeColor="accent5" w:themeShade="BF"/>
          <w:lang w:val="fr-FR"/>
        </w:rPr>
        <w:lastRenderedPageBreak/>
        <w:drawing>
          <wp:inline distT="0" distB="0" distL="0" distR="0" wp14:anchorId="3D5F804C" wp14:editId="13C9C206">
            <wp:extent cx="6012578" cy="8362950"/>
            <wp:effectExtent l="0" t="0" r="762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18465" cy="8371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DB03B" w14:textId="77777777" w:rsidR="00A56E19" w:rsidRPr="00863778" w:rsidRDefault="00A56E19" w:rsidP="00A56E19">
      <w:pPr>
        <w:jc w:val="center"/>
        <w:rPr>
          <w:rFonts w:ascii="Roboto" w:hAnsi="Roboto"/>
          <w:color w:val="2E74B5" w:themeColor="accent5" w:themeShade="BF"/>
          <w:lang w:val="fr-FR"/>
        </w:rPr>
      </w:pPr>
      <w:r w:rsidRPr="00863778">
        <w:rPr>
          <w:rFonts w:ascii="Roboto" w:hAnsi="Roboto"/>
          <w:noProof/>
          <w:color w:val="2E74B5" w:themeColor="accent5" w:themeShade="BF"/>
          <w:lang w:val="fr-FR"/>
        </w:rPr>
        <w:drawing>
          <wp:inline distT="0" distB="0" distL="0" distR="0" wp14:anchorId="3E250E90" wp14:editId="2EAC6E80">
            <wp:extent cx="4143375" cy="1618936"/>
            <wp:effectExtent l="0" t="0" r="0" b="63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69579" cy="1707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E9476" w14:textId="57EDFF40" w:rsidR="00A56E19" w:rsidRDefault="003C7D8A" w:rsidP="00106BCB">
      <w:pPr>
        <w:tabs>
          <w:tab w:val="right" w:pos="11160"/>
        </w:tabs>
        <w:rPr>
          <w:rFonts w:ascii="Roboto" w:hAnsi="Roboto"/>
          <w:color w:val="2E74B5" w:themeColor="accent5" w:themeShade="BF"/>
          <w:lang w:val="fr-FR"/>
        </w:rPr>
      </w:pPr>
      <w:r w:rsidRPr="003C7D8A">
        <w:rPr>
          <w:rFonts w:ascii="Roboto" w:hAnsi="Roboto"/>
          <w:color w:val="2E74B5" w:themeColor="accent5" w:themeShade="BF"/>
          <w:lang w:val="fr-FR"/>
        </w:rPr>
        <w:lastRenderedPageBreak/>
        <w:drawing>
          <wp:inline distT="0" distB="0" distL="0" distR="0" wp14:anchorId="6066320F" wp14:editId="72EB6C76">
            <wp:extent cx="3209925" cy="332456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26204" cy="334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06BCB" w:rsidRPr="00863778">
        <w:rPr>
          <w:rFonts w:ascii="Roboto" w:hAnsi="Roboto"/>
          <w:color w:val="2E74B5" w:themeColor="accent5" w:themeShade="BF"/>
          <w:lang w:val="fr-FR"/>
        </w:rPr>
        <w:tab/>
      </w:r>
      <w:r w:rsidR="00A56E19" w:rsidRPr="00863778">
        <w:rPr>
          <w:rFonts w:ascii="Roboto" w:hAnsi="Roboto"/>
          <w:noProof/>
          <w:color w:val="2E74B5" w:themeColor="accent5" w:themeShade="BF"/>
          <w:lang w:val="fr-FR"/>
        </w:rPr>
        <w:drawing>
          <wp:inline distT="0" distB="0" distL="0" distR="0" wp14:anchorId="0DC8BDC4" wp14:editId="0D48448B">
            <wp:extent cx="3570162" cy="3470298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07270" cy="3603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F1FA4" w14:textId="77717DA4" w:rsidR="003C7D8A" w:rsidRPr="00863778" w:rsidRDefault="003C7D8A" w:rsidP="00106BCB">
      <w:pPr>
        <w:tabs>
          <w:tab w:val="right" w:pos="11160"/>
        </w:tabs>
        <w:rPr>
          <w:rFonts w:ascii="Roboto" w:hAnsi="Roboto"/>
          <w:color w:val="2E74B5" w:themeColor="accent5" w:themeShade="BF"/>
          <w:lang w:val="fr-FR"/>
        </w:rPr>
      </w:pPr>
    </w:p>
    <w:p w14:paraId="24208FED" w14:textId="77777777" w:rsidR="00106BCB" w:rsidRPr="00863778" w:rsidRDefault="00106BCB" w:rsidP="00A56E19">
      <w:pPr>
        <w:rPr>
          <w:rFonts w:ascii="Roboto" w:hAnsi="Roboto"/>
          <w:color w:val="2E74B5" w:themeColor="accent5" w:themeShade="BF"/>
          <w:lang w:val="fr-FR"/>
        </w:rPr>
      </w:pPr>
    </w:p>
    <w:p w14:paraId="7F65E6F9" w14:textId="0EBE51DB" w:rsidR="00942643" w:rsidRPr="00863778" w:rsidRDefault="00106BCB" w:rsidP="00106BCB">
      <w:pPr>
        <w:jc w:val="center"/>
        <w:rPr>
          <w:rFonts w:ascii="Roboto" w:hAnsi="Roboto"/>
          <w:color w:val="2E74B5" w:themeColor="accent5" w:themeShade="BF"/>
          <w:lang w:val="fr-FR"/>
        </w:rPr>
      </w:pPr>
      <w:r w:rsidRPr="00863778">
        <w:rPr>
          <w:rFonts w:ascii="Roboto" w:hAnsi="Roboto"/>
          <w:noProof/>
          <w:color w:val="2E74B5" w:themeColor="accent5" w:themeShade="BF"/>
          <w:lang w:val="fr-FR"/>
        </w:rPr>
        <w:drawing>
          <wp:inline distT="0" distB="0" distL="0" distR="0" wp14:anchorId="79EC1E9F" wp14:editId="255E8178">
            <wp:extent cx="6533739" cy="5991225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42620" cy="5999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2643" w:rsidRPr="00863778">
        <w:rPr>
          <w:rFonts w:ascii="Roboto" w:hAnsi="Roboto"/>
          <w:color w:val="2E74B5" w:themeColor="accent5" w:themeShade="BF"/>
          <w:lang w:val="fr-FR"/>
        </w:rPr>
        <w:br w:type="page"/>
      </w:r>
    </w:p>
    <w:p w14:paraId="77E78BA2" w14:textId="57B56674" w:rsidR="00942643" w:rsidRPr="00863778" w:rsidRDefault="00942643" w:rsidP="00106BCB">
      <w:pPr>
        <w:jc w:val="center"/>
        <w:rPr>
          <w:rFonts w:ascii="Roboto" w:hAnsi="Roboto"/>
          <w:color w:val="2E74B5" w:themeColor="accent5" w:themeShade="BF"/>
          <w:lang w:val="fr-FR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91"/>
        <w:gridCol w:w="2965"/>
      </w:tblGrid>
      <w:tr w:rsidR="00863778" w:rsidRPr="00863778" w14:paraId="18F937E0" w14:textId="77777777" w:rsidTr="00863778">
        <w:tc>
          <w:tcPr>
            <w:tcW w:w="8391" w:type="dxa"/>
            <w:tcBorders>
              <w:right w:val="single" w:sz="4" w:space="0" w:color="9CC2E5" w:themeColor="accent5" w:themeTint="99"/>
            </w:tcBorders>
          </w:tcPr>
          <w:p w14:paraId="169612D6" w14:textId="652851FF" w:rsidR="00942643" w:rsidRPr="00863778" w:rsidRDefault="00942643" w:rsidP="00106BCB">
            <w:pPr>
              <w:jc w:val="center"/>
              <w:rPr>
                <w:rFonts w:ascii="Roboto" w:hAnsi="Roboto"/>
                <w:color w:val="2E74B5" w:themeColor="accent5" w:themeShade="BF"/>
                <w:lang w:val="fr-FR"/>
              </w:rPr>
            </w:pPr>
            <w:r w:rsidRPr="00863778">
              <w:rPr>
                <w:rFonts w:ascii="Roboto" w:hAnsi="Roboto"/>
                <w:noProof/>
                <w:color w:val="2E74B5" w:themeColor="accent5" w:themeShade="BF"/>
                <w:lang w:val="fr-FR"/>
              </w:rPr>
              <w:drawing>
                <wp:inline distT="0" distB="0" distL="0" distR="0" wp14:anchorId="56DE8604" wp14:editId="31C83440">
                  <wp:extent cx="5191125" cy="4133372"/>
                  <wp:effectExtent l="0" t="0" r="0" b="635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9941" cy="41403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65" w:type="dxa"/>
            <w:tcBorders>
              <w:left w:val="single" w:sz="4" w:space="0" w:color="9CC2E5" w:themeColor="accent5" w:themeTint="99"/>
            </w:tcBorders>
          </w:tcPr>
          <w:p w14:paraId="085D2E43" w14:textId="77777777" w:rsidR="00942643" w:rsidRPr="00863778" w:rsidRDefault="00942643" w:rsidP="00106BCB">
            <w:pPr>
              <w:jc w:val="center"/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</w:pP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>Hs : Hauteur en pied (</w:t>
            </w: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sym w:font="Symbol" w:char="F0B8"/>
            </w: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>3)</w:t>
            </w:r>
          </w:p>
          <w:p w14:paraId="70BA0B02" w14:textId="77777777" w:rsidR="00942643" w:rsidRPr="00863778" w:rsidRDefault="00942643" w:rsidP="00106BCB">
            <w:pPr>
              <w:jc w:val="center"/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</w:pP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 xml:space="preserve">Ps : </w:t>
            </w:r>
            <w:proofErr w:type="spellStart"/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>Periode</w:t>
            </w:r>
            <w:proofErr w:type="spellEnd"/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 xml:space="preserve"> en seconde</w:t>
            </w:r>
          </w:p>
          <w:p w14:paraId="7A171446" w14:textId="0B808A57" w:rsidR="00942643" w:rsidRPr="00863778" w:rsidRDefault="00942643" w:rsidP="00106BCB">
            <w:pPr>
              <w:jc w:val="center"/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</w:pPr>
          </w:p>
          <w:p w14:paraId="5D47D9AF" w14:textId="638037C6" w:rsidR="00942643" w:rsidRPr="00863778" w:rsidRDefault="00942643" w:rsidP="00942643">
            <w:pPr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</w:pPr>
            <w:proofErr w:type="spellStart"/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>Methode</w:t>
            </w:r>
            <w:proofErr w:type="spellEnd"/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> :</w:t>
            </w:r>
          </w:p>
          <w:p w14:paraId="7650E862" w14:textId="464AD66B" w:rsidR="00942643" w:rsidRPr="00863778" w:rsidRDefault="00942643" w:rsidP="00942643">
            <w:pPr>
              <w:pStyle w:val="ListParagraph"/>
              <w:numPr>
                <w:ilvl w:val="0"/>
                <w:numId w:val="6"/>
              </w:numPr>
              <w:tabs>
                <w:tab w:val="left" w:pos="421"/>
              </w:tabs>
              <w:ind w:left="226" w:hanging="46"/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</w:pP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>Prendre un vent de X nœud</w:t>
            </w:r>
          </w:p>
          <w:p w14:paraId="64DE4CA9" w14:textId="77777777" w:rsidR="00942643" w:rsidRPr="00863778" w:rsidRDefault="00942643" w:rsidP="00942643">
            <w:pPr>
              <w:pStyle w:val="ListParagraph"/>
              <w:numPr>
                <w:ilvl w:val="0"/>
                <w:numId w:val="6"/>
              </w:numPr>
              <w:tabs>
                <w:tab w:val="left" w:pos="421"/>
              </w:tabs>
              <w:ind w:left="226" w:hanging="46"/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</w:pP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>Suivre l’horizontale</w:t>
            </w:r>
          </w:p>
          <w:p w14:paraId="56104DF9" w14:textId="77777777" w:rsidR="00942643" w:rsidRPr="00863778" w:rsidRDefault="00942643" w:rsidP="00942643">
            <w:pPr>
              <w:pStyle w:val="ListParagraph"/>
              <w:numPr>
                <w:ilvl w:val="0"/>
                <w:numId w:val="6"/>
              </w:numPr>
              <w:tabs>
                <w:tab w:val="left" w:pos="421"/>
              </w:tabs>
              <w:ind w:left="226" w:hanging="46"/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</w:pP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>Le premier qui gagne</w:t>
            </w:r>
          </w:p>
          <w:p w14:paraId="7FD49B43" w14:textId="77777777" w:rsidR="00942643" w:rsidRPr="00863778" w:rsidRDefault="00942643" w:rsidP="00942643">
            <w:pPr>
              <w:pStyle w:val="ListParagraph"/>
              <w:numPr>
                <w:ilvl w:val="0"/>
                <w:numId w:val="6"/>
              </w:numPr>
              <w:tabs>
                <w:tab w:val="left" w:pos="421"/>
              </w:tabs>
              <w:ind w:left="586" w:hanging="46"/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</w:pP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>Heure (pointilles)</w:t>
            </w:r>
          </w:p>
          <w:p w14:paraId="6008354D" w14:textId="77777777" w:rsidR="00942643" w:rsidRPr="00863778" w:rsidRDefault="00942643" w:rsidP="00942643">
            <w:pPr>
              <w:pStyle w:val="ListParagraph"/>
              <w:numPr>
                <w:ilvl w:val="0"/>
                <w:numId w:val="6"/>
              </w:numPr>
              <w:tabs>
                <w:tab w:val="left" w:pos="421"/>
              </w:tabs>
              <w:ind w:left="586" w:hanging="46"/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</w:pP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>Ou la distance de fetch</w:t>
            </w:r>
          </w:p>
          <w:p w14:paraId="7DF7A507" w14:textId="77777777" w:rsidR="00942643" w:rsidRPr="00863778" w:rsidRDefault="00942643" w:rsidP="00942643">
            <w:pPr>
              <w:pStyle w:val="ListParagraph"/>
              <w:tabs>
                <w:tab w:val="left" w:pos="421"/>
              </w:tabs>
              <w:ind w:left="226"/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</w:pPr>
          </w:p>
          <w:p w14:paraId="5903201A" w14:textId="77777777" w:rsidR="00942643" w:rsidRPr="00863778" w:rsidRDefault="00942643" w:rsidP="00942643">
            <w:pPr>
              <w:pStyle w:val="ListParagraph"/>
              <w:tabs>
                <w:tab w:val="left" w:pos="421"/>
              </w:tabs>
              <w:ind w:left="226"/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</w:pP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 xml:space="preserve">Donne la hauteur et la </w:t>
            </w:r>
            <w:proofErr w:type="spellStart"/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>periode</w:t>
            </w:r>
            <w:proofErr w:type="spellEnd"/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 xml:space="preserve"> de la houle</w:t>
            </w:r>
          </w:p>
          <w:p w14:paraId="7D9B70B3" w14:textId="2AC5C21E" w:rsidR="00942643" w:rsidRPr="00863778" w:rsidRDefault="00942643" w:rsidP="00942643">
            <w:pPr>
              <w:pStyle w:val="ListParagraph"/>
              <w:tabs>
                <w:tab w:val="left" w:pos="421"/>
              </w:tabs>
              <w:ind w:left="226"/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</w:pPr>
          </w:p>
          <w:p w14:paraId="7FB4B609" w14:textId="77777777" w:rsidR="00942643" w:rsidRPr="00863778" w:rsidRDefault="00942643" w:rsidP="00942643">
            <w:pPr>
              <w:pStyle w:val="ListParagraph"/>
              <w:tabs>
                <w:tab w:val="left" w:pos="421"/>
              </w:tabs>
              <w:ind w:left="226"/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</w:pPr>
          </w:p>
          <w:p w14:paraId="0B0E2039" w14:textId="77777777" w:rsidR="00942643" w:rsidRPr="00863778" w:rsidRDefault="00942643" w:rsidP="00942643">
            <w:pPr>
              <w:pStyle w:val="ListParagraph"/>
              <w:tabs>
                <w:tab w:val="left" w:pos="421"/>
              </w:tabs>
              <w:ind w:left="0"/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</w:pP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>Ex : vent 30 Kt, fetch 80Mn, 12h</w:t>
            </w:r>
          </w:p>
          <w:p w14:paraId="601DF896" w14:textId="586F95E2" w:rsidR="00942643" w:rsidRPr="00863778" w:rsidRDefault="00942643" w:rsidP="00942643">
            <w:pPr>
              <w:pStyle w:val="ListParagraph"/>
              <w:tabs>
                <w:tab w:val="left" w:pos="421"/>
              </w:tabs>
              <w:ind w:left="0"/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</w:pP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 xml:space="preserve"> </w:t>
            </w:r>
            <w:r w:rsidR="00863778"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ab/>
            </w:r>
            <w:proofErr w:type="gramStart"/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>fetch</w:t>
            </w:r>
            <w:proofErr w:type="gramEnd"/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 xml:space="preserve"> le premier</w:t>
            </w:r>
          </w:p>
          <w:p w14:paraId="37733F08" w14:textId="58CA3AC0" w:rsidR="00942643" w:rsidRPr="00863778" w:rsidRDefault="00863778" w:rsidP="00942643">
            <w:pPr>
              <w:pStyle w:val="ListParagraph"/>
              <w:tabs>
                <w:tab w:val="left" w:pos="421"/>
              </w:tabs>
              <w:ind w:left="0"/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</w:pP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ab/>
            </w: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sym w:font="Symbol" w:char="F0DE"/>
            </w: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 xml:space="preserve"> Hauteur : 10 </w:t>
            </w:r>
            <w:proofErr w:type="spellStart"/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>ft</w:t>
            </w:r>
            <w:proofErr w:type="spellEnd"/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 xml:space="preserve"> (3m)</w:t>
            </w:r>
          </w:p>
          <w:p w14:paraId="06C97DA4" w14:textId="77777777" w:rsidR="00863778" w:rsidRPr="003C7D8A" w:rsidRDefault="00863778" w:rsidP="00942643">
            <w:pPr>
              <w:pStyle w:val="ListParagraph"/>
              <w:tabs>
                <w:tab w:val="left" w:pos="421"/>
              </w:tabs>
              <w:ind w:left="0"/>
              <w:rPr>
                <w:rFonts w:ascii="Roboto" w:hAnsi="Roboto"/>
                <w:color w:val="2E74B5" w:themeColor="accent5" w:themeShade="BF"/>
                <w:sz w:val="18"/>
                <w:szCs w:val="18"/>
              </w:rPr>
            </w:pP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ab/>
            </w: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ab/>
            </w:r>
            <w:proofErr w:type="spellStart"/>
            <w:r w:rsidRPr="003C7D8A">
              <w:rPr>
                <w:rFonts w:ascii="Roboto" w:hAnsi="Roboto"/>
                <w:color w:val="2E74B5" w:themeColor="accent5" w:themeShade="BF"/>
                <w:sz w:val="18"/>
                <w:szCs w:val="18"/>
              </w:rPr>
              <w:t>Periode</w:t>
            </w:r>
            <w:proofErr w:type="spellEnd"/>
            <w:r w:rsidRPr="003C7D8A">
              <w:rPr>
                <w:rFonts w:ascii="Roboto" w:hAnsi="Roboto"/>
                <w:color w:val="2E74B5" w:themeColor="accent5" w:themeShade="BF"/>
                <w:sz w:val="18"/>
                <w:szCs w:val="18"/>
              </w:rPr>
              <w:t xml:space="preserve"> 7s</w:t>
            </w:r>
          </w:p>
          <w:p w14:paraId="59355408" w14:textId="77777777" w:rsidR="00863778" w:rsidRPr="003C7D8A" w:rsidRDefault="00863778" w:rsidP="00942643">
            <w:pPr>
              <w:pStyle w:val="ListParagraph"/>
              <w:tabs>
                <w:tab w:val="left" w:pos="421"/>
              </w:tabs>
              <w:ind w:left="0"/>
              <w:rPr>
                <w:rFonts w:ascii="Roboto" w:hAnsi="Roboto"/>
                <w:color w:val="2E74B5" w:themeColor="accent5" w:themeShade="BF"/>
                <w:sz w:val="18"/>
                <w:szCs w:val="18"/>
              </w:rPr>
            </w:pPr>
          </w:p>
          <w:p w14:paraId="1D44A629" w14:textId="77777777" w:rsidR="00863778" w:rsidRPr="003C7D8A" w:rsidRDefault="00863778" w:rsidP="00942643">
            <w:pPr>
              <w:pStyle w:val="ListParagraph"/>
              <w:tabs>
                <w:tab w:val="left" w:pos="421"/>
              </w:tabs>
              <w:ind w:left="0"/>
              <w:rPr>
                <w:rFonts w:ascii="Roboto" w:hAnsi="Roboto"/>
                <w:color w:val="2E74B5" w:themeColor="accent5" w:themeShade="BF"/>
                <w:sz w:val="18"/>
                <w:szCs w:val="18"/>
              </w:rPr>
            </w:pPr>
          </w:p>
          <w:p w14:paraId="6DA73F3E" w14:textId="2B903FA8" w:rsidR="00863778" w:rsidRPr="003C7D8A" w:rsidRDefault="00863778" w:rsidP="00863778">
            <w:pPr>
              <w:pStyle w:val="ListParagraph"/>
              <w:tabs>
                <w:tab w:val="left" w:pos="421"/>
              </w:tabs>
              <w:ind w:left="0"/>
              <w:rPr>
                <w:rFonts w:ascii="Roboto" w:hAnsi="Roboto"/>
                <w:color w:val="2E74B5" w:themeColor="accent5" w:themeShade="BF"/>
                <w:sz w:val="18"/>
                <w:szCs w:val="18"/>
              </w:rPr>
            </w:pPr>
            <w:proofErr w:type="gramStart"/>
            <w:r w:rsidRPr="003C7D8A">
              <w:rPr>
                <w:rFonts w:ascii="Roboto" w:hAnsi="Roboto"/>
                <w:color w:val="2E74B5" w:themeColor="accent5" w:themeShade="BF"/>
                <w:sz w:val="18"/>
                <w:szCs w:val="18"/>
              </w:rPr>
              <w:t>Ex :</w:t>
            </w:r>
            <w:proofErr w:type="gramEnd"/>
            <w:r w:rsidRPr="003C7D8A">
              <w:rPr>
                <w:rFonts w:ascii="Roboto" w:hAnsi="Roboto"/>
                <w:color w:val="2E74B5" w:themeColor="accent5" w:themeShade="BF"/>
                <w:sz w:val="18"/>
                <w:szCs w:val="18"/>
              </w:rPr>
              <w:t xml:space="preserve"> vent 60 Kt, fetch 600Mn, 24h</w:t>
            </w:r>
          </w:p>
          <w:p w14:paraId="4432313F" w14:textId="400877E7" w:rsidR="00863778" w:rsidRPr="00863778" w:rsidRDefault="00863778" w:rsidP="00863778">
            <w:pPr>
              <w:pStyle w:val="ListParagraph"/>
              <w:tabs>
                <w:tab w:val="left" w:pos="421"/>
              </w:tabs>
              <w:ind w:left="0"/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</w:pPr>
            <w:r w:rsidRPr="003C7D8A">
              <w:rPr>
                <w:rFonts w:ascii="Roboto" w:hAnsi="Roboto"/>
                <w:color w:val="2E74B5" w:themeColor="accent5" w:themeShade="BF"/>
                <w:sz w:val="18"/>
                <w:szCs w:val="18"/>
              </w:rPr>
              <w:t xml:space="preserve"> </w:t>
            </w:r>
            <w:r w:rsidRPr="003C7D8A">
              <w:rPr>
                <w:rFonts w:ascii="Roboto" w:hAnsi="Roboto"/>
                <w:color w:val="2E74B5" w:themeColor="accent5" w:themeShade="BF"/>
                <w:sz w:val="18"/>
                <w:szCs w:val="18"/>
              </w:rPr>
              <w:tab/>
            </w: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>Durée le premier</w:t>
            </w:r>
          </w:p>
          <w:p w14:paraId="54982450" w14:textId="7D5379AA" w:rsidR="00863778" w:rsidRPr="00863778" w:rsidRDefault="00863778" w:rsidP="00863778">
            <w:pPr>
              <w:pStyle w:val="ListParagraph"/>
              <w:tabs>
                <w:tab w:val="left" w:pos="421"/>
              </w:tabs>
              <w:ind w:left="0"/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</w:pP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ab/>
            </w: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sym w:font="Symbol" w:char="F0DE"/>
            </w: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 xml:space="preserve"> Hauteur : 45 </w:t>
            </w:r>
            <w:proofErr w:type="spellStart"/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>ft</w:t>
            </w:r>
            <w:proofErr w:type="spellEnd"/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 xml:space="preserve"> (14m)</w:t>
            </w:r>
          </w:p>
          <w:p w14:paraId="165D6BB2" w14:textId="0C5B3674" w:rsidR="00863778" w:rsidRPr="00863778" w:rsidRDefault="00863778" w:rsidP="00863778">
            <w:pPr>
              <w:pStyle w:val="ListParagraph"/>
              <w:tabs>
                <w:tab w:val="left" w:pos="421"/>
              </w:tabs>
              <w:ind w:left="0"/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</w:pP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ab/>
            </w: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ab/>
            </w:r>
            <w:proofErr w:type="spellStart"/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>Periode</w:t>
            </w:r>
            <w:proofErr w:type="spellEnd"/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 xml:space="preserve"> 15s</w:t>
            </w:r>
          </w:p>
        </w:tc>
      </w:tr>
    </w:tbl>
    <w:p w14:paraId="18D24238" w14:textId="3F45E824" w:rsidR="00A56E19" w:rsidRPr="00863778" w:rsidRDefault="00A56E19" w:rsidP="00106BCB">
      <w:pPr>
        <w:jc w:val="center"/>
        <w:rPr>
          <w:rFonts w:ascii="Roboto" w:hAnsi="Roboto"/>
          <w:color w:val="2E74B5" w:themeColor="accent5" w:themeShade="BF"/>
          <w:lang w:val="fr-FR"/>
        </w:rPr>
      </w:pPr>
    </w:p>
    <w:p w14:paraId="55431F88" w14:textId="77777777" w:rsidR="00A56E19" w:rsidRPr="00863778" w:rsidRDefault="00A56E19" w:rsidP="00A56E19">
      <w:pPr>
        <w:rPr>
          <w:rFonts w:ascii="Roboto" w:hAnsi="Roboto"/>
          <w:color w:val="2E74B5" w:themeColor="accent5" w:themeShade="BF"/>
          <w:lang w:val="fr-FR"/>
        </w:rPr>
      </w:pPr>
    </w:p>
    <w:p w14:paraId="0B1D7F4C" w14:textId="77777777" w:rsidR="00A56E19" w:rsidRPr="00863778" w:rsidRDefault="00A56E19" w:rsidP="00A56E19">
      <w:pPr>
        <w:rPr>
          <w:rFonts w:ascii="Roboto" w:hAnsi="Roboto"/>
          <w:color w:val="2E74B5" w:themeColor="accent5" w:themeShade="BF"/>
          <w:lang w:val="fr-FR"/>
        </w:rPr>
      </w:pPr>
      <w:r w:rsidRPr="00863778">
        <w:rPr>
          <w:rFonts w:ascii="Roboto" w:hAnsi="Roboto"/>
          <w:color w:val="2E74B5" w:themeColor="accent5" w:themeShade="BF"/>
          <w:lang w:val="fr-FR"/>
        </w:rPr>
        <w:t xml:space="preserve">Mettre memo </w:t>
      </w:r>
      <w:proofErr w:type="spellStart"/>
      <w:r w:rsidRPr="00863778">
        <w:rPr>
          <w:rFonts w:ascii="Roboto" w:hAnsi="Roboto"/>
          <w:color w:val="2E74B5" w:themeColor="accent5" w:themeShade="BF"/>
          <w:lang w:val="fr-FR"/>
        </w:rPr>
        <w:t>meteo</w:t>
      </w:r>
      <w:proofErr w:type="spellEnd"/>
      <w:r w:rsidRPr="00863778">
        <w:rPr>
          <w:rFonts w:ascii="Roboto" w:hAnsi="Roboto"/>
          <w:color w:val="2E74B5" w:themeColor="accent5" w:themeShade="BF"/>
          <w:lang w:val="fr-FR"/>
        </w:rPr>
        <w:t xml:space="preserve"> </w:t>
      </w:r>
    </w:p>
    <w:p w14:paraId="05A946C0" w14:textId="77777777" w:rsidR="00A56E19" w:rsidRPr="00863778" w:rsidRDefault="00A56E19" w:rsidP="00A56E19">
      <w:pPr>
        <w:rPr>
          <w:rFonts w:ascii="Roboto" w:hAnsi="Roboto"/>
          <w:color w:val="2E74B5" w:themeColor="accent5" w:themeShade="BF"/>
          <w:lang w:val="fr-FR"/>
        </w:rPr>
      </w:pPr>
      <w:r w:rsidRPr="00863778">
        <w:rPr>
          <w:rFonts w:ascii="Roboto" w:hAnsi="Roboto"/>
          <w:color w:val="2E74B5" w:themeColor="accent5" w:themeShade="BF"/>
          <w:lang w:val="fr-FR"/>
        </w:rPr>
        <w:tab/>
        <w:t>Passage d’un front – effet vent/ pluie</w:t>
      </w:r>
    </w:p>
    <w:p w14:paraId="4A0BF9CF" w14:textId="77777777" w:rsidR="00A56E19" w:rsidRPr="00863778" w:rsidRDefault="00A56E19" w:rsidP="00A56E19">
      <w:pPr>
        <w:ind w:firstLine="720"/>
        <w:rPr>
          <w:rFonts w:ascii="Roboto" w:hAnsi="Roboto"/>
          <w:color w:val="2E74B5" w:themeColor="accent5" w:themeShade="BF"/>
          <w:lang w:val="fr-FR"/>
        </w:rPr>
      </w:pPr>
      <w:r w:rsidRPr="00863778">
        <w:rPr>
          <w:rFonts w:ascii="Roboto" w:hAnsi="Roboto"/>
          <w:color w:val="2E74B5" w:themeColor="accent5" w:themeShade="BF"/>
          <w:lang w:val="fr-FR"/>
        </w:rPr>
        <w:t>Eviter un orage</w:t>
      </w:r>
    </w:p>
    <w:p w14:paraId="487B4DAB" w14:textId="77777777" w:rsidR="00A56E19" w:rsidRPr="00863778" w:rsidRDefault="00A56E19" w:rsidP="00A56E19">
      <w:pPr>
        <w:rPr>
          <w:rFonts w:ascii="Roboto" w:hAnsi="Roboto"/>
          <w:color w:val="2E74B5" w:themeColor="accent5" w:themeShade="BF"/>
          <w:lang w:val="fr-FR"/>
        </w:rPr>
      </w:pPr>
    </w:p>
    <w:p w14:paraId="0AA16E1F" w14:textId="4BD7E25A" w:rsidR="00525E54" w:rsidRPr="00863778" w:rsidRDefault="00525E54">
      <w:pPr>
        <w:rPr>
          <w:rFonts w:ascii="Roboto" w:hAnsi="Roboto" w:cs="Times New Roman"/>
          <w:color w:val="2E74B5" w:themeColor="accent5" w:themeShade="BF"/>
          <w:lang w:val="fr-FR"/>
        </w:rPr>
      </w:pPr>
    </w:p>
    <w:p w14:paraId="7C006244" w14:textId="77777777" w:rsidR="006A1171" w:rsidRPr="00863778" w:rsidRDefault="006A1171" w:rsidP="00525E54">
      <w:pPr>
        <w:ind w:left="567"/>
        <w:rPr>
          <w:rFonts w:ascii="Roboto" w:hAnsi="Roboto" w:cs="Times New Roman"/>
          <w:color w:val="2E74B5" w:themeColor="accent5" w:themeShade="BF"/>
          <w:lang w:val="fr-FR"/>
        </w:rPr>
      </w:pPr>
    </w:p>
    <w:p w14:paraId="537B0973" w14:textId="2A97489A" w:rsidR="00525E54" w:rsidRPr="00863778" w:rsidRDefault="00525E54" w:rsidP="00525E54">
      <w:pPr>
        <w:ind w:left="567"/>
        <w:rPr>
          <w:rFonts w:ascii="Roboto" w:hAnsi="Roboto" w:cs="Times New Roman"/>
          <w:color w:val="2E74B5" w:themeColor="accent5" w:themeShade="BF"/>
          <w:lang w:val="fr-FR"/>
        </w:rPr>
      </w:pPr>
      <w:r w:rsidRPr="00863778">
        <w:rPr>
          <w:rFonts w:ascii="Roboto" w:hAnsi="Roboto" w:cs="Times New Roman"/>
          <w:color w:val="2E74B5" w:themeColor="accent5" w:themeShade="BF"/>
          <w:lang w:val="fr-FR"/>
        </w:rPr>
        <w:t xml:space="preserve">Compte </w:t>
      </w:r>
      <w:proofErr w:type="spellStart"/>
      <w:r w:rsidRPr="00863778">
        <w:rPr>
          <w:rFonts w:ascii="Roboto" w:hAnsi="Roboto" w:cs="Times New Roman"/>
          <w:color w:val="2E74B5" w:themeColor="accent5" w:themeShade="BF"/>
          <w:lang w:val="fr-FR"/>
        </w:rPr>
        <w:t>Windy</w:t>
      </w:r>
      <w:proofErr w:type="spellEnd"/>
    </w:p>
    <w:p w14:paraId="247B1B86" w14:textId="05E06456" w:rsidR="00525E54" w:rsidRPr="00863778" w:rsidRDefault="00525E54" w:rsidP="00525E54">
      <w:pPr>
        <w:ind w:left="567"/>
        <w:rPr>
          <w:rFonts w:ascii="Roboto" w:hAnsi="Roboto" w:cs="Times New Roman"/>
          <w:color w:val="2E74B5" w:themeColor="accent5" w:themeShade="BF"/>
          <w:lang w:val="fr-FR"/>
        </w:rPr>
      </w:pPr>
      <w:r w:rsidRPr="00863778">
        <w:rPr>
          <w:rFonts w:ascii="Roboto" w:hAnsi="Roboto" w:cs="Times New Roman"/>
          <w:color w:val="2E74B5" w:themeColor="accent5" w:themeShade="BF"/>
          <w:lang w:val="fr-FR"/>
        </w:rPr>
        <w:t xml:space="preserve">Compte </w:t>
      </w:r>
      <w:proofErr w:type="spellStart"/>
      <w:r w:rsidRPr="00863778">
        <w:rPr>
          <w:rFonts w:ascii="Roboto" w:hAnsi="Roboto" w:cs="Times New Roman"/>
          <w:color w:val="2E74B5" w:themeColor="accent5" w:themeShade="BF"/>
          <w:lang w:val="fr-FR"/>
        </w:rPr>
        <w:t>grib</w:t>
      </w:r>
      <w:proofErr w:type="spellEnd"/>
    </w:p>
    <w:p w14:paraId="2030C3BF" w14:textId="64B3B1EB" w:rsidR="00525E54" w:rsidRPr="00863778" w:rsidRDefault="00525E54" w:rsidP="00525E54">
      <w:pPr>
        <w:ind w:left="567"/>
        <w:rPr>
          <w:rFonts w:ascii="Roboto" w:hAnsi="Roboto" w:cs="Times New Roman"/>
          <w:color w:val="2E74B5" w:themeColor="accent5" w:themeShade="BF"/>
          <w:lang w:val="fr-FR"/>
        </w:rPr>
      </w:pPr>
      <w:r w:rsidRPr="00863778">
        <w:rPr>
          <w:rFonts w:ascii="Roboto" w:hAnsi="Roboto" w:cs="Times New Roman"/>
          <w:color w:val="2E74B5" w:themeColor="accent5" w:themeShade="BF"/>
          <w:lang w:val="fr-FR"/>
        </w:rPr>
        <w:t xml:space="preserve">Memo Sim </w:t>
      </w:r>
      <w:proofErr w:type="spellStart"/>
      <w:r w:rsidRPr="00863778">
        <w:rPr>
          <w:rFonts w:ascii="Roboto" w:hAnsi="Roboto" w:cs="Times New Roman"/>
          <w:color w:val="2E74B5" w:themeColor="accent5" w:themeShade="BF"/>
          <w:lang w:val="fr-FR"/>
        </w:rPr>
        <w:t>Sail</w:t>
      </w:r>
      <w:proofErr w:type="spellEnd"/>
      <w:r w:rsidRPr="00863778">
        <w:rPr>
          <w:rFonts w:ascii="Roboto" w:hAnsi="Roboto" w:cs="Times New Roman"/>
          <w:color w:val="2E74B5" w:themeColor="accent5" w:themeShade="BF"/>
          <w:lang w:val="fr-FR"/>
        </w:rPr>
        <w:t xml:space="preserve"> pour </w:t>
      </w:r>
      <w:proofErr w:type="spellStart"/>
      <w:r w:rsidRPr="00863778">
        <w:rPr>
          <w:rFonts w:ascii="Roboto" w:hAnsi="Roboto" w:cs="Times New Roman"/>
          <w:color w:val="2E74B5" w:themeColor="accent5" w:themeShade="BF"/>
          <w:lang w:val="fr-FR"/>
        </w:rPr>
        <w:t>nav</w:t>
      </w:r>
      <w:proofErr w:type="spellEnd"/>
    </w:p>
    <w:p w14:paraId="6B5D868D" w14:textId="71B9F610" w:rsidR="00525E54" w:rsidRPr="00863778" w:rsidRDefault="00525E54" w:rsidP="00525E54">
      <w:pPr>
        <w:ind w:left="567"/>
        <w:rPr>
          <w:rFonts w:ascii="Roboto" w:hAnsi="Roboto" w:cs="Times New Roman"/>
          <w:color w:val="2E74B5" w:themeColor="accent5" w:themeShade="BF"/>
          <w:lang w:val="fr-FR"/>
        </w:rPr>
      </w:pPr>
      <w:r w:rsidRPr="00863778">
        <w:rPr>
          <w:rFonts w:ascii="Roboto" w:hAnsi="Roboto" w:cs="Times New Roman"/>
          <w:color w:val="2E74B5" w:themeColor="accent5" w:themeShade="BF"/>
          <w:lang w:val="fr-FR"/>
        </w:rPr>
        <w:t>…</w:t>
      </w:r>
    </w:p>
    <w:p w14:paraId="54562E12" w14:textId="10AF39DB" w:rsidR="00525E54" w:rsidRPr="00863778" w:rsidRDefault="00525E54" w:rsidP="00525E54">
      <w:pPr>
        <w:ind w:left="567"/>
        <w:rPr>
          <w:rFonts w:ascii="Roboto" w:hAnsi="Roboto" w:cs="Times New Roman"/>
          <w:color w:val="2E74B5" w:themeColor="accent5" w:themeShade="BF"/>
          <w:lang w:val="fr-FR"/>
        </w:rPr>
      </w:pPr>
      <w:r w:rsidRPr="00863778">
        <w:rPr>
          <w:rFonts w:ascii="Roboto" w:hAnsi="Roboto" w:cs="Times New Roman"/>
          <w:color w:val="2E74B5" w:themeColor="accent5" w:themeShade="BF"/>
          <w:lang w:val="fr-FR"/>
        </w:rPr>
        <w:t>Memo passe front</w:t>
      </w:r>
    </w:p>
    <w:p w14:paraId="3BAA89AC" w14:textId="4FD212D1" w:rsidR="00525E54" w:rsidRPr="00863778" w:rsidRDefault="00525E54" w:rsidP="00525E54">
      <w:pPr>
        <w:ind w:left="567"/>
        <w:rPr>
          <w:rFonts w:ascii="Roboto" w:hAnsi="Roboto" w:cs="Times New Roman"/>
          <w:color w:val="2E74B5" w:themeColor="accent5" w:themeShade="BF"/>
          <w:lang w:val="fr-FR"/>
        </w:rPr>
      </w:pPr>
      <w:r w:rsidRPr="00863778">
        <w:rPr>
          <w:rFonts w:ascii="Roboto" w:hAnsi="Roboto" w:cs="Times New Roman"/>
          <w:color w:val="2E74B5" w:themeColor="accent5" w:themeShade="BF"/>
          <w:lang w:val="fr-FR"/>
        </w:rPr>
        <w:t xml:space="preserve">Memo </w:t>
      </w:r>
      <w:proofErr w:type="spellStart"/>
      <w:r w:rsidRPr="00863778">
        <w:rPr>
          <w:rFonts w:ascii="Roboto" w:hAnsi="Roboto" w:cs="Times New Roman"/>
          <w:color w:val="2E74B5" w:themeColor="accent5" w:themeShade="BF"/>
          <w:lang w:val="fr-FR"/>
        </w:rPr>
        <w:t>eviter</w:t>
      </w:r>
      <w:proofErr w:type="spellEnd"/>
      <w:r w:rsidRPr="00863778">
        <w:rPr>
          <w:rFonts w:ascii="Roboto" w:hAnsi="Roboto" w:cs="Times New Roman"/>
          <w:color w:val="2E74B5" w:themeColor="accent5" w:themeShade="BF"/>
          <w:lang w:val="fr-FR"/>
        </w:rPr>
        <w:t xml:space="preserve"> orage</w:t>
      </w:r>
    </w:p>
    <w:p w14:paraId="3A3F2CF6" w14:textId="48648E41" w:rsidR="00525E54" w:rsidRPr="00863778" w:rsidRDefault="00525E54" w:rsidP="00525E54">
      <w:pPr>
        <w:ind w:left="567"/>
        <w:rPr>
          <w:rFonts w:ascii="Roboto" w:hAnsi="Roboto" w:cs="Times New Roman"/>
          <w:color w:val="2E74B5" w:themeColor="accent5" w:themeShade="BF"/>
          <w:lang w:val="fr-FR"/>
        </w:rPr>
      </w:pPr>
      <w:r w:rsidRPr="00863778">
        <w:rPr>
          <w:rFonts w:ascii="Roboto" w:hAnsi="Roboto" w:cs="Times New Roman"/>
          <w:color w:val="2E74B5" w:themeColor="accent5" w:themeShade="BF"/>
          <w:lang w:val="fr-FR"/>
        </w:rPr>
        <w:t xml:space="preserve">Memo </w:t>
      </w:r>
    </w:p>
    <w:p w14:paraId="54F09102" w14:textId="21D919C9" w:rsidR="00525E54" w:rsidRPr="00863778" w:rsidRDefault="00525E54" w:rsidP="00525E54">
      <w:pPr>
        <w:ind w:left="567"/>
        <w:rPr>
          <w:rFonts w:ascii="Roboto" w:hAnsi="Roboto" w:cs="Times New Roman"/>
          <w:color w:val="2E74B5" w:themeColor="accent5" w:themeShade="BF"/>
          <w:lang w:val="fr-FR"/>
        </w:rPr>
      </w:pPr>
      <w:r w:rsidRPr="00863778">
        <w:rPr>
          <w:rFonts w:ascii="Roboto" w:hAnsi="Roboto" w:cs="Times New Roman"/>
          <w:color w:val="2E74B5" w:themeColor="accent5" w:themeShade="BF"/>
          <w:lang w:val="fr-FR"/>
        </w:rPr>
        <w:t>…</w:t>
      </w:r>
    </w:p>
    <w:sectPr w:rsidR="00525E54" w:rsidRPr="00863778" w:rsidSect="008233A9">
      <w:type w:val="continuous"/>
      <w:pgSz w:w="11906" w:h="16838" w:code="9"/>
      <w:pgMar w:top="360" w:right="360" w:bottom="270" w:left="1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8831BF"/>
    <w:multiLevelType w:val="hybridMultilevel"/>
    <w:tmpl w:val="3B5811E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E71D0D"/>
    <w:multiLevelType w:val="hybridMultilevel"/>
    <w:tmpl w:val="65AE1C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DD2421"/>
    <w:multiLevelType w:val="hybridMultilevel"/>
    <w:tmpl w:val="B930E406"/>
    <w:lvl w:ilvl="0" w:tplc="0A50F8E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2A91C4B"/>
    <w:multiLevelType w:val="hybridMultilevel"/>
    <w:tmpl w:val="CA328612"/>
    <w:lvl w:ilvl="0" w:tplc="F836C77E">
      <w:numFmt w:val="bullet"/>
      <w:lvlText w:val="-"/>
      <w:lvlJc w:val="left"/>
      <w:pPr>
        <w:ind w:left="720" w:hanging="360"/>
      </w:pPr>
      <w:rPr>
        <w:rFonts w:ascii="Roboto" w:eastAsiaTheme="minorHAnsi" w:hAnsi="Roboto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7A4ED3"/>
    <w:multiLevelType w:val="hybridMultilevel"/>
    <w:tmpl w:val="6738660E"/>
    <w:lvl w:ilvl="0" w:tplc="040C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5" w15:restartNumberingAfterBreak="0">
    <w:nsid w:val="7F9A16D7"/>
    <w:multiLevelType w:val="hybridMultilevel"/>
    <w:tmpl w:val="BD5297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5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165"/>
    <w:rsid w:val="00002880"/>
    <w:rsid w:val="000267C9"/>
    <w:rsid w:val="0004524E"/>
    <w:rsid w:val="0007341A"/>
    <w:rsid w:val="00104E24"/>
    <w:rsid w:val="00106BCB"/>
    <w:rsid w:val="00137387"/>
    <w:rsid w:val="0019556F"/>
    <w:rsid w:val="001A4E4E"/>
    <w:rsid w:val="00262165"/>
    <w:rsid w:val="0028109E"/>
    <w:rsid w:val="002A37EE"/>
    <w:rsid w:val="002D6DD8"/>
    <w:rsid w:val="003005C7"/>
    <w:rsid w:val="003C7D8A"/>
    <w:rsid w:val="004000B7"/>
    <w:rsid w:val="004149C9"/>
    <w:rsid w:val="00443264"/>
    <w:rsid w:val="0046040A"/>
    <w:rsid w:val="00467367"/>
    <w:rsid w:val="00504832"/>
    <w:rsid w:val="00525E54"/>
    <w:rsid w:val="00543A48"/>
    <w:rsid w:val="005955EC"/>
    <w:rsid w:val="00597108"/>
    <w:rsid w:val="006A1171"/>
    <w:rsid w:val="006D3737"/>
    <w:rsid w:val="006E0E9C"/>
    <w:rsid w:val="00721E66"/>
    <w:rsid w:val="00771B12"/>
    <w:rsid w:val="008233A9"/>
    <w:rsid w:val="00863778"/>
    <w:rsid w:val="008754F5"/>
    <w:rsid w:val="008B2F97"/>
    <w:rsid w:val="00942643"/>
    <w:rsid w:val="00A53E97"/>
    <w:rsid w:val="00A56E19"/>
    <w:rsid w:val="00A70910"/>
    <w:rsid w:val="00A72F4D"/>
    <w:rsid w:val="00AA6538"/>
    <w:rsid w:val="00AC2D94"/>
    <w:rsid w:val="00AF6610"/>
    <w:rsid w:val="00B00A41"/>
    <w:rsid w:val="00C15CBC"/>
    <w:rsid w:val="00C3154F"/>
    <w:rsid w:val="00CD1211"/>
    <w:rsid w:val="00D203E0"/>
    <w:rsid w:val="00D50B61"/>
    <w:rsid w:val="00D7382F"/>
    <w:rsid w:val="00D7746B"/>
    <w:rsid w:val="00E01A2A"/>
    <w:rsid w:val="00E30BE7"/>
    <w:rsid w:val="00E674FE"/>
    <w:rsid w:val="00ED3F2D"/>
    <w:rsid w:val="00EE4298"/>
    <w:rsid w:val="00F0223B"/>
    <w:rsid w:val="00F25443"/>
    <w:rsid w:val="00F46A70"/>
    <w:rsid w:val="00F47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AEA7AA"/>
  <w15:chartTrackingRefBased/>
  <w15:docId w15:val="{93227F88-9413-4EEC-AB6D-A76C16DD8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26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621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754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D373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373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56E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ettre">
    <w:name w:val="lettre"/>
    <w:basedOn w:val="DefaultParagraphFont"/>
    <w:rsid w:val="00A56E19"/>
  </w:style>
  <w:style w:type="character" w:styleId="Strong">
    <w:name w:val="Strong"/>
    <w:basedOn w:val="DefaultParagraphFont"/>
    <w:uiPriority w:val="22"/>
    <w:qFormat/>
    <w:rsid w:val="00A56E1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98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3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E30BA6-43D1-4CBD-9AC2-FE5249F9FE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6</Pages>
  <Words>954</Words>
  <Characters>5444</Characters>
  <Application>Microsoft Office Word</Application>
  <DocSecurity>0</DocSecurity>
  <Lines>45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FAGES Pierre</dc:creator>
  <cp:keywords/>
  <dc:description/>
  <cp:lastModifiedBy>FAGES Pierre</cp:lastModifiedBy>
  <cp:revision>7</cp:revision>
  <dcterms:created xsi:type="dcterms:W3CDTF">2025-06-27T13:31:00Z</dcterms:created>
  <dcterms:modified xsi:type="dcterms:W3CDTF">2025-07-03T12:54:00Z</dcterms:modified>
</cp:coreProperties>
</file>