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B0DF" w14:textId="77777777" w:rsidR="00D53014" w:rsidRDefault="00D53014">
      <w:pPr>
        <w:spacing w:before="1800"/>
      </w:pPr>
    </w:p>
    <w:p w14:paraId="0A6450CD" w14:textId="77777777" w:rsidR="00D53014" w:rsidRDefault="00000000">
      <w:pPr>
        <w:spacing w:after="120"/>
        <w:jc w:val="center"/>
      </w:pPr>
      <w:proofErr w:type="spellStart"/>
      <w:r>
        <w:rPr>
          <w:b/>
          <w:bCs/>
          <w:color w:val="A64D79"/>
          <w:sz w:val="52"/>
          <w:szCs w:val="52"/>
        </w:rPr>
        <w:t>Melodify</w:t>
      </w:r>
      <w:proofErr w:type="spellEnd"/>
      <w:r>
        <w:rPr>
          <w:b/>
          <w:bCs/>
          <w:color w:val="A64D79"/>
          <w:sz w:val="52"/>
          <w:szCs w:val="52"/>
        </w:rPr>
        <w:t xml:space="preserve"> Music Player</w:t>
      </w:r>
    </w:p>
    <w:p w14:paraId="457C90A1" w14:textId="77777777" w:rsidR="00D53014" w:rsidRDefault="00000000">
      <w:pPr>
        <w:spacing w:after="80"/>
        <w:jc w:val="center"/>
      </w:pPr>
      <w:r>
        <w:rPr>
          <w:b/>
          <w:bCs/>
          <w:color w:val="C27BA0"/>
          <w:sz w:val="36"/>
          <w:szCs w:val="36"/>
        </w:rPr>
        <w:t>Project Cost Management Plan</w:t>
      </w:r>
    </w:p>
    <w:p w14:paraId="56C54741" w14:textId="77777777" w:rsidR="00D53014" w:rsidRDefault="00000000">
      <w:pPr>
        <w:spacing w:before="200" w:after="80"/>
        <w:jc w:val="center"/>
      </w:pPr>
      <w:r>
        <w:t>Prepared by: Nour Waleed, Hagar Aly, Ahmed Khalid</w:t>
      </w:r>
    </w:p>
    <w:p w14:paraId="694B6F7D" w14:textId="77777777" w:rsidR="00D53014" w:rsidRDefault="00000000">
      <w:pPr>
        <w:jc w:val="center"/>
      </w:pPr>
      <w:r>
        <w:t xml:space="preserve">Date: May </w:t>
      </w:r>
      <w:proofErr w:type="gramStart"/>
      <w:r>
        <w:t>2026  |</w:t>
      </w:r>
      <w:proofErr w:type="gramEnd"/>
      <w:r>
        <w:t xml:space="preserve">  Budget: $</w:t>
      </w:r>
      <w:proofErr w:type="gramStart"/>
      <w:r>
        <w:t>270,000  |</w:t>
      </w:r>
      <w:proofErr w:type="gramEnd"/>
      <w:r>
        <w:t xml:space="preserve">  Deadline: 1 May 2026</w:t>
      </w:r>
    </w:p>
    <w:p w14:paraId="0E00F750" w14:textId="77777777" w:rsidR="00D53014" w:rsidRDefault="00000000">
      <w:r>
        <w:br w:type="page"/>
      </w:r>
    </w:p>
    <w:p w14:paraId="561C76ED" w14:textId="77777777" w:rsidR="00D53014" w:rsidRDefault="00000000">
      <w:pPr>
        <w:pBdr>
          <w:bottom w:val="single" w:sz="6" w:space="1" w:color="A64D79"/>
        </w:pBdr>
        <w:spacing w:before="400" w:after="160"/>
      </w:pPr>
      <w:r>
        <w:rPr>
          <w:b/>
          <w:bCs/>
          <w:color w:val="A64D79"/>
          <w:sz w:val="28"/>
          <w:szCs w:val="28"/>
        </w:rPr>
        <w:lastRenderedPageBreak/>
        <w:t>Step 1 — Plan Cost Management</w:t>
      </w:r>
    </w:p>
    <w:p w14:paraId="1D0B4B26" w14:textId="77777777" w:rsidR="00D53014" w:rsidRDefault="00D53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53014" w14:paraId="728C8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EBD9B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CC41E" w14:textId="77777777" w:rsidR="00D530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Melodify</w:t>
            </w:r>
            <w:proofErr w:type="spellEnd"/>
            <w:r>
              <w:rPr>
                <w:b/>
                <w:bCs/>
                <w:color w:val="FFFFFF"/>
              </w:rPr>
              <w:t xml:space="preserve"> Decision</w:t>
            </w:r>
          </w:p>
        </w:tc>
      </w:tr>
      <w:tr w:rsidR="00D53014" w14:paraId="1FC90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8958B" w14:textId="77777777" w:rsidR="00D53014" w:rsidRDefault="00000000">
            <w:r>
              <w:rPr>
                <w:b/>
                <w:bCs/>
                <w:sz w:val="19"/>
                <w:szCs w:val="19"/>
              </w:rPr>
              <w:t>Level of Accuracy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DC05A" w14:textId="77777777" w:rsidR="00D53014" w:rsidRDefault="00000000">
            <w:r>
              <w:rPr>
                <w:sz w:val="19"/>
                <w:szCs w:val="19"/>
              </w:rPr>
              <w:t>Cost estimates must be within ±10% of actual cost.</w:t>
            </w:r>
          </w:p>
        </w:tc>
      </w:tr>
      <w:tr w:rsidR="00D53014" w14:paraId="7C0DEC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61B43" w14:textId="77777777" w:rsidR="00D53014" w:rsidRDefault="00000000">
            <w:r>
              <w:rPr>
                <w:b/>
                <w:bCs/>
                <w:sz w:val="19"/>
                <w:szCs w:val="19"/>
              </w:rPr>
              <w:t>Units of Measure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0CFB9" w14:textId="77777777" w:rsidR="00D53014" w:rsidRDefault="00000000">
            <w:r>
              <w:rPr>
                <w:sz w:val="19"/>
                <w:szCs w:val="19"/>
              </w:rPr>
              <w:t xml:space="preserve">All costs in US Dollars (USD); </w:t>
            </w:r>
            <w:proofErr w:type="spellStart"/>
            <w:r>
              <w:rPr>
                <w:sz w:val="19"/>
                <w:szCs w:val="19"/>
              </w:rPr>
              <w:t>labor</w:t>
            </w:r>
            <w:proofErr w:type="spellEnd"/>
            <w:r>
              <w:rPr>
                <w:sz w:val="19"/>
                <w:szCs w:val="19"/>
              </w:rPr>
              <w:t xml:space="preserve"> tracked in person-hours.</w:t>
            </w:r>
          </w:p>
        </w:tc>
      </w:tr>
      <w:tr w:rsidR="00D53014" w14:paraId="4AC7E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7CA69" w14:textId="77777777" w:rsidR="00D53014" w:rsidRDefault="00000000">
            <w:r>
              <w:rPr>
                <w:b/>
                <w:bCs/>
                <w:sz w:val="19"/>
                <w:szCs w:val="19"/>
              </w:rPr>
              <w:t>Organizational Procedure Links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CE8B3" w14:textId="77777777" w:rsidR="00D53014" w:rsidRDefault="00000000">
            <w:r>
              <w:rPr>
                <w:sz w:val="19"/>
                <w:szCs w:val="19"/>
              </w:rPr>
              <w:t>Each WBS activity assigned a cost code: DEV-001 (Development), PM-001 (Project Management), QA-001 (Testing), DEP-001 (Deployment).</w:t>
            </w:r>
          </w:p>
        </w:tc>
      </w:tr>
      <w:tr w:rsidR="00D53014" w14:paraId="7A858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EC09" w14:textId="77777777" w:rsidR="00D53014" w:rsidRDefault="00000000">
            <w:r>
              <w:rPr>
                <w:b/>
                <w:bCs/>
                <w:sz w:val="19"/>
                <w:szCs w:val="19"/>
              </w:rPr>
              <w:t>Control Thresholds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F0A29" w14:textId="77777777" w:rsidR="00D53014" w:rsidRDefault="00000000">
            <w:r>
              <w:rPr>
                <w:sz w:val="19"/>
                <w:szCs w:val="19"/>
              </w:rPr>
              <w:t>Any phase that exceeds 10% of its planned cost triggers an immediate management review. Project-level threshold: $27,000.</w:t>
            </w:r>
          </w:p>
        </w:tc>
      </w:tr>
      <w:tr w:rsidR="00D53014" w14:paraId="318F3C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54863" w14:textId="77777777" w:rsidR="00D53014" w:rsidRDefault="00000000">
            <w:r>
              <w:rPr>
                <w:b/>
                <w:bCs/>
                <w:sz w:val="19"/>
                <w:szCs w:val="19"/>
              </w:rPr>
              <w:t>Rules of Performance Measurement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6E07E" w14:textId="77777777" w:rsidR="00D53014" w:rsidRDefault="00000000">
            <w:r>
              <w:rPr>
                <w:sz w:val="19"/>
                <w:szCs w:val="19"/>
              </w:rPr>
              <w:t>EVM metrics (CPI, SPI, EAC, TCPI) calculated and reviewed every month by the project manager.</w:t>
            </w:r>
          </w:p>
        </w:tc>
      </w:tr>
      <w:tr w:rsidR="00D53014" w14:paraId="5362B0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3EEE1" w14:textId="77777777" w:rsidR="00D53014" w:rsidRDefault="00000000">
            <w:r>
              <w:rPr>
                <w:b/>
                <w:bCs/>
                <w:sz w:val="19"/>
                <w:szCs w:val="19"/>
              </w:rPr>
              <w:t>Reporting Formats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003E9" w14:textId="77777777" w:rsidR="00D53014" w:rsidRDefault="00000000">
            <w:r>
              <w:rPr>
                <w:sz w:val="19"/>
                <w:szCs w:val="19"/>
              </w:rPr>
              <w:t>Monthly budget variance reports submitted to sponsor Marwan Moussa at each stakeholder review meeting.</w:t>
            </w:r>
          </w:p>
        </w:tc>
      </w:tr>
      <w:tr w:rsidR="00D53014" w14:paraId="11DDD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247F70" w14:textId="77777777" w:rsidR="00D53014" w:rsidRDefault="00000000">
            <w:r>
              <w:rPr>
                <w:b/>
                <w:bCs/>
                <w:sz w:val="19"/>
                <w:szCs w:val="19"/>
              </w:rPr>
              <w:t>Process Descriptions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9A78D" w14:textId="77777777" w:rsidR="00D53014" w:rsidRDefault="00000000">
            <w:r>
              <w:rPr>
                <w:sz w:val="19"/>
                <w:szCs w:val="19"/>
              </w:rPr>
              <w:t>Costs estimated using bottom-up WBS approach, approved by PM, tracked monthly, and re-baselined only upon formal change request approval.</w:t>
            </w:r>
          </w:p>
        </w:tc>
      </w:tr>
    </w:tbl>
    <w:p w14:paraId="05B8DAC2" w14:textId="77777777" w:rsidR="00D53014" w:rsidRDefault="00000000">
      <w:r>
        <w:br w:type="page"/>
      </w:r>
    </w:p>
    <w:p w14:paraId="1FACFDE0" w14:textId="77777777" w:rsidR="00D53014" w:rsidRDefault="00000000">
      <w:pPr>
        <w:pBdr>
          <w:bottom w:val="single" w:sz="6" w:space="1" w:color="A64D79"/>
        </w:pBdr>
        <w:spacing w:before="400" w:after="160"/>
      </w:pPr>
      <w:r>
        <w:rPr>
          <w:b/>
          <w:bCs/>
          <w:color w:val="A64D79"/>
          <w:sz w:val="28"/>
          <w:szCs w:val="28"/>
        </w:rPr>
        <w:lastRenderedPageBreak/>
        <w:t>Step 2 — Estimate Costs</w:t>
      </w:r>
    </w:p>
    <w:p w14:paraId="4A943318" w14:textId="77777777" w:rsidR="00D53014" w:rsidRDefault="00D53014">
      <w:pPr>
        <w:spacing w:before="80" w:after="80"/>
      </w:pPr>
    </w:p>
    <w:p w14:paraId="32790CD1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2A. Cost Estimates Across Project Lifecycle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60"/>
        <w:gridCol w:w="3700"/>
      </w:tblGrid>
      <w:tr w:rsidR="00D53014" w14:paraId="0B7E0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ED7362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Estimate 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05F0C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B5782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Range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8CB5B" w14:textId="77777777" w:rsidR="00D5301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Melodify</w:t>
            </w:r>
            <w:proofErr w:type="spellEnd"/>
            <w:r>
              <w:rPr>
                <w:b/>
                <w:bCs/>
                <w:color w:val="FFFFFF"/>
              </w:rPr>
              <w:t xml:space="preserve"> Figure</w:t>
            </w:r>
          </w:p>
        </w:tc>
      </w:tr>
      <w:tr w:rsidR="00D53014" w14:paraId="7D3A52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DE8CB" w14:textId="77777777" w:rsidR="00D53014" w:rsidRDefault="00000000">
            <w:r>
              <w:rPr>
                <w:sz w:val="19"/>
                <w:szCs w:val="19"/>
              </w:rPr>
              <w:t>Rough Order of Magnitude (ROM)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68B093" w14:textId="77777777" w:rsidR="00D53014" w:rsidRDefault="00000000">
            <w:r>
              <w:rPr>
                <w:sz w:val="19"/>
                <w:szCs w:val="19"/>
              </w:rPr>
              <w:t>Project initiation (Aug 2025)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AE8EB" w14:textId="77777777" w:rsidR="00D53014" w:rsidRDefault="00000000">
            <w:r>
              <w:rPr>
                <w:sz w:val="19"/>
                <w:szCs w:val="19"/>
              </w:rPr>
              <w:t>−50% to +100%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66054" w14:textId="77777777" w:rsidR="00D53014" w:rsidRDefault="00000000">
            <w:r>
              <w:rPr>
                <w:sz w:val="19"/>
                <w:szCs w:val="19"/>
              </w:rPr>
              <w:t>~$250,000 — could range $125,000 to $500,000</w:t>
            </w:r>
          </w:p>
        </w:tc>
      </w:tr>
      <w:tr w:rsidR="00D53014" w14:paraId="1104A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8C1E3" w14:textId="77777777" w:rsidR="00D53014" w:rsidRDefault="00000000">
            <w:r>
              <w:rPr>
                <w:sz w:val="19"/>
                <w:szCs w:val="19"/>
              </w:rPr>
              <w:t>Budgetary Estimate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2ECEA" w14:textId="77777777" w:rsidR="00D53014" w:rsidRDefault="00000000">
            <w:r>
              <w:rPr>
                <w:sz w:val="19"/>
                <w:szCs w:val="19"/>
              </w:rPr>
              <w:t>Planning phase (Oct 2025)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7C9D7" w14:textId="77777777" w:rsidR="00D53014" w:rsidRDefault="00000000">
            <w:r>
              <w:rPr>
                <w:sz w:val="19"/>
                <w:szCs w:val="19"/>
              </w:rPr>
              <w:t>−10% to +25%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70843" w14:textId="77777777" w:rsidR="00D53014" w:rsidRDefault="00000000">
            <w:r>
              <w:rPr>
                <w:sz w:val="19"/>
                <w:szCs w:val="19"/>
              </w:rPr>
              <w:t>$270,000 — could range $243,000 to $337,500</w:t>
            </w:r>
          </w:p>
        </w:tc>
      </w:tr>
      <w:tr w:rsidR="00D53014" w14:paraId="2B6FC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B284F" w14:textId="77777777" w:rsidR="00D53014" w:rsidRDefault="00000000">
            <w:r>
              <w:rPr>
                <w:sz w:val="19"/>
                <w:szCs w:val="19"/>
              </w:rPr>
              <w:t>Definitive Estimate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65695" w14:textId="77777777" w:rsidR="00D53014" w:rsidRDefault="00000000">
            <w:r>
              <w:rPr>
                <w:sz w:val="19"/>
                <w:szCs w:val="19"/>
              </w:rPr>
              <w:t>Scope locked (Jan 2026)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483F1" w14:textId="77777777" w:rsidR="00D53014" w:rsidRDefault="00000000">
            <w:r>
              <w:rPr>
                <w:sz w:val="19"/>
                <w:szCs w:val="19"/>
              </w:rPr>
              <w:t>−5% to +10%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6B162" w14:textId="77777777" w:rsidR="00D53014" w:rsidRDefault="00000000">
            <w:r>
              <w:rPr>
                <w:sz w:val="19"/>
                <w:szCs w:val="19"/>
              </w:rPr>
              <w:t>$270,000 locked as fixed budget ±10%</w:t>
            </w:r>
          </w:p>
        </w:tc>
      </w:tr>
    </w:tbl>
    <w:p w14:paraId="7A4F1811" w14:textId="77777777" w:rsidR="00D53014" w:rsidRDefault="00D53014">
      <w:pPr>
        <w:spacing w:before="80" w:after="80"/>
      </w:pPr>
    </w:p>
    <w:p w14:paraId="475B4607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2B. FTE Staffing &amp; Labor Cost by Phase</w:t>
      </w:r>
    </w:p>
    <w:p w14:paraId="139A4C25" w14:textId="77777777" w:rsidR="00D53014" w:rsidRDefault="00000000">
      <w:pPr>
        <w:spacing w:before="60" w:after="80"/>
      </w:pPr>
      <w:r>
        <w:t>Developer monthly rate: $4,000 | Cloud servers/month: $500 | Tools (one-off): $2,000</w:t>
      </w:r>
    </w:p>
    <w:p w14:paraId="2167D380" w14:textId="77777777" w:rsidR="00D53014" w:rsidRDefault="00D5301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1040"/>
        <w:gridCol w:w="1040"/>
        <w:gridCol w:w="1040"/>
        <w:gridCol w:w="1040"/>
        <w:gridCol w:w="1076"/>
        <w:gridCol w:w="1954"/>
      </w:tblGrid>
      <w:tr w:rsidR="00D53014" w14:paraId="241E46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29A7D9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8FB37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 1–2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6A161E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 3–4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F4C05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 5–6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454D4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 7–8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709FB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6A82B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Labor Cost (USD)</w:t>
            </w:r>
          </w:p>
        </w:tc>
      </w:tr>
      <w:tr w:rsidR="00D53014" w14:paraId="02C86C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4FE8F" w14:textId="77777777" w:rsidR="00D53014" w:rsidRDefault="00000000">
            <w:r>
              <w:rPr>
                <w:sz w:val="19"/>
                <w:szCs w:val="19"/>
              </w:rPr>
              <w:t>Frontend Developer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691FB" w14:textId="77777777" w:rsidR="00D53014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B48D0" w14:textId="77777777" w:rsidR="00D53014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52C80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91BA4" w14:textId="77777777" w:rsidR="00D53014" w:rsidRDefault="00000000">
            <w:r>
              <w:rPr>
                <w:sz w:val="19"/>
                <w:szCs w:val="19"/>
              </w:rPr>
              <w:t>0.5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64736" w14:textId="77777777" w:rsidR="00D53014" w:rsidRDefault="00000000">
            <w:r>
              <w:rPr>
                <w:b/>
                <w:bCs/>
                <w:sz w:val="19"/>
                <w:szCs w:val="19"/>
              </w:rPr>
              <w:t>5.5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693FF" w14:textId="77777777" w:rsidR="00D53014" w:rsidRDefault="00000000">
            <w:r>
              <w:rPr>
                <w:sz w:val="19"/>
                <w:szCs w:val="19"/>
              </w:rPr>
              <w:t>$22,000</w:t>
            </w:r>
          </w:p>
        </w:tc>
      </w:tr>
      <w:tr w:rsidR="00D53014" w14:paraId="69401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49FC8" w14:textId="77777777" w:rsidR="00D53014" w:rsidRDefault="00000000">
            <w:r>
              <w:rPr>
                <w:sz w:val="19"/>
                <w:szCs w:val="19"/>
              </w:rPr>
              <w:t>Backend Developer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29CB1" w14:textId="77777777" w:rsidR="00D53014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20565" w14:textId="77777777" w:rsidR="00D53014" w:rsidRDefault="00000000">
            <w:r>
              <w:rPr>
                <w:sz w:val="19"/>
                <w:szCs w:val="19"/>
              </w:rPr>
              <w:t>3.0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5DE64" w14:textId="77777777" w:rsidR="00D53014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16EFB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B660E" w14:textId="77777777" w:rsidR="00D53014" w:rsidRDefault="00000000">
            <w:r>
              <w:rPr>
                <w:b/>
                <w:bCs/>
                <w:sz w:val="19"/>
                <w:szCs w:val="19"/>
              </w:rPr>
              <w:t>8.0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6FCE0" w14:textId="77777777" w:rsidR="00D53014" w:rsidRDefault="00000000">
            <w:r>
              <w:rPr>
                <w:sz w:val="19"/>
                <w:szCs w:val="19"/>
              </w:rPr>
              <w:t>$32,000</w:t>
            </w:r>
          </w:p>
        </w:tc>
      </w:tr>
      <w:tr w:rsidR="00D53014" w14:paraId="4F11A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BE9DC" w14:textId="77777777" w:rsidR="00D53014" w:rsidRDefault="00000000">
            <w:r>
              <w:rPr>
                <w:sz w:val="19"/>
                <w:szCs w:val="19"/>
              </w:rPr>
              <w:t>AI Integration Engineer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77D49" w14:textId="77777777" w:rsidR="00D53014" w:rsidRDefault="00000000">
            <w:r>
              <w:rPr>
                <w:sz w:val="19"/>
                <w:szCs w:val="19"/>
              </w:rPr>
              <w:t>0.0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DFD43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9BF77" w14:textId="77777777" w:rsidR="00D53014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3270C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DEA14" w14:textId="77777777" w:rsidR="00D53014" w:rsidRDefault="00000000">
            <w:r>
              <w:rPr>
                <w:b/>
                <w:bCs/>
                <w:sz w:val="19"/>
                <w:szCs w:val="19"/>
              </w:rPr>
              <w:t>4.0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9B857" w14:textId="77777777" w:rsidR="00D53014" w:rsidRDefault="00000000">
            <w:r>
              <w:rPr>
                <w:sz w:val="19"/>
                <w:szCs w:val="19"/>
              </w:rPr>
              <w:t>$16,000</w:t>
            </w:r>
          </w:p>
        </w:tc>
      </w:tr>
      <w:tr w:rsidR="00D53014" w14:paraId="032CBC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996CD" w14:textId="77777777" w:rsidR="00D53014" w:rsidRDefault="00000000"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B3D0C" w14:textId="77777777" w:rsidR="00D53014" w:rsidRDefault="00000000">
            <w:r>
              <w:rPr>
                <w:sz w:val="19"/>
                <w:szCs w:val="19"/>
              </w:rPr>
              <w:t>0.5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1B187" w14:textId="77777777" w:rsidR="00D53014" w:rsidRDefault="00000000">
            <w:r>
              <w:rPr>
                <w:sz w:val="19"/>
                <w:szCs w:val="19"/>
              </w:rPr>
              <w:t>0.5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45C6A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A1636" w14:textId="77777777" w:rsidR="00D53014" w:rsidRDefault="00000000">
            <w:r>
              <w:rPr>
                <w:sz w:val="19"/>
                <w:szCs w:val="19"/>
              </w:rPr>
              <w:t>2.0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30F4D" w14:textId="77777777" w:rsidR="00D53014" w:rsidRDefault="00000000">
            <w:r>
              <w:rPr>
                <w:b/>
                <w:bCs/>
                <w:sz w:val="19"/>
                <w:szCs w:val="19"/>
              </w:rPr>
              <w:t>4.0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ED637" w14:textId="77777777" w:rsidR="00D53014" w:rsidRDefault="00000000">
            <w:r>
              <w:rPr>
                <w:sz w:val="19"/>
                <w:szCs w:val="19"/>
              </w:rPr>
              <w:t>$16,000</w:t>
            </w:r>
          </w:p>
        </w:tc>
      </w:tr>
      <w:tr w:rsidR="00D53014" w14:paraId="648C9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F770F" w14:textId="77777777" w:rsidR="00D53014" w:rsidRDefault="00000000">
            <w:r>
              <w:rPr>
                <w:sz w:val="19"/>
                <w:szCs w:val="19"/>
              </w:rPr>
              <w:t>Project Manager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76C0B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BA90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9F49D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9FDC2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8C355" w14:textId="77777777" w:rsidR="00D53014" w:rsidRDefault="00000000">
            <w:r>
              <w:rPr>
                <w:b/>
                <w:bCs/>
                <w:sz w:val="19"/>
                <w:szCs w:val="19"/>
              </w:rPr>
              <w:t>4.0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7522" w14:textId="77777777" w:rsidR="00D53014" w:rsidRDefault="00000000">
            <w:r>
              <w:rPr>
                <w:sz w:val="19"/>
                <w:szCs w:val="19"/>
              </w:rPr>
              <w:t>$16,000</w:t>
            </w:r>
          </w:p>
        </w:tc>
      </w:tr>
      <w:tr w:rsidR="00D53014" w14:paraId="70A2E7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87D97" w14:textId="77777777" w:rsidR="00D53014" w:rsidRDefault="00000000">
            <w:r>
              <w:rPr>
                <w:sz w:val="19"/>
                <w:szCs w:val="19"/>
              </w:rPr>
              <w:t>TOTAL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70424" w14:textId="77777777" w:rsidR="00D53014" w:rsidRDefault="00000000">
            <w:r>
              <w:rPr>
                <w:sz w:val="19"/>
                <w:szCs w:val="19"/>
              </w:rPr>
              <w:t>5.5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69D56" w14:textId="77777777" w:rsidR="00D53014" w:rsidRDefault="00000000">
            <w:r>
              <w:rPr>
                <w:sz w:val="19"/>
                <w:szCs w:val="19"/>
              </w:rPr>
              <w:t>7.5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ED84B" w14:textId="77777777" w:rsidR="00D53014" w:rsidRDefault="00000000">
            <w:r>
              <w:rPr>
                <w:sz w:val="19"/>
                <w:szCs w:val="19"/>
              </w:rPr>
              <w:t>7.0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C65E0" w14:textId="77777777" w:rsidR="00D53014" w:rsidRDefault="00000000">
            <w:r>
              <w:rPr>
                <w:sz w:val="19"/>
                <w:szCs w:val="19"/>
              </w:rPr>
              <w:t>5.5</w:t>
            </w:r>
          </w:p>
        </w:tc>
        <w:tc>
          <w:tcPr>
            <w:tcW w:w="1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D17CB" w14:textId="77777777" w:rsidR="00D53014" w:rsidRDefault="00000000">
            <w:r>
              <w:rPr>
                <w:b/>
                <w:bCs/>
                <w:sz w:val="19"/>
                <w:szCs w:val="19"/>
              </w:rPr>
              <w:t>25.5 FTE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6A348" w14:textId="77777777" w:rsidR="00D53014" w:rsidRDefault="00000000">
            <w:r>
              <w:rPr>
                <w:b/>
                <w:bCs/>
                <w:sz w:val="19"/>
                <w:szCs w:val="19"/>
              </w:rPr>
              <w:t>$102,000</w:t>
            </w:r>
          </w:p>
        </w:tc>
      </w:tr>
    </w:tbl>
    <w:p w14:paraId="349844B6" w14:textId="77777777" w:rsidR="00D53014" w:rsidRDefault="00D53014">
      <w:pPr>
        <w:spacing w:before="80" w:after="80"/>
      </w:pPr>
    </w:p>
    <w:p w14:paraId="5090D5E7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2C. Estimation Techniques Applied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53014" w14:paraId="1347EC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AEC50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Technique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89A65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How It Was Applied to </w:t>
            </w:r>
            <w:proofErr w:type="spellStart"/>
            <w:r>
              <w:rPr>
                <w:b/>
                <w:bCs/>
                <w:color w:val="FFFFFF"/>
              </w:rPr>
              <w:t>Melodify</w:t>
            </w:r>
            <w:proofErr w:type="spellEnd"/>
          </w:p>
        </w:tc>
      </w:tr>
      <w:tr w:rsidR="00D53014" w14:paraId="10934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CC50" w14:textId="77777777" w:rsidR="00D53014" w:rsidRDefault="00000000">
            <w:r>
              <w:rPr>
                <w:b/>
                <w:bCs/>
                <w:sz w:val="19"/>
                <w:szCs w:val="19"/>
              </w:rPr>
              <w:t>Analogous (Top-Down)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0E663" w14:textId="77777777" w:rsidR="00D53014" w:rsidRDefault="00000000">
            <w:r>
              <w:rPr>
                <w:sz w:val="19"/>
                <w:szCs w:val="19"/>
              </w:rPr>
              <w:t>Compared against similar music-streaming start-up projects to anchor the initial ROM at ~$250,000.</w:t>
            </w:r>
          </w:p>
        </w:tc>
      </w:tr>
      <w:tr w:rsidR="00D53014" w14:paraId="358F79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1BB93" w14:textId="77777777" w:rsidR="00D53014" w:rsidRDefault="00000000">
            <w:r>
              <w:rPr>
                <w:b/>
                <w:bCs/>
                <w:sz w:val="19"/>
                <w:szCs w:val="19"/>
              </w:rPr>
              <w:t>Bottom-Up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6001F" w14:textId="77777777" w:rsidR="00D53014" w:rsidRDefault="00000000">
            <w:r>
              <w:rPr>
                <w:sz w:val="19"/>
                <w:szCs w:val="19"/>
              </w:rPr>
              <w:t>All 8 WBS work packages estimated individually and summed to reach the final budget of $270,000.</w:t>
            </w:r>
          </w:p>
        </w:tc>
      </w:tr>
      <w:tr w:rsidR="00D53014" w14:paraId="0A3E78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CE36D" w14:textId="77777777" w:rsidR="00D53014" w:rsidRDefault="00000000">
            <w:r>
              <w:rPr>
                <w:b/>
                <w:bCs/>
                <w:sz w:val="19"/>
                <w:szCs w:val="19"/>
              </w:rPr>
              <w:t>Parametric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DC229" w14:textId="77777777" w:rsidR="00D53014" w:rsidRDefault="00000000">
            <w:r>
              <w:rPr>
                <w:sz w:val="19"/>
                <w:szCs w:val="19"/>
              </w:rPr>
              <w:t>Developer rate: $4,000/month. Backend team of 3 developers × 6 active months = $72,000.</w:t>
            </w:r>
          </w:p>
        </w:tc>
      </w:tr>
      <w:tr w:rsidR="00D53014" w14:paraId="20C78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1F65C" w14:textId="77777777" w:rsidR="00D53014" w:rsidRDefault="00000000">
            <w:r>
              <w:rPr>
                <w:b/>
                <w:bCs/>
                <w:sz w:val="19"/>
                <w:szCs w:val="19"/>
              </w:rPr>
              <w:t>Three-Point (PERT)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4E6CF" w14:textId="77777777" w:rsidR="00D53014" w:rsidRDefault="00000000">
            <w:r>
              <w:rPr>
                <w:sz w:val="19"/>
                <w:szCs w:val="19"/>
              </w:rPr>
              <w:t>AI Integration: Optimistic $30,000, Most Likely $45,000, Pessimistic $70,000 → PERT Average = $47,500.</w:t>
            </w:r>
          </w:p>
        </w:tc>
      </w:tr>
    </w:tbl>
    <w:p w14:paraId="2185FE27" w14:textId="77777777" w:rsidR="00D53014" w:rsidRDefault="00000000">
      <w:r>
        <w:br w:type="page"/>
      </w:r>
    </w:p>
    <w:p w14:paraId="2C73E234" w14:textId="77777777" w:rsidR="00D53014" w:rsidRDefault="00000000">
      <w:pPr>
        <w:pBdr>
          <w:bottom w:val="single" w:sz="6" w:space="1" w:color="A64D79"/>
        </w:pBdr>
        <w:spacing w:before="400" w:after="160"/>
      </w:pPr>
      <w:r>
        <w:rPr>
          <w:b/>
          <w:bCs/>
          <w:color w:val="A64D79"/>
          <w:sz w:val="28"/>
          <w:szCs w:val="28"/>
        </w:rPr>
        <w:lastRenderedPageBreak/>
        <w:t>Step 3 — Determine the Budget</w:t>
      </w:r>
    </w:p>
    <w:p w14:paraId="74B9BC08" w14:textId="77777777" w:rsidR="00D53014" w:rsidRDefault="00D53014">
      <w:pPr>
        <w:spacing w:before="80" w:after="80"/>
      </w:pPr>
    </w:p>
    <w:p w14:paraId="146F6244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3A. WBS Cost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4"/>
        <w:gridCol w:w="3185"/>
        <w:gridCol w:w="1649"/>
        <w:gridCol w:w="1723"/>
        <w:gridCol w:w="1739"/>
      </w:tblGrid>
      <w:tr w:rsidR="00D53014" w14:paraId="1220BC5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978CA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WBS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B85B2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Work Package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4CCDD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Estimate (USD)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413E6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Contingency 10%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6C41AF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Subtotal (USD)</w:t>
            </w:r>
          </w:p>
        </w:tc>
      </w:tr>
      <w:tr w:rsidR="00D53014" w14:paraId="114FBB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5AF9F" w14:textId="77777777" w:rsidR="00D53014" w:rsidRDefault="00000000">
            <w:r>
              <w:rPr>
                <w:sz w:val="19"/>
                <w:szCs w:val="19"/>
              </w:rPr>
              <w:t>1.0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F16B7" w14:textId="77777777" w:rsidR="00D53014" w:rsidRDefault="00000000">
            <w:r>
              <w:rPr>
                <w:sz w:val="19"/>
                <w:szCs w:val="19"/>
              </w:rPr>
              <w:t>Project Management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74DEA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$18,000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4BEE8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$1,800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CAD42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$19,800</w:t>
            </w:r>
          </w:p>
        </w:tc>
      </w:tr>
      <w:tr w:rsidR="00D53014" w14:paraId="1C079D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BC2E0" w14:textId="77777777" w:rsidR="00D53014" w:rsidRDefault="00000000">
            <w:r>
              <w:rPr>
                <w:sz w:val="19"/>
                <w:szCs w:val="19"/>
              </w:rPr>
              <w:t>2.1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FE0F2" w14:textId="77777777" w:rsidR="00D53014" w:rsidRDefault="00000000">
            <w:r>
              <w:rPr>
                <w:sz w:val="19"/>
                <w:szCs w:val="19"/>
              </w:rPr>
              <w:t>Authentication (Sign-up &amp; Login)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56806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$22,000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48C4A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$2,200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6D21F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$24,200</w:t>
            </w:r>
          </w:p>
        </w:tc>
      </w:tr>
      <w:tr w:rsidR="00D53014" w14:paraId="186A71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34A741" w14:textId="77777777" w:rsidR="00D53014" w:rsidRDefault="00000000">
            <w:r>
              <w:rPr>
                <w:sz w:val="19"/>
                <w:szCs w:val="19"/>
              </w:rPr>
              <w:t>2.2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151D0" w14:textId="77777777" w:rsidR="00D53014" w:rsidRDefault="00000000">
            <w:r>
              <w:rPr>
                <w:sz w:val="19"/>
                <w:szCs w:val="19"/>
              </w:rPr>
              <w:t>Profile Design &amp; Management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C734C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$19,000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0298A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$1,900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D66196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$20,900</w:t>
            </w:r>
          </w:p>
        </w:tc>
      </w:tr>
      <w:tr w:rsidR="00D53014" w14:paraId="47CB427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C1200" w14:textId="77777777" w:rsidR="00D53014" w:rsidRDefault="00000000">
            <w:r>
              <w:rPr>
                <w:sz w:val="19"/>
                <w:szCs w:val="19"/>
              </w:rPr>
              <w:t>3.1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B5CA5" w14:textId="77777777" w:rsidR="00D53014" w:rsidRDefault="00000000">
            <w:r>
              <w:rPr>
                <w:sz w:val="19"/>
                <w:szCs w:val="19"/>
              </w:rPr>
              <w:t>Music Player Controls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E0D31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$35,000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CF655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$3,500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2D326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$38,500</w:t>
            </w:r>
          </w:p>
        </w:tc>
      </w:tr>
      <w:tr w:rsidR="00D53014" w14:paraId="1670F0C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13A79" w14:textId="77777777" w:rsidR="00D53014" w:rsidRDefault="00000000">
            <w:r>
              <w:rPr>
                <w:sz w:val="19"/>
                <w:szCs w:val="19"/>
              </w:rPr>
              <w:t>3.2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D2819" w14:textId="77777777" w:rsidR="00D53014" w:rsidRDefault="00000000">
            <w:r>
              <w:rPr>
                <w:sz w:val="19"/>
                <w:szCs w:val="19"/>
              </w:rPr>
              <w:t>Lyrics Annotation &amp; AI Integration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80F64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$47,500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32DAC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$4,750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BD7C2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$52,250</w:t>
            </w:r>
          </w:p>
        </w:tc>
      </w:tr>
      <w:tr w:rsidR="00D53014" w14:paraId="547DA0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14707" w14:textId="77777777" w:rsidR="00D53014" w:rsidRDefault="00000000">
            <w:r>
              <w:rPr>
                <w:sz w:val="19"/>
                <w:szCs w:val="19"/>
              </w:rPr>
              <w:t>4.1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E9762" w14:textId="77777777" w:rsidR="00D53014" w:rsidRDefault="00000000">
            <w:r>
              <w:rPr>
                <w:sz w:val="19"/>
                <w:szCs w:val="19"/>
              </w:rPr>
              <w:t>Admin Dashboard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25B27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$26,000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FA4C2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$2,600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08C28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$28,600</w:t>
            </w:r>
          </w:p>
        </w:tc>
      </w:tr>
      <w:tr w:rsidR="00D53014" w14:paraId="0C4ECD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97432" w14:textId="77777777" w:rsidR="00D53014" w:rsidRDefault="00000000">
            <w:r>
              <w:rPr>
                <w:sz w:val="19"/>
                <w:szCs w:val="19"/>
              </w:rPr>
              <w:t>5.1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B8539" w14:textId="77777777" w:rsidR="00D53014" w:rsidRDefault="00000000">
            <w:r>
              <w:rPr>
                <w:sz w:val="19"/>
                <w:szCs w:val="19"/>
              </w:rPr>
              <w:t>Testing &amp; Quality Assurance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29447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$24,000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F46F5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$2,400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1CC7E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$26,400</w:t>
            </w:r>
          </w:p>
        </w:tc>
      </w:tr>
      <w:tr w:rsidR="00D53014" w14:paraId="177B0D1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D3CF2" w14:textId="77777777" w:rsidR="00D53014" w:rsidRDefault="00000000">
            <w:r>
              <w:rPr>
                <w:sz w:val="19"/>
                <w:szCs w:val="19"/>
              </w:rPr>
              <w:t>5.2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E5DB" w14:textId="77777777" w:rsidR="00D53014" w:rsidRDefault="00000000">
            <w:r>
              <w:rPr>
                <w:sz w:val="19"/>
                <w:szCs w:val="19"/>
              </w:rPr>
              <w:t>Deployment &amp; Launch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9E983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$18,000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01019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$1,800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649D4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$19,800</w:t>
            </w:r>
          </w:p>
        </w:tc>
      </w:tr>
      <w:tr w:rsidR="00D53014" w14:paraId="001E49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1818B" w14:textId="77777777" w:rsidR="00D53014" w:rsidRDefault="00000000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3A410" w14:textId="77777777" w:rsidR="00D53014" w:rsidRDefault="00D53014"/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9C93C" w14:textId="77777777" w:rsidR="00D53014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$209,500</w:t>
            </w:r>
          </w:p>
        </w:tc>
        <w:tc>
          <w:tcPr>
            <w:tcW w:w="1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9F150" w14:textId="77777777" w:rsidR="00D53014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$20,950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27BA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B8732" w14:textId="77777777" w:rsidR="00D53014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$230,450</w:t>
            </w:r>
          </w:p>
        </w:tc>
      </w:tr>
    </w:tbl>
    <w:p w14:paraId="24FD5AC0" w14:textId="77777777" w:rsidR="00D53014" w:rsidRDefault="00D53014">
      <w:pPr>
        <w:spacing w:before="80" w:after="80"/>
      </w:pPr>
    </w:p>
    <w:p w14:paraId="268F369E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3B. Cost Baseline &amp; Fixed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3600"/>
      </w:tblGrid>
      <w:tr w:rsidR="00D53014" w14:paraId="73AB6D8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F1C78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6415F7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 (USD)</w:t>
            </w:r>
          </w:p>
        </w:tc>
      </w:tr>
      <w:tr w:rsidR="00D53014" w14:paraId="5116864B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6F612" w14:textId="77777777" w:rsidR="00D53014" w:rsidRDefault="00000000">
            <w:r>
              <w:rPr>
                <w:sz w:val="19"/>
                <w:szCs w:val="19"/>
              </w:rPr>
              <w:t>Sum of All Work Package Estimates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AD267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$209,500</w:t>
            </w:r>
          </w:p>
        </w:tc>
      </w:tr>
      <w:tr w:rsidR="00D53014" w14:paraId="4B7D78CF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AD305" w14:textId="77777777" w:rsidR="00D53014" w:rsidRDefault="00000000">
            <w:r>
              <w:rPr>
                <w:sz w:val="19"/>
                <w:szCs w:val="19"/>
              </w:rPr>
              <w:t>Contingency Reserve (10% — known risks)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EE569C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$20,950</w:t>
            </w:r>
          </w:p>
        </w:tc>
      </w:tr>
      <w:tr w:rsidR="00D53014" w14:paraId="5AF12EF8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08ABF" w14:textId="77777777" w:rsidR="00D53014" w:rsidRDefault="00000000">
            <w:r>
              <w:rPr>
                <w:b/>
                <w:bCs/>
                <w:sz w:val="19"/>
                <w:szCs w:val="19"/>
              </w:rPr>
              <w:t>COST BASELINE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78A4A" w14:textId="77777777" w:rsidR="00D53014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$230,450</w:t>
            </w:r>
          </w:p>
        </w:tc>
      </w:tr>
      <w:tr w:rsidR="00D53014" w14:paraId="69603DCE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3C41F" w14:textId="77777777" w:rsidR="00D53014" w:rsidRDefault="00000000">
            <w:r>
              <w:rPr>
                <w:sz w:val="19"/>
                <w:szCs w:val="19"/>
              </w:rPr>
              <w:t>Management Reserve (unknown risks)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C5E9" w14:textId="77777777" w:rsidR="00D53014" w:rsidRDefault="00000000">
            <w:pPr>
              <w:jc w:val="right"/>
            </w:pPr>
            <w:r>
              <w:rPr>
                <w:sz w:val="19"/>
                <w:szCs w:val="19"/>
              </w:rPr>
              <w:t>$39,550</w:t>
            </w:r>
          </w:p>
        </w:tc>
      </w:tr>
      <w:tr w:rsidR="00D53014" w14:paraId="5AD8C6F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FF096" w14:textId="77777777" w:rsidR="00D53014" w:rsidRDefault="00000000">
            <w:r>
              <w:rPr>
                <w:sz w:val="19"/>
                <w:szCs w:val="19"/>
              </w:rPr>
              <w:t>TOTAL FIXED PROJECT BUDGET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D81C9" w14:textId="77777777" w:rsidR="00D53014" w:rsidRDefault="00000000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$270,000</w:t>
            </w:r>
          </w:p>
        </w:tc>
      </w:tr>
    </w:tbl>
    <w:p w14:paraId="49552454" w14:textId="77777777" w:rsidR="00D53014" w:rsidRDefault="00000000">
      <w:r>
        <w:br w:type="page"/>
      </w:r>
    </w:p>
    <w:p w14:paraId="625F925D" w14:textId="77777777" w:rsidR="00D53014" w:rsidRDefault="00000000">
      <w:pPr>
        <w:pBdr>
          <w:bottom w:val="single" w:sz="6" w:space="1" w:color="A64D79"/>
        </w:pBdr>
        <w:spacing w:before="400" w:after="160"/>
      </w:pPr>
      <w:r>
        <w:rPr>
          <w:b/>
          <w:bCs/>
          <w:color w:val="A64D79"/>
          <w:sz w:val="28"/>
          <w:szCs w:val="28"/>
        </w:rPr>
        <w:lastRenderedPageBreak/>
        <w:t>Step 4 — Control Costs (Earned Value Management)</w:t>
      </w:r>
    </w:p>
    <w:p w14:paraId="077EF08D" w14:textId="77777777" w:rsidR="00D53014" w:rsidRDefault="00D53014">
      <w:pPr>
        <w:spacing w:before="80" w:after="80"/>
      </w:pPr>
    </w:p>
    <w:p w14:paraId="2BDF00E1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4A. Month 6 Status — EVM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53014" w14:paraId="7A944E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17F4C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BAC (Fixed Budget)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D4BFD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PV (75% planned)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930C2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EV (60% complete)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04218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 (Actual Spent)</w:t>
            </w:r>
          </w:p>
        </w:tc>
      </w:tr>
      <w:tr w:rsidR="00D53014" w14:paraId="7B0076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D6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F0FBE" w14:textId="77777777" w:rsidR="00D53014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$270,000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BAA4A" w14:textId="77777777" w:rsidR="00D53014" w:rsidRDefault="00000000">
            <w:pPr>
              <w:jc w:val="center"/>
            </w:pPr>
            <w:r>
              <w:rPr>
                <w:sz w:val="19"/>
                <w:szCs w:val="19"/>
              </w:rPr>
              <w:t>$202,500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0B08D" w14:textId="77777777" w:rsidR="00D53014" w:rsidRDefault="00000000">
            <w:pPr>
              <w:jc w:val="center"/>
            </w:pPr>
            <w:r>
              <w:rPr>
                <w:sz w:val="19"/>
                <w:szCs w:val="19"/>
              </w:rPr>
              <w:t>$162,000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1D8A2" w14:textId="77777777" w:rsidR="00D53014" w:rsidRDefault="00000000">
            <w:pPr>
              <w:jc w:val="center"/>
            </w:pPr>
            <w:r>
              <w:rPr>
                <w:sz w:val="19"/>
                <w:szCs w:val="19"/>
              </w:rPr>
              <w:t>$175,000</w:t>
            </w:r>
          </w:p>
        </w:tc>
      </w:tr>
    </w:tbl>
    <w:p w14:paraId="5BC72B55" w14:textId="77777777" w:rsidR="00D53014" w:rsidRDefault="00D53014">
      <w:pPr>
        <w:spacing w:before="80" w:after="80"/>
      </w:pPr>
    </w:p>
    <w:p w14:paraId="02D6411C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4B. EVM Performance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300"/>
        <w:gridCol w:w="1960"/>
        <w:gridCol w:w="3300"/>
      </w:tblGrid>
      <w:tr w:rsidR="00D53014" w14:paraId="435786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C91DB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471B9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Calculation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BBE05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64D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58A4C" w14:textId="77777777" w:rsidR="00D5301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D53014" w14:paraId="13063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D20CF2" w14:textId="77777777" w:rsidR="00D53014" w:rsidRDefault="00000000">
            <w:r>
              <w:rPr>
                <w:b/>
                <w:bCs/>
                <w:sz w:val="19"/>
                <w:szCs w:val="19"/>
              </w:rPr>
              <w:t>CV (Cost Variance)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75019" w14:textId="77777777" w:rsidR="00D53014" w:rsidRDefault="00000000">
            <w:r>
              <w:rPr>
                <w:sz w:val="19"/>
                <w:szCs w:val="19"/>
              </w:rPr>
              <w:t>$162,000 − $175,000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87AB1" w14:textId="77777777" w:rsidR="00D53014" w:rsidRDefault="00000000">
            <w:r>
              <w:rPr>
                <w:b/>
                <w:bCs/>
                <w:sz w:val="19"/>
                <w:szCs w:val="19"/>
              </w:rPr>
              <w:t>$-13,000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E7A734" w14:textId="77777777" w:rsidR="00D53014" w:rsidRDefault="00000000">
            <w:r>
              <w:rPr>
                <w:sz w:val="19"/>
                <w:szCs w:val="19"/>
              </w:rPr>
              <w:t>Over budget by $13,000</w:t>
            </w:r>
          </w:p>
        </w:tc>
      </w:tr>
      <w:tr w:rsidR="00D53014" w14:paraId="179BEA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79B1A" w14:textId="77777777" w:rsidR="00D53014" w:rsidRDefault="00000000">
            <w:r>
              <w:rPr>
                <w:b/>
                <w:bCs/>
                <w:sz w:val="19"/>
                <w:szCs w:val="19"/>
              </w:rPr>
              <w:t>SV (Schedule Variance)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618B4" w14:textId="77777777" w:rsidR="00D53014" w:rsidRDefault="00000000">
            <w:r>
              <w:rPr>
                <w:sz w:val="19"/>
                <w:szCs w:val="19"/>
              </w:rPr>
              <w:t>$162,000 − $202,500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E665D" w14:textId="77777777" w:rsidR="00D53014" w:rsidRDefault="00000000">
            <w:r>
              <w:rPr>
                <w:b/>
                <w:bCs/>
                <w:sz w:val="19"/>
                <w:szCs w:val="19"/>
              </w:rPr>
              <w:t>$-40,500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E7BC" w14:textId="77777777" w:rsidR="00D53014" w:rsidRDefault="00000000">
            <w:r>
              <w:rPr>
                <w:sz w:val="19"/>
                <w:szCs w:val="19"/>
              </w:rPr>
              <w:t>Behind schedule by $40,500</w:t>
            </w:r>
          </w:p>
        </w:tc>
      </w:tr>
      <w:tr w:rsidR="00D53014" w14:paraId="55D878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2E7FE" w14:textId="77777777" w:rsidR="00D53014" w:rsidRDefault="00000000">
            <w:r>
              <w:rPr>
                <w:b/>
                <w:bCs/>
                <w:sz w:val="19"/>
                <w:szCs w:val="19"/>
              </w:rPr>
              <w:t>CPI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ACD52" w14:textId="77777777" w:rsidR="00D53014" w:rsidRDefault="00000000">
            <w:r>
              <w:rPr>
                <w:sz w:val="19"/>
                <w:szCs w:val="19"/>
              </w:rPr>
              <w:t>$162,000 ÷ $175,000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398A7" w14:textId="77777777" w:rsidR="00D53014" w:rsidRDefault="00000000">
            <w:r>
              <w:rPr>
                <w:b/>
                <w:bCs/>
                <w:sz w:val="19"/>
                <w:szCs w:val="19"/>
              </w:rPr>
              <w:t>0.93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44505" w14:textId="77777777" w:rsidR="00D53014" w:rsidRDefault="00000000">
            <w:r>
              <w:rPr>
                <w:sz w:val="19"/>
                <w:szCs w:val="19"/>
              </w:rPr>
              <w:t xml:space="preserve">&lt; </w:t>
            </w:r>
            <w:proofErr w:type="gramStart"/>
            <w:r>
              <w:rPr>
                <w:sz w:val="19"/>
                <w:szCs w:val="19"/>
              </w:rPr>
              <w:t>1  —</w:t>
            </w:r>
            <w:proofErr w:type="gramEnd"/>
            <w:r>
              <w:rPr>
                <w:sz w:val="19"/>
                <w:szCs w:val="19"/>
              </w:rPr>
              <w:t xml:space="preserve">  Getting less value per dollar spent</w:t>
            </w:r>
          </w:p>
        </w:tc>
      </w:tr>
      <w:tr w:rsidR="00D53014" w14:paraId="4E4D0D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657DE" w14:textId="77777777" w:rsidR="00D53014" w:rsidRDefault="00000000">
            <w:r>
              <w:rPr>
                <w:b/>
                <w:bCs/>
                <w:sz w:val="19"/>
                <w:szCs w:val="19"/>
              </w:rPr>
              <w:t>SPI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5DF79" w14:textId="77777777" w:rsidR="00D53014" w:rsidRDefault="00000000">
            <w:r>
              <w:rPr>
                <w:sz w:val="19"/>
                <w:szCs w:val="19"/>
              </w:rPr>
              <w:t>$162,000 ÷ $202,500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B20AA" w14:textId="77777777" w:rsidR="00D53014" w:rsidRDefault="00000000">
            <w:r>
              <w:rPr>
                <w:b/>
                <w:bCs/>
                <w:sz w:val="19"/>
                <w:szCs w:val="19"/>
              </w:rPr>
              <w:t>0.80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0EF67" w14:textId="77777777" w:rsidR="00D53014" w:rsidRDefault="00000000">
            <w:r>
              <w:rPr>
                <w:sz w:val="19"/>
                <w:szCs w:val="19"/>
              </w:rPr>
              <w:t xml:space="preserve">&lt; </w:t>
            </w:r>
            <w:proofErr w:type="gramStart"/>
            <w:r>
              <w:rPr>
                <w:sz w:val="19"/>
                <w:szCs w:val="19"/>
              </w:rPr>
              <w:t>1  —</w:t>
            </w:r>
            <w:proofErr w:type="gramEnd"/>
            <w:r>
              <w:rPr>
                <w:sz w:val="19"/>
                <w:szCs w:val="19"/>
              </w:rPr>
              <w:t xml:space="preserve">  Only 80% of planned work completed</w:t>
            </w:r>
          </w:p>
        </w:tc>
      </w:tr>
      <w:tr w:rsidR="00D53014" w14:paraId="3BAA19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B9B1F" w14:textId="77777777" w:rsidR="00D53014" w:rsidRDefault="00000000">
            <w:r>
              <w:rPr>
                <w:b/>
                <w:bCs/>
                <w:sz w:val="19"/>
                <w:szCs w:val="19"/>
              </w:rPr>
              <w:t>EAC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AFA3C" w14:textId="77777777" w:rsidR="00D53014" w:rsidRDefault="00000000">
            <w:r>
              <w:rPr>
                <w:sz w:val="19"/>
                <w:szCs w:val="19"/>
              </w:rPr>
              <w:t>$270,000 ÷ 0.93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EA0F1" w14:textId="77777777" w:rsidR="00D53014" w:rsidRDefault="00000000">
            <w:r>
              <w:rPr>
                <w:b/>
                <w:bCs/>
                <w:sz w:val="19"/>
                <w:szCs w:val="19"/>
              </w:rPr>
              <w:t>$291,667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132E3" w14:textId="77777777" w:rsidR="00D53014" w:rsidRDefault="00000000">
            <w:r>
              <w:rPr>
                <w:sz w:val="19"/>
                <w:szCs w:val="19"/>
              </w:rPr>
              <w:t>Project will overrun fixed budget by $21,667</w:t>
            </w:r>
          </w:p>
        </w:tc>
      </w:tr>
      <w:tr w:rsidR="00D53014" w14:paraId="078F8F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84C02" w14:textId="77777777" w:rsidR="00D53014" w:rsidRDefault="00000000">
            <w:r>
              <w:rPr>
                <w:b/>
                <w:bCs/>
                <w:sz w:val="19"/>
                <w:szCs w:val="19"/>
              </w:rPr>
              <w:t>TCPI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89EC0" w14:textId="77777777" w:rsidR="00D53014" w:rsidRDefault="00000000">
            <w:r>
              <w:rPr>
                <w:sz w:val="19"/>
                <w:szCs w:val="19"/>
              </w:rPr>
              <w:t>($270,000 − $162,000) ÷ ($270,000 − $175,000)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F042A" w14:textId="77777777" w:rsidR="00D53014" w:rsidRDefault="00000000">
            <w:r>
              <w:rPr>
                <w:b/>
                <w:bCs/>
                <w:sz w:val="19"/>
                <w:szCs w:val="19"/>
              </w:rPr>
              <w:t>1.14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FA5FC" w14:textId="77777777" w:rsidR="00D53014" w:rsidRDefault="00000000">
            <w:r>
              <w:rPr>
                <w:sz w:val="19"/>
                <w:szCs w:val="19"/>
              </w:rPr>
              <w:t xml:space="preserve">&gt; </w:t>
            </w:r>
            <w:proofErr w:type="gramStart"/>
            <w:r>
              <w:rPr>
                <w:sz w:val="19"/>
                <w:szCs w:val="19"/>
              </w:rPr>
              <w:t>1  —</w:t>
            </w:r>
            <w:proofErr w:type="gramEnd"/>
            <w:r>
              <w:rPr>
                <w:sz w:val="19"/>
                <w:szCs w:val="19"/>
              </w:rPr>
              <w:t xml:space="preserve">  Must spend more efficiently for the rest of the project</w:t>
            </w:r>
          </w:p>
        </w:tc>
      </w:tr>
    </w:tbl>
    <w:p w14:paraId="29815BB3" w14:textId="77777777" w:rsidR="00D53014" w:rsidRDefault="00D53014">
      <w:pPr>
        <w:spacing w:before="80" w:after="80"/>
      </w:pPr>
    </w:p>
    <w:p w14:paraId="62A7A3F6" w14:textId="77777777" w:rsidR="00D53014" w:rsidRDefault="00000000">
      <w:pPr>
        <w:spacing w:before="280" w:after="100"/>
      </w:pPr>
      <w:r>
        <w:rPr>
          <w:b/>
          <w:bCs/>
          <w:color w:val="C27BA0"/>
          <w:sz w:val="22"/>
          <w:szCs w:val="22"/>
        </w:rPr>
        <w:t>4C. Corrective Actions</w:t>
      </w:r>
    </w:p>
    <w:p w14:paraId="544A0E93" w14:textId="77777777" w:rsidR="00D53014" w:rsidRDefault="00000000">
      <w:pPr>
        <w:pStyle w:val="ListParagraph"/>
        <w:numPr>
          <w:ilvl w:val="0"/>
          <w:numId w:val="2"/>
        </w:numPr>
        <w:spacing w:before="40" w:after="40"/>
      </w:pPr>
      <w:r>
        <w:t>Urgent cost review of WBS 3.2 (Lyrics &amp; AI Integration — $47,500) and WBS 3.1 (Music Player Controls — $35,000), the two largest cost drivers.</w:t>
      </w:r>
    </w:p>
    <w:p w14:paraId="381E010F" w14:textId="77777777" w:rsidR="00D53014" w:rsidRDefault="00000000">
      <w:pPr>
        <w:pStyle w:val="ListParagraph"/>
        <w:numPr>
          <w:ilvl w:val="0"/>
          <w:numId w:val="2"/>
        </w:numPr>
        <w:spacing w:before="40" w:after="40"/>
      </w:pPr>
      <w:r>
        <w:t>Reduce scope of WBS 5.2.3 (User Training &amp; Documentation) to recover ~$8,000 without impacting core delivery.</w:t>
      </w:r>
    </w:p>
    <w:p w14:paraId="721B6640" w14:textId="77777777" w:rsidR="00D53014" w:rsidRDefault="00000000">
      <w:pPr>
        <w:pStyle w:val="ListParagraph"/>
        <w:numPr>
          <w:ilvl w:val="0"/>
          <w:numId w:val="2"/>
        </w:numPr>
        <w:spacing w:before="40" w:after="40"/>
      </w:pPr>
      <w:r>
        <w:t>Accelerate development velocity to close the $40,500 schedule variance before the 1 May 2026 deadline.</w:t>
      </w:r>
    </w:p>
    <w:p w14:paraId="202EA23C" w14:textId="77777777" w:rsidR="00D53014" w:rsidRDefault="00000000">
      <w:pPr>
        <w:pStyle w:val="ListParagraph"/>
        <w:numPr>
          <w:ilvl w:val="0"/>
          <w:numId w:val="2"/>
        </w:numPr>
        <w:spacing w:before="40" w:after="40"/>
      </w:pPr>
      <w:r>
        <w:t>Present revised EVM report to sponsor Marwan Moussa at the next stakeholder review with a corrective action plan.</w:t>
      </w:r>
    </w:p>
    <w:p w14:paraId="38128A60" w14:textId="77777777" w:rsidR="00D53014" w:rsidRDefault="00000000">
      <w:pPr>
        <w:pStyle w:val="ListParagraph"/>
        <w:numPr>
          <w:ilvl w:val="0"/>
          <w:numId w:val="2"/>
        </w:numPr>
        <w:spacing w:before="40" w:after="40"/>
      </w:pPr>
      <w:r>
        <w:t>Activate Management Reserve ($39,550) only if total forecasted spend (EAC = $291,667) is formally approved via change request.</w:t>
      </w:r>
    </w:p>
    <w:p w14:paraId="3A534FA7" w14:textId="77777777" w:rsidR="00D53014" w:rsidRDefault="00D53014">
      <w:pPr>
        <w:spacing w:before="80" w:after="80"/>
      </w:pPr>
    </w:p>
    <w:p w14:paraId="760DD7BD" w14:textId="77777777" w:rsidR="00CE2281" w:rsidRDefault="00CE2281">
      <w:pPr>
        <w:spacing w:before="80" w:after="80"/>
      </w:pPr>
    </w:p>
    <w:p w14:paraId="6C37D191" w14:textId="77777777" w:rsidR="00CE2281" w:rsidRDefault="00CE2281">
      <w:pPr>
        <w:spacing w:before="80" w:after="80"/>
      </w:pPr>
    </w:p>
    <w:p w14:paraId="3646C56D" w14:textId="77777777" w:rsidR="00CE2281" w:rsidRDefault="00CE2281">
      <w:pPr>
        <w:spacing w:before="80" w:after="80"/>
      </w:pPr>
    </w:p>
    <w:p w14:paraId="1FFB8E26" w14:textId="77777777" w:rsidR="00CE2281" w:rsidRDefault="00CE2281">
      <w:pPr>
        <w:spacing w:before="80" w:after="80"/>
      </w:pPr>
    </w:p>
    <w:p w14:paraId="748C8EC3" w14:textId="77777777" w:rsidR="00CE2281" w:rsidRDefault="00CE2281">
      <w:pPr>
        <w:spacing w:before="80" w:after="80"/>
      </w:pPr>
    </w:p>
    <w:p w14:paraId="75326027" w14:textId="77777777" w:rsidR="00CE2281" w:rsidRDefault="00CE2281">
      <w:pPr>
        <w:spacing w:before="80" w:after="80"/>
      </w:pPr>
    </w:p>
    <w:p w14:paraId="12E1014B" w14:textId="77777777" w:rsidR="00CE2281" w:rsidRDefault="00CE2281">
      <w:pPr>
        <w:spacing w:before="80" w:after="80"/>
      </w:pPr>
    </w:p>
    <w:p w14:paraId="4440EFD0" w14:textId="77777777" w:rsidR="00BE1380" w:rsidRDefault="00BE1380"/>
    <w:sectPr w:rsidR="00BE138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3F46C" w14:textId="77777777" w:rsidR="00BE1380" w:rsidRDefault="00BE1380">
      <w:r>
        <w:separator/>
      </w:r>
    </w:p>
  </w:endnote>
  <w:endnote w:type="continuationSeparator" w:id="0">
    <w:p w14:paraId="453E4B98" w14:textId="77777777" w:rsidR="00BE1380" w:rsidRDefault="00BE1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32E1" w14:textId="77777777" w:rsidR="00D53014" w:rsidRDefault="00000000">
    <w:pPr>
      <w:pBdr>
        <w:top w:val="single" w:sz="4" w:space="1" w:color="A64D79"/>
      </w:pBdr>
      <w:tabs>
        <w:tab w:val="right" w:pos="9360"/>
      </w:tabs>
    </w:pPr>
    <w:r>
      <w:rPr>
        <w:color w:val="888888"/>
        <w:sz w:val="16"/>
        <w:szCs w:val="16"/>
      </w:rPr>
      <w:t>Confidential —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727E" w14:textId="77777777" w:rsidR="00BE1380" w:rsidRDefault="00BE1380">
      <w:r>
        <w:separator/>
      </w:r>
    </w:p>
  </w:footnote>
  <w:footnote w:type="continuationSeparator" w:id="0">
    <w:p w14:paraId="13FF6521" w14:textId="77777777" w:rsidR="00BE1380" w:rsidRDefault="00BE13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45D16" w14:textId="77777777" w:rsidR="00D53014" w:rsidRDefault="00000000">
    <w:pPr>
      <w:pBdr>
        <w:bottom w:val="single" w:sz="4" w:space="1" w:color="A64D79"/>
      </w:pBdr>
    </w:pPr>
    <w:proofErr w:type="spellStart"/>
    <w:r>
      <w:rPr>
        <w:color w:val="888888"/>
        <w:sz w:val="16"/>
        <w:szCs w:val="16"/>
      </w:rPr>
      <w:t>Melodify</w:t>
    </w:r>
    <w:proofErr w:type="spellEnd"/>
    <w:r>
      <w:rPr>
        <w:color w:val="888888"/>
        <w:sz w:val="16"/>
        <w:szCs w:val="16"/>
      </w:rPr>
      <w:t xml:space="preserve"> Music Player — Project Cost Management </w:t>
    </w:r>
    <w:proofErr w:type="gramStart"/>
    <w:r>
      <w:rPr>
        <w:color w:val="888888"/>
        <w:sz w:val="16"/>
        <w:szCs w:val="16"/>
      </w:rPr>
      <w:t>Plan  |</w:t>
    </w:r>
    <w:proofErr w:type="gramEnd"/>
    <w:r>
      <w:rPr>
        <w:color w:val="888888"/>
        <w:sz w:val="16"/>
        <w:szCs w:val="16"/>
      </w:rPr>
      <w:t xml:space="preserve">  All figures in USD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00699"/>
    <w:multiLevelType w:val="hybridMultilevel"/>
    <w:tmpl w:val="BAB4203C"/>
    <w:lvl w:ilvl="0" w:tplc="FD64A44E">
      <w:start w:val="1"/>
      <w:numFmt w:val="bullet"/>
      <w:lvlText w:val="●"/>
      <w:lvlJc w:val="left"/>
      <w:pPr>
        <w:ind w:left="720" w:hanging="360"/>
      </w:pPr>
    </w:lvl>
    <w:lvl w:ilvl="1" w:tplc="AC1E8222">
      <w:start w:val="1"/>
      <w:numFmt w:val="bullet"/>
      <w:lvlText w:val="○"/>
      <w:lvlJc w:val="left"/>
      <w:pPr>
        <w:ind w:left="1440" w:hanging="360"/>
      </w:pPr>
    </w:lvl>
    <w:lvl w:ilvl="2" w:tplc="BCE2B45C">
      <w:start w:val="1"/>
      <w:numFmt w:val="bullet"/>
      <w:lvlText w:val="■"/>
      <w:lvlJc w:val="left"/>
      <w:pPr>
        <w:ind w:left="2160" w:hanging="360"/>
      </w:pPr>
    </w:lvl>
    <w:lvl w:ilvl="3" w:tplc="A20E5BCA">
      <w:start w:val="1"/>
      <w:numFmt w:val="bullet"/>
      <w:lvlText w:val="●"/>
      <w:lvlJc w:val="left"/>
      <w:pPr>
        <w:ind w:left="2880" w:hanging="360"/>
      </w:pPr>
    </w:lvl>
    <w:lvl w:ilvl="4" w:tplc="B9207D12">
      <w:start w:val="1"/>
      <w:numFmt w:val="bullet"/>
      <w:lvlText w:val="○"/>
      <w:lvlJc w:val="left"/>
      <w:pPr>
        <w:ind w:left="3600" w:hanging="360"/>
      </w:pPr>
    </w:lvl>
    <w:lvl w:ilvl="5" w:tplc="7EC6FD3C">
      <w:start w:val="1"/>
      <w:numFmt w:val="bullet"/>
      <w:lvlText w:val="■"/>
      <w:lvlJc w:val="left"/>
      <w:pPr>
        <w:ind w:left="4320" w:hanging="360"/>
      </w:pPr>
    </w:lvl>
    <w:lvl w:ilvl="6" w:tplc="72E8B89E">
      <w:start w:val="1"/>
      <w:numFmt w:val="bullet"/>
      <w:lvlText w:val="●"/>
      <w:lvlJc w:val="left"/>
      <w:pPr>
        <w:ind w:left="5040" w:hanging="360"/>
      </w:pPr>
    </w:lvl>
    <w:lvl w:ilvl="7" w:tplc="2D7A2D24">
      <w:start w:val="1"/>
      <w:numFmt w:val="bullet"/>
      <w:lvlText w:val="●"/>
      <w:lvlJc w:val="left"/>
      <w:pPr>
        <w:ind w:left="5760" w:hanging="360"/>
      </w:pPr>
    </w:lvl>
    <w:lvl w:ilvl="8" w:tplc="1B9A47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01A5B"/>
    <w:multiLevelType w:val="hybridMultilevel"/>
    <w:tmpl w:val="A59CD6F4"/>
    <w:lvl w:ilvl="0" w:tplc="FAF8AE24">
      <w:start w:val="1"/>
      <w:numFmt w:val="bullet"/>
      <w:lvlText w:val="•"/>
      <w:lvlJc w:val="left"/>
      <w:pPr>
        <w:ind w:left="720" w:hanging="360"/>
      </w:pPr>
    </w:lvl>
    <w:lvl w:ilvl="1" w:tplc="24A09654">
      <w:numFmt w:val="decimal"/>
      <w:lvlText w:val=""/>
      <w:lvlJc w:val="left"/>
    </w:lvl>
    <w:lvl w:ilvl="2" w:tplc="A398A780">
      <w:numFmt w:val="decimal"/>
      <w:lvlText w:val=""/>
      <w:lvlJc w:val="left"/>
    </w:lvl>
    <w:lvl w:ilvl="3" w:tplc="68AC2EDA">
      <w:numFmt w:val="decimal"/>
      <w:lvlText w:val=""/>
      <w:lvlJc w:val="left"/>
    </w:lvl>
    <w:lvl w:ilvl="4" w:tplc="B5F61296">
      <w:numFmt w:val="decimal"/>
      <w:lvlText w:val=""/>
      <w:lvlJc w:val="left"/>
    </w:lvl>
    <w:lvl w:ilvl="5" w:tplc="6F0ED580">
      <w:numFmt w:val="decimal"/>
      <w:lvlText w:val=""/>
      <w:lvlJc w:val="left"/>
    </w:lvl>
    <w:lvl w:ilvl="6" w:tplc="1DD26A7C">
      <w:numFmt w:val="decimal"/>
      <w:lvlText w:val=""/>
      <w:lvlJc w:val="left"/>
    </w:lvl>
    <w:lvl w:ilvl="7" w:tplc="9BBAAE60">
      <w:numFmt w:val="decimal"/>
      <w:lvlText w:val=""/>
      <w:lvlJc w:val="left"/>
    </w:lvl>
    <w:lvl w:ilvl="8" w:tplc="26BC54C0">
      <w:numFmt w:val="decimal"/>
      <w:lvlText w:val=""/>
      <w:lvlJc w:val="left"/>
    </w:lvl>
  </w:abstractNum>
  <w:num w:numId="1" w16cid:durableId="2029211761">
    <w:abstractNumId w:val="0"/>
    <w:lvlOverride w:ilvl="0">
      <w:startOverride w:val="1"/>
    </w:lvlOverride>
  </w:num>
  <w:num w:numId="2" w16cid:durableId="2940218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014"/>
    <w:rsid w:val="0033705A"/>
    <w:rsid w:val="00BE1380"/>
    <w:rsid w:val="00CE2281"/>
    <w:rsid w:val="00D5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22CC"/>
  <w15:docId w15:val="{BBB3686F-B2F5-4AAA-9ED7-BDC3BC07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ali</cp:lastModifiedBy>
  <cp:revision>2</cp:revision>
  <dcterms:created xsi:type="dcterms:W3CDTF">2026-05-13T10:15:00Z</dcterms:created>
  <dcterms:modified xsi:type="dcterms:W3CDTF">2026-05-13T10:20:00Z</dcterms:modified>
</cp:coreProperties>
</file>