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2ABE8" w14:textId="77777777" w:rsidR="00BB796B" w:rsidRDefault="00BB796B"/>
    <w:p w14:paraId="3F09C750" w14:textId="77777777" w:rsidR="00BB796B" w:rsidRDefault="00BB796B"/>
    <w:p w14:paraId="75300E58" w14:textId="77777777" w:rsidR="00BB796B" w:rsidRDefault="00BB796B"/>
    <w:p w14:paraId="4FA32E58" w14:textId="77777777" w:rsidR="00BB796B" w:rsidRDefault="00BB796B"/>
    <w:p w14:paraId="4235C0DB" w14:textId="77777777" w:rsidR="00BB796B" w:rsidRDefault="00BB796B"/>
    <w:p w14:paraId="23347810" w14:textId="77777777" w:rsidR="00BB796B" w:rsidRDefault="003928B6">
      <w:pPr>
        <w:jc w:val="center"/>
      </w:pPr>
      <w:r>
        <w:rPr>
          <w:b/>
          <w:color w:val="203764"/>
          <w:sz w:val="48"/>
        </w:rPr>
        <w:t>Morse Communicator Project</w:t>
      </w:r>
    </w:p>
    <w:p w14:paraId="2EEEC3DF" w14:textId="77777777" w:rsidR="00BB796B" w:rsidRDefault="003928B6">
      <w:pPr>
        <w:jc w:val="center"/>
      </w:pPr>
      <w:r>
        <w:rPr>
          <w:i/>
          <w:sz w:val="30"/>
        </w:rPr>
        <w:t>Bidirectional Infrared Morse Messaging Terminal</w:t>
      </w:r>
    </w:p>
    <w:p w14:paraId="18DD157C" w14:textId="77777777" w:rsidR="00BB796B" w:rsidRDefault="003928B6">
      <w:pPr>
        <w:jc w:val="center"/>
      </w:pPr>
      <w:r>
        <w:rPr>
          <w:sz w:val="26"/>
        </w:rPr>
        <w:br/>
        <w:t>Embedded Systems Project Documentation</w:t>
      </w:r>
    </w:p>
    <w:p w14:paraId="748DF6DB" w14:textId="77777777" w:rsidR="00BB796B" w:rsidRDefault="00BB796B"/>
    <w:p w14:paraId="05443456" w14:textId="77777777" w:rsidR="00BB796B" w:rsidRDefault="00BB796B"/>
    <w:p w14:paraId="249875A0" w14:textId="77777777" w:rsidR="00BB796B" w:rsidRDefault="00BB796B"/>
    <w:p w14:paraId="07E53F50" w14:textId="77777777" w:rsidR="00BB796B" w:rsidRDefault="00BB796B"/>
    <w:p w14:paraId="00BA9EC8" w14:textId="77777777" w:rsidR="00BB796B" w:rsidRDefault="00BB796B"/>
    <w:p w14:paraId="126A1369" w14:textId="77777777" w:rsidR="00BB796B" w:rsidRDefault="00BB796B"/>
    <w:p w14:paraId="0A7751D4" w14:textId="77777777" w:rsidR="00BB796B" w:rsidRDefault="00BB796B"/>
    <w:p w14:paraId="1E8AF737" w14:textId="77777777" w:rsidR="00BB796B" w:rsidRDefault="00BB796B"/>
    <w:p w14:paraId="543AB5DC" w14:textId="169A274D" w:rsidR="00BB796B" w:rsidRDefault="003928B6">
      <w:pPr>
        <w:jc w:val="center"/>
      </w:pPr>
      <w:r>
        <w:rPr>
          <w:sz w:val="22"/>
        </w:rPr>
        <w:t xml:space="preserve">Prepared By: </w:t>
      </w:r>
      <w:r w:rsidR="00E1322E">
        <w:rPr>
          <w:sz w:val="22"/>
        </w:rPr>
        <w:t>Nour Waleed, Hagar Ali</w:t>
      </w:r>
    </w:p>
    <w:p w14:paraId="6B5F95F1" w14:textId="715B80C2" w:rsidR="00BB796B" w:rsidRDefault="003928B6">
      <w:pPr>
        <w:jc w:val="center"/>
      </w:pPr>
      <w:r>
        <w:rPr>
          <w:sz w:val="22"/>
        </w:rPr>
        <w:t xml:space="preserve">Course / Subject: </w:t>
      </w:r>
      <w:r w:rsidR="00E1322E">
        <w:rPr>
          <w:sz w:val="22"/>
        </w:rPr>
        <w:t>Embedded Systems</w:t>
      </w:r>
    </w:p>
    <w:p w14:paraId="4D083EFA" w14:textId="11349B36" w:rsidR="00BB796B" w:rsidRDefault="003928B6">
      <w:pPr>
        <w:jc w:val="center"/>
      </w:pPr>
      <w:r>
        <w:rPr>
          <w:sz w:val="22"/>
        </w:rPr>
        <w:t xml:space="preserve">Instructor: </w:t>
      </w:r>
      <w:r w:rsidR="00E1322E">
        <w:rPr>
          <w:sz w:val="22"/>
        </w:rPr>
        <w:t>Dr. Alaa Hamdi</w:t>
      </w:r>
    </w:p>
    <w:p w14:paraId="5064E38C" w14:textId="77777777" w:rsidR="00BB796B" w:rsidRDefault="003928B6">
      <w:pPr>
        <w:jc w:val="center"/>
      </w:pPr>
      <w:r>
        <w:rPr>
          <w:sz w:val="22"/>
        </w:rPr>
        <w:t>Date: 2026-05-10</w:t>
      </w:r>
    </w:p>
    <w:p w14:paraId="497A4CD2" w14:textId="77777777" w:rsidR="00BB796B" w:rsidRDefault="003928B6">
      <w:r>
        <w:br w:type="page"/>
      </w:r>
    </w:p>
    <w:sdt>
      <w:sdtPr>
        <w:id w:val="-1945292948"/>
        <w:docPartObj>
          <w:docPartGallery w:val="Table of Contents"/>
          <w:docPartUnique/>
        </w:docPartObj>
      </w:sdtPr>
      <w:sdtEndPr>
        <w:rPr>
          <w:rFonts w:ascii="Arial" w:eastAsiaTheme="minorEastAsia" w:hAnsi="Arial" w:cstheme="minorBidi"/>
          <w:noProof/>
          <w:color w:val="auto"/>
          <w:sz w:val="21"/>
          <w:szCs w:val="22"/>
        </w:rPr>
      </w:sdtEndPr>
      <w:sdtContent>
        <w:p w14:paraId="2007BB0C" w14:textId="2868580F" w:rsidR="00E1322E" w:rsidRDefault="00E1322E">
          <w:pPr>
            <w:pStyle w:val="TOCHeading"/>
          </w:pPr>
          <w:r>
            <w:t>Table of Contents</w:t>
          </w:r>
        </w:p>
        <w:p w14:paraId="3B2A1DA6" w14:textId="7D129A5B" w:rsidR="00E1322E" w:rsidRDefault="00E1322E">
          <w:pPr>
            <w:pStyle w:val="TOC1"/>
            <w:tabs>
              <w:tab w:val="right" w:leader="dot" w:pos="9782"/>
            </w:tabs>
            <w:rPr>
              <w:noProof/>
            </w:rPr>
          </w:pPr>
          <w:r>
            <w:fldChar w:fldCharType="begin"/>
          </w:r>
          <w:r>
            <w:instrText xml:space="preserve"> TOC \o "1-3" \h \z \u </w:instrText>
          </w:r>
          <w:r>
            <w:fldChar w:fldCharType="separate"/>
          </w:r>
          <w:hyperlink w:anchor="_Toc229965083" w:history="1">
            <w:r w:rsidRPr="005819BB">
              <w:rPr>
                <w:rStyle w:val="Hyperlink"/>
                <w:noProof/>
              </w:rPr>
              <w:t>1. Project Overview</w:t>
            </w:r>
            <w:r>
              <w:rPr>
                <w:noProof/>
                <w:webHidden/>
              </w:rPr>
              <w:tab/>
            </w:r>
            <w:r>
              <w:rPr>
                <w:noProof/>
                <w:webHidden/>
              </w:rPr>
              <w:fldChar w:fldCharType="begin"/>
            </w:r>
            <w:r>
              <w:rPr>
                <w:noProof/>
                <w:webHidden/>
              </w:rPr>
              <w:instrText xml:space="preserve"> PAGEREF _Toc229965083 \h </w:instrText>
            </w:r>
            <w:r>
              <w:rPr>
                <w:noProof/>
                <w:webHidden/>
              </w:rPr>
            </w:r>
            <w:r>
              <w:rPr>
                <w:noProof/>
                <w:webHidden/>
              </w:rPr>
              <w:fldChar w:fldCharType="separate"/>
            </w:r>
            <w:r>
              <w:rPr>
                <w:noProof/>
                <w:webHidden/>
              </w:rPr>
              <w:t>3</w:t>
            </w:r>
            <w:r>
              <w:rPr>
                <w:noProof/>
                <w:webHidden/>
              </w:rPr>
              <w:fldChar w:fldCharType="end"/>
            </w:r>
          </w:hyperlink>
        </w:p>
        <w:p w14:paraId="59C0465D" w14:textId="3DE3F5D8" w:rsidR="00E1322E" w:rsidRDefault="00E1322E">
          <w:pPr>
            <w:pStyle w:val="TOC1"/>
            <w:tabs>
              <w:tab w:val="right" w:leader="dot" w:pos="9782"/>
            </w:tabs>
            <w:rPr>
              <w:noProof/>
            </w:rPr>
          </w:pPr>
          <w:hyperlink w:anchor="_Toc229965084" w:history="1">
            <w:r w:rsidRPr="005819BB">
              <w:rPr>
                <w:rStyle w:val="Hyperlink"/>
                <w:noProof/>
              </w:rPr>
              <w:t>2. Objectives</w:t>
            </w:r>
            <w:r>
              <w:rPr>
                <w:noProof/>
                <w:webHidden/>
              </w:rPr>
              <w:tab/>
            </w:r>
            <w:r>
              <w:rPr>
                <w:noProof/>
                <w:webHidden/>
              </w:rPr>
              <w:fldChar w:fldCharType="begin"/>
            </w:r>
            <w:r>
              <w:rPr>
                <w:noProof/>
                <w:webHidden/>
              </w:rPr>
              <w:instrText xml:space="preserve"> PAGEREF _Toc229965084 \h </w:instrText>
            </w:r>
            <w:r>
              <w:rPr>
                <w:noProof/>
                <w:webHidden/>
              </w:rPr>
            </w:r>
            <w:r>
              <w:rPr>
                <w:noProof/>
                <w:webHidden/>
              </w:rPr>
              <w:fldChar w:fldCharType="separate"/>
            </w:r>
            <w:r>
              <w:rPr>
                <w:noProof/>
                <w:webHidden/>
              </w:rPr>
              <w:t>3</w:t>
            </w:r>
            <w:r>
              <w:rPr>
                <w:noProof/>
                <w:webHidden/>
              </w:rPr>
              <w:fldChar w:fldCharType="end"/>
            </w:r>
          </w:hyperlink>
        </w:p>
        <w:p w14:paraId="40584E8D" w14:textId="60957327" w:rsidR="00E1322E" w:rsidRDefault="00E1322E">
          <w:pPr>
            <w:pStyle w:val="TOC1"/>
            <w:tabs>
              <w:tab w:val="right" w:leader="dot" w:pos="9782"/>
            </w:tabs>
            <w:rPr>
              <w:noProof/>
            </w:rPr>
          </w:pPr>
          <w:hyperlink w:anchor="_Toc229965085" w:history="1">
            <w:r w:rsidRPr="005819BB">
              <w:rPr>
                <w:rStyle w:val="Hyperlink"/>
                <w:noProof/>
              </w:rPr>
              <w:t>3. System Overview</w:t>
            </w:r>
            <w:r>
              <w:rPr>
                <w:noProof/>
                <w:webHidden/>
              </w:rPr>
              <w:tab/>
            </w:r>
            <w:r>
              <w:rPr>
                <w:noProof/>
                <w:webHidden/>
              </w:rPr>
              <w:fldChar w:fldCharType="begin"/>
            </w:r>
            <w:r>
              <w:rPr>
                <w:noProof/>
                <w:webHidden/>
              </w:rPr>
              <w:instrText xml:space="preserve"> PAGEREF _Toc229965085 \h </w:instrText>
            </w:r>
            <w:r>
              <w:rPr>
                <w:noProof/>
                <w:webHidden/>
              </w:rPr>
            </w:r>
            <w:r>
              <w:rPr>
                <w:noProof/>
                <w:webHidden/>
              </w:rPr>
              <w:fldChar w:fldCharType="separate"/>
            </w:r>
            <w:r>
              <w:rPr>
                <w:noProof/>
                <w:webHidden/>
              </w:rPr>
              <w:t>3</w:t>
            </w:r>
            <w:r>
              <w:rPr>
                <w:noProof/>
                <w:webHidden/>
              </w:rPr>
              <w:fldChar w:fldCharType="end"/>
            </w:r>
          </w:hyperlink>
        </w:p>
        <w:p w14:paraId="16CA5F3A" w14:textId="3267B209" w:rsidR="00E1322E" w:rsidRDefault="00E1322E">
          <w:pPr>
            <w:pStyle w:val="TOC1"/>
            <w:tabs>
              <w:tab w:val="right" w:leader="dot" w:pos="9782"/>
            </w:tabs>
            <w:rPr>
              <w:noProof/>
            </w:rPr>
          </w:pPr>
          <w:hyperlink w:anchor="_Toc229965086" w:history="1">
            <w:r w:rsidRPr="005819BB">
              <w:rPr>
                <w:rStyle w:val="Hyperlink"/>
                <w:noProof/>
              </w:rPr>
              <w:t>4. Hardware Components</w:t>
            </w:r>
            <w:r>
              <w:rPr>
                <w:noProof/>
                <w:webHidden/>
              </w:rPr>
              <w:tab/>
            </w:r>
            <w:r>
              <w:rPr>
                <w:noProof/>
                <w:webHidden/>
              </w:rPr>
              <w:fldChar w:fldCharType="begin"/>
            </w:r>
            <w:r>
              <w:rPr>
                <w:noProof/>
                <w:webHidden/>
              </w:rPr>
              <w:instrText xml:space="preserve"> PAGEREF _Toc229965086 \h </w:instrText>
            </w:r>
            <w:r>
              <w:rPr>
                <w:noProof/>
                <w:webHidden/>
              </w:rPr>
            </w:r>
            <w:r>
              <w:rPr>
                <w:noProof/>
                <w:webHidden/>
              </w:rPr>
              <w:fldChar w:fldCharType="separate"/>
            </w:r>
            <w:r>
              <w:rPr>
                <w:noProof/>
                <w:webHidden/>
              </w:rPr>
              <w:t>3</w:t>
            </w:r>
            <w:r>
              <w:rPr>
                <w:noProof/>
                <w:webHidden/>
              </w:rPr>
              <w:fldChar w:fldCharType="end"/>
            </w:r>
          </w:hyperlink>
        </w:p>
        <w:p w14:paraId="6CB3EC0A" w14:textId="7672FCF3" w:rsidR="00E1322E" w:rsidRDefault="00E1322E">
          <w:pPr>
            <w:pStyle w:val="TOC1"/>
            <w:tabs>
              <w:tab w:val="right" w:leader="dot" w:pos="9782"/>
            </w:tabs>
            <w:rPr>
              <w:noProof/>
            </w:rPr>
          </w:pPr>
          <w:hyperlink w:anchor="_Toc229965087" w:history="1">
            <w:r w:rsidRPr="005819BB">
              <w:rPr>
                <w:rStyle w:val="Hyperlink"/>
                <w:noProof/>
              </w:rPr>
              <w:t>5. Pin Mapping</w:t>
            </w:r>
            <w:r>
              <w:rPr>
                <w:noProof/>
                <w:webHidden/>
              </w:rPr>
              <w:tab/>
            </w:r>
            <w:r>
              <w:rPr>
                <w:noProof/>
                <w:webHidden/>
              </w:rPr>
              <w:fldChar w:fldCharType="begin"/>
            </w:r>
            <w:r>
              <w:rPr>
                <w:noProof/>
                <w:webHidden/>
              </w:rPr>
              <w:instrText xml:space="preserve"> PAGEREF _Toc229965087 \h </w:instrText>
            </w:r>
            <w:r>
              <w:rPr>
                <w:noProof/>
                <w:webHidden/>
              </w:rPr>
            </w:r>
            <w:r>
              <w:rPr>
                <w:noProof/>
                <w:webHidden/>
              </w:rPr>
              <w:fldChar w:fldCharType="separate"/>
            </w:r>
            <w:r>
              <w:rPr>
                <w:noProof/>
                <w:webHidden/>
              </w:rPr>
              <w:t>3</w:t>
            </w:r>
            <w:r>
              <w:rPr>
                <w:noProof/>
                <w:webHidden/>
              </w:rPr>
              <w:fldChar w:fldCharType="end"/>
            </w:r>
          </w:hyperlink>
        </w:p>
        <w:p w14:paraId="4D732FC5" w14:textId="39D7E1CB" w:rsidR="00E1322E" w:rsidRDefault="00E1322E">
          <w:pPr>
            <w:pStyle w:val="TOC1"/>
            <w:tabs>
              <w:tab w:val="right" w:leader="dot" w:pos="9782"/>
            </w:tabs>
            <w:rPr>
              <w:noProof/>
            </w:rPr>
          </w:pPr>
          <w:hyperlink w:anchor="_Toc229965088" w:history="1">
            <w:r w:rsidRPr="005819BB">
              <w:rPr>
                <w:rStyle w:val="Hyperlink"/>
                <w:noProof/>
              </w:rPr>
              <w:t>6. Button Functions</w:t>
            </w:r>
            <w:r>
              <w:rPr>
                <w:noProof/>
                <w:webHidden/>
              </w:rPr>
              <w:tab/>
            </w:r>
            <w:r>
              <w:rPr>
                <w:noProof/>
                <w:webHidden/>
              </w:rPr>
              <w:fldChar w:fldCharType="begin"/>
            </w:r>
            <w:r>
              <w:rPr>
                <w:noProof/>
                <w:webHidden/>
              </w:rPr>
              <w:instrText xml:space="preserve"> PAGEREF _Toc229965088 \h </w:instrText>
            </w:r>
            <w:r>
              <w:rPr>
                <w:noProof/>
                <w:webHidden/>
              </w:rPr>
            </w:r>
            <w:r>
              <w:rPr>
                <w:noProof/>
                <w:webHidden/>
              </w:rPr>
              <w:fldChar w:fldCharType="separate"/>
            </w:r>
            <w:r>
              <w:rPr>
                <w:noProof/>
                <w:webHidden/>
              </w:rPr>
              <w:t>4</w:t>
            </w:r>
            <w:r>
              <w:rPr>
                <w:noProof/>
                <w:webHidden/>
              </w:rPr>
              <w:fldChar w:fldCharType="end"/>
            </w:r>
          </w:hyperlink>
        </w:p>
        <w:p w14:paraId="56FC8762" w14:textId="107F68A0" w:rsidR="00E1322E" w:rsidRDefault="00E1322E">
          <w:pPr>
            <w:pStyle w:val="TOC1"/>
            <w:tabs>
              <w:tab w:val="right" w:leader="dot" w:pos="9782"/>
            </w:tabs>
            <w:rPr>
              <w:noProof/>
            </w:rPr>
          </w:pPr>
          <w:hyperlink w:anchor="_Toc229965089" w:history="1">
            <w:r w:rsidRPr="005819BB">
              <w:rPr>
                <w:rStyle w:val="Hyperlink"/>
                <w:noProof/>
              </w:rPr>
              <w:t>7. Software Architecture</w:t>
            </w:r>
            <w:r>
              <w:rPr>
                <w:noProof/>
                <w:webHidden/>
              </w:rPr>
              <w:tab/>
            </w:r>
            <w:r>
              <w:rPr>
                <w:noProof/>
                <w:webHidden/>
              </w:rPr>
              <w:fldChar w:fldCharType="begin"/>
            </w:r>
            <w:r>
              <w:rPr>
                <w:noProof/>
                <w:webHidden/>
              </w:rPr>
              <w:instrText xml:space="preserve"> PAGEREF _Toc229965089 \h </w:instrText>
            </w:r>
            <w:r>
              <w:rPr>
                <w:noProof/>
                <w:webHidden/>
              </w:rPr>
            </w:r>
            <w:r>
              <w:rPr>
                <w:noProof/>
                <w:webHidden/>
              </w:rPr>
              <w:fldChar w:fldCharType="separate"/>
            </w:r>
            <w:r>
              <w:rPr>
                <w:noProof/>
                <w:webHidden/>
              </w:rPr>
              <w:t>4</w:t>
            </w:r>
            <w:r>
              <w:rPr>
                <w:noProof/>
                <w:webHidden/>
              </w:rPr>
              <w:fldChar w:fldCharType="end"/>
            </w:r>
          </w:hyperlink>
        </w:p>
        <w:p w14:paraId="30E2AD3E" w14:textId="052084AE" w:rsidR="00E1322E" w:rsidRDefault="00E1322E">
          <w:pPr>
            <w:pStyle w:val="TOC1"/>
            <w:tabs>
              <w:tab w:val="right" w:leader="dot" w:pos="9782"/>
            </w:tabs>
            <w:rPr>
              <w:noProof/>
            </w:rPr>
          </w:pPr>
          <w:hyperlink w:anchor="_Toc229965090" w:history="1">
            <w:r w:rsidRPr="005819BB">
              <w:rPr>
                <w:rStyle w:val="Hyperlink"/>
                <w:noProof/>
              </w:rPr>
              <w:t>8. Code Pipeline</w:t>
            </w:r>
            <w:r>
              <w:rPr>
                <w:noProof/>
                <w:webHidden/>
              </w:rPr>
              <w:tab/>
            </w:r>
            <w:r>
              <w:rPr>
                <w:noProof/>
                <w:webHidden/>
              </w:rPr>
              <w:fldChar w:fldCharType="begin"/>
            </w:r>
            <w:r>
              <w:rPr>
                <w:noProof/>
                <w:webHidden/>
              </w:rPr>
              <w:instrText xml:space="preserve"> PAGEREF _Toc229965090 \h </w:instrText>
            </w:r>
            <w:r>
              <w:rPr>
                <w:noProof/>
                <w:webHidden/>
              </w:rPr>
            </w:r>
            <w:r>
              <w:rPr>
                <w:noProof/>
                <w:webHidden/>
              </w:rPr>
              <w:fldChar w:fldCharType="separate"/>
            </w:r>
            <w:r>
              <w:rPr>
                <w:noProof/>
                <w:webHidden/>
              </w:rPr>
              <w:t>4</w:t>
            </w:r>
            <w:r>
              <w:rPr>
                <w:noProof/>
                <w:webHidden/>
              </w:rPr>
              <w:fldChar w:fldCharType="end"/>
            </w:r>
          </w:hyperlink>
        </w:p>
        <w:p w14:paraId="031CF9EB" w14:textId="3FC7A1A5" w:rsidR="00E1322E" w:rsidRDefault="00E1322E">
          <w:pPr>
            <w:pStyle w:val="TOC1"/>
            <w:tabs>
              <w:tab w:val="right" w:leader="dot" w:pos="9782"/>
            </w:tabs>
            <w:rPr>
              <w:noProof/>
            </w:rPr>
          </w:pPr>
          <w:hyperlink w:anchor="_Toc229965091" w:history="1">
            <w:r w:rsidRPr="005819BB">
              <w:rPr>
                <w:rStyle w:val="Hyperlink"/>
                <w:noProof/>
              </w:rPr>
              <w:t>9. Main Functions and Their Roles</w:t>
            </w:r>
            <w:r>
              <w:rPr>
                <w:noProof/>
                <w:webHidden/>
              </w:rPr>
              <w:tab/>
            </w:r>
            <w:r>
              <w:rPr>
                <w:noProof/>
                <w:webHidden/>
              </w:rPr>
              <w:fldChar w:fldCharType="begin"/>
            </w:r>
            <w:r>
              <w:rPr>
                <w:noProof/>
                <w:webHidden/>
              </w:rPr>
              <w:instrText xml:space="preserve"> PAGEREF _Toc229965091 \h </w:instrText>
            </w:r>
            <w:r>
              <w:rPr>
                <w:noProof/>
                <w:webHidden/>
              </w:rPr>
            </w:r>
            <w:r>
              <w:rPr>
                <w:noProof/>
                <w:webHidden/>
              </w:rPr>
              <w:fldChar w:fldCharType="separate"/>
            </w:r>
            <w:r>
              <w:rPr>
                <w:noProof/>
                <w:webHidden/>
              </w:rPr>
              <w:t>5</w:t>
            </w:r>
            <w:r>
              <w:rPr>
                <w:noProof/>
                <w:webHidden/>
              </w:rPr>
              <w:fldChar w:fldCharType="end"/>
            </w:r>
          </w:hyperlink>
        </w:p>
        <w:p w14:paraId="09AC7069" w14:textId="1E0FF36B" w:rsidR="00E1322E" w:rsidRDefault="00E1322E">
          <w:pPr>
            <w:pStyle w:val="TOC2"/>
            <w:tabs>
              <w:tab w:val="right" w:leader="dot" w:pos="9782"/>
            </w:tabs>
            <w:rPr>
              <w:noProof/>
            </w:rPr>
          </w:pPr>
          <w:hyperlink w:anchor="_Toc229965092" w:history="1">
            <w:r w:rsidRPr="005819BB">
              <w:rPr>
                <w:rStyle w:val="Hyperlink"/>
                <w:noProof/>
              </w:rPr>
              <w:t>Representative Function Calls</w:t>
            </w:r>
            <w:r>
              <w:rPr>
                <w:noProof/>
                <w:webHidden/>
              </w:rPr>
              <w:tab/>
            </w:r>
            <w:r>
              <w:rPr>
                <w:noProof/>
                <w:webHidden/>
              </w:rPr>
              <w:fldChar w:fldCharType="begin"/>
            </w:r>
            <w:r>
              <w:rPr>
                <w:noProof/>
                <w:webHidden/>
              </w:rPr>
              <w:instrText xml:space="preserve"> PAGEREF _Toc229965092 \h </w:instrText>
            </w:r>
            <w:r>
              <w:rPr>
                <w:noProof/>
                <w:webHidden/>
              </w:rPr>
            </w:r>
            <w:r>
              <w:rPr>
                <w:noProof/>
                <w:webHidden/>
              </w:rPr>
              <w:fldChar w:fldCharType="separate"/>
            </w:r>
            <w:r>
              <w:rPr>
                <w:noProof/>
                <w:webHidden/>
              </w:rPr>
              <w:t>5</w:t>
            </w:r>
            <w:r>
              <w:rPr>
                <w:noProof/>
                <w:webHidden/>
              </w:rPr>
              <w:fldChar w:fldCharType="end"/>
            </w:r>
          </w:hyperlink>
        </w:p>
        <w:p w14:paraId="37611CED" w14:textId="6B22082B" w:rsidR="00E1322E" w:rsidRDefault="00E1322E">
          <w:pPr>
            <w:pStyle w:val="TOC1"/>
            <w:tabs>
              <w:tab w:val="right" w:leader="dot" w:pos="9782"/>
            </w:tabs>
            <w:rPr>
              <w:noProof/>
            </w:rPr>
          </w:pPr>
          <w:hyperlink w:anchor="_Toc229965093" w:history="1">
            <w:r w:rsidRPr="005819BB">
              <w:rPr>
                <w:rStyle w:val="Hyperlink"/>
                <w:noProof/>
              </w:rPr>
              <w:t>10. Simulation Section</w:t>
            </w:r>
            <w:r>
              <w:rPr>
                <w:noProof/>
                <w:webHidden/>
              </w:rPr>
              <w:tab/>
            </w:r>
            <w:r>
              <w:rPr>
                <w:noProof/>
                <w:webHidden/>
              </w:rPr>
              <w:fldChar w:fldCharType="begin"/>
            </w:r>
            <w:r>
              <w:rPr>
                <w:noProof/>
                <w:webHidden/>
              </w:rPr>
              <w:instrText xml:space="preserve"> PAGEREF _Toc229965093 \h </w:instrText>
            </w:r>
            <w:r>
              <w:rPr>
                <w:noProof/>
                <w:webHidden/>
              </w:rPr>
            </w:r>
            <w:r>
              <w:rPr>
                <w:noProof/>
                <w:webHidden/>
              </w:rPr>
              <w:fldChar w:fldCharType="separate"/>
            </w:r>
            <w:r>
              <w:rPr>
                <w:noProof/>
                <w:webHidden/>
              </w:rPr>
              <w:t>5</w:t>
            </w:r>
            <w:r>
              <w:rPr>
                <w:noProof/>
                <w:webHidden/>
              </w:rPr>
              <w:fldChar w:fldCharType="end"/>
            </w:r>
          </w:hyperlink>
        </w:p>
        <w:p w14:paraId="239F8416" w14:textId="066CAA64" w:rsidR="00E1322E" w:rsidRDefault="00E1322E">
          <w:pPr>
            <w:pStyle w:val="TOC1"/>
            <w:tabs>
              <w:tab w:val="right" w:leader="dot" w:pos="9782"/>
            </w:tabs>
            <w:rPr>
              <w:noProof/>
            </w:rPr>
          </w:pPr>
          <w:hyperlink w:anchor="_Toc229965094" w:history="1">
            <w:r w:rsidRPr="005819BB">
              <w:rPr>
                <w:rStyle w:val="Hyperlink"/>
                <w:noProof/>
              </w:rPr>
              <w:t>11. Difference Between Simulation and Hardware Implementation</w:t>
            </w:r>
            <w:r>
              <w:rPr>
                <w:noProof/>
                <w:webHidden/>
              </w:rPr>
              <w:tab/>
            </w:r>
            <w:r>
              <w:rPr>
                <w:noProof/>
                <w:webHidden/>
              </w:rPr>
              <w:fldChar w:fldCharType="begin"/>
            </w:r>
            <w:r>
              <w:rPr>
                <w:noProof/>
                <w:webHidden/>
              </w:rPr>
              <w:instrText xml:space="preserve"> PAGEREF _Toc229965094 \h </w:instrText>
            </w:r>
            <w:r>
              <w:rPr>
                <w:noProof/>
                <w:webHidden/>
              </w:rPr>
            </w:r>
            <w:r>
              <w:rPr>
                <w:noProof/>
                <w:webHidden/>
              </w:rPr>
              <w:fldChar w:fldCharType="separate"/>
            </w:r>
            <w:r>
              <w:rPr>
                <w:noProof/>
                <w:webHidden/>
              </w:rPr>
              <w:t>6</w:t>
            </w:r>
            <w:r>
              <w:rPr>
                <w:noProof/>
                <w:webHidden/>
              </w:rPr>
              <w:fldChar w:fldCharType="end"/>
            </w:r>
          </w:hyperlink>
        </w:p>
        <w:p w14:paraId="399AFBEF" w14:textId="2A69A49F" w:rsidR="00E1322E" w:rsidRDefault="00E1322E">
          <w:pPr>
            <w:pStyle w:val="TOC1"/>
            <w:tabs>
              <w:tab w:val="right" w:leader="dot" w:pos="9782"/>
            </w:tabs>
            <w:rPr>
              <w:noProof/>
            </w:rPr>
          </w:pPr>
          <w:hyperlink w:anchor="_Toc229965095" w:history="1">
            <w:r w:rsidRPr="005819BB">
              <w:rPr>
                <w:rStyle w:val="Hyperlink"/>
                <w:noProof/>
              </w:rPr>
              <w:t>12. Testing and Validation</w:t>
            </w:r>
            <w:r>
              <w:rPr>
                <w:noProof/>
                <w:webHidden/>
              </w:rPr>
              <w:tab/>
            </w:r>
            <w:r>
              <w:rPr>
                <w:noProof/>
                <w:webHidden/>
              </w:rPr>
              <w:fldChar w:fldCharType="begin"/>
            </w:r>
            <w:r>
              <w:rPr>
                <w:noProof/>
                <w:webHidden/>
              </w:rPr>
              <w:instrText xml:space="preserve"> PAGEREF _Toc229965095 \h </w:instrText>
            </w:r>
            <w:r>
              <w:rPr>
                <w:noProof/>
                <w:webHidden/>
              </w:rPr>
            </w:r>
            <w:r>
              <w:rPr>
                <w:noProof/>
                <w:webHidden/>
              </w:rPr>
              <w:fldChar w:fldCharType="separate"/>
            </w:r>
            <w:r>
              <w:rPr>
                <w:noProof/>
                <w:webHidden/>
              </w:rPr>
              <w:t>6</w:t>
            </w:r>
            <w:r>
              <w:rPr>
                <w:noProof/>
                <w:webHidden/>
              </w:rPr>
              <w:fldChar w:fldCharType="end"/>
            </w:r>
          </w:hyperlink>
        </w:p>
        <w:p w14:paraId="09BFE5A8" w14:textId="0F92297A" w:rsidR="00E1322E" w:rsidRDefault="00E1322E">
          <w:pPr>
            <w:pStyle w:val="TOC1"/>
            <w:tabs>
              <w:tab w:val="right" w:leader="dot" w:pos="9782"/>
            </w:tabs>
            <w:rPr>
              <w:noProof/>
            </w:rPr>
          </w:pPr>
          <w:hyperlink w:anchor="_Toc229965096" w:history="1">
            <w:r w:rsidRPr="005819BB">
              <w:rPr>
                <w:rStyle w:val="Hyperlink"/>
                <w:noProof/>
              </w:rPr>
              <w:t>13. Issues Faced and Applied Fixes</w:t>
            </w:r>
            <w:r>
              <w:rPr>
                <w:noProof/>
                <w:webHidden/>
              </w:rPr>
              <w:tab/>
            </w:r>
            <w:r>
              <w:rPr>
                <w:noProof/>
                <w:webHidden/>
              </w:rPr>
              <w:fldChar w:fldCharType="begin"/>
            </w:r>
            <w:r>
              <w:rPr>
                <w:noProof/>
                <w:webHidden/>
              </w:rPr>
              <w:instrText xml:space="preserve"> PAGEREF _Toc229965096 \h </w:instrText>
            </w:r>
            <w:r>
              <w:rPr>
                <w:noProof/>
                <w:webHidden/>
              </w:rPr>
            </w:r>
            <w:r>
              <w:rPr>
                <w:noProof/>
                <w:webHidden/>
              </w:rPr>
              <w:fldChar w:fldCharType="separate"/>
            </w:r>
            <w:r>
              <w:rPr>
                <w:noProof/>
                <w:webHidden/>
              </w:rPr>
              <w:t>6</w:t>
            </w:r>
            <w:r>
              <w:rPr>
                <w:noProof/>
                <w:webHidden/>
              </w:rPr>
              <w:fldChar w:fldCharType="end"/>
            </w:r>
          </w:hyperlink>
        </w:p>
        <w:p w14:paraId="21DA0BBD" w14:textId="45E138DC" w:rsidR="00E1322E" w:rsidRDefault="00E1322E">
          <w:pPr>
            <w:pStyle w:val="TOC1"/>
            <w:tabs>
              <w:tab w:val="right" w:leader="dot" w:pos="9782"/>
            </w:tabs>
            <w:rPr>
              <w:noProof/>
            </w:rPr>
          </w:pPr>
          <w:hyperlink w:anchor="_Toc229965097" w:history="1">
            <w:r w:rsidRPr="005819BB">
              <w:rPr>
                <w:rStyle w:val="Hyperlink"/>
                <w:noProof/>
              </w:rPr>
              <w:t>14. Limitations</w:t>
            </w:r>
            <w:r>
              <w:rPr>
                <w:noProof/>
                <w:webHidden/>
              </w:rPr>
              <w:tab/>
            </w:r>
            <w:r>
              <w:rPr>
                <w:noProof/>
                <w:webHidden/>
              </w:rPr>
              <w:fldChar w:fldCharType="begin"/>
            </w:r>
            <w:r>
              <w:rPr>
                <w:noProof/>
                <w:webHidden/>
              </w:rPr>
              <w:instrText xml:space="preserve"> PAGEREF _Toc229965097 \h </w:instrText>
            </w:r>
            <w:r>
              <w:rPr>
                <w:noProof/>
                <w:webHidden/>
              </w:rPr>
            </w:r>
            <w:r>
              <w:rPr>
                <w:noProof/>
                <w:webHidden/>
              </w:rPr>
              <w:fldChar w:fldCharType="separate"/>
            </w:r>
            <w:r>
              <w:rPr>
                <w:noProof/>
                <w:webHidden/>
              </w:rPr>
              <w:t>7</w:t>
            </w:r>
            <w:r>
              <w:rPr>
                <w:noProof/>
                <w:webHidden/>
              </w:rPr>
              <w:fldChar w:fldCharType="end"/>
            </w:r>
          </w:hyperlink>
        </w:p>
        <w:p w14:paraId="450123DB" w14:textId="36E1CE68" w:rsidR="00E1322E" w:rsidRDefault="00E1322E">
          <w:pPr>
            <w:pStyle w:val="TOC1"/>
            <w:tabs>
              <w:tab w:val="right" w:leader="dot" w:pos="9782"/>
            </w:tabs>
            <w:rPr>
              <w:noProof/>
            </w:rPr>
          </w:pPr>
          <w:hyperlink w:anchor="_Toc229965098" w:history="1">
            <w:r w:rsidRPr="005819BB">
              <w:rPr>
                <w:rStyle w:val="Hyperlink"/>
                <w:noProof/>
              </w:rPr>
              <w:t>15. Conclusion</w:t>
            </w:r>
            <w:r>
              <w:rPr>
                <w:noProof/>
                <w:webHidden/>
              </w:rPr>
              <w:tab/>
            </w:r>
            <w:r>
              <w:rPr>
                <w:noProof/>
                <w:webHidden/>
              </w:rPr>
              <w:fldChar w:fldCharType="begin"/>
            </w:r>
            <w:r>
              <w:rPr>
                <w:noProof/>
                <w:webHidden/>
              </w:rPr>
              <w:instrText xml:space="preserve"> PAGEREF _Toc229965098 \h </w:instrText>
            </w:r>
            <w:r>
              <w:rPr>
                <w:noProof/>
                <w:webHidden/>
              </w:rPr>
            </w:r>
            <w:r>
              <w:rPr>
                <w:noProof/>
                <w:webHidden/>
              </w:rPr>
              <w:fldChar w:fldCharType="separate"/>
            </w:r>
            <w:r>
              <w:rPr>
                <w:noProof/>
                <w:webHidden/>
              </w:rPr>
              <w:t>7</w:t>
            </w:r>
            <w:r>
              <w:rPr>
                <w:noProof/>
                <w:webHidden/>
              </w:rPr>
              <w:fldChar w:fldCharType="end"/>
            </w:r>
          </w:hyperlink>
        </w:p>
        <w:p w14:paraId="639F82D7" w14:textId="0FB83224" w:rsidR="00E1322E" w:rsidRDefault="00E1322E">
          <w:r>
            <w:rPr>
              <w:b/>
              <w:bCs/>
              <w:noProof/>
            </w:rPr>
            <w:fldChar w:fldCharType="end"/>
          </w:r>
        </w:p>
      </w:sdtContent>
    </w:sdt>
    <w:p w14:paraId="5927B925" w14:textId="77777777" w:rsidR="00BB796B" w:rsidRDefault="003928B6">
      <w:r>
        <w:br w:type="page"/>
      </w:r>
    </w:p>
    <w:p w14:paraId="63F69E2D" w14:textId="77777777" w:rsidR="00BB796B" w:rsidRDefault="003928B6">
      <w:pPr>
        <w:pStyle w:val="Heading1"/>
      </w:pPr>
      <w:bookmarkStart w:id="0" w:name="_Toc229965083"/>
      <w:r>
        <w:lastRenderedPageBreak/>
        <w:t>1. Project Overview</w:t>
      </w:r>
      <w:bookmarkEnd w:id="0"/>
    </w:p>
    <w:p w14:paraId="071F071B" w14:textId="77777777" w:rsidR="00BB796B" w:rsidRDefault="003928B6">
      <w:r>
        <w:t>This project implements a two-way Morse communication system using two Arduino-based terminals. Each terminal allows the user to compose English text through dedicated Morse buttons, transmit the message through an infrared link, receive a reply from the opposite side, and maintain a lightweight chat history on a 16x2 I2C LCD.</w:t>
      </w:r>
    </w:p>
    <w:p w14:paraId="4C6059B8" w14:textId="77777777" w:rsidR="00BB796B" w:rsidRDefault="003928B6">
      <w:pPr>
        <w:pStyle w:val="Heading1"/>
      </w:pPr>
      <w:bookmarkStart w:id="1" w:name="_Toc229965084"/>
      <w:r>
        <w:t>2. Objectives</w:t>
      </w:r>
      <w:bookmarkEnd w:id="1"/>
    </w:p>
    <w:p w14:paraId="275EC98D" w14:textId="77777777" w:rsidR="00BB796B" w:rsidRDefault="003928B6">
      <w:pPr>
        <w:pStyle w:val="ListBullet"/>
      </w:pPr>
      <w:r>
        <w:t>Build a working bidirectional embedded communication system using two identical stations.</w:t>
      </w:r>
    </w:p>
    <w:p w14:paraId="7A66FAAA" w14:textId="77777777" w:rsidR="00BB796B" w:rsidRDefault="003928B6">
      <w:pPr>
        <w:pStyle w:val="ListBullet"/>
      </w:pPr>
      <w:r>
        <w:t>Convert Morse button input into readable English text before transmission.</w:t>
      </w:r>
    </w:p>
    <w:p w14:paraId="5BAB40CB" w14:textId="77777777" w:rsidR="00BB796B" w:rsidRDefault="003928B6">
      <w:pPr>
        <w:pStyle w:val="ListBullet"/>
      </w:pPr>
      <w:r>
        <w:t>Transmit data over IR and reconstruct it on the receiver side.</w:t>
      </w:r>
    </w:p>
    <w:p w14:paraId="53E1A175" w14:textId="77777777" w:rsidR="00BB796B" w:rsidRDefault="003928B6">
      <w:pPr>
        <w:pStyle w:val="ListBullet"/>
      </w:pPr>
      <w:r>
        <w:t>Allow both sides to send, receive, and reply using the same firmware.</w:t>
      </w:r>
    </w:p>
    <w:p w14:paraId="11FBED0F" w14:textId="77777777" w:rsidR="00BB796B" w:rsidRDefault="003928B6">
      <w:pPr>
        <w:pStyle w:val="ListBullet"/>
      </w:pPr>
      <w:r>
        <w:t>Display the latest chat history on the LCD for demonstration and validation.</w:t>
      </w:r>
    </w:p>
    <w:p w14:paraId="08C20CFA" w14:textId="77777777" w:rsidR="00BB796B" w:rsidRDefault="003928B6">
      <w:pPr>
        <w:pStyle w:val="Heading1"/>
      </w:pPr>
      <w:bookmarkStart w:id="2" w:name="_Toc229965085"/>
      <w:r>
        <w:t>3. System Overview</w:t>
      </w:r>
      <w:bookmarkEnd w:id="2"/>
    </w:p>
    <w:p w14:paraId="177892F6" w14:textId="77777777" w:rsidR="00BB796B" w:rsidRDefault="003928B6">
      <w:r>
        <w:t>The user does not type letters directly. Instead, each letter is entered in Morse code using six control buttons. The current Morse sequence is decoded locally into an English character when END LETTER is pressed. The system then stores the full message, sends it over IR character by character, detects the end-of-message marker, and displays sent and received lines as chat history.</w:t>
      </w:r>
    </w:p>
    <w:p w14:paraId="07AAAD6E" w14:textId="77777777" w:rsidR="00BB796B" w:rsidRDefault="003928B6">
      <w:pPr>
        <w:pStyle w:val="Heading1"/>
      </w:pPr>
      <w:bookmarkStart w:id="3" w:name="_Toc229965086"/>
      <w:r>
        <w:t>4. Hardware Components</w:t>
      </w:r>
      <w:bookmarkEnd w:id="3"/>
    </w:p>
    <w:p w14:paraId="39CC0212" w14:textId="77777777" w:rsidR="00BB796B" w:rsidRDefault="003928B6">
      <w:pPr>
        <w:pStyle w:val="ListBullet"/>
      </w:pPr>
      <w:r>
        <w:t>2 × Arduino Uno boards</w:t>
      </w:r>
    </w:p>
    <w:p w14:paraId="62782D5A" w14:textId="77777777" w:rsidR="00BB796B" w:rsidRDefault="003928B6">
      <w:pPr>
        <w:pStyle w:val="ListBullet"/>
      </w:pPr>
      <w:r>
        <w:t>2 × VS1838B IR receiver modules</w:t>
      </w:r>
    </w:p>
    <w:p w14:paraId="3770B41B" w14:textId="77777777" w:rsidR="00BB796B" w:rsidRDefault="003928B6">
      <w:pPr>
        <w:pStyle w:val="ListBullet"/>
      </w:pPr>
      <w:r>
        <w:t>2 × IR LEDs with series resistors for transmission</w:t>
      </w:r>
    </w:p>
    <w:p w14:paraId="79BA448D" w14:textId="77777777" w:rsidR="00BB796B" w:rsidRDefault="003928B6">
      <w:pPr>
        <w:pStyle w:val="ListBullet"/>
      </w:pPr>
      <w:r>
        <w:t>2 × 16x2 I2C LCD modules (address 0x27)</w:t>
      </w:r>
    </w:p>
    <w:p w14:paraId="79E4BFC4" w14:textId="77777777" w:rsidR="00BB796B" w:rsidRDefault="003928B6">
      <w:pPr>
        <w:pStyle w:val="ListBullet"/>
      </w:pPr>
      <w:r>
        <w:t>2 × buzzers for feedback</w:t>
      </w:r>
    </w:p>
    <w:p w14:paraId="579DCDCB" w14:textId="77777777" w:rsidR="00BB796B" w:rsidRDefault="003928B6">
      <w:pPr>
        <w:pStyle w:val="ListBullet"/>
      </w:pPr>
      <w:r>
        <w:t>12 × push buttons (6 per station)</w:t>
      </w:r>
    </w:p>
    <w:p w14:paraId="5BECCDDE" w14:textId="77777777" w:rsidR="00BB796B" w:rsidRDefault="003928B6">
      <w:pPr>
        <w:pStyle w:val="ListBullet"/>
      </w:pPr>
      <w:r>
        <w:t>Pulldown resistors for button inputs</w:t>
      </w:r>
    </w:p>
    <w:p w14:paraId="26A2B7C9" w14:textId="77777777" w:rsidR="00BB796B" w:rsidRDefault="003928B6">
      <w:pPr>
        <w:pStyle w:val="ListBullet"/>
      </w:pPr>
      <w:r>
        <w:t>Breadboards, jumper wires, and power connections</w:t>
      </w:r>
    </w:p>
    <w:p w14:paraId="4B715058" w14:textId="77777777" w:rsidR="00BB796B" w:rsidRDefault="003928B6">
      <w:pPr>
        <w:pStyle w:val="Heading1"/>
      </w:pPr>
      <w:bookmarkStart w:id="4" w:name="_Toc229965087"/>
      <w:r>
        <w:t>5. Pin Mapping</w:t>
      </w:r>
      <w:bookmarkEnd w:id="4"/>
    </w:p>
    <w:tbl>
      <w:tblPr>
        <w:tblStyle w:val="TableGrid"/>
        <w:tblW w:w="0" w:type="auto"/>
        <w:jc w:val="center"/>
        <w:tblLook w:val="04A0" w:firstRow="1" w:lastRow="0" w:firstColumn="1" w:lastColumn="0" w:noHBand="0" w:noVBand="1"/>
      </w:tblPr>
      <w:tblGrid>
        <w:gridCol w:w="4824"/>
        <w:gridCol w:w="4824"/>
      </w:tblGrid>
      <w:tr w:rsidR="00BB796B" w14:paraId="24EFDECA" w14:textId="77777777">
        <w:trPr>
          <w:jc w:val="center"/>
        </w:trPr>
        <w:tc>
          <w:tcPr>
            <w:tcW w:w="4824" w:type="dxa"/>
            <w:shd w:val="clear" w:color="auto" w:fill="D9EAF7"/>
          </w:tcPr>
          <w:p w14:paraId="55240DE5" w14:textId="77777777" w:rsidR="00BB796B" w:rsidRDefault="003928B6">
            <w:r>
              <w:rPr>
                <w:b/>
              </w:rPr>
              <w:t>Signal</w:t>
            </w:r>
          </w:p>
        </w:tc>
        <w:tc>
          <w:tcPr>
            <w:tcW w:w="4824" w:type="dxa"/>
            <w:shd w:val="clear" w:color="auto" w:fill="D9EAF7"/>
          </w:tcPr>
          <w:p w14:paraId="6335E06F" w14:textId="77777777" w:rsidR="00BB796B" w:rsidRDefault="003928B6">
            <w:r>
              <w:rPr>
                <w:b/>
              </w:rPr>
              <w:t>Arduino Pin</w:t>
            </w:r>
          </w:p>
        </w:tc>
      </w:tr>
      <w:tr w:rsidR="00BB796B" w14:paraId="54EA4F84" w14:textId="77777777">
        <w:trPr>
          <w:jc w:val="center"/>
        </w:trPr>
        <w:tc>
          <w:tcPr>
            <w:tcW w:w="4824" w:type="dxa"/>
          </w:tcPr>
          <w:p w14:paraId="2142A468" w14:textId="77777777" w:rsidR="00BB796B" w:rsidRDefault="003928B6">
            <w:r>
              <w:t>DOT button</w:t>
            </w:r>
          </w:p>
        </w:tc>
        <w:tc>
          <w:tcPr>
            <w:tcW w:w="4824" w:type="dxa"/>
          </w:tcPr>
          <w:p w14:paraId="14A9E607" w14:textId="77777777" w:rsidR="00BB796B" w:rsidRDefault="003928B6">
            <w:r>
              <w:t>D4</w:t>
            </w:r>
          </w:p>
        </w:tc>
      </w:tr>
      <w:tr w:rsidR="00BB796B" w14:paraId="57C9EDC1" w14:textId="77777777">
        <w:trPr>
          <w:jc w:val="center"/>
        </w:trPr>
        <w:tc>
          <w:tcPr>
            <w:tcW w:w="4824" w:type="dxa"/>
          </w:tcPr>
          <w:p w14:paraId="3BF964E7" w14:textId="77777777" w:rsidR="00BB796B" w:rsidRDefault="003928B6">
            <w:r>
              <w:t>DASH button</w:t>
            </w:r>
          </w:p>
        </w:tc>
        <w:tc>
          <w:tcPr>
            <w:tcW w:w="4824" w:type="dxa"/>
          </w:tcPr>
          <w:p w14:paraId="69A0C59C" w14:textId="77777777" w:rsidR="00BB796B" w:rsidRDefault="003928B6">
            <w:r>
              <w:t>D5</w:t>
            </w:r>
          </w:p>
        </w:tc>
      </w:tr>
      <w:tr w:rsidR="00BB796B" w14:paraId="7850B9F8" w14:textId="77777777">
        <w:trPr>
          <w:jc w:val="center"/>
        </w:trPr>
        <w:tc>
          <w:tcPr>
            <w:tcW w:w="4824" w:type="dxa"/>
          </w:tcPr>
          <w:p w14:paraId="78B2D728" w14:textId="77777777" w:rsidR="00BB796B" w:rsidRDefault="003928B6">
            <w:r>
              <w:t>END LETTER button</w:t>
            </w:r>
          </w:p>
        </w:tc>
        <w:tc>
          <w:tcPr>
            <w:tcW w:w="4824" w:type="dxa"/>
          </w:tcPr>
          <w:p w14:paraId="7FF515C2" w14:textId="77777777" w:rsidR="00BB796B" w:rsidRDefault="003928B6">
            <w:r>
              <w:t>D6</w:t>
            </w:r>
          </w:p>
        </w:tc>
      </w:tr>
      <w:tr w:rsidR="00BB796B" w14:paraId="7FDE48CA" w14:textId="77777777">
        <w:trPr>
          <w:jc w:val="center"/>
        </w:trPr>
        <w:tc>
          <w:tcPr>
            <w:tcW w:w="4824" w:type="dxa"/>
          </w:tcPr>
          <w:p w14:paraId="4BFB6118" w14:textId="77777777" w:rsidR="00BB796B" w:rsidRDefault="003928B6">
            <w:r>
              <w:t>BACKSPACE button</w:t>
            </w:r>
          </w:p>
        </w:tc>
        <w:tc>
          <w:tcPr>
            <w:tcW w:w="4824" w:type="dxa"/>
          </w:tcPr>
          <w:p w14:paraId="05C8B542" w14:textId="77777777" w:rsidR="00BB796B" w:rsidRDefault="003928B6">
            <w:r>
              <w:t>D7</w:t>
            </w:r>
          </w:p>
        </w:tc>
      </w:tr>
      <w:tr w:rsidR="00BB796B" w14:paraId="30F0FB5C" w14:textId="77777777">
        <w:trPr>
          <w:jc w:val="center"/>
        </w:trPr>
        <w:tc>
          <w:tcPr>
            <w:tcW w:w="4824" w:type="dxa"/>
          </w:tcPr>
          <w:p w14:paraId="0D9B66D8" w14:textId="77777777" w:rsidR="00BB796B" w:rsidRDefault="003928B6">
            <w:r>
              <w:t>SPACE button</w:t>
            </w:r>
          </w:p>
        </w:tc>
        <w:tc>
          <w:tcPr>
            <w:tcW w:w="4824" w:type="dxa"/>
          </w:tcPr>
          <w:p w14:paraId="1DC530E1" w14:textId="77777777" w:rsidR="00BB796B" w:rsidRDefault="003928B6">
            <w:r>
              <w:t>D8</w:t>
            </w:r>
          </w:p>
        </w:tc>
      </w:tr>
      <w:tr w:rsidR="00BB796B" w14:paraId="3F5BE2A9" w14:textId="77777777">
        <w:trPr>
          <w:jc w:val="center"/>
        </w:trPr>
        <w:tc>
          <w:tcPr>
            <w:tcW w:w="4824" w:type="dxa"/>
          </w:tcPr>
          <w:p w14:paraId="27E7C72C" w14:textId="77777777" w:rsidR="00BB796B" w:rsidRDefault="003928B6">
            <w:r>
              <w:t>SEND button</w:t>
            </w:r>
          </w:p>
        </w:tc>
        <w:tc>
          <w:tcPr>
            <w:tcW w:w="4824" w:type="dxa"/>
          </w:tcPr>
          <w:p w14:paraId="01D0B928" w14:textId="77777777" w:rsidR="00BB796B" w:rsidRDefault="003928B6">
            <w:r>
              <w:t>D9</w:t>
            </w:r>
          </w:p>
        </w:tc>
      </w:tr>
      <w:tr w:rsidR="00BB796B" w14:paraId="22409B2E" w14:textId="77777777">
        <w:trPr>
          <w:jc w:val="center"/>
        </w:trPr>
        <w:tc>
          <w:tcPr>
            <w:tcW w:w="4824" w:type="dxa"/>
          </w:tcPr>
          <w:p w14:paraId="431350E7" w14:textId="77777777" w:rsidR="00BB796B" w:rsidRDefault="003928B6">
            <w:r>
              <w:t>Buzzer</w:t>
            </w:r>
          </w:p>
        </w:tc>
        <w:tc>
          <w:tcPr>
            <w:tcW w:w="4824" w:type="dxa"/>
          </w:tcPr>
          <w:p w14:paraId="571380CA" w14:textId="77777777" w:rsidR="00BB796B" w:rsidRDefault="003928B6">
            <w:r>
              <w:t>D10</w:t>
            </w:r>
          </w:p>
        </w:tc>
      </w:tr>
      <w:tr w:rsidR="00BB796B" w14:paraId="33B6F4C4" w14:textId="77777777">
        <w:trPr>
          <w:jc w:val="center"/>
        </w:trPr>
        <w:tc>
          <w:tcPr>
            <w:tcW w:w="4824" w:type="dxa"/>
          </w:tcPr>
          <w:p w14:paraId="238DE65D" w14:textId="77777777" w:rsidR="00BB796B" w:rsidRDefault="003928B6">
            <w:r>
              <w:t>IR TX</w:t>
            </w:r>
          </w:p>
        </w:tc>
        <w:tc>
          <w:tcPr>
            <w:tcW w:w="4824" w:type="dxa"/>
          </w:tcPr>
          <w:p w14:paraId="15CB4F89" w14:textId="77777777" w:rsidR="00BB796B" w:rsidRDefault="003928B6">
            <w:r>
              <w:t>D3</w:t>
            </w:r>
          </w:p>
        </w:tc>
      </w:tr>
      <w:tr w:rsidR="00BB796B" w14:paraId="33BD5C79" w14:textId="77777777">
        <w:trPr>
          <w:jc w:val="center"/>
        </w:trPr>
        <w:tc>
          <w:tcPr>
            <w:tcW w:w="4824" w:type="dxa"/>
          </w:tcPr>
          <w:p w14:paraId="0CD8CD50" w14:textId="77777777" w:rsidR="00BB796B" w:rsidRDefault="003928B6">
            <w:r>
              <w:t>IR RX</w:t>
            </w:r>
          </w:p>
        </w:tc>
        <w:tc>
          <w:tcPr>
            <w:tcW w:w="4824" w:type="dxa"/>
          </w:tcPr>
          <w:p w14:paraId="74491BD3" w14:textId="77777777" w:rsidR="00BB796B" w:rsidRDefault="003928B6">
            <w:r>
              <w:t>D11</w:t>
            </w:r>
          </w:p>
        </w:tc>
      </w:tr>
      <w:tr w:rsidR="00BB796B" w14:paraId="175233BB" w14:textId="77777777">
        <w:trPr>
          <w:jc w:val="center"/>
        </w:trPr>
        <w:tc>
          <w:tcPr>
            <w:tcW w:w="4824" w:type="dxa"/>
          </w:tcPr>
          <w:p w14:paraId="02915A50" w14:textId="77777777" w:rsidR="00BB796B" w:rsidRDefault="003928B6">
            <w:r>
              <w:t>LCD SDA</w:t>
            </w:r>
          </w:p>
        </w:tc>
        <w:tc>
          <w:tcPr>
            <w:tcW w:w="4824" w:type="dxa"/>
          </w:tcPr>
          <w:p w14:paraId="1D426610" w14:textId="77777777" w:rsidR="00BB796B" w:rsidRDefault="003928B6">
            <w:r>
              <w:t>A4</w:t>
            </w:r>
          </w:p>
        </w:tc>
      </w:tr>
      <w:tr w:rsidR="00BB796B" w14:paraId="3564CE24" w14:textId="77777777">
        <w:trPr>
          <w:jc w:val="center"/>
        </w:trPr>
        <w:tc>
          <w:tcPr>
            <w:tcW w:w="4824" w:type="dxa"/>
          </w:tcPr>
          <w:p w14:paraId="47975517" w14:textId="77777777" w:rsidR="00BB796B" w:rsidRDefault="003928B6">
            <w:r>
              <w:t>LCD SCL</w:t>
            </w:r>
          </w:p>
        </w:tc>
        <w:tc>
          <w:tcPr>
            <w:tcW w:w="4824" w:type="dxa"/>
          </w:tcPr>
          <w:p w14:paraId="13A82A20" w14:textId="77777777" w:rsidR="00BB796B" w:rsidRDefault="003928B6">
            <w:r>
              <w:t>A5</w:t>
            </w:r>
          </w:p>
        </w:tc>
      </w:tr>
    </w:tbl>
    <w:p w14:paraId="7744FD9D" w14:textId="77777777" w:rsidR="00BB796B" w:rsidRDefault="003928B6">
      <w:pPr>
        <w:pStyle w:val="Heading1"/>
      </w:pPr>
      <w:bookmarkStart w:id="5" w:name="_Toc229965088"/>
      <w:r>
        <w:lastRenderedPageBreak/>
        <w:t>6. Button Functions</w:t>
      </w:r>
      <w:bookmarkEnd w:id="5"/>
    </w:p>
    <w:tbl>
      <w:tblPr>
        <w:tblStyle w:val="TableGrid"/>
        <w:tblW w:w="0" w:type="auto"/>
        <w:jc w:val="center"/>
        <w:tblLook w:val="04A0" w:firstRow="1" w:lastRow="0" w:firstColumn="1" w:lastColumn="0" w:noHBand="0" w:noVBand="1"/>
      </w:tblPr>
      <w:tblGrid>
        <w:gridCol w:w="3216"/>
        <w:gridCol w:w="3216"/>
        <w:gridCol w:w="3216"/>
      </w:tblGrid>
      <w:tr w:rsidR="00BB796B" w14:paraId="46E5B5B0" w14:textId="77777777">
        <w:trPr>
          <w:jc w:val="center"/>
        </w:trPr>
        <w:tc>
          <w:tcPr>
            <w:tcW w:w="3216" w:type="dxa"/>
            <w:shd w:val="clear" w:color="auto" w:fill="EAF2D3"/>
          </w:tcPr>
          <w:p w14:paraId="2CC25544" w14:textId="77777777" w:rsidR="00BB796B" w:rsidRDefault="003928B6">
            <w:r>
              <w:rPr>
                <w:b/>
              </w:rPr>
              <w:t>Button</w:t>
            </w:r>
          </w:p>
        </w:tc>
        <w:tc>
          <w:tcPr>
            <w:tcW w:w="3216" w:type="dxa"/>
            <w:shd w:val="clear" w:color="auto" w:fill="EAF2D3"/>
          </w:tcPr>
          <w:p w14:paraId="364DD477" w14:textId="77777777" w:rsidR="00BB796B" w:rsidRDefault="003928B6">
            <w:r>
              <w:rPr>
                <w:b/>
              </w:rPr>
              <w:t>Function</w:t>
            </w:r>
          </w:p>
        </w:tc>
        <w:tc>
          <w:tcPr>
            <w:tcW w:w="3216" w:type="dxa"/>
            <w:shd w:val="clear" w:color="auto" w:fill="EAF2D3"/>
          </w:tcPr>
          <w:p w14:paraId="62DCAD00" w14:textId="77777777" w:rsidR="00BB796B" w:rsidRDefault="003928B6">
            <w:r>
              <w:rPr>
                <w:b/>
              </w:rPr>
              <w:t>Description</w:t>
            </w:r>
          </w:p>
        </w:tc>
      </w:tr>
      <w:tr w:rsidR="00BB796B" w14:paraId="5712A91E" w14:textId="77777777">
        <w:trPr>
          <w:jc w:val="center"/>
        </w:trPr>
        <w:tc>
          <w:tcPr>
            <w:tcW w:w="3216" w:type="dxa"/>
          </w:tcPr>
          <w:p w14:paraId="7577EEDC" w14:textId="77777777" w:rsidR="00BB796B" w:rsidRDefault="003928B6">
            <w:r>
              <w:t>DOT</w:t>
            </w:r>
          </w:p>
        </w:tc>
        <w:tc>
          <w:tcPr>
            <w:tcW w:w="3216" w:type="dxa"/>
          </w:tcPr>
          <w:p w14:paraId="15136A88" w14:textId="77777777" w:rsidR="00BB796B" w:rsidRDefault="003928B6">
            <w:r>
              <w:t>Appends .</w:t>
            </w:r>
          </w:p>
        </w:tc>
        <w:tc>
          <w:tcPr>
            <w:tcW w:w="3216" w:type="dxa"/>
          </w:tcPr>
          <w:p w14:paraId="24EA9995" w14:textId="77777777" w:rsidR="00BB796B" w:rsidRDefault="003928B6">
            <w:r>
              <w:t>Adds one dot to the current Morse sequence.</w:t>
            </w:r>
          </w:p>
        </w:tc>
      </w:tr>
      <w:tr w:rsidR="00BB796B" w14:paraId="6F551BDD" w14:textId="77777777">
        <w:trPr>
          <w:jc w:val="center"/>
        </w:trPr>
        <w:tc>
          <w:tcPr>
            <w:tcW w:w="3216" w:type="dxa"/>
          </w:tcPr>
          <w:p w14:paraId="01EEC263" w14:textId="77777777" w:rsidR="00BB796B" w:rsidRDefault="003928B6">
            <w:r>
              <w:t>DASH</w:t>
            </w:r>
          </w:p>
        </w:tc>
        <w:tc>
          <w:tcPr>
            <w:tcW w:w="3216" w:type="dxa"/>
          </w:tcPr>
          <w:p w14:paraId="3FA40550" w14:textId="77777777" w:rsidR="00BB796B" w:rsidRDefault="003928B6">
            <w:r>
              <w:t>Appends -</w:t>
            </w:r>
          </w:p>
        </w:tc>
        <w:tc>
          <w:tcPr>
            <w:tcW w:w="3216" w:type="dxa"/>
          </w:tcPr>
          <w:p w14:paraId="126CB47F" w14:textId="77777777" w:rsidR="00BB796B" w:rsidRDefault="003928B6">
            <w:r>
              <w:t>Adds one dash to the current Morse sequence.</w:t>
            </w:r>
          </w:p>
        </w:tc>
      </w:tr>
      <w:tr w:rsidR="00BB796B" w14:paraId="7341386C" w14:textId="77777777">
        <w:trPr>
          <w:jc w:val="center"/>
        </w:trPr>
        <w:tc>
          <w:tcPr>
            <w:tcW w:w="3216" w:type="dxa"/>
          </w:tcPr>
          <w:p w14:paraId="2F1AE22D" w14:textId="77777777" w:rsidR="00BB796B" w:rsidRDefault="003928B6">
            <w:r>
              <w:t>END LETTER</w:t>
            </w:r>
          </w:p>
        </w:tc>
        <w:tc>
          <w:tcPr>
            <w:tcW w:w="3216" w:type="dxa"/>
          </w:tcPr>
          <w:p w14:paraId="3563999C" w14:textId="77777777" w:rsidR="00BB796B" w:rsidRDefault="003928B6">
            <w:r>
              <w:t>Decode current code</w:t>
            </w:r>
          </w:p>
        </w:tc>
        <w:tc>
          <w:tcPr>
            <w:tcW w:w="3216" w:type="dxa"/>
          </w:tcPr>
          <w:p w14:paraId="4908D787" w14:textId="77777777" w:rsidR="00BB796B" w:rsidRDefault="003928B6">
            <w:r>
              <w:t>Converts the current Morse sequence into one English character.</w:t>
            </w:r>
          </w:p>
        </w:tc>
      </w:tr>
      <w:tr w:rsidR="00BB796B" w14:paraId="03B03C46" w14:textId="77777777">
        <w:trPr>
          <w:jc w:val="center"/>
        </w:trPr>
        <w:tc>
          <w:tcPr>
            <w:tcW w:w="3216" w:type="dxa"/>
          </w:tcPr>
          <w:p w14:paraId="281E7408" w14:textId="77777777" w:rsidR="00BB796B" w:rsidRDefault="003928B6">
            <w:r>
              <w:t>BACKSPACE</w:t>
            </w:r>
          </w:p>
        </w:tc>
        <w:tc>
          <w:tcPr>
            <w:tcW w:w="3216" w:type="dxa"/>
          </w:tcPr>
          <w:p w14:paraId="335626DB" w14:textId="77777777" w:rsidR="00BB796B" w:rsidRDefault="003928B6">
            <w:r>
              <w:t>Edit current input</w:t>
            </w:r>
          </w:p>
        </w:tc>
        <w:tc>
          <w:tcPr>
            <w:tcW w:w="3216" w:type="dxa"/>
          </w:tcPr>
          <w:p w14:paraId="0B1D7222" w14:textId="77777777" w:rsidR="00BB796B" w:rsidRDefault="003928B6">
            <w:r>
              <w:t>Deletes the last Morse symbol or the last text character.</w:t>
            </w:r>
          </w:p>
        </w:tc>
      </w:tr>
      <w:tr w:rsidR="00BB796B" w14:paraId="4760E682" w14:textId="77777777">
        <w:trPr>
          <w:jc w:val="center"/>
        </w:trPr>
        <w:tc>
          <w:tcPr>
            <w:tcW w:w="3216" w:type="dxa"/>
          </w:tcPr>
          <w:p w14:paraId="1B050C91" w14:textId="77777777" w:rsidR="00BB796B" w:rsidRDefault="003928B6">
            <w:r>
              <w:t>SPACE</w:t>
            </w:r>
          </w:p>
        </w:tc>
        <w:tc>
          <w:tcPr>
            <w:tcW w:w="3216" w:type="dxa"/>
          </w:tcPr>
          <w:p w14:paraId="2BBFE6ED" w14:textId="77777777" w:rsidR="00BB796B" w:rsidRDefault="003928B6">
            <w:r>
              <w:t>Insert space</w:t>
            </w:r>
          </w:p>
        </w:tc>
        <w:tc>
          <w:tcPr>
            <w:tcW w:w="3216" w:type="dxa"/>
          </w:tcPr>
          <w:p w14:paraId="7C0ADA2D" w14:textId="77777777" w:rsidR="00BB796B" w:rsidRDefault="003928B6">
            <w:r>
              <w:t>Closes the current letter if valid, then inserts a word gap.</w:t>
            </w:r>
          </w:p>
        </w:tc>
      </w:tr>
      <w:tr w:rsidR="00BB796B" w14:paraId="027D01A6" w14:textId="77777777">
        <w:trPr>
          <w:jc w:val="center"/>
        </w:trPr>
        <w:tc>
          <w:tcPr>
            <w:tcW w:w="3216" w:type="dxa"/>
          </w:tcPr>
          <w:p w14:paraId="6B77F44C" w14:textId="77777777" w:rsidR="00BB796B" w:rsidRDefault="003928B6">
            <w:r>
              <w:t>SEND</w:t>
            </w:r>
          </w:p>
        </w:tc>
        <w:tc>
          <w:tcPr>
            <w:tcW w:w="3216" w:type="dxa"/>
          </w:tcPr>
          <w:p w14:paraId="73E3F71A" w14:textId="77777777" w:rsidR="00BB796B" w:rsidRDefault="003928B6">
            <w:r>
              <w:t>Transmit message</w:t>
            </w:r>
          </w:p>
        </w:tc>
        <w:tc>
          <w:tcPr>
            <w:tcW w:w="3216" w:type="dxa"/>
          </w:tcPr>
          <w:p w14:paraId="0B8B8514" w14:textId="77777777" w:rsidR="00BB796B" w:rsidRDefault="003928B6">
            <w:r>
              <w:t>Sends the composed text over IR and returns the station to receive mode.</w:t>
            </w:r>
          </w:p>
        </w:tc>
      </w:tr>
    </w:tbl>
    <w:p w14:paraId="10B4E552" w14:textId="77777777" w:rsidR="00BB796B" w:rsidRDefault="003928B6">
      <w:pPr>
        <w:pStyle w:val="Heading1"/>
      </w:pPr>
      <w:bookmarkStart w:id="6" w:name="_Toc229965089"/>
      <w:r>
        <w:t>7. Software Architecture</w:t>
      </w:r>
      <w:bookmarkEnd w:id="6"/>
    </w:p>
    <w:p w14:paraId="06CE2E1F" w14:textId="77777777" w:rsidR="00BB796B" w:rsidRDefault="003928B6">
      <w:r>
        <w:t>The sketch is structured into small functional blocks so the same firmware can run on both stations.</w:t>
      </w:r>
    </w:p>
    <w:p w14:paraId="2ECC0FA3" w14:textId="77777777" w:rsidR="00BB796B" w:rsidRDefault="003928B6">
      <w:pPr>
        <w:pStyle w:val="ListBullet"/>
      </w:pPr>
      <w:r>
        <w:t>Pin definitions and hardware initialization</w:t>
      </w:r>
    </w:p>
    <w:p w14:paraId="6580B8C7" w14:textId="77777777" w:rsidR="00BB796B" w:rsidRDefault="003928B6">
      <w:pPr>
        <w:pStyle w:val="ListBullet"/>
      </w:pPr>
      <w:r>
        <w:t>Morse lookup table and local Morse decoding</w:t>
      </w:r>
    </w:p>
    <w:p w14:paraId="163D9EF6" w14:textId="77777777" w:rsidR="00BB796B" w:rsidRDefault="003928B6">
      <w:pPr>
        <w:pStyle w:val="ListBullet"/>
      </w:pPr>
      <w:r>
        <w:t>Button scanning and one-shot press handling</w:t>
      </w:r>
    </w:p>
    <w:p w14:paraId="5507EFB9" w14:textId="77777777" w:rsidR="00BB796B" w:rsidRDefault="003928B6">
      <w:pPr>
        <w:pStyle w:val="ListBullet"/>
      </w:pPr>
      <w:r>
        <w:t>LCD rendering for send mode and receive mode</w:t>
      </w:r>
    </w:p>
    <w:p w14:paraId="2C847A6E" w14:textId="77777777" w:rsidR="00BB796B" w:rsidRDefault="003928B6">
      <w:pPr>
        <w:pStyle w:val="ListBullet"/>
      </w:pPr>
      <w:r>
        <w:t>IR transmission routine</w:t>
      </w:r>
    </w:p>
    <w:p w14:paraId="715988DA" w14:textId="77777777" w:rsidR="00BB796B" w:rsidRDefault="003928B6">
      <w:pPr>
        <w:pStyle w:val="ListBullet"/>
      </w:pPr>
      <w:r>
        <w:t>IR reception and message reconstruction</w:t>
      </w:r>
    </w:p>
    <w:p w14:paraId="12E40A8F" w14:textId="77777777" w:rsidR="00BB796B" w:rsidRDefault="003928B6">
      <w:pPr>
        <w:pStyle w:val="ListBullet"/>
      </w:pPr>
      <w:r>
        <w:t>Chat history storage and display update</w:t>
      </w:r>
    </w:p>
    <w:p w14:paraId="5175D110" w14:textId="77777777" w:rsidR="00BB796B" w:rsidRDefault="003928B6">
      <w:pPr>
        <w:pStyle w:val="Heading1"/>
      </w:pPr>
      <w:bookmarkStart w:id="7" w:name="_Toc229965090"/>
      <w:r>
        <w:t>8. Code Pipeline</w:t>
      </w:r>
      <w:bookmarkEnd w:id="7"/>
    </w:p>
    <w:p w14:paraId="2FE226BC" w14:textId="77777777" w:rsidR="00BB796B" w:rsidRDefault="003928B6">
      <w:r>
        <w:t>The execution pipeline of the final code is shown below:</w:t>
      </w:r>
    </w:p>
    <w:p w14:paraId="11F4BE8F" w14:textId="0C1E5472" w:rsidR="00BB796B" w:rsidRDefault="00E1322E" w:rsidP="00E1322E">
      <w:pPr>
        <w:pStyle w:val="ListNumber"/>
        <w:numPr>
          <w:ilvl w:val="0"/>
          <w:numId w:val="0"/>
        </w:numPr>
        <w:ind w:left="360"/>
      </w:pPr>
      <w:r>
        <w:t>1.</w:t>
      </w:r>
      <w:r w:rsidR="003928B6">
        <w:t xml:space="preserve"> </w:t>
      </w:r>
      <w:proofErr w:type="gramStart"/>
      <w:r w:rsidR="003928B6">
        <w:t>setup(</w:t>
      </w:r>
      <w:proofErr w:type="gramEnd"/>
      <w:r w:rsidR="003928B6">
        <w:t>) initializes pins, LCD, buzzer, IR sender, and IR receiver.</w:t>
      </w:r>
    </w:p>
    <w:p w14:paraId="753F39A1" w14:textId="77777777" w:rsidR="00BB796B" w:rsidRDefault="003928B6" w:rsidP="00E1322E">
      <w:pPr>
        <w:pStyle w:val="ListNumber"/>
        <w:numPr>
          <w:ilvl w:val="0"/>
          <w:numId w:val="0"/>
        </w:numPr>
        <w:ind w:left="360"/>
      </w:pPr>
      <w:r>
        <w:t xml:space="preserve">2. </w:t>
      </w:r>
      <w:proofErr w:type="gramStart"/>
      <w:r>
        <w:t>loop(</w:t>
      </w:r>
      <w:proofErr w:type="gramEnd"/>
      <w:r>
        <w:t xml:space="preserve">) continuously calls </w:t>
      </w:r>
      <w:proofErr w:type="gramStart"/>
      <w:r>
        <w:t>checkButtons(</w:t>
      </w:r>
      <w:proofErr w:type="gramEnd"/>
      <w:r>
        <w:t xml:space="preserve">) and </w:t>
      </w:r>
      <w:proofErr w:type="gramStart"/>
      <w:r>
        <w:t>checkReceive(</w:t>
      </w:r>
      <w:proofErr w:type="gramEnd"/>
      <w:r>
        <w:t>).</w:t>
      </w:r>
    </w:p>
    <w:p w14:paraId="1592D2D9" w14:textId="77777777" w:rsidR="00BB796B" w:rsidRDefault="003928B6" w:rsidP="00E1322E">
      <w:pPr>
        <w:pStyle w:val="ListNumber"/>
        <w:numPr>
          <w:ilvl w:val="0"/>
          <w:numId w:val="0"/>
        </w:numPr>
        <w:ind w:left="360"/>
      </w:pPr>
      <w:r>
        <w:t xml:space="preserve">3. </w:t>
      </w:r>
      <w:proofErr w:type="gramStart"/>
      <w:r>
        <w:t>checkButtons(</w:t>
      </w:r>
      <w:proofErr w:type="gramEnd"/>
      <w:r>
        <w:t>) detects a new valid press and calls handleButton(index).</w:t>
      </w:r>
    </w:p>
    <w:p w14:paraId="3CAF7DF6" w14:textId="77777777" w:rsidR="00BB796B" w:rsidRDefault="003928B6" w:rsidP="00E1322E">
      <w:pPr>
        <w:pStyle w:val="ListNumber"/>
        <w:numPr>
          <w:ilvl w:val="0"/>
          <w:numId w:val="0"/>
        </w:numPr>
        <w:ind w:left="360"/>
      </w:pPr>
      <w:r>
        <w:t xml:space="preserve">4. </w:t>
      </w:r>
      <w:proofErr w:type="gramStart"/>
      <w:r>
        <w:t>handleButton(</w:t>
      </w:r>
      <w:proofErr w:type="gramEnd"/>
      <w:r>
        <w:t>) updates the Morse sequence, composed text, or sends the message depending on the pressed button.</w:t>
      </w:r>
    </w:p>
    <w:p w14:paraId="338029DF" w14:textId="77777777" w:rsidR="00BB796B" w:rsidRDefault="003928B6" w:rsidP="00E1322E">
      <w:pPr>
        <w:pStyle w:val="ListNumber"/>
        <w:numPr>
          <w:ilvl w:val="0"/>
          <w:numId w:val="0"/>
        </w:numPr>
        <w:ind w:left="360"/>
      </w:pPr>
      <w:r>
        <w:t xml:space="preserve">5. </w:t>
      </w:r>
      <w:proofErr w:type="gramStart"/>
      <w:r>
        <w:t>sendMessageIR(</w:t>
      </w:r>
      <w:proofErr w:type="gramEnd"/>
      <w:r>
        <w:t>) transmits the outgoing string character by character and appends an end-of-message marker.</w:t>
      </w:r>
    </w:p>
    <w:p w14:paraId="56D3323E" w14:textId="77777777" w:rsidR="00BB796B" w:rsidRDefault="003928B6" w:rsidP="00E1322E">
      <w:pPr>
        <w:pStyle w:val="ListNumber"/>
        <w:numPr>
          <w:ilvl w:val="0"/>
          <w:numId w:val="0"/>
        </w:numPr>
        <w:ind w:left="360"/>
      </w:pPr>
      <w:r>
        <w:t xml:space="preserve">6. </w:t>
      </w:r>
      <w:proofErr w:type="gramStart"/>
      <w:r>
        <w:t>checkReceive(</w:t>
      </w:r>
      <w:proofErr w:type="gramEnd"/>
      <w:r>
        <w:t>) reconstructs incoming characters until the end marker is received.</w:t>
      </w:r>
    </w:p>
    <w:p w14:paraId="7F3B5361" w14:textId="77777777" w:rsidR="00BB796B" w:rsidRDefault="003928B6" w:rsidP="00E1322E">
      <w:pPr>
        <w:pStyle w:val="ListNumber"/>
        <w:numPr>
          <w:ilvl w:val="0"/>
          <w:numId w:val="0"/>
        </w:numPr>
        <w:ind w:left="360"/>
      </w:pPr>
      <w:r>
        <w:t xml:space="preserve">7. </w:t>
      </w:r>
      <w:proofErr w:type="gramStart"/>
      <w:r>
        <w:t>addToLog(</w:t>
      </w:r>
      <w:proofErr w:type="gramEnd"/>
      <w:r>
        <w:t>) stores both sent and received lines in chat history.</w:t>
      </w:r>
    </w:p>
    <w:p w14:paraId="21FAAECB" w14:textId="77777777" w:rsidR="00BB796B" w:rsidRDefault="003928B6" w:rsidP="00E1322E">
      <w:pPr>
        <w:pStyle w:val="ListNumber"/>
        <w:numPr>
          <w:ilvl w:val="0"/>
          <w:numId w:val="0"/>
        </w:numPr>
        <w:ind w:left="360"/>
      </w:pPr>
      <w:r>
        <w:t xml:space="preserve">8. </w:t>
      </w:r>
      <w:proofErr w:type="gramStart"/>
      <w:r>
        <w:t>updateLCD(</w:t>
      </w:r>
      <w:proofErr w:type="gramEnd"/>
      <w:r>
        <w:t>) refreshes the visible state of the system on the LCD.</w:t>
      </w:r>
    </w:p>
    <w:p w14:paraId="6DD65B40" w14:textId="77777777" w:rsidR="00E1322E" w:rsidRDefault="00E1322E">
      <w:pPr>
        <w:pStyle w:val="Heading1"/>
      </w:pPr>
    </w:p>
    <w:p w14:paraId="2DF1FC11" w14:textId="77777777" w:rsidR="00E1322E" w:rsidRPr="00E1322E" w:rsidRDefault="00E1322E" w:rsidP="00E1322E"/>
    <w:p w14:paraId="291073A5" w14:textId="6254E4B2" w:rsidR="00BB796B" w:rsidRDefault="003928B6">
      <w:pPr>
        <w:pStyle w:val="Heading1"/>
      </w:pPr>
      <w:bookmarkStart w:id="8" w:name="_Toc229965091"/>
      <w:r>
        <w:lastRenderedPageBreak/>
        <w:t>9. Main Functions and Their Roles</w:t>
      </w:r>
      <w:bookmarkEnd w:id="8"/>
    </w:p>
    <w:tbl>
      <w:tblPr>
        <w:tblStyle w:val="TableGrid"/>
        <w:tblW w:w="0" w:type="auto"/>
        <w:jc w:val="center"/>
        <w:tblLook w:val="04A0" w:firstRow="1" w:lastRow="0" w:firstColumn="1" w:lastColumn="0" w:noHBand="0" w:noVBand="1"/>
      </w:tblPr>
      <w:tblGrid>
        <w:gridCol w:w="3216"/>
        <w:gridCol w:w="3216"/>
        <w:gridCol w:w="3216"/>
      </w:tblGrid>
      <w:tr w:rsidR="00BB796B" w14:paraId="57AC40EA" w14:textId="77777777">
        <w:trPr>
          <w:jc w:val="center"/>
        </w:trPr>
        <w:tc>
          <w:tcPr>
            <w:tcW w:w="3216" w:type="dxa"/>
            <w:shd w:val="clear" w:color="auto" w:fill="FCE4D6"/>
          </w:tcPr>
          <w:p w14:paraId="773148DF" w14:textId="77777777" w:rsidR="00BB796B" w:rsidRDefault="003928B6">
            <w:r>
              <w:rPr>
                <w:b/>
              </w:rPr>
              <w:t>Function</w:t>
            </w:r>
          </w:p>
        </w:tc>
        <w:tc>
          <w:tcPr>
            <w:tcW w:w="3216" w:type="dxa"/>
            <w:shd w:val="clear" w:color="auto" w:fill="FCE4D6"/>
          </w:tcPr>
          <w:p w14:paraId="38C57B3D" w14:textId="77777777" w:rsidR="00BB796B" w:rsidRDefault="003928B6">
            <w:r>
              <w:rPr>
                <w:b/>
              </w:rPr>
              <w:t>Role</w:t>
            </w:r>
          </w:p>
        </w:tc>
        <w:tc>
          <w:tcPr>
            <w:tcW w:w="3216" w:type="dxa"/>
            <w:shd w:val="clear" w:color="auto" w:fill="FCE4D6"/>
          </w:tcPr>
          <w:p w14:paraId="0B15A01D" w14:textId="77777777" w:rsidR="00BB796B" w:rsidRDefault="003928B6">
            <w:r>
              <w:rPr>
                <w:b/>
              </w:rPr>
              <w:t>Notes</w:t>
            </w:r>
          </w:p>
        </w:tc>
      </w:tr>
      <w:tr w:rsidR="00BB796B" w14:paraId="7CC42A18" w14:textId="77777777">
        <w:trPr>
          <w:jc w:val="center"/>
        </w:trPr>
        <w:tc>
          <w:tcPr>
            <w:tcW w:w="3216" w:type="dxa"/>
          </w:tcPr>
          <w:p w14:paraId="06433CAF" w14:textId="77777777" w:rsidR="00BB796B" w:rsidRDefault="003928B6">
            <w:r>
              <w:t>setup()</w:t>
            </w:r>
          </w:p>
        </w:tc>
        <w:tc>
          <w:tcPr>
            <w:tcW w:w="3216" w:type="dxa"/>
          </w:tcPr>
          <w:p w14:paraId="5C7BB9B9" w14:textId="77777777" w:rsidR="00BB796B" w:rsidRDefault="003928B6">
            <w:r>
              <w:t>Initializes all peripherals and displays startup state.</w:t>
            </w:r>
          </w:p>
        </w:tc>
        <w:tc>
          <w:tcPr>
            <w:tcW w:w="3216" w:type="dxa"/>
          </w:tcPr>
          <w:p w14:paraId="1190D83C" w14:textId="77777777" w:rsidR="00BB796B" w:rsidRDefault="003928B6">
            <w:r>
              <w:t>Runs once on power-up.</w:t>
            </w:r>
          </w:p>
        </w:tc>
      </w:tr>
      <w:tr w:rsidR="00BB796B" w14:paraId="7C04D5CB" w14:textId="77777777">
        <w:trPr>
          <w:jc w:val="center"/>
        </w:trPr>
        <w:tc>
          <w:tcPr>
            <w:tcW w:w="3216" w:type="dxa"/>
          </w:tcPr>
          <w:p w14:paraId="0C8FD2AF" w14:textId="77777777" w:rsidR="00BB796B" w:rsidRDefault="003928B6">
            <w:r>
              <w:t>loop()</w:t>
            </w:r>
          </w:p>
        </w:tc>
        <w:tc>
          <w:tcPr>
            <w:tcW w:w="3216" w:type="dxa"/>
          </w:tcPr>
          <w:p w14:paraId="04922FB6" w14:textId="77777777" w:rsidR="00BB796B" w:rsidRDefault="003928B6">
            <w:r>
              <w:t>Main program loop.</w:t>
            </w:r>
          </w:p>
        </w:tc>
        <w:tc>
          <w:tcPr>
            <w:tcW w:w="3216" w:type="dxa"/>
          </w:tcPr>
          <w:p w14:paraId="773D0C11" w14:textId="77777777" w:rsidR="00BB796B" w:rsidRDefault="003928B6">
            <w:r>
              <w:t>Continuously checks buttons and incoming IR data.</w:t>
            </w:r>
          </w:p>
        </w:tc>
      </w:tr>
      <w:tr w:rsidR="00BB796B" w14:paraId="34372379" w14:textId="77777777">
        <w:trPr>
          <w:jc w:val="center"/>
        </w:trPr>
        <w:tc>
          <w:tcPr>
            <w:tcW w:w="3216" w:type="dxa"/>
          </w:tcPr>
          <w:p w14:paraId="608AC30E" w14:textId="77777777" w:rsidR="00BB796B" w:rsidRDefault="003928B6">
            <w:r>
              <w:t>checkButtons()</w:t>
            </w:r>
          </w:p>
        </w:tc>
        <w:tc>
          <w:tcPr>
            <w:tcW w:w="3216" w:type="dxa"/>
          </w:tcPr>
          <w:p w14:paraId="4669E918" w14:textId="77777777" w:rsidR="00BB796B" w:rsidRDefault="003928B6">
            <w:r>
              <w:t>Scans button states with debounce and one-shot handling.</w:t>
            </w:r>
          </w:p>
        </w:tc>
        <w:tc>
          <w:tcPr>
            <w:tcW w:w="3216" w:type="dxa"/>
          </w:tcPr>
          <w:p w14:paraId="682024F8" w14:textId="77777777" w:rsidR="00BB796B" w:rsidRDefault="003928B6">
            <w:r>
              <w:t>Prevents repeated triggers while button stays pressed.</w:t>
            </w:r>
          </w:p>
        </w:tc>
      </w:tr>
      <w:tr w:rsidR="00BB796B" w14:paraId="461190A5" w14:textId="77777777">
        <w:trPr>
          <w:jc w:val="center"/>
        </w:trPr>
        <w:tc>
          <w:tcPr>
            <w:tcW w:w="3216" w:type="dxa"/>
          </w:tcPr>
          <w:p w14:paraId="4258A994" w14:textId="77777777" w:rsidR="00BB796B" w:rsidRDefault="003928B6">
            <w:r>
              <w:t>handleButton(index)</w:t>
            </w:r>
          </w:p>
        </w:tc>
        <w:tc>
          <w:tcPr>
            <w:tcW w:w="3216" w:type="dxa"/>
          </w:tcPr>
          <w:p w14:paraId="5E6E7DB0" w14:textId="77777777" w:rsidR="00BB796B" w:rsidRDefault="003928B6">
            <w:r>
              <w:t>Processes the action of each button.</w:t>
            </w:r>
          </w:p>
        </w:tc>
        <w:tc>
          <w:tcPr>
            <w:tcW w:w="3216" w:type="dxa"/>
          </w:tcPr>
          <w:p w14:paraId="4FD8AA7E" w14:textId="77777777" w:rsidR="00BB796B" w:rsidRDefault="003928B6">
            <w:r>
              <w:t>Updates Morse, message, send, delete, or space operations.</w:t>
            </w:r>
          </w:p>
        </w:tc>
      </w:tr>
      <w:tr w:rsidR="00BB796B" w14:paraId="2BDBB6C0" w14:textId="77777777">
        <w:trPr>
          <w:jc w:val="center"/>
        </w:trPr>
        <w:tc>
          <w:tcPr>
            <w:tcW w:w="3216" w:type="dxa"/>
          </w:tcPr>
          <w:p w14:paraId="2AE6E0DC" w14:textId="77777777" w:rsidR="00BB796B" w:rsidRDefault="003928B6">
            <w:r>
              <w:t>decodeMorse(code)</w:t>
            </w:r>
          </w:p>
        </w:tc>
        <w:tc>
          <w:tcPr>
            <w:tcW w:w="3216" w:type="dxa"/>
          </w:tcPr>
          <w:p w14:paraId="764D265E" w14:textId="77777777" w:rsidR="00BB796B" w:rsidRDefault="003928B6">
            <w:r>
              <w:t>Converts Morse symbols into one English character.</w:t>
            </w:r>
          </w:p>
        </w:tc>
        <w:tc>
          <w:tcPr>
            <w:tcW w:w="3216" w:type="dxa"/>
          </w:tcPr>
          <w:p w14:paraId="08C5EB2C" w14:textId="77777777" w:rsidR="00BB796B" w:rsidRDefault="003928B6">
            <w:r>
              <w:t>Returns null if the code is invalid.</w:t>
            </w:r>
          </w:p>
        </w:tc>
      </w:tr>
      <w:tr w:rsidR="00BB796B" w14:paraId="2909EB8D" w14:textId="77777777">
        <w:trPr>
          <w:jc w:val="center"/>
        </w:trPr>
        <w:tc>
          <w:tcPr>
            <w:tcW w:w="3216" w:type="dxa"/>
          </w:tcPr>
          <w:p w14:paraId="26FEAD55" w14:textId="77777777" w:rsidR="00BB796B" w:rsidRDefault="003928B6">
            <w:r>
              <w:t>sendMessageIR(msg)</w:t>
            </w:r>
          </w:p>
        </w:tc>
        <w:tc>
          <w:tcPr>
            <w:tcW w:w="3216" w:type="dxa"/>
          </w:tcPr>
          <w:p w14:paraId="134C5798" w14:textId="77777777" w:rsidR="00BB796B" w:rsidRDefault="003928B6">
            <w:r>
              <w:t>Sends a message over the IR transmitter.</w:t>
            </w:r>
          </w:p>
        </w:tc>
        <w:tc>
          <w:tcPr>
            <w:tcW w:w="3216" w:type="dxa"/>
          </w:tcPr>
          <w:p w14:paraId="72C92128" w14:textId="77777777" w:rsidR="00BB796B" w:rsidRDefault="003928B6">
            <w:r>
              <w:t>Transmits each character and then a terminator.</w:t>
            </w:r>
          </w:p>
        </w:tc>
      </w:tr>
      <w:tr w:rsidR="00BB796B" w14:paraId="06DFCF6D" w14:textId="77777777">
        <w:trPr>
          <w:jc w:val="center"/>
        </w:trPr>
        <w:tc>
          <w:tcPr>
            <w:tcW w:w="3216" w:type="dxa"/>
          </w:tcPr>
          <w:p w14:paraId="7C9E48FA" w14:textId="77777777" w:rsidR="00BB796B" w:rsidRDefault="003928B6">
            <w:r>
              <w:t>checkReceive()</w:t>
            </w:r>
          </w:p>
        </w:tc>
        <w:tc>
          <w:tcPr>
            <w:tcW w:w="3216" w:type="dxa"/>
          </w:tcPr>
          <w:p w14:paraId="5F6286F8" w14:textId="77777777" w:rsidR="00BB796B" w:rsidRDefault="003928B6">
            <w:r>
              <w:t>Reads IR packets and rebuilds incoming messages.</w:t>
            </w:r>
          </w:p>
        </w:tc>
        <w:tc>
          <w:tcPr>
            <w:tcW w:w="3216" w:type="dxa"/>
          </w:tcPr>
          <w:p w14:paraId="61E0C483" w14:textId="77777777" w:rsidR="00BB796B" w:rsidRDefault="003928B6">
            <w:r>
              <w:t>Adds completed incoming message to history.</w:t>
            </w:r>
          </w:p>
        </w:tc>
      </w:tr>
      <w:tr w:rsidR="00BB796B" w14:paraId="3F8F0410" w14:textId="77777777">
        <w:trPr>
          <w:jc w:val="center"/>
        </w:trPr>
        <w:tc>
          <w:tcPr>
            <w:tcW w:w="3216" w:type="dxa"/>
          </w:tcPr>
          <w:p w14:paraId="53254969" w14:textId="77777777" w:rsidR="00BB796B" w:rsidRDefault="003928B6">
            <w:r>
              <w:t>addToLog(msg)</w:t>
            </w:r>
          </w:p>
        </w:tc>
        <w:tc>
          <w:tcPr>
            <w:tcW w:w="3216" w:type="dxa"/>
          </w:tcPr>
          <w:p w14:paraId="587E1F8E" w14:textId="77777777" w:rsidR="00BB796B" w:rsidRDefault="003928B6">
            <w:r>
              <w:t>Stores sent and received chat lines.</w:t>
            </w:r>
          </w:p>
        </w:tc>
        <w:tc>
          <w:tcPr>
            <w:tcW w:w="3216" w:type="dxa"/>
          </w:tcPr>
          <w:p w14:paraId="798D5F54" w14:textId="77777777" w:rsidR="00BB796B" w:rsidRDefault="003928B6">
            <w:r>
              <w:t>Keeps the latest conversation entries.</w:t>
            </w:r>
          </w:p>
        </w:tc>
      </w:tr>
      <w:tr w:rsidR="00BB796B" w14:paraId="758C946C" w14:textId="77777777">
        <w:trPr>
          <w:jc w:val="center"/>
        </w:trPr>
        <w:tc>
          <w:tcPr>
            <w:tcW w:w="3216" w:type="dxa"/>
          </w:tcPr>
          <w:p w14:paraId="6C9BBF0A" w14:textId="77777777" w:rsidR="00BB796B" w:rsidRDefault="003928B6">
            <w:r>
              <w:t>updateLCD()</w:t>
            </w:r>
          </w:p>
        </w:tc>
        <w:tc>
          <w:tcPr>
            <w:tcW w:w="3216" w:type="dxa"/>
          </w:tcPr>
          <w:p w14:paraId="2DFCCBAF" w14:textId="77777777" w:rsidR="00BB796B" w:rsidRDefault="003928B6">
            <w:r>
              <w:t>Refreshes the LCD display.</w:t>
            </w:r>
          </w:p>
        </w:tc>
        <w:tc>
          <w:tcPr>
            <w:tcW w:w="3216" w:type="dxa"/>
          </w:tcPr>
          <w:p w14:paraId="561EC586" w14:textId="77777777" w:rsidR="00BB796B" w:rsidRDefault="003928B6">
            <w:r>
              <w:t>Shows compose mode or latest chat history depending on state.</w:t>
            </w:r>
          </w:p>
        </w:tc>
      </w:tr>
    </w:tbl>
    <w:p w14:paraId="2D26DEE8" w14:textId="77777777" w:rsidR="00BB796B" w:rsidRDefault="003928B6">
      <w:pPr>
        <w:pStyle w:val="Heading2"/>
      </w:pPr>
      <w:bookmarkStart w:id="9" w:name="_Toc229965092"/>
      <w:r>
        <w:t>Representative Function Calls</w:t>
      </w:r>
      <w:bookmarkEnd w:id="9"/>
    </w:p>
    <w:p w14:paraId="474244DF" w14:textId="77777777" w:rsidR="00BB796B" w:rsidRDefault="003928B6">
      <w:r>
        <w:rPr>
          <w:rFonts w:ascii="Courier New" w:hAnsi="Courier New"/>
          <w:sz w:val="18"/>
        </w:rPr>
        <w:t>setup() -&gt; lcd.init() -&gt; IrSender.begin(IR_TX_PIN) -&gt; IrReceiver.begin(IR_RX_PIN, DISABLE_LED_FEEDBACK)</w:t>
      </w:r>
    </w:p>
    <w:p w14:paraId="5458E9A4" w14:textId="77777777" w:rsidR="00BB796B" w:rsidRDefault="003928B6">
      <w:r>
        <w:rPr>
          <w:rFonts w:ascii="Courier New" w:hAnsi="Courier New"/>
          <w:sz w:val="18"/>
        </w:rPr>
        <w:t>loop() -&gt; checkButtons() -&gt; handleButton(index)</w:t>
      </w:r>
    </w:p>
    <w:p w14:paraId="72080F1E" w14:textId="77777777" w:rsidR="00BB796B" w:rsidRDefault="003928B6">
      <w:r>
        <w:rPr>
          <w:rFonts w:ascii="Courier New" w:hAnsi="Courier New"/>
          <w:sz w:val="18"/>
        </w:rPr>
        <w:t>loop() -&gt; checkReceive() -&gt; addToLog("&lt;&lt;" + receivedMessage) -&gt; updateLCD()</w:t>
      </w:r>
    </w:p>
    <w:p w14:paraId="3A38EA3C" w14:textId="74174C08" w:rsidR="00BB796B" w:rsidRDefault="003928B6">
      <w:proofErr w:type="gramStart"/>
      <w:r>
        <w:rPr>
          <w:rFonts w:ascii="Courier New" w:hAnsi="Courier New"/>
          <w:sz w:val="18"/>
        </w:rPr>
        <w:t>handleButton(</w:t>
      </w:r>
      <w:proofErr w:type="gramEnd"/>
      <w:r>
        <w:rPr>
          <w:rFonts w:ascii="Courier New" w:hAnsi="Courier New"/>
          <w:sz w:val="18"/>
        </w:rPr>
        <w:t xml:space="preserve">SEND) -&gt; sendMessageIR(composedMessage) -&gt; </w:t>
      </w:r>
      <w:proofErr w:type="spellStart"/>
      <w:proofErr w:type="gramStart"/>
      <w:r>
        <w:rPr>
          <w:rFonts w:ascii="Courier New" w:hAnsi="Courier New"/>
          <w:sz w:val="18"/>
        </w:rPr>
        <w:t>addToLog</w:t>
      </w:r>
      <w:proofErr w:type="spellEnd"/>
      <w:r>
        <w:rPr>
          <w:rFonts w:ascii="Courier New" w:hAnsi="Courier New"/>
          <w:sz w:val="18"/>
        </w:rPr>
        <w:t>(</w:t>
      </w:r>
      <w:proofErr w:type="gramEnd"/>
      <w:r>
        <w:rPr>
          <w:rFonts w:ascii="Courier New" w:hAnsi="Courier New"/>
          <w:sz w:val="18"/>
        </w:rPr>
        <w:t xml:space="preserve">"&gt;&gt;" + </w:t>
      </w:r>
      <w:proofErr w:type="spellStart"/>
      <w:r>
        <w:rPr>
          <w:rFonts w:ascii="Courier New" w:hAnsi="Courier New"/>
          <w:sz w:val="18"/>
        </w:rPr>
        <w:t>composedMessage</w:t>
      </w:r>
      <w:proofErr w:type="spellEnd"/>
      <w:r>
        <w:rPr>
          <w:rFonts w:ascii="Courier New" w:hAnsi="Courier New"/>
          <w:sz w:val="18"/>
        </w:rPr>
        <w:t>)</w:t>
      </w:r>
    </w:p>
    <w:p w14:paraId="347ECED9" w14:textId="74174C08" w:rsidR="00BB796B" w:rsidRDefault="003928B6">
      <w:pPr>
        <w:pStyle w:val="Heading1"/>
      </w:pPr>
      <w:bookmarkStart w:id="10" w:name="_Toc229965093"/>
      <w:r>
        <w:lastRenderedPageBreak/>
        <w:t>10. Simulation Section</w:t>
      </w:r>
      <w:bookmarkEnd w:id="10"/>
    </w:p>
    <w:p w14:paraId="3C5F5D0A" w14:textId="6488C658" w:rsidR="00E1322E" w:rsidRDefault="00E1322E">
      <w:pPr>
        <w:pStyle w:val="Heading1"/>
      </w:pPr>
      <w:r w:rsidRPr="00E1322E">
        <w:drawing>
          <wp:inline distT="0" distB="0" distL="0" distR="0" wp14:anchorId="6E2DFFBF" wp14:editId="0636819E">
            <wp:extent cx="6217920" cy="2967990"/>
            <wp:effectExtent l="0" t="0" r="0" b="3810"/>
            <wp:docPr id="1547028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28931" name=""/>
                    <pic:cNvPicPr/>
                  </pic:nvPicPr>
                  <pic:blipFill>
                    <a:blip r:embed="rId6"/>
                    <a:stretch>
                      <a:fillRect/>
                    </a:stretch>
                  </pic:blipFill>
                  <pic:spPr>
                    <a:xfrm>
                      <a:off x="0" y="0"/>
                      <a:ext cx="6217920" cy="2967990"/>
                    </a:xfrm>
                    <a:prstGeom prst="rect">
                      <a:avLst/>
                    </a:prstGeom>
                  </pic:spPr>
                </pic:pic>
              </a:graphicData>
            </a:graphic>
          </wp:inline>
        </w:drawing>
      </w:r>
    </w:p>
    <w:p w14:paraId="7277E6F8" w14:textId="77777777" w:rsidR="00E1322E" w:rsidRDefault="00E1322E" w:rsidP="00E1322E"/>
    <w:p w14:paraId="18DE4C83" w14:textId="24942EF5" w:rsidR="00BB796B" w:rsidRDefault="003928B6">
      <w:pPr>
        <w:pStyle w:val="Heading1"/>
      </w:pPr>
      <w:bookmarkStart w:id="11" w:name="_Toc229965094"/>
      <w:r>
        <w:t>11. Difference Between Simulation and Hardware Implementation</w:t>
      </w:r>
      <w:bookmarkEnd w:id="11"/>
    </w:p>
    <w:tbl>
      <w:tblPr>
        <w:tblStyle w:val="TableGrid"/>
        <w:tblW w:w="0" w:type="auto"/>
        <w:jc w:val="center"/>
        <w:tblLook w:val="04A0" w:firstRow="1" w:lastRow="0" w:firstColumn="1" w:lastColumn="0" w:noHBand="0" w:noVBand="1"/>
      </w:tblPr>
      <w:tblGrid>
        <w:gridCol w:w="3216"/>
        <w:gridCol w:w="3216"/>
        <w:gridCol w:w="3216"/>
      </w:tblGrid>
      <w:tr w:rsidR="00BB796B" w14:paraId="74432BF4" w14:textId="77777777">
        <w:trPr>
          <w:jc w:val="center"/>
        </w:trPr>
        <w:tc>
          <w:tcPr>
            <w:tcW w:w="3216" w:type="dxa"/>
            <w:shd w:val="clear" w:color="auto" w:fill="DDEBF7"/>
          </w:tcPr>
          <w:p w14:paraId="2329EC46" w14:textId="77777777" w:rsidR="00BB796B" w:rsidRDefault="003928B6">
            <w:r>
              <w:rPr>
                <w:b/>
              </w:rPr>
              <w:t>Aspect</w:t>
            </w:r>
          </w:p>
        </w:tc>
        <w:tc>
          <w:tcPr>
            <w:tcW w:w="3216" w:type="dxa"/>
            <w:shd w:val="clear" w:color="auto" w:fill="DDEBF7"/>
          </w:tcPr>
          <w:p w14:paraId="1A59F321" w14:textId="77777777" w:rsidR="00BB796B" w:rsidRDefault="003928B6">
            <w:r>
              <w:rPr>
                <w:b/>
              </w:rPr>
              <w:t>Simulation</w:t>
            </w:r>
          </w:p>
        </w:tc>
        <w:tc>
          <w:tcPr>
            <w:tcW w:w="3216" w:type="dxa"/>
            <w:shd w:val="clear" w:color="auto" w:fill="DDEBF7"/>
          </w:tcPr>
          <w:p w14:paraId="07D0E739" w14:textId="77777777" w:rsidR="00BB796B" w:rsidRDefault="003928B6">
            <w:r>
              <w:rPr>
                <w:b/>
              </w:rPr>
              <w:t>Hardware Implementation</w:t>
            </w:r>
          </w:p>
        </w:tc>
      </w:tr>
      <w:tr w:rsidR="00BB796B" w14:paraId="19A0619D" w14:textId="77777777">
        <w:trPr>
          <w:jc w:val="center"/>
        </w:trPr>
        <w:tc>
          <w:tcPr>
            <w:tcW w:w="3216" w:type="dxa"/>
          </w:tcPr>
          <w:p w14:paraId="4FFA1CF6" w14:textId="77777777" w:rsidR="00BB796B" w:rsidRDefault="003928B6">
            <w:r>
              <w:t>Execution environment</w:t>
            </w:r>
          </w:p>
        </w:tc>
        <w:tc>
          <w:tcPr>
            <w:tcW w:w="3216" w:type="dxa"/>
          </w:tcPr>
          <w:p w14:paraId="4935E3CE" w14:textId="77777777" w:rsidR="00BB796B" w:rsidRDefault="003928B6">
            <w:r>
              <w:t>Runs in Wokwi or software-only environment.</w:t>
            </w:r>
          </w:p>
        </w:tc>
        <w:tc>
          <w:tcPr>
            <w:tcW w:w="3216" w:type="dxa"/>
          </w:tcPr>
          <w:p w14:paraId="337138E4" w14:textId="77777777" w:rsidR="00BB796B" w:rsidRDefault="003928B6">
            <w:r>
              <w:t>Runs on two real Arduino boards with actual sensors and emitters.</w:t>
            </w:r>
          </w:p>
        </w:tc>
      </w:tr>
      <w:tr w:rsidR="00BB796B" w14:paraId="39E049A8" w14:textId="77777777">
        <w:trPr>
          <w:jc w:val="center"/>
        </w:trPr>
        <w:tc>
          <w:tcPr>
            <w:tcW w:w="3216" w:type="dxa"/>
          </w:tcPr>
          <w:p w14:paraId="38CD9542" w14:textId="77777777" w:rsidR="00BB796B" w:rsidRDefault="003928B6">
            <w:r>
              <w:t>Communication medium</w:t>
            </w:r>
          </w:p>
        </w:tc>
        <w:tc>
          <w:tcPr>
            <w:tcW w:w="3216" w:type="dxa"/>
          </w:tcPr>
          <w:p w14:paraId="41E3DAEB" w14:textId="77777777" w:rsidR="00BB796B" w:rsidRDefault="003928B6">
            <w:r>
              <w:t>Often simplified or emulated.</w:t>
            </w:r>
          </w:p>
        </w:tc>
        <w:tc>
          <w:tcPr>
            <w:tcW w:w="3216" w:type="dxa"/>
          </w:tcPr>
          <w:p w14:paraId="5D525052" w14:textId="77777777" w:rsidR="00BB796B" w:rsidRDefault="003928B6">
            <w:r>
              <w:t>Uses a real infrared LED and a real IR receiver with line-of-sight constraints.</w:t>
            </w:r>
          </w:p>
        </w:tc>
      </w:tr>
      <w:tr w:rsidR="00BB796B" w14:paraId="0E7E727F" w14:textId="77777777">
        <w:trPr>
          <w:jc w:val="center"/>
        </w:trPr>
        <w:tc>
          <w:tcPr>
            <w:tcW w:w="3216" w:type="dxa"/>
          </w:tcPr>
          <w:p w14:paraId="6C769323" w14:textId="77777777" w:rsidR="00BB796B" w:rsidRDefault="003928B6">
            <w:r>
              <w:t>Debugging</w:t>
            </w:r>
          </w:p>
        </w:tc>
        <w:tc>
          <w:tcPr>
            <w:tcW w:w="3216" w:type="dxa"/>
          </w:tcPr>
          <w:p w14:paraId="1BF78F24" w14:textId="77777777" w:rsidR="00BB796B" w:rsidRDefault="003928B6">
            <w:r>
              <w:t>Fast to iterate, easy to rewire, and easy to inspect visually.</w:t>
            </w:r>
          </w:p>
        </w:tc>
        <w:tc>
          <w:tcPr>
            <w:tcW w:w="3216" w:type="dxa"/>
          </w:tcPr>
          <w:p w14:paraId="033B2170" w14:textId="77777777" w:rsidR="00BB796B" w:rsidRDefault="003928B6">
            <w:r>
              <w:t>Requires physical wiring checks, alignment checks, and component-level troubleshooting.</w:t>
            </w:r>
          </w:p>
        </w:tc>
      </w:tr>
      <w:tr w:rsidR="00BB796B" w14:paraId="731B3CBA" w14:textId="77777777">
        <w:trPr>
          <w:jc w:val="center"/>
        </w:trPr>
        <w:tc>
          <w:tcPr>
            <w:tcW w:w="3216" w:type="dxa"/>
          </w:tcPr>
          <w:p w14:paraId="23FB3D72" w14:textId="77777777" w:rsidR="00BB796B" w:rsidRDefault="003928B6">
            <w:r>
              <w:t>Timing behavior</w:t>
            </w:r>
          </w:p>
        </w:tc>
        <w:tc>
          <w:tcPr>
            <w:tcW w:w="3216" w:type="dxa"/>
          </w:tcPr>
          <w:p w14:paraId="7870F795" w14:textId="77777777" w:rsidR="00BB796B" w:rsidRDefault="003928B6">
            <w:r>
              <w:t>Usually more controlled and predictable.</w:t>
            </w:r>
          </w:p>
        </w:tc>
        <w:tc>
          <w:tcPr>
            <w:tcW w:w="3216" w:type="dxa"/>
          </w:tcPr>
          <w:p w14:paraId="20D6FFAC" w14:textId="77777777" w:rsidR="00BB796B" w:rsidRDefault="003928B6">
            <w:r>
              <w:t>Affected by blocking code, IR timing, ambient light, and hardware tolerances.</w:t>
            </w:r>
          </w:p>
        </w:tc>
      </w:tr>
      <w:tr w:rsidR="00BB796B" w14:paraId="02D255A5" w14:textId="77777777">
        <w:trPr>
          <w:jc w:val="center"/>
        </w:trPr>
        <w:tc>
          <w:tcPr>
            <w:tcW w:w="3216" w:type="dxa"/>
          </w:tcPr>
          <w:p w14:paraId="76F5A434" w14:textId="77777777" w:rsidR="00BB796B" w:rsidRDefault="003928B6">
            <w:r>
              <w:t>Hardware faults</w:t>
            </w:r>
          </w:p>
        </w:tc>
        <w:tc>
          <w:tcPr>
            <w:tcW w:w="3216" w:type="dxa"/>
          </w:tcPr>
          <w:p w14:paraId="48A949D0" w14:textId="77777777" w:rsidR="00BB796B" w:rsidRDefault="003928B6">
            <w:r>
              <w:t>No loose wires or reversed components unless modeled.</w:t>
            </w:r>
          </w:p>
        </w:tc>
        <w:tc>
          <w:tcPr>
            <w:tcW w:w="3216" w:type="dxa"/>
          </w:tcPr>
          <w:p w14:paraId="21819232" w14:textId="77777777" w:rsidR="00BB796B" w:rsidRDefault="003928B6">
            <w:r>
              <w:t>Real issues include wrong polarity, bad rows, weak transmission, and receiver saturation.</w:t>
            </w:r>
          </w:p>
        </w:tc>
      </w:tr>
      <w:tr w:rsidR="00BB796B" w14:paraId="29EC6114" w14:textId="77777777">
        <w:trPr>
          <w:jc w:val="center"/>
        </w:trPr>
        <w:tc>
          <w:tcPr>
            <w:tcW w:w="3216" w:type="dxa"/>
          </w:tcPr>
          <w:p w14:paraId="5A2C475F" w14:textId="77777777" w:rsidR="00BB796B" w:rsidRDefault="003928B6">
            <w:r>
              <w:t>Validation value</w:t>
            </w:r>
          </w:p>
        </w:tc>
        <w:tc>
          <w:tcPr>
            <w:tcW w:w="3216" w:type="dxa"/>
          </w:tcPr>
          <w:p w14:paraId="6FBAFCB3" w14:textId="77777777" w:rsidR="00BB796B" w:rsidRDefault="003928B6">
            <w:r>
              <w:t>Good for logic verification and UI flow.</w:t>
            </w:r>
          </w:p>
        </w:tc>
        <w:tc>
          <w:tcPr>
            <w:tcW w:w="3216" w:type="dxa"/>
          </w:tcPr>
          <w:p w14:paraId="737D532A" w14:textId="77777777" w:rsidR="00BB796B" w:rsidRDefault="003928B6">
            <w:r>
              <w:t>Good for proving the full embedded system works in real conditions.</w:t>
            </w:r>
          </w:p>
        </w:tc>
      </w:tr>
    </w:tbl>
    <w:p w14:paraId="3FBE1E16" w14:textId="77777777" w:rsidR="00E1322E" w:rsidRDefault="00E1322E">
      <w:pPr>
        <w:pStyle w:val="Heading1"/>
      </w:pPr>
      <w:bookmarkStart w:id="12" w:name="_Toc229965095"/>
    </w:p>
    <w:p w14:paraId="6C55089D" w14:textId="11E95713" w:rsidR="00BB796B" w:rsidRDefault="003928B6">
      <w:pPr>
        <w:pStyle w:val="Heading1"/>
      </w:pPr>
      <w:r>
        <w:t>12. Testing and Validation</w:t>
      </w:r>
      <w:bookmarkEnd w:id="12"/>
    </w:p>
    <w:p w14:paraId="153872C3" w14:textId="77777777" w:rsidR="00BB796B" w:rsidRDefault="003928B6">
      <w:pPr>
        <w:pStyle w:val="ListBullet"/>
      </w:pPr>
      <w:r>
        <w:t>Verified button operation for all six controls.</w:t>
      </w:r>
    </w:p>
    <w:p w14:paraId="319762E8" w14:textId="77777777" w:rsidR="00BB796B" w:rsidRDefault="003928B6">
      <w:pPr>
        <w:pStyle w:val="ListBullet"/>
      </w:pPr>
      <w:r>
        <w:t>Verified buzzer feedback and LCD updates.</w:t>
      </w:r>
    </w:p>
    <w:p w14:paraId="17BA1D60" w14:textId="77777777" w:rsidR="00BB796B" w:rsidRDefault="003928B6">
      <w:pPr>
        <w:pStyle w:val="ListBullet"/>
      </w:pPr>
      <w:r>
        <w:t>Verified one-way IR transmission.</w:t>
      </w:r>
    </w:p>
    <w:p w14:paraId="5A059D1A" w14:textId="77777777" w:rsidR="00BB796B" w:rsidRDefault="003928B6">
      <w:pPr>
        <w:pStyle w:val="ListBullet"/>
      </w:pPr>
      <w:r>
        <w:t>Verified reply transmission in the opposite direction.</w:t>
      </w:r>
    </w:p>
    <w:p w14:paraId="2468D540" w14:textId="77777777" w:rsidR="00BB796B" w:rsidRDefault="003928B6">
      <w:pPr>
        <w:pStyle w:val="ListBullet"/>
      </w:pPr>
      <w:r>
        <w:t>Verified repeated exchanges after fixing button and receive-state issues.</w:t>
      </w:r>
    </w:p>
    <w:p w14:paraId="64C9B3D1" w14:textId="77777777" w:rsidR="00BB796B" w:rsidRDefault="003928B6">
      <w:pPr>
        <w:pStyle w:val="ListBullet"/>
      </w:pPr>
      <w:r>
        <w:t>Verified chat history update for both sent and received messages.</w:t>
      </w:r>
    </w:p>
    <w:p w14:paraId="29044247" w14:textId="77777777" w:rsidR="00BB796B" w:rsidRDefault="003928B6">
      <w:pPr>
        <w:pStyle w:val="Heading1"/>
      </w:pPr>
      <w:bookmarkStart w:id="13" w:name="_Toc229965096"/>
      <w:r>
        <w:t>13. Issues Faced and Applied Fixes</w:t>
      </w:r>
      <w:bookmarkEnd w:id="13"/>
    </w:p>
    <w:tbl>
      <w:tblPr>
        <w:tblStyle w:val="TableGrid"/>
        <w:tblW w:w="0" w:type="auto"/>
        <w:tblLook w:val="04A0" w:firstRow="1" w:lastRow="0" w:firstColumn="1" w:lastColumn="0" w:noHBand="0" w:noVBand="1"/>
      </w:tblPr>
      <w:tblGrid>
        <w:gridCol w:w="3216"/>
        <w:gridCol w:w="3216"/>
        <w:gridCol w:w="3216"/>
      </w:tblGrid>
      <w:tr w:rsidR="00BB796B" w14:paraId="43BCC219" w14:textId="77777777">
        <w:tc>
          <w:tcPr>
            <w:tcW w:w="3216" w:type="dxa"/>
            <w:shd w:val="clear" w:color="auto" w:fill="FFF2CC"/>
          </w:tcPr>
          <w:p w14:paraId="236F601B" w14:textId="77777777" w:rsidR="00BB796B" w:rsidRDefault="003928B6">
            <w:r>
              <w:rPr>
                <w:b/>
              </w:rPr>
              <w:t>Issue</w:t>
            </w:r>
          </w:p>
        </w:tc>
        <w:tc>
          <w:tcPr>
            <w:tcW w:w="3216" w:type="dxa"/>
            <w:shd w:val="clear" w:color="auto" w:fill="FFF2CC"/>
          </w:tcPr>
          <w:p w14:paraId="02C6BC23" w14:textId="77777777" w:rsidR="00BB796B" w:rsidRDefault="003928B6">
            <w:r>
              <w:rPr>
                <w:b/>
              </w:rPr>
              <w:t>Impact</w:t>
            </w:r>
          </w:p>
        </w:tc>
        <w:tc>
          <w:tcPr>
            <w:tcW w:w="3216" w:type="dxa"/>
            <w:shd w:val="clear" w:color="auto" w:fill="FFF2CC"/>
          </w:tcPr>
          <w:p w14:paraId="1D2C3367" w14:textId="77777777" w:rsidR="00BB796B" w:rsidRDefault="003928B6">
            <w:r>
              <w:rPr>
                <w:b/>
              </w:rPr>
              <w:t>Applied Fix</w:t>
            </w:r>
          </w:p>
        </w:tc>
      </w:tr>
      <w:tr w:rsidR="00BB796B" w14:paraId="4E4A1017" w14:textId="77777777">
        <w:tc>
          <w:tcPr>
            <w:tcW w:w="3216" w:type="dxa"/>
          </w:tcPr>
          <w:p w14:paraId="3B6F1518" w14:textId="77777777" w:rsidR="00BB796B" w:rsidRDefault="003928B6">
            <w:r>
              <w:t>Button mapping and breadboard row confusion</w:t>
            </w:r>
          </w:p>
        </w:tc>
        <w:tc>
          <w:tcPr>
            <w:tcW w:w="3216" w:type="dxa"/>
          </w:tcPr>
          <w:p w14:paraId="2F8915A8" w14:textId="77777777" w:rsidR="00BB796B" w:rsidRDefault="003928B6">
            <w:r>
              <w:t>Buttons triggered the wrong actions or stayed active continuously.</w:t>
            </w:r>
          </w:p>
        </w:tc>
        <w:tc>
          <w:tcPr>
            <w:tcW w:w="3216" w:type="dxa"/>
          </w:tcPr>
          <w:p w14:paraId="3910A300" w14:textId="77777777" w:rsidR="00BB796B" w:rsidRDefault="003928B6">
            <w:r>
              <w:t>Rebuilt the button area and aligned each signal path with its intended pin.</w:t>
            </w:r>
          </w:p>
        </w:tc>
      </w:tr>
      <w:tr w:rsidR="00BB796B" w14:paraId="43AA25AF" w14:textId="77777777">
        <w:tc>
          <w:tcPr>
            <w:tcW w:w="3216" w:type="dxa"/>
          </w:tcPr>
          <w:p w14:paraId="0A581B13" w14:textId="77777777" w:rsidR="00BB796B" w:rsidRDefault="003928B6">
            <w:r>
              <w:t>Buzzer activated without pressing buttons</w:t>
            </w:r>
          </w:p>
        </w:tc>
        <w:tc>
          <w:tcPr>
            <w:tcW w:w="3216" w:type="dxa"/>
          </w:tcPr>
          <w:p w14:paraId="71135DC6" w14:textId="77777777" w:rsidR="00BB796B" w:rsidRDefault="003928B6">
            <w:r>
              <w:t>Made debugging impossible and indicated a short or wrong row usage.</w:t>
            </w:r>
          </w:p>
        </w:tc>
        <w:tc>
          <w:tcPr>
            <w:tcW w:w="3216" w:type="dxa"/>
          </w:tcPr>
          <w:p w14:paraId="0F0165C6" w14:textId="77777777" w:rsidR="00BB796B" w:rsidRDefault="003928B6">
            <w:r>
              <w:t>Isolated the buzzer into a clean two-row connection.</w:t>
            </w:r>
          </w:p>
        </w:tc>
      </w:tr>
      <w:tr w:rsidR="00BB796B" w14:paraId="26375845" w14:textId="77777777">
        <w:tc>
          <w:tcPr>
            <w:tcW w:w="3216" w:type="dxa"/>
          </w:tcPr>
          <w:p w14:paraId="717492B9" w14:textId="77777777" w:rsidR="00BB796B" w:rsidRDefault="003928B6">
            <w:r>
              <w:t>IR protocol mismatch</w:t>
            </w:r>
          </w:p>
        </w:tc>
        <w:tc>
          <w:tcPr>
            <w:tcW w:w="3216" w:type="dxa"/>
          </w:tcPr>
          <w:p w14:paraId="202DAF7B" w14:textId="77777777" w:rsidR="00BB796B" w:rsidRDefault="003928B6">
            <w:r>
              <w:t>One side sent but the other side did not rebuild characters correctly.</w:t>
            </w:r>
          </w:p>
        </w:tc>
        <w:tc>
          <w:tcPr>
            <w:tcW w:w="3216" w:type="dxa"/>
          </w:tcPr>
          <w:p w14:paraId="13B1C74C" w14:textId="77777777" w:rsidR="00BB796B" w:rsidRDefault="003928B6">
            <w:r>
              <w:t>Matched transmit and receive handling to the same NEC command-byte workflow.</w:t>
            </w:r>
          </w:p>
        </w:tc>
      </w:tr>
      <w:tr w:rsidR="00BB796B" w14:paraId="15740753" w14:textId="77777777">
        <w:tc>
          <w:tcPr>
            <w:tcW w:w="3216" w:type="dxa"/>
          </w:tcPr>
          <w:p w14:paraId="3442289B" w14:textId="77777777" w:rsidR="00BB796B" w:rsidRDefault="003928B6">
            <w:r>
              <w:t>Reply path instability</w:t>
            </w:r>
          </w:p>
        </w:tc>
        <w:tc>
          <w:tcPr>
            <w:tcW w:w="3216" w:type="dxa"/>
          </w:tcPr>
          <w:p w14:paraId="691C9E78" w14:textId="77777777" w:rsidR="00BB796B" w:rsidRDefault="003928B6">
            <w:r>
              <w:t>The first exchange worked, but later replies failed.</w:t>
            </w:r>
          </w:p>
        </w:tc>
        <w:tc>
          <w:tcPr>
            <w:tcW w:w="3216" w:type="dxa"/>
          </w:tcPr>
          <w:p w14:paraId="09F84B79" w14:textId="77777777" w:rsidR="00BB796B" w:rsidRDefault="003928B6">
            <w:r>
              <w:t>Reduced blocking behavior and re-armed the receiver after sending.</w:t>
            </w:r>
          </w:p>
        </w:tc>
      </w:tr>
      <w:tr w:rsidR="00BB796B" w14:paraId="7DBE6CBE" w14:textId="77777777">
        <w:tc>
          <w:tcPr>
            <w:tcW w:w="3216" w:type="dxa"/>
          </w:tcPr>
          <w:p w14:paraId="1F49AEA1" w14:textId="77777777" w:rsidR="00BB796B" w:rsidRDefault="003928B6">
            <w:r>
              <w:t>History too limited</w:t>
            </w:r>
          </w:p>
        </w:tc>
        <w:tc>
          <w:tcPr>
            <w:tcW w:w="3216" w:type="dxa"/>
          </w:tcPr>
          <w:p w14:paraId="68BD2828" w14:textId="77777777" w:rsidR="00BB796B" w:rsidRDefault="003928B6">
            <w:r>
              <w:t>Only a minimal or incomplete conversation state was visible.</w:t>
            </w:r>
          </w:p>
        </w:tc>
        <w:tc>
          <w:tcPr>
            <w:tcW w:w="3216" w:type="dxa"/>
          </w:tcPr>
          <w:p w14:paraId="3BBA8649" w14:textId="77777777" w:rsidR="00BB796B" w:rsidRDefault="003928B6">
            <w:r>
              <w:t>Added a larger chat history and logged both sent and received messages.</w:t>
            </w:r>
          </w:p>
        </w:tc>
      </w:tr>
    </w:tbl>
    <w:p w14:paraId="0D5EA725" w14:textId="77777777" w:rsidR="00BB796B" w:rsidRDefault="003928B6">
      <w:pPr>
        <w:pStyle w:val="Heading1"/>
      </w:pPr>
      <w:bookmarkStart w:id="14" w:name="_Toc229965097"/>
      <w:r>
        <w:t>14. Limitations</w:t>
      </w:r>
      <w:bookmarkEnd w:id="14"/>
    </w:p>
    <w:p w14:paraId="033EDC22" w14:textId="77777777" w:rsidR="00BB796B" w:rsidRDefault="003928B6">
      <w:pPr>
        <w:pStyle w:val="ListBullet"/>
      </w:pPr>
      <w:r>
        <w:t>The 16x2 LCD can only display two lines at a time, so history is stored but not fully visible at once.</w:t>
      </w:r>
    </w:p>
    <w:p w14:paraId="1D8FC5D7" w14:textId="77777777" w:rsidR="00BB796B" w:rsidRDefault="003928B6">
      <w:pPr>
        <w:pStyle w:val="ListBullet"/>
      </w:pPr>
      <w:r>
        <w:t>IR communication still depends on distance, alignment, and line of sight.</w:t>
      </w:r>
    </w:p>
    <w:p w14:paraId="2FA59982" w14:textId="77777777" w:rsidR="00BB796B" w:rsidRDefault="003928B6">
      <w:pPr>
        <w:pStyle w:val="ListBullet"/>
      </w:pPr>
      <w:r>
        <w:t>History depth is limited by available Arduino RAM.</w:t>
      </w:r>
    </w:p>
    <w:p w14:paraId="7EFED6E1" w14:textId="77777777" w:rsidR="00BB796B" w:rsidRDefault="003928B6">
      <w:pPr>
        <w:pStyle w:val="ListBullet"/>
      </w:pPr>
      <w:r>
        <w:t>The system currently targets letters and digits only; punctuation support is limited.</w:t>
      </w:r>
    </w:p>
    <w:p w14:paraId="118680F5" w14:textId="77777777" w:rsidR="00BB796B" w:rsidRDefault="003928B6">
      <w:pPr>
        <w:pStyle w:val="Heading1"/>
      </w:pPr>
      <w:bookmarkStart w:id="15" w:name="_Toc229965098"/>
      <w:r>
        <w:t>15. Conclusion</w:t>
      </w:r>
      <w:bookmarkEnd w:id="15"/>
    </w:p>
    <w:p w14:paraId="700DFD5C" w14:textId="77777777" w:rsidR="00BB796B" w:rsidRDefault="003928B6">
      <w:r>
        <w:t>The Morse Communicator project successfully demonstrates a complete embedded communication workflow: button-based Morse input, local English decoding, infrared transmission, message reception, reply handling, and chat-style history display. The final system is symmetrical, practical for demonstration, and strong enough to represent a complete embedded systems project.</w:t>
      </w:r>
    </w:p>
    <w:sectPr w:rsidR="00BB796B"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9392483">
    <w:abstractNumId w:val="8"/>
  </w:num>
  <w:num w:numId="2" w16cid:durableId="115106486">
    <w:abstractNumId w:val="6"/>
  </w:num>
  <w:num w:numId="3" w16cid:durableId="1120228185">
    <w:abstractNumId w:val="5"/>
  </w:num>
  <w:num w:numId="4" w16cid:durableId="2139949712">
    <w:abstractNumId w:val="4"/>
  </w:num>
  <w:num w:numId="5" w16cid:durableId="855772659">
    <w:abstractNumId w:val="7"/>
  </w:num>
  <w:num w:numId="6" w16cid:durableId="1882935159">
    <w:abstractNumId w:val="3"/>
  </w:num>
  <w:num w:numId="7" w16cid:durableId="1387607670">
    <w:abstractNumId w:val="2"/>
  </w:num>
  <w:num w:numId="8" w16cid:durableId="114063985">
    <w:abstractNumId w:val="1"/>
  </w:num>
  <w:num w:numId="9" w16cid:durableId="882327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D1F27"/>
    <w:rsid w:val="00AA1D8D"/>
    <w:rsid w:val="00B47730"/>
    <w:rsid w:val="00BB796B"/>
    <w:rsid w:val="00CB0664"/>
    <w:rsid w:val="00E1322E"/>
    <w:rsid w:val="00E445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C90F09"/>
  <w14:defaultImageDpi w14:val="300"/>
  <w15:docId w15:val="{44EC395A-483B-44BB-8C83-D828D95D9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1322E"/>
    <w:pPr>
      <w:spacing w:after="100"/>
    </w:pPr>
  </w:style>
  <w:style w:type="paragraph" w:styleId="TOC2">
    <w:name w:val="toc 2"/>
    <w:basedOn w:val="Normal"/>
    <w:next w:val="Normal"/>
    <w:autoRedefine/>
    <w:uiPriority w:val="39"/>
    <w:unhideWhenUsed/>
    <w:rsid w:val="00E1322E"/>
    <w:pPr>
      <w:spacing w:after="100"/>
      <w:ind w:left="210"/>
    </w:pPr>
  </w:style>
  <w:style w:type="character" w:styleId="Hyperlink">
    <w:name w:val="Hyperlink"/>
    <w:basedOn w:val="DefaultParagraphFont"/>
    <w:uiPriority w:val="99"/>
    <w:unhideWhenUsed/>
    <w:rsid w:val="00E1322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1391</Words>
  <Characters>7933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Nour Waleed</cp:lastModifiedBy>
  <cp:revision>2</cp:revision>
  <dcterms:created xsi:type="dcterms:W3CDTF">2026-05-18T00:23:00Z</dcterms:created>
  <dcterms:modified xsi:type="dcterms:W3CDTF">2026-05-18T00:23:00Z</dcterms:modified>
  <cp:category/>
</cp:coreProperties>
</file>