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55" w:rsidRPr="004E1A55" w:rsidRDefault="004E1A55" w:rsidP="004E1A55">
      <w:pPr>
        <w:pStyle w:val="Header"/>
        <w:rPr>
          <w:b/>
          <w:bCs/>
          <w:sz w:val="28"/>
          <w:szCs w:val="28"/>
        </w:rPr>
      </w:pPr>
      <w:r w:rsidRPr="004E1A55">
        <w:rPr>
          <w:b/>
          <w:bCs/>
          <w:sz w:val="28"/>
          <w:szCs w:val="28"/>
        </w:rPr>
        <w:t xml:space="preserve">Nour </w:t>
      </w:r>
      <w:proofErr w:type="spellStart"/>
      <w:r w:rsidRPr="004E1A55">
        <w:rPr>
          <w:b/>
          <w:bCs/>
          <w:sz w:val="28"/>
          <w:szCs w:val="28"/>
        </w:rPr>
        <w:t>eldeen</w:t>
      </w:r>
      <w:proofErr w:type="spellEnd"/>
      <w:r w:rsidRPr="004E1A55">
        <w:rPr>
          <w:b/>
          <w:bCs/>
          <w:sz w:val="28"/>
          <w:szCs w:val="28"/>
        </w:rPr>
        <w:t xml:space="preserve"> Mohamed 2305064</w:t>
      </w:r>
    </w:p>
    <w:p w:rsidR="004E1A55" w:rsidRPr="004E1A55" w:rsidRDefault="004E1A55" w:rsidP="004E1A55">
      <w:pPr>
        <w:pStyle w:val="Header"/>
        <w:rPr>
          <w:b/>
          <w:bCs/>
          <w:sz w:val="28"/>
          <w:szCs w:val="28"/>
        </w:rPr>
      </w:pPr>
      <w:r w:rsidRPr="004E1A55">
        <w:rPr>
          <w:b/>
          <w:bCs/>
          <w:sz w:val="28"/>
          <w:szCs w:val="28"/>
        </w:rPr>
        <w:t xml:space="preserve">Omar </w:t>
      </w:r>
      <w:proofErr w:type="spellStart"/>
      <w:r w:rsidRPr="004E1A55">
        <w:rPr>
          <w:b/>
          <w:bCs/>
          <w:sz w:val="28"/>
          <w:szCs w:val="28"/>
        </w:rPr>
        <w:t>mahmod</w:t>
      </w:r>
      <w:proofErr w:type="spellEnd"/>
      <w:r w:rsidRPr="004E1A55">
        <w:rPr>
          <w:b/>
          <w:bCs/>
          <w:sz w:val="28"/>
          <w:szCs w:val="28"/>
        </w:rPr>
        <w:t xml:space="preserve"> </w:t>
      </w:r>
      <w:proofErr w:type="spellStart"/>
      <w:r w:rsidRPr="004E1A55">
        <w:rPr>
          <w:b/>
          <w:bCs/>
          <w:sz w:val="28"/>
          <w:szCs w:val="28"/>
        </w:rPr>
        <w:t>ahmed</w:t>
      </w:r>
      <w:proofErr w:type="spellEnd"/>
      <w:r w:rsidRPr="004E1A55">
        <w:rPr>
          <w:b/>
          <w:bCs/>
          <w:sz w:val="28"/>
          <w:szCs w:val="28"/>
        </w:rPr>
        <w:t xml:space="preserve"> 2305014</w:t>
      </w:r>
    </w:p>
    <w:p w:rsidR="004E1A55" w:rsidRPr="004E1A55" w:rsidRDefault="004E1A55" w:rsidP="004E1A55">
      <w:pPr>
        <w:pStyle w:val="Header"/>
        <w:rPr>
          <w:b/>
          <w:bCs/>
          <w:sz w:val="28"/>
          <w:szCs w:val="28"/>
        </w:rPr>
      </w:pPr>
      <w:proofErr w:type="spellStart"/>
      <w:r w:rsidRPr="004E1A55">
        <w:rPr>
          <w:b/>
          <w:bCs/>
          <w:sz w:val="28"/>
          <w:szCs w:val="28"/>
        </w:rPr>
        <w:t>Adham</w:t>
      </w:r>
      <w:proofErr w:type="spellEnd"/>
      <w:r w:rsidRPr="004E1A55">
        <w:rPr>
          <w:b/>
          <w:bCs/>
          <w:sz w:val="28"/>
          <w:szCs w:val="28"/>
        </w:rPr>
        <w:t xml:space="preserve"> Mohamed Youssef 2305066</w:t>
      </w:r>
    </w:p>
    <w:p w:rsidR="004E1A55" w:rsidRDefault="004E1A55">
      <w:pPr>
        <w:pStyle w:val="Heading1"/>
      </w:pPr>
    </w:p>
    <w:p w:rsidR="004E1A55" w:rsidRDefault="004E1A55">
      <w:pPr>
        <w:pStyle w:val="Heading1"/>
      </w:pPr>
    </w:p>
    <w:p w:rsidR="00250CA5" w:rsidRDefault="00992320">
      <w:pPr>
        <w:pStyle w:val="Heading1"/>
      </w:pPr>
      <w:r>
        <w:t>OWASP Juice Shop Penetration Testing Report</w:t>
      </w:r>
    </w:p>
    <w:p w:rsidR="00250CA5" w:rsidRDefault="00992320">
      <w:pPr>
        <w:pStyle w:val="Heading2"/>
      </w:pPr>
      <w:r>
        <w:t>Executive Summary</w:t>
      </w:r>
    </w:p>
    <w:p w:rsidR="00250CA5" w:rsidRDefault="00992320" w:rsidP="004E1A55">
      <w:pPr>
        <w:spacing w:before="240"/>
      </w:pPr>
      <w:r>
        <w:t>This report details the penetration testi</w:t>
      </w:r>
      <w:bookmarkStart w:id="0" w:name="_GoBack"/>
      <w:bookmarkEnd w:id="0"/>
      <w:r>
        <w:t xml:space="preserve">ng conducted on the OWASP Juice Shop application hosted on localhost. The primary objective was to identify security vulnerabilities, assess their </w:t>
      </w:r>
      <w:r>
        <w:t>impact, and provide recommendations for mitigation.</w:t>
      </w:r>
      <w:r>
        <w:br/>
      </w:r>
      <w:r>
        <w:br/>
        <w:t>Key Findings:</w:t>
      </w:r>
      <w:r>
        <w:br/>
        <w:t>- Cross-Site Scripting (XSS) vulnerability.</w:t>
      </w:r>
      <w:r w:rsidR="002E447D">
        <w:t xml:space="preserve"> (</w:t>
      </w:r>
      <w:proofErr w:type="spellStart"/>
      <w:r w:rsidR="002E447D">
        <w:t>Adham</w:t>
      </w:r>
      <w:proofErr w:type="spellEnd"/>
      <w:r w:rsidR="002E447D">
        <w:t xml:space="preserve"> Mohamed Youssef )</w:t>
      </w:r>
      <w:r>
        <w:br/>
        <w:t xml:space="preserve">- Discovery of admin path using </w:t>
      </w:r>
      <w:proofErr w:type="spellStart"/>
      <w:r>
        <w:t>ffuf</w:t>
      </w:r>
      <w:proofErr w:type="spellEnd"/>
      <w:r>
        <w:t>.</w:t>
      </w:r>
      <w:r w:rsidR="002E447D">
        <w:t xml:space="preserve">  (Nour </w:t>
      </w:r>
      <w:proofErr w:type="spellStart"/>
      <w:r w:rsidR="002E447D">
        <w:t>Eldeen</w:t>
      </w:r>
      <w:proofErr w:type="spellEnd"/>
      <w:r w:rsidR="002E447D">
        <w:t xml:space="preserve"> Mohamed </w:t>
      </w:r>
      <w:proofErr w:type="spellStart"/>
      <w:r w:rsidR="002E447D">
        <w:t>wael</w:t>
      </w:r>
      <w:proofErr w:type="spellEnd"/>
      <w:r w:rsidR="002E447D">
        <w:t>)</w:t>
      </w:r>
      <w:r>
        <w:br/>
        <w:t>- Admin password cracked using Hydra.</w:t>
      </w:r>
      <w:r w:rsidR="002E447D">
        <w:t xml:space="preserve"> (Omar Mahmoud </w:t>
      </w:r>
      <w:proofErr w:type="spellStart"/>
      <w:r w:rsidR="002E447D">
        <w:t>Galal</w:t>
      </w:r>
      <w:proofErr w:type="spellEnd"/>
      <w:r w:rsidR="00633E7F">
        <w:t>)</w:t>
      </w:r>
      <w:r>
        <w:br/>
      </w:r>
      <w:r>
        <w:br/>
        <w:t>Recommendations:</w:t>
      </w:r>
      <w:r>
        <w:br/>
        <w:t>- Implement input sanitization to prevent XSS.</w:t>
      </w:r>
      <w:r>
        <w:br/>
        <w:t>- Se</w:t>
      </w:r>
      <w:r>
        <w:t>cure admin paths with proper authentication and rate-limiting.</w:t>
      </w:r>
    </w:p>
    <w:p w:rsidR="00250CA5" w:rsidRDefault="00992320">
      <w:pPr>
        <w:pStyle w:val="Heading2"/>
      </w:pPr>
      <w:r>
        <w:t>Scope and Methodology</w:t>
      </w:r>
    </w:p>
    <w:p w:rsidR="00250CA5" w:rsidRDefault="00992320">
      <w:r>
        <w:t>Scope:</w:t>
      </w:r>
      <w:r>
        <w:br/>
        <w:t>- The application under test: http://localhost:3000</w:t>
      </w:r>
      <w:r>
        <w:br/>
      </w:r>
      <w:r>
        <w:br/>
        <w:t>Methodology:</w:t>
      </w:r>
      <w:r>
        <w:br/>
        <w:t>- Type: Grey-box testing</w:t>
      </w:r>
      <w:r>
        <w:br/>
      </w:r>
      <w:r>
        <w:br/>
        <w:t>Tools Used:</w:t>
      </w:r>
      <w:r>
        <w:br/>
        <w:t>- Hydra for brute-forcing admin credentials.</w:t>
      </w:r>
      <w:r>
        <w:br/>
        <w:t>- ffuf for disc</w:t>
      </w:r>
      <w:r>
        <w:t>overing hidden paths.</w:t>
      </w:r>
    </w:p>
    <w:p w:rsidR="00250CA5" w:rsidRDefault="00992320">
      <w:pPr>
        <w:pStyle w:val="Heading2"/>
      </w:pPr>
      <w:r>
        <w:t>Vulnerability Findings</w:t>
      </w:r>
    </w:p>
    <w:p w:rsidR="00250CA5" w:rsidRDefault="00992320">
      <w:r>
        <w:t>1. Cross-Site Scripting (XSS):</w:t>
      </w:r>
      <w:r>
        <w:br/>
        <w:t>- Description: Malicious scripts can be injected into the product search bar.</w:t>
      </w:r>
      <w:r>
        <w:br/>
        <w:t>- Risk: High</w:t>
      </w:r>
      <w:r>
        <w:br/>
        <w:t>- Impact: Allows attackers to execute arbitrary JavaScript in a victim's browser, potenti</w:t>
      </w:r>
      <w:r>
        <w:t xml:space="preserve">ally </w:t>
      </w:r>
      <w:r>
        <w:lastRenderedPageBreak/>
        <w:t>stealing session cookies.</w:t>
      </w:r>
      <w:r>
        <w:br/>
        <w:t>- Recommendation: Implement input validation and sanitization.</w:t>
      </w:r>
      <w:r>
        <w:br/>
      </w:r>
      <w:r>
        <w:br/>
        <w:t>2. Discovery of Admin Path:</w:t>
      </w:r>
      <w:r>
        <w:br/>
        <w:t>- Description: Using ffuf, the admin path was discovered at '/admin'.</w:t>
      </w:r>
      <w:r>
        <w:br/>
        <w:t>- Risk: Medium</w:t>
      </w:r>
      <w:r>
        <w:br/>
        <w:t>- Impact: Attackers can attempt brute-force atta</w:t>
      </w:r>
      <w:r>
        <w:t>cks on the admin login page.</w:t>
      </w:r>
      <w:r>
        <w:br/>
        <w:t>- Recommendation: Restrict access to admin paths and implement rate-limiting.</w:t>
      </w:r>
      <w:r>
        <w:br/>
      </w:r>
      <w:r>
        <w:br/>
        <w:t>3. Admin Password Cracked:</w:t>
      </w:r>
      <w:r>
        <w:br/>
        <w:t>- Description: Using Hydra, the admin password was successfully guessed using the known email 'admin@juice-sh.op'.</w:t>
      </w:r>
      <w:r>
        <w:br/>
        <w:t>- Risk</w:t>
      </w:r>
      <w:r>
        <w:t>: High</w:t>
      </w:r>
      <w:r>
        <w:br/>
        <w:t>- Impact: Full control over the application with admin privileges.</w:t>
      </w:r>
      <w:r>
        <w:br/>
        <w:t>- Recommendation: Enforce strong password policies and implement account lockout mechanisms.</w:t>
      </w:r>
    </w:p>
    <w:p w:rsidR="00250CA5" w:rsidRDefault="00992320">
      <w:pPr>
        <w:pStyle w:val="Heading2"/>
      </w:pPr>
      <w:r>
        <w:t>Exploitation and Attack Simulation</w:t>
      </w:r>
    </w:p>
    <w:p w:rsidR="00250CA5" w:rsidRDefault="00992320">
      <w:r>
        <w:t>1. Brute Force Attack on Admin Credentials:</w:t>
      </w:r>
      <w:r>
        <w:br/>
        <w:t>- Tool: Hy</w:t>
      </w:r>
      <w:r>
        <w:t>dra</w:t>
      </w:r>
      <w:r>
        <w:br/>
        <w:t>- Outcome: Successfully guessed admin password using a known email and lack of rate-limiting.</w:t>
      </w:r>
      <w:r>
        <w:br/>
      </w:r>
      <w:r>
        <w:br/>
        <w:t>2. XSS Attack in Product Search:</w:t>
      </w:r>
      <w:r>
        <w:br/>
        <w:t>- Injected script executed in the victim's browser, demonstrating session hijacking potential.</w:t>
      </w:r>
      <w:r>
        <w:br/>
      </w:r>
      <w:r>
        <w:br/>
        <w:t>3. Path Discovery:</w:t>
      </w:r>
      <w:r>
        <w:br/>
        <w:t>- Tool: f</w:t>
      </w:r>
      <w:r>
        <w:t>fuf</w:t>
      </w:r>
      <w:r>
        <w:br/>
        <w:t>- Outcome: Discovered the admin path '/admin', enabling further exploitation.</w:t>
      </w:r>
    </w:p>
    <w:p w:rsidR="00250CA5" w:rsidRDefault="00992320">
      <w:pPr>
        <w:pStyle w:val="Heading2"/>
      </w:pPr>
      <w:r>
        <w:t>Conclusion</w:t>
      </w:r>
    </w:p>
    <w:p w:rsidR="002E447D" w:rsidRDefault="00992320">
      <w:r>
        <w:t>The OWASP Juice Shop application has multiple critical vulnerabilities that could be exploited by attackers. It is recommended to prioritize the remediation of XSS</w:t>
      </w:r>
      <w:r>
        <w:t xml:space="preserve"> vulnerabilities, secure the admin path, and enforce strong password policies. Additionally, implementing best practices such as rate-limiting and input sanitization will significantly improve the application's security posture.</w:t>
      </w:r>
    </w:p>
    <w:p w:rsidR="002E447D" w:rsidRDefault="002E447D" w:rsidP="002E447D">
      <w:r>
        <w:br w:type="page"/>
      </w:r>
    </w:p>
    <w:p w:rsidR="00250CA5" w:rsidRDefault="002E447D">
      <w:r w:rsidRPr="002E447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-967511</wp:posOffset>
            </wp:positionH>
            <wp:positionV relativeFrom="paragraph">
              <wp:posOffset>-672998</wp:posOffset>
            </wp:positionV>
            <wp:extent cx="4381500" cy="2468880"/>
            <wp:effectExtent l="0" t="0" r="0" b="7620"/>
            <wp:wrapSquare wrapText="bothSides"/>
            <wp:docPr id="12" name="Picture 12" descr="C:\Users\nour\Downloads\Telegram Desktop\photo_2024-12-27_20-51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ur\Downloads\Telegram Desktop\photo_2024-12-27_20-51-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3" r="10396"/>
                    <a:stretch/>
                  </pic:blipFill>
                  <pic:spPr bwMode="auto">
                    <a:xfrm>
                      <a:off x="0" y="0"/>
                      <a:ext cx="4381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here we running container on </w:t>
      </w:r>
      <w:proofErr w:type="spellStart"/>
      <w:r>
        <w:t>docker</w:t>
      </w:r>
      <w:proofErr w:type="spellEnd"/>
      <w:r>
        <w:t xml:space="preserve"> to run the OWASP on a localhost:3000</w:t>
      </w:r>
    </w:p>
    <w:p w:rsidR="002E447D" w:rsidRDefault="002E447D">
      <w:r>
        <w:t>and then we checked that the site is running correctly</w:t>
      </w:r>
    </w:p>
    <w:p w:rsidR="002E447D" w:rsidRPr="002E447D" w:rsidRDefault="002E447D" w:rsidP="002E447D"/>
    <w:p w:rsidR="002E447D" w:rsidRPr="002E447D" w:rsidRDefault="002E447D" w:rsidP="002E447D"/>
    <w:p w:rsidR="002E447D" w:rsidRPr="002E447D" w:rsidRDefault="002E447D" w:rsidP="002E447D">
      <w:r w:rsidRPr="002E447D">
        <w:rPr>
          <w:noProof/>
        </w:rPr>
        <w:drawing>
          <wp:anchor distT="0" distB="0" distL="114300" distR="114300" simplePos="0" relativeHeight="251652608" behindDoc="0" locked="0" layoutInCell="1" allowOverlap="1" wp14:anchorId="4D4183D2" wp14:editId="656AEB60">
            <wp:simplePos x="0" y="0"/>
            <wp:positionH relativeFrom="column">
              <wp:posOffset>-996772</wp:posOffset>
            </wp:positionH>
            <wp:positionV relativeFrom="paragraph">
              <wp:posOffset>236474</wp:posOffset>
            </wp:positionV>
            <wp:extent cx="4396105" cy="2468245"/>
            <wp:effectExtent l="0" t="0" r="4445" b="8255"/>
            <wp:wrapSquare wrapText="bothSides"/>
            <wp:docPr id="13" name="Picture 13" descr="C:\Users\nour\Downloads\Telegram Desktop\photo_2024-12-27_20-51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ur\Downloads\Telegram Desktop\photo_2024-12-27_20-51-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r="9846"/>
                    <a:stretch/>
                  </pic:blipFill>
                  <pic:spPr bwMode="auto">
                    <a:xfrm>
                      <a:off x="0" y="0"/>
                      <a:ext cx="439610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47D" w:rsidRDefault="002E447D" w:rsidP="002E447D"/>
    <w:p w:rsidR="002E447D" w:rsidRDefault="002E447D" w:rsidP="002E447D">
      <w:pPr>
        <w:tabs>
          <w:tab w:val="left" w:pos="1855"/>
        </w:tabs>
      </w:pPr>
      <w:r>
        <w:t xml:space="preserve">and then we used the </w:t>
      </w:r>
      <w:proofErr w:type="spellStart"/>
      <w:r>
        <w:t>dirb</w:t>
      </w:r>
      <w:proofErr w:type="spellEnd"/>
      <w:r>
        <w:t xml:space="preserve"> tool to have the admin path but we didn’t have any admin path </w:t>
      </w:r>
    </w:p>
    <w:p w:rsidR="00633E7F" w:rsidRDefault="002E447D" w:rsidP="002E447D">
      <w:pPr>
        <w:tabs>
          <w:tab w:val="left" w:pos="1855"/>
        </w:tabs>
      </w:pPr>
      <w:r w:rsidRPr="002E447D">
        <w:rPr>
          <w:noProof/>
        </w:rPr>
        <w:drawing>
          <wp:anchor distT="0" distB="0" distL="114300" distR="114300" simplePos="0" relativeHeight="251653632" behindDoc="0" locked="0" layoutInCell="1" allowOverlap="1" wp14:anchorId="085777C4" wp14:editId="1E9A5CF7">
            <wp:simplePos x="0" y="0"/>
            <wp:positionH relativeFrom="column">
              <wp:posOffset>-4500728</wp:posOffset>
            </wp:positionH>
            <wp:positionV relativeFrom="paragraph">
              <wp:posOffset>1576349</wp:posOffset>
            </wp:positionV>
            <wp:extent cx="4337685" cy="2468880"/>
            <wp:effectExtent l="0" t="0" r="5715" b="7620"/>
            <wp:wrapSquare wrapText="bothSides"/>
            <wp:docPr id="14" name="Picture 14" descr="C:\Users\nour\Downloads\Telegram Desktop\photo_2024-12-27_20-51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ur\Downloads\Telegram Desktop\photo_2024-12-27_20-51-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r="10933"/>
                    <a:stretch/>
                  </pic:blipFill>
                  <pic:spPr bwMode="auto">
                    <a:xfrm>
                      <a:off x="0" y="0"/>
                      <a:ext cx="433768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just got </w:t>
      </w:r>
      <w:proofErr w:type="spellStart"/>
      <w:proofErr w:type="gramStart"/>
      <w:r w:rsidR="00633E7F">
        <w:t>assests,ftp</w:t>
      </w:r>
      <w:proofErr w:type="gramEnd"/>
      <w:r w:rsidR="00633E7F">
        <w:t>,profile,promotion</w:t>
      </w:r>
      <w:proofErr w:type="spellEnd"/>
    </w:p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Default="00633E7F" w:rsidP="00633E7F">
      <w:r>
        <w:t>and this is some files we got access on in the ftp page</w:t>
      </w:r>
    </w:p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>
      <w:r w:rsidRPr="00633E7F">
        <w:rPr>
          <w:noProof/>
        </w:rPr>
        <w:drawing>
          <wp:anchor distT="0" distB="0" distL="114300" distR="114300" simplePos="0" relativeHeight="251654656" behindDoc="0" locked="0" layoutInCell="1" allowOverlap="1" wp14:anchorId="79BB7B70" wp14:editId="287B7CFD">
            <wp:simplePos x="0" y="0"/>
            <wp:positionH relativeFrom="column">
              <wp:posOffset>-4477088</wp:posOffset>
            </wp:positionH>
            <wp:positionV relativeFrom="paragraph">
              <wp:posOffset>426959</wp:posOffset>
            </wp:positionV>
            <wp:extent cx="1958975" cy="930910"/>
            <wp:effectExtent l="0" t="0" r="3175" b="2540"/>
            <wp:wrapSquare wrapText="bothSides"/>
            <wp:docPr id="15" name="Picture 15" descr="C:\Users\nour\Downloads\Telegram Desktop\photo_2024-12-27_20-51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ur\Downloads\Telegram Desktop\photo_2024-12-27_20-51-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" r="59303"/>
                    <a:stretch/>
                  </pic:blipFill>
                  <pic:spPr bwMode="auto">
                    <a:xfrm>
                      <a:off x="0" y="0"/>
                      <a:ext cx="195897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E7F" w:rsidRDefault="00633E7F" w:rsidP="00633E7F"/>
    <w:p w:rsidR="00633E7F" w:rsidRDefault="00633E7F" w:rsidP="00633E7F">
      <w:pPr>
        <w:tabs>
          <w:tab w:val="left" w:pos="2730"/>
        </w:tabs>
      </w:pPr>
      <w:r>
        <w:t xml:space="preserve">And then we open the common.txt path to use the tool </w:t>
      </w:r>
      <w:proofErr w:type="spellStart"/>
      <w:r>
        <w:t>ffuf</w:t>
      </w:r>
      <w:proofErr w:type="spellEnd"/>
    </w:p>
    <w:p w:rsidR="00633E7F" w:rsidRDefault="00633E7F" w:rsidP="00633E7F">
      <w:pPr>
        <w:tabs>
          <w:tab w:val="left" w:pos="2730"/>
        </w:tabs>
      </w:pPr>
      <w:r w:rsidRPr="00633E7F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3DB3D10" wp14:editId="0CC23F72">
            <wp:simplePos x="0" y="0"/>
            <wp:positionH relativeFrom="column">
              <wp:posOffset>-977265</wp:posOffset>
            </wp:positionH>
            <wp:positionV relativeFrom="paragraph">
              <wp:posOffset>1971040</wp:posOffset>
            </wp:positionV>
            <wp:extent cx="3015615" cy="699770"/>
            <wp:effectExtent l="0" t="0" r="0" b="5080"/>
            <wp:wrapSquare wrapText="bothSides"/>
            <wp:docPr id="17" name="Picture 17" descr="C:\Users\nour\Downloads\Telegram Desktop\photo_2024-12-27_20-5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ur\Downloads\Telegram Desktop\photo_2024-12-27_20-52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4" t="21661" r="42424" b="49963"/>
                    <a:stretch/>
                  </pic:blipFill>
                  <pic:spPr bwMode="auto">
                    <a:xfrm>
                      <a:off x="0" y="0"/>
                      <a:ext cx="30156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E7F">
        <w:rPr>
          <w:noProof/>
        </w:rPr>
        <w:drawing>
          <wp:anchor distT="0" distB="0" distL="114300" distR="114300" simplePos="0" relativeHeight="251656704" behindDoc="0" locked="0" layoutInCell="1" allowOverlap="1" wp14:anchorId="25687E13" wp14:editId="34B95FCB">
            <wp:simplePos x="0" y="0"/>
            <wp:positionH relativeFrom="column">
              <wp:posOffset>-965489</wp:posOffset>
            </wp:positionH>
            <wp:positionV relativeFrom="paragraph">
              <wp:posOffset>-712536</wp:posOffset>
            </wp:positionV>
            <wp:extent cx="3004185" cy="2468245"/>
            <wp:effectExtent l="0" t="0" r="5715" b="8255"/>
            <wp:wrapSquare wrapText="bothSides"/>
            <wp:docPr id="16" name="Picture 16" descr="C:\Users\nour\Downloads\Telegram Desktop\photo_2024-12-27_20-5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ur\Downloads\Telegram Desktop\photo_2024-12-27_20-51-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r="35704"/>
                    <a:stretch/>
                  </pic:blipFill>
                  <pic:spPr bwMode="auto">
                    <a:xfrm>
                      <a:off x="0" y="0"/>
                      <a:ext cx="300418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here we are using the </w:t>
      </w:r>
      <w:proofErr w:type="spellStart"/>
      <w:r>
        <w:t>ffuf</w:t>
      </w:r>
      <w:proofErr w:type="spellEnd"/>
      <w:r>
        <w:t xml:space="preserve"> tool to have </w:t>
      </w:r>
      <w:proofErr w:type="spellStart"/>
      <w:r>
        <w:t>acces</w:t>
      </w:r>
      <w:proofErr w:type="spellEnd"/>
      <w:r>
        <w:t xml:space="preserve"> on the </w:t>
      </w:r>
      <w:proofErr w:type="spellStart"/>
      <w:r>
        <w:t>adminpath</w:t>
      </w:r>
      <w:proofErr w:type="spellEnd"/>
    </w:p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Default="00633E7F" w:rsidP="00633E7F"/>
    <w:p w:rsidR="002E447D" w:rsidRDefault="002E447D" w:rsidP="00633E7F"/>
    <w:p w:rsidR="00633E7F" w:rsidRDefault="00633E7F" w:rsidP="00633E7F">
      <w:r>
        <w:t xml:space="preserve">And here the </w:t>
      </w:r>
      <w:proofErr w:type="spellStart"/>
      <w:r>
        <w:t>ffuf</w:t>
      </w:r>
      <w:proofErr w:type="spellEnd"/>
      <w:r>
        <w:t xml:space="preserve"> tool give us the administration </w:t>
      </w:r>
    </w:p>
    <w:p w:rsidR="00633E7F" w:rsidRDefault="00633E7F" w:rsidP="00633E7F"/>
    <w:p w:rsidR="00633E7F" w:rsidRDefault="00633E7F" w:rsidP="00633E7F">
      <w:r w:rsidRPr="00633E7F">
        <w:rPr>
          <w:noProof/>
        </w:rPr>
        <w:drawing>
          <wp:anchor distT="0" distB="0" distL="114300" distR="114300" simplePos="0" relativeHeight="251659776" behindDoc="0" locked="0" layoutInCell="1" allowOverlap="1" wp14:anchorId="752B9988" wp14:editId="24ADE77A">
            <wp:simplePos x="0" y="0"/>
            <wp:positionH relativeFrom="column">
              <wp:posOffset>-1012867</wp:posOffset>
            </wp:positionH>
            <wp:positionV relativeFrom="paragraph">
              <wp:posOffset>376729</wp:posOffset>
            </wp:positionV>
            <wp:extent cx="4441190" cy="2468245"/>
            <wp:effectExtent l="0" t="0" r="0" b="8255"/>
            <wp:wrapSquare wrapText="bothSides"/>
            <wp:docPr id="19" name="Picture 19" descr="C:\Users\nour\Downloads\Telegram Desktop\photo_2024-12-27_20-52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our\Downloads\Telegram Desktop\photo_2024-12-27_20-52-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3" r="9931"/>
                    <a:stretch/>
                  </pic:blipFill>
                  <pic:spPr bwMode="auto">
                    <a:xfrm>
                      <a:off x="0" y="0"/>
                      <a:ext cx="444119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E7F" w:rsidRDefault="00633E7F" w:rsidP="00633E7F"/>
    <w:p w:rsidR="00633E7F" w:rsidRDefault="00633E7F" w:rsidP="00633E7F">
      <w:r>
        <w:t xml:space="preserve">And then we use the administration on the search bar to have access of the admin </w:t>
      </w:r>
    </w:p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/>
    <w:p w:rsidR="00633E7F" w:rsidRPr="00633E7F" w:rsidRDefault="00633E7F" w:rsidP="00633E7F">
      <w:r w:rsidRPr="00633E7F">
        <w:rPr>
          <w:noProof/>
        </w:rPr>
        <w:drawing>
          <wp:anchor distT="0" distB="0" distL="114300" distR="114300" simplePos="0" relativeHeight="251661824" behindDoc="0" locked="0" layoutInCell="1" allowOverlap="1" wp14:anchorId="2D3F7810" wp14:editId="76EDBDF3">
            <wp:simplePos x="0" y="0"/>
            <wp:positionH relativeFrom="column">
              <wp:posOffset>-929862</wp:posOffset>
            </wp:positionH>
            <wp:positionV relativeFrom="paragraph">
              <wp:posOffset>219454</wp:posOffset>
            </wp:positionV>
            <wp:extent cx="4392930" cy="2468245"/>
            <wp:effectExtent l="0" t="0" r="7620" b="8255"/>
            <wp:wrapSquare wrapText="bothSides"/>
            <wp:docPr id="20" name="Picture 20" descr="C:\Users\nour\Downloads\Telegram Desktop\photo_2024-12-27_20-52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our\Downloads\Telegram Desktop\photo_2024-12-27_20-52-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7" r="9957"/>
                    <a:stretch/>
                  </pic:blipFill>
                  <pic:spPr bwMode="auto">
                    <a:xfrm>
                      <a:off x="0" y="0"/>
                      <a:ext cx="43929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E7F" w:rsidRDefault="00633E7F" w:rsidP="00633E7F">
      <w:r>
        <w:t xml:space="preserve">And then we use the hydra tool to guessing the password of the </w:t>
      </w:r>
      <w:hyperlink r:id="rId16" w:history="1">
        <w:r w:rsidRPr="006A2D9A">
          <w:rPr>
            <w:rStyle w:val="Hyperlink"/>
          </w:rPr>
          <w:t>admin@juice-sh.op</w:t>
        </w:r>
      </w:hyperlink>
      <w:r>
        <w:t xml:space="preserve"> and the password is admin123 so we have full access like an admin</w:t>
      </w:r>
    </w:p>
    <w:p w:rsidR="00633E7F" w:rsidRDefault="00633E7F" w:rsidP="00633E7F">
      <w:r>
        <w:br w:type="page"/>
      </w:r>
    </w:p>
    <w:p w:rsidR="00633E7F" w:rsidRPr="00633E7F" w:rsidRDefault="004E1A55" w:rsidP="00633E7F">
      <w:r w:rsidRPr="004E1A55">
        <w:rPr>
          <w:noProof/>
        </w:rPr>
        <w:lastRenderedPageBreak/>
        <w:drawing>
          <wp:inline distT="0" distB="0" distL="0" distR="0">
            <wp:extent cx="5486400" cy="2468687"/>
            <wp:effectExtent l="0" t="0" r="0" b="8255"/>
            <wp:docPr id="21" name="Picture 21" descr="C:\Users\nour\Downloads\Telegram Desktop\photo_2024-12-27_20-52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our\Downloads\Telegram Desktop\photo_2024-12-27_20-52-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7F" w:rsidRDefault="004E1A55" w:rsidP="00633E7F">
      <w:r>
        <w:t xml:space="preserve">And finally we open the search bar like we are searching a product but we type a </w:t>
      </w:r>
      <w:proofErr w:type="spellStart"/>
      <w:r>
        <w:t>sql</w:t>
      </w:r>
      <w:proofErr w:type="spellEnd"/>
      <w:r>
        <w:t xml:space="preserve"> injection XSS and it work like the image</w:t>
      </w:r>
    </w:p>
    <w:p w:rsidR="00633E7F" w:rsidRPr="00633E7F" w:rsidRDefault="00633E7F" w:rsidP="00633E7F">
      <w:pPr>
        <w:tabs>
          <w:tab w:val="left" w:pos="2487"/>
        </w:tabs>
      </w:pPr>
      <w:r>
        <w:tab/>
      </w:r>
    </w:p>
    <w:sectPr w:rsidR="00633E7F" w:rsidRPr="00633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320" w:rsidRDefault="00992320" w:rsidP="002E447D">
      <w:pPr>
        <w:spacing w:after="0" w:line="240" w:lineRule="auto"/>
      </w:pPr>
      <w:r>
        <w:separator/>
      </w:r>
    </w:p>
  </w:endnote>
  <w:endnote w:type="continuationSeparator" w:id="0">
    <w:p w:rsidR="00992320" w:rsidRDefault="00992320" w:rsidP="002E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320" w:rsidRDefault="00992320" w:rsidP="002E447D">
      <w:pPr>
        <w:spacing w:after="0" w:line="240" w:lineRule="auto"/>
      </w:pPr>
      <w:r>
        <w:separator/>
      </w:r>
    </w:p>
  </w:footnote>
  <w:footnote w:type="continuationSeparator" w:id="0">
    <w:p w:rsidR="00992320" w:rsidRDefault="00992320" w:rsidP="002E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526C"/>
    <w:rsid w:val="00250CA5"/>
    <w:rsid w:val="0029639D"/>
    <w:rsid w:val="002E447D"/>
    <w:rsid w:val="00326F90"/>
    <w:rsid w:val="004E1A55"/>
    <w:rsid w:val="00633E7F"/>
    <w:rsid w:val="00984688"/>
    <w:rsid w:val="00992320"/>
    <w:rsid w:val="00A33B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D4FC0"/>
  <w14:defaultImageDpi w14:val="300"/>
  <w15:docId w15:val="{D02EA4E1-1203-4E06-9856-F32DD56C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3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mailto:admin@juice-sh.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B2FD4C-937E-403B-83CD-264D2814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nour</cp:lastModifiedBy>
  <cp:revision>2</cp:revision>
  <dcterms:created xsi:type="dcterms:W3CDTF">2024-12-27T20:10:00Z</dcterms:created>
  <dcterms:modified xsi:type="dcterms:W3CDTF">2024-12-27T20:10:00Z</dcterms:modified>
  <cp:category/>
</cp:coreProperties>
</file>