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14B94" w14:textId="77777777" w:rsidR="008472EB" w:rsidRDefault="008472EB" w:rsidP="008472EB">
      <w:pPr>
        <w:jc w:val="center"/>
        <w:rPr>
          <w:b/>
          <w:bCs/>
        </w:rPr>
      </w:pPr>
      <w:r w:rsidRPr="008472EB">
        <w:rPr>
          <w:rFonts w:asciiTheme="majorBidi" w:hAnsiTheme="majorBidi" w:cstheme="majorBidi"/>
          <w:b/>
          <w:bCs/>
          <w:sz w:val="56"/>
          <w:szCs w:val="56"/>
        </w:rPr>
        <w:t>Laravel Framework</w:t>
      </w:r>
    </w:p>
    <w:p w14:paraId="1E0F1134" w14:textId="77777777" w:rsidR="008472EB" w:rsidRDefault="008472EB" w:rsidP="00C26A92">
      <w:pPr>
        <w:rPr>
          <w:b/>
          <w:bCs/>
        </w:rPr>
      </w:pPr>
    </w:p>
    <w:p w14:paraId="1BCAD7D8" w14:textId="77777777" w:rsidR="008472EB" w:rsidRDefault="008472EB" w:rsidP="00C26A92">
      <w:pPr>
        <w:rPr>
          <w:b/>
          <w:bCs/>
          <w:sz w:val="28"/>
          <w:szCs w:val="28"/>
          <w:rtl/>
        </w:rPr>
      </w:pPr>
    </w:p>
    <w:p w14:paraId="25A0A4A3" w14:textId="10F4D638" w:rsidR="00C26A92" w:rsidRPr="008472EB" w:rsidRDefault="00C26A92" w:rsidP="008472EB">
      <w:pPr>
        <w:pStyle w:val="a3"/>
        <w:numPr>
          <w:ilvl w:val="0"/>
          <w:numId w:val="15"/>
        </w:num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472E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المقدمة</w:t>
      </w:r>
    </w:p>
    <w:p w14:paraId="1ED8BD4F" w14:textId="06CDBEE2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C26A92">
        <w:rPr>
          <w:rFonts w:asciiTheme="majorBidi" w:hAnsiTheme="majorBidi" w:cstheme="majorBidi"/>
          <w:b/>
          <w:bCs/>
          <w:sz w:val="28"/>
          <w:szCs w:val="28"/>
        </w:rPr>
        <w:t>Laravel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8472EB" w:rsidRPr="008472EB">
        <w:rPr>
          <w:rFonts w:asciiTheme="majorBidi" w:hAnsiTheme="majorBidi" w:cstheme="majorBidi"/>
          <w:sz w:val="28"/>
          <w:szCs w:val="28"/>
          <w:rtl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هو</w:t>
      </w:r>
      <w:proofErr w:type="gramEnd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إطار عمل</w:t>
      </w:r>
      <w:r w:rsidRPr="00C26A92">
        <w:rPr>
          <w:rFonts w:asciiTheme="majorBidi" w:hAnsiTheme="majorBidi" w:cstheme="majorBidi"/>
          <w:sz w:val="28"/>
          <w:szCs w:val="28"/>
        </w:rPr>
        <w:t xml:space="preserve"> (Framework)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مفتوح المصدر لبناء تطبيقات الويب بلغة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PHP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طوّره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Taylor </w:t>
      </w:r>
      <w:proofErr w:type="spellStart"/>
      <w:r w:rsidRPr="00C26A92">
        <w:rPr>
          <w:rFonts w:asciiTheme="majorBidi" w:hAnsiTheme="majorBidi" w:cstheme="majorBidi"/>
          <w:b/>
          <w:bCs/>
          <w:sz w:val="28"/>
          <w:szCs w:val="28"/>
        </w:rPr>
        <w:t>Otwell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8472EB" w:rsidRPr="008472EB">
        <w:rPr>
          <w:rFonts w:asciiTheme="majorBidi" w:hAnsiTheme="majorBidi" w:cstheme="majorBidi"/>
          <w:sz w:val="28"/>
          <w:szCs w:val="28"/>
          <w:rtl/>
          <w:lang w:bidi="ar-SA"/>
        </w:rPr>
        <w:t xml:space="preserve"> و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أُطلق أول إصدار منه عام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2011</w:t>
      </w:r>
      <w:r w:rsidRPr="00C26A92">
        <w:rPr>
          <w:rFonts w:asciiTheme="majorBidi" w:hAnsiTheme="majorBidi" w:cstheme="majorBidi"/>
          <w:sz w:val="28"/>
          <w:szCs w:val="28"/>
        </w:rPr>
        <w:t xml:space="preserve">. </w:t>
      </w:r>
      <w:r w:rsidR="008472EB" w:rsidRPr="008472EB">
        <w:rPr>
          <w:rFonts w:asciiTheme="majorBidi" w:hAnsiTheme="majorBidi" w:cstheme="majorBidi"/>
          <w:sz w:val="28"/>
          <w:szCs w:val="28"/>
          <w:rtl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يهدف إلى تسهيل تطوير الويب بجعل المهام الشائعة (مثل المصادقة، التوجيه، إدارة قاعدة البيانات، الجلسات، التخزين المؤقت) أسهل وأسرع، مع الحفاظ على كود نظيف ومنظّم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BE34D19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من أهم مميزاته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5A11AA45" w14:textId="6041F661" w:rsidR="00C26A92" w:rsidRPr="00C26A92" w:rsidRDefault="00C26A92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بنية مبنية على </w:t>
      </w:r>
      <w:proofErr w:type="gramStart"/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نمط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72EB" w:rsidRPr="008472EB">
        <w:rPr>
          <w:rFonts w:asciiTheme="majorBidi" w:hAnsiTheme="majorBidi" w:cstheme="majorBidi"/>
          <w:b/>
          <w:bCs/>
          <w:sz w:val="28"/>
          <w:szCs w:val="28"/>
        </w:rPr>
        <w:t>.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MVC</w:t>
      </w:r>
      <w:proofErr w:type="gramEnd"/>
      <w:r w:rsidR="008472EB" w:rsidRPr="008472E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72BE125F" w14:textId="77777777" w:rsidR="00C26A92" w:rsidRPr="00C26A92" w:rsidRDefault="00C26A92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نظام التوجيه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(Routing)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المرن والواضح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00D3C9A4" w14:textId="38FD9777" w:rsidR="00C26A92" w:rsidRPr="00C26A92" w:rsidRDefault="008472EB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8472E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Eloquent ORM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للتعامل مع قواعد البيانات بأسلوب كائني</w:t>
      </w:r>
      <w:r w:rsidR="00C26A92" w:rsidRPr="00C26A92">
        <w:rPr>
          <w:rFonts w:asciiTheme="majorBidi" w:hAnsiTheme="majorBidi" w:cstheme="majorBidi"/>
          <w:sz w:val="28"/>
          <w:szCs w:val="28"/>
        </w:rPr>
        <w:t>.</w:t>
      </w:r>
    </w:p>
    <w:p w14:paraId="57EB4742" w14:textId="77777777" w:rsidR="00C26A92" w:rsidRPr="00C26A92" w:rsidRDefault="00C26A92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نظام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Artisan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وهو واجهة سطر أوامر</w:t>
      </w:r>
      <w:r w:rsidRPr="00C26A92">
        <w:rPr>
          <w:rFonts w:asciiTheme="majorBidi" w:hAnsiTheme="majorBidi" w:cstheme="majorBidi"/>
          <w:sz w:val="28"/>
          <w:szCs w:val="28"/>
        </w:rPr>
        <w:t xml:space="preserve"> (CLI)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لأتمتة المهام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8198F08" w14:textId="5D95CBCA" w:rsidR="00C26A92" w:rsidRPr="00C26A92" w:rsidRDefault="00C26A92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C26A92">
        <w:rPr>
          <w:rFonts w:asciiTheme="majorBidi" w:hAnsiTheme="majorBidi" w:cstheme="majorBidi"/>
          <w:b/>
          <w:bCs/>
          <w:sz w:val="28"/>
          <w:szCs w:val="28"/>
        </w:rPr>
        <w:t>Blade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8472EB" w:rsidRPr="008472E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محرك</w:t>
      </w:r>
      <w:proofErr w:type="gramEnd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قوالب خفيف ومبسّط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07912C55" w14:textId="65E2DB52" w:rsidR="00C26A92" w:rsidRPr="00C26A92" w:rsidRDefault="00C26A92" w:rsidP="008472EB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حاوية الخدمات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(Service Container)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مزوّدات الخدمة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(Service Providers</w:t>
      </w:r>
      <w:proofErr w:type="gramStart"/>
      <w:r w:rsidRPr="00C26A92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8472EB" w:rsidRPr="008472EB">
        <w:rPr>
          <w:rFonts w:asciiTheme="majorBidi" w:hAnsiTheme="majorBidi" w:cstheme="majorBidi"/>
          <w:sz w:val="28"/>
          <w:szCs w:val="28"/>
          <w:rtl/>
        </w:rPr>
        <w:t>.</w:t>
      </w:r>
      <w:proofErr w:type="gramEnd"/>
    </w:p>
    <w:p w14:paraId="675E6742" w14:textId="3A7486DD" w:rsidR="00C26A92" w:rsidRPr="008472EB" w:rsidRDefault="00C26A92" w:rsidP="00C26A92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نظام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Middleware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لتصفية الطلبات</w:t>
      </w:r>
      <w:r w:rsidR="008472EB" w:rsidRPr="008472EB">
        <w:rPr>
          <w:rFonts w:asciiTheme="majorBidi" w:hAnsiTheme="majorBidi" w:cstheme="majorBidi"/>
          <w:sz w:val="28"/>
          <w:szCs w:val="28"/>
          <w:rtl/>
          <w:lang w:bidi="ar-SA"/>
        </w:rPr>
        <w:t>.</w:t>
      </w:r>
    </w:p>
    <w:p w14:paraId="23669066" w14:textId="0A2AC703" w:rsidR="008472EB" w:rsidRDefault="008472EB" w:rsidP="008472EB">
      <w:pPr>
        <w:ind w:left="720"/>
        <w:rPr>
          <w:rFonts w:asciiTheme="majorBidi" w:hAnsiTheme="majorBidi" w:cstheme="majorBidi"/>
          <w:sz w:val="28"/>
          <w:szCs w:val="28"/>
          <w:rtl/>
        </w:rPr>
      </w:pPr>
    </w:p>
    <w:p w14:paraId="26217F21" w14:textId="77777777" w:rsidR="008472EB" w:rsidRPr="00C26A92" w:rsidRDefault="008472EB" w:rsidP="008472EB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2BAC3987" w14:textId="75C46528" w:rsidR="00C26A92" w:rsidRPr="008472EB" w:rsidRDefault="00C26A92" w:rsidP="008472EB">
      <w:pPr>
        <w:pStyle w:val="a3"/>
        <w:numPr>
          <w:ilvl w:val="0"/>
          <w:numId w:val="1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472E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لماذا</w:t>
      </w:r>
      <w:r w:rsidRPr="008472E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gramStart"/>
      <w:r w:rsidRPr="008472EB">
        <w:rPr>
          <w:rFonts w:asciiTheme="majorBidi" w:hAnsiTheme="majorBidi" w:cstheme="majorBidi"/>
          <w:b/>
          <w:bCs/>
          <w:sz w:val="32"/>
          <w:szCs w:val="32"/>
        </w:rPr>
        <w:t>Laravel</w:t>
      </w:r>
      <w:r w:rsidR="008472E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8472E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؟</w:t>
      </w:r>
      <w:proofErr w:type="gramEnd"/>
    </w:p>
    <w:p w14:paraId="0927AEC3" w14:textId="77777777" w:rsidR="00C26A92" w:rsidRPr="00C26A92" w:rsidRDefault="00C26A92" w:rsidP="00C26A9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سهولة التعلّم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بنية واضحة وتوثيق غني ومجتمع ضخم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52682397" w14:textId="77777777" w:rsidR="00C26A92" w:rsidRPr="00C26A92" w:rsidRDefault="00C26A92" w:rsidP="00C26A9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الأمان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يحمي تلقائياً من أشهر الهجمات مثل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SQL Injection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XSS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CSRF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002A2CE7" w14:textId="77777777" w:rsidR="00C26A92" w:rsidRPr="00C26A92" w:rsidRDefault="00C26A92" w:rsidP="00C26A9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الحدّية والتطور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إصدارات منتظمة وميزات حديثة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6D09539C" w14:textId="0089F463" w:rsidR="00C26A92" w:rsidRPr="00C26A92" w:rsidRDefault="00C26A92" w:rsidP="00C26A92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النظام البيئي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أدوات مثل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C26A92">
        <w:rPr>
          <w:rFonts w:asciiTheme="majorBidi" w:hAnsiTheme="majorBidi" w:cstheme="majorBidi"/>
          <w:sz w:val="28"/>
          <w:szCs w:val="28"/>
        </w:rPr>
        <w:t>Sanctum</w:t>
      </w:r>
      <w:r w:rsidR="003F5F26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،</w:t>
      </w:r>
      <w:proofErr w:type="gramEnd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</w:rPr>
        <w:t>Passport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</w:t>
      </w:r>
      <w:r w:rsidRPr="00C26A92">
        <w:rPr>
          <w:rFonts w:asciiTheme="majorBidi" w:hAnsiTheme="majorBidi" w:cstheme="majorBidi"/>
          <w:sz w:val="28"/>
          <w:szCs w:val="28"/>
        </w:rPr>
        <w:t>Telescope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</w:t>
      </w:r>
      <w:r w:rsidRPr="00C26A92">
        <w:rPr>
          <w:rFonts w:asciiTheme="majorBidi" w:hAnsiTheme="majorBidi" w:cstheme="majorBidi"/>
          <w:sz w:val="28"/>
          <w:szCs w:val="28"/>
        </w:rPr>
        <w:t>Livewire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</w:t>
      </w:r>
      <w:r w:rsidRPr="00C26A92">
        <w:rPr>
          <w:rFonts w:asciiTheme="majorBidi" w:hAnsiTheme="majorBidi" w:cstheme="majorBidi"/>
          <w:sz w:val="28"/>
          <w:szCs w:val="28"/>
        </w:rPr>
        <w:t>Inertia.</w:t>
      </w:r>
    </w:p>
    <w:p w14:paraId="19D982A2" w14:textId="0A69A89E" w:rsidR="00C26A92" w:rsidRPr="00C26A92" w:rsidRDefault="00C26A92" w:rsidP="00C26A92">
      <w:pPr>
        <w:rPr>
          <w:rFonts w:asciiTheme="majorBidi" w:hAnsiTheme="majorBidi" w:cstheme="majorBidi" w:hint="cs"/>
          <w:rtl/>
        </w:rPr>
      </w:pPr>
    </w:p>
    <w:p w14:paraId="02DE805D" w14:textId="77777777" w:rsidR="008472EB" w:rsidRDefault="008472EB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D08F46F" w14:textId="77777777" w:rsidR="008472EB" w:rsidRDefault="008472EB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5FA6E71" w14:textId="21DD6B7C" w:rsidR="00C26A92" w:rsidRPr="003F5F26" w:rsidRDefault="00C26A92" w:rsidP="003F5F26">
      <w:pPr>
        <w:pStyle w:val="a3"/>
        <w:numPr>
          <w:ilvl w:val="0"/>
          <w:numId w:val="16"/>
        </w:numPr>
        <w:rPr>
          <w:rFonts w:asciiTheme="majorBidi" w:hAnsiTheme="majorBidi" w:cstheme="majorBidi" w:hint="cs"/>
          <w:b/>
          <w:bCs/>
          <w:sz w:val="32"/>
          <w:szCs w:val="32"/>
          <w:rtl/>
        </w:rPr>
      </w:pPr>
      <w:r w:rsidRPr="003F5F26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lastRenderedPageBreak/>
        <w:t>معمارية</w:t>
      </w:r>
      <w:r w:rsidRPr="003F5F26">
        <w:rPr>
          <w:rFonts w:asciiTheme="majorBidi" w:hAnsiTheme="majorBidi" w:cstheme="majorBidi"/>
          <w:b/>
          <w:bCs/>
          <w:sz w:val="32"/>
          <w:szCs w:val="32"/>
        </w:rPr>
        <w:t xml:space="preserve"> MVC</w:t>
      </w:r>
      <w:r w:rsidR="008472EB" w:rsidRPr="003F5F26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036BC9AF" w14:textId="52D39811" w:rsidR="00C26A92" w:rsidRDefault="003F5F26" w:rsidP="00C26A9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MVC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اختصار لـ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Model – View – Controller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وهو نمط تصميم معماري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(Architectural Pattern) 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يفصل التطبيق إلى ثلاثة أجزاء رئيسية، كل جزء بمسؤولية محددة. الهدف هو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فصل منطق العمل عن واجهة العرض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مما يجعل الكود أسهل في الصيانة والتطوير والاختبار</w:t>
      </w:r>
      <w:r w:rsidR="00C26A92" w:rsidRPr="00C26A92">
        <w:rPr>
          <w:rFonts w:asciiTheme="majorBidi" w:hAnsiTheme="majorBidi" w:cstheme="majorBidi"/>
          <w:sz w:val="28"/>
          <w:szCs w:val="28"/>
        </w:rPr>
        <w:t>.</w:t>
      </w:r>
    </w:p>
    <w:p w14:paraId="1A7DA656" w14:textId="77777777" w:rsidR="003F5F26" w:rsidRPr="00C26A92" w:rsidRDefault="003F5F26" w:rsidP="00C26A92">
      <w:pPr>
        <w:rPr>
          <w:rFonts w:asciiTheme="majorBidi" w:hAnsiTheme="majorBidi" w:cstheme="majorBidi"/>
          <w:sz w:val="28"/>
          <w:szCs w:val="28"/>
        </w:rPr>
      </w:pPr>
    </w:p>
    <w:p w14:paraId="5924EFE0" w14:textId="2679BE8A" w:rsidR="00C26A92" w:rsidRPr="003F5F26" w:rsidRDefault="00C26A92" w:rsidP="003F5F26">
      <w:pPr>
        <w:pStyle w:val="a3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3F5F26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المكوّنات الثلاثة</w:t>
      </w:r>
      <w:r w:rsidR="003F5F26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14:paraId="79135224" w14:textId="0C7BF3BD" w:rsidR="00C26A92" w:rsidRPr="003F5F26" w:rsidRDefault="003F5F26" w:rsidP="003F5F26">
      <w:pPr>
        <w:pStyle w:val="a3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F5F26">
        <w:rPr>
          <w:rFonts w:asciiTheme="majorBidi" w:hAnsiTheme="majorBidi" w:cstheme="majorBidi"/>
          <w:b/>
          <w:bCs/>
          <w:sz w:val="28"/>
          <w:szCs w:val="28"/>
        </w:rPr>
        <w:t>Model</w:t>
      </w:r>
    </w:p>
    <w:p w14:paraId="75433340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يمثّل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البيانات ومنطق العمل</w:t>
      </w:r>
      <w:r w:rsidRPr="00C26A92">
        <w:rPr>
          <w:rFonts w:asciiTheme="majorBidi" w:hAnsiTheme="majorBidi" w:cstheme="majorBidi"/>
          <w:sz w:val="28"/>
          <w:szCs w:val="28"/>
        </w:rPr>
        <w:t xml:space="preserve">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يتعامل مباشرة مع قاعدة البيانات (استعلام، إدراج، تعديل، حذف) ويحتوي على العلاقات بين الجداول والتحقق من صحة البيانات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E1207FA" w14:textId="3ACF413E" w:rsidR="00C26A92" w:rsidRPr="00C26A92" w:rsidRDefault="003F5F26" w:rsidP="00C26A92">
      <w:pPr>
        <w:rPr>
          <w:rFonts w:asciiTheme="majorBidi" w:hAnsiTheme="majorBidi" w:cstheme="majorBidi"/>
          <w:sz w:val="28"/>
          <w:szCs w:val="28"/>
        </w:rPr>
      </w:pPr>
      <w:r w:rsidRPr="003F5F26">
        <w:rPr>
          <w:rFonts w:asciiTheme="majorBidi" w:hAnsiTheme="majorBidi" w:cs="Times New Roman"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10B0691A" wp14:editId="1B14021A">
            <wp:simplePos x="0" y="0"/>
            <wp:positionH relativeFrom="column">
              <wp:posOffset>-228600</wp:posOffset>
            </wp:positionH>
            <wp:positionV relativeFrom="paragraph">
              <wp:posOffset>506730</wp:posOffset>
            </wp:positionV>
            <wp:extent cx="5943600" cy="1294130"/>
            <wp:effectExtent l="0" t="0" r="0" b="1270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في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Laravel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تمثّل الموديلات عبر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Eloquent ORM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مثلاً</w:t>
      </w:r>
      <w:r w:rsidR="00C26A92" w:rsidRPr="00C26A92">
        <w:rPr>
          <w:rFonts w:asciiTheme="majorBidi" w:hAnsiTheme="majorBidi" w:cstheme="majorBidi"/>
          <w:sz w:val="28"/>
          <w:szCs w:val="28"/>
        </w:rPr>
        <w:t>:</w:t>
      </w:r>
    </w:p>
    <w:p w14:paraId="06311665" w14:textId="77777777" w:rsidR="003F5F26" w:rsidRDefault="003F5F26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0B889426" w14:textId="617482C0" w:rsidR="00C26A92" w:rsidRPr="00C26A92" w:rsidRDefault="00C26A92" w:rsidP="00C26A92">
      <w:pPr>
        <w:rPr>
          <w:rFonts w:asciiTheme="majorBidi" w:hAnsiTheme="majorBidi" w:cstheme="majorBidi" w:hint="cs"/>
          <w:sz w:val="28"/>
          <w:szCs w:val="28"/>
        </w:rPr>
      </w:pPr>
      <w:proofErr w:type="gramStart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هنا </w:t>
      </w:r>
      <w:r w:rsidR="003F5F26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</w:rPr>
        <w:t>User</w:t>
      </w:r>
      <w:proofErr w:type="gram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يمثّل جدول </w:t>
      </w:r>
      <w:r w:rsidR="003F5F26">
        <w:rPr>
          <w:rFonts w:asciiTheme="majorBidi" w:hAnsiTheme="majorBidi" w:cstheme="majorBidi"/>
          <w:sz w:val="28"/>
          <w:szCs w:val="28"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</w:rPr>
        <w:t xml:space="preserve">users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في قاعدة البيانات</w:t>
      </w:r>
      <w:r w:rsidR="003F5F26">
        <w:rPr>
          <w:rFonts w:asciiTheme="majorBidi" w:hAnsiTheme="majorBidi" w:cstheme="majorBidi" w:hint="cs"/>
          <w:sz w:val="28"/>
          <w:szCs w:val="28"/>
          <w:rtl/>
          <w:lang w:bidi="ar-SA"/>
        </w:rPr>
        <w:t>.</w:t>
      </w:r>
    </w:p>
    <w:p w14:paraId="31E232E5" w14:textId="4DC738EF" w:rsidR="003F5F26" w:rsidRDefault="003F5F26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6EDFF613" w14:textId="52A978B5" w:rsidR="003F5F26" w:rsidRPr="003F5F26" w:rsidRDefault="003F5F26" w:rsidP="003F5F26">
      <w:pPr>
        <w:pStyle w:val="a3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View</w:t>
      </w:r>
    </w:p>
    <w:p w14:paraId="7BD15A7D" w14:textId="4DC8F816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يمثّل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واجهة المستخدم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التي تُعرَض للمستخدم النهائي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صفحة</w:t>
      </w:r>
      <w:r w:rsidRPr="00C26A92">
        <w:rPr>
          <w:rFonts w:asciiTheme="majorBidi" w:hAnsiTheme="majorBidi" w:cstheme="majorBidi"/>
          <w:sz w:val="28"/>
          <w:szCs w:val="28"/>
        </w:rPr>
        <w:t xml:space="preserve"> HTML).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لا يجب أن يحتوي على منطق عمل، بل فقط عرض البيانات القادمة من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Controller.</w:t>
      </w:r>
    </w:p>
    <w:p w14:paraId="75ECD2E0" w14:textId="6D7CA452" w:rsidR="003F5F26" w:rsidRDefault="003F5F26" w:rsidP="00C26A92">
      <w:pPr>
        <w:rPr>
          <w:rFonts w:asciiTheme="majorBidi" w:hAnsiTheme="majorBidi" w:cstheme="majorBidi" w:hint="cs"/>
          <w:sz w:val="28"/>
          <w:szCs w:val="28"/>
        </w:rPr>
      </w:pPr>
      <w:r w:rsidRPr="003F5F26">
        <w:rPr>
          <w:rFonts w:asciiTheme="majorBidi" w:hAnsiTheme="majorBidi" w:cs="Times New Roman"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23447F45" wp14:editId="1136F95A">
            <wp:simplePos x="0" y="0"/>
            <wp:positionH relativeFrom="margin">
              <wp:posOffset>-220980</wp:posOffset>
            </wp:positionH>
            <wp:positionV relativeFrom="paragraph">
              <wp:posOffset>377825</wp:posOffset>
            </wp:positionV>
            <wp:extent cx="5935980" cy="1254760"/>
            <wp:effectExtent l="0" t="0" r="7620" b="2540"/>
            <wp:wrapTopAndBottom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F5F26">
        <w:rPr>
          <w:rFonts w:asciiTheme="majorBidi" w:hAnsiTheme="majorBidi" w:cs="Times New Roman"/>
          <w:sz w:val="28"/>
          <w:szCs w:val="28"/>
          <w:rtl/>
        </w:rPr>
        <w:t xml:space="preserve">في </w:t>
      </w:r>
      <w:r w:rsidRPr="003F5F26">
        <w:rPr>
          <w:rFonts w:asciiTheme="majorBidi" w:hAnsiTheme="majorBidi" w:cstheme="majorBidi"/>
          <w:sz w:val="28"/>
          <w:szCs w:val="28"/>
        </w:rPr>
        <w:t>Laravel</w:t>
      </w:r>
      <w:r w:rsidRPr="003F5F26">
        <w:rPr>
          <w:rFonts w:asciiTheme="majorBidi" w:hAnsiTheme="majorBidi" w:cs="Times New Roman"/>
          <w:sz w:val="28"/>
          <w:szCs w:val="28"/>
          <w:rtl/>
        </w:rPr>
        <w:t xml:space="preserve"> يُستخدم محرك </w:t>
      </w:r>
      <w:r w:rsidRPr="003F5F26">
        <w:rPr>
          <w:rFonts w:asciiTheme="majorBidi" w:hAnsiTheme="majorBidi" w:cstheme="majorBidi"/>
          <w:b/>
          <w:bCs/>
          <w:sz w:val="28"/>
          <w:szCs w:val="28"/>
        </w:rPr>
        <w:t>Blade</w:t>
      </w:r>
      <w:r w:rsidRPr="003F5F26">
        <w:rPr>
          <w:rFonts w:asciiTheme="majorBidi" w:hAnsiTheme="majorBidi" w:cs="Times New Roman"/>
          <w:sz w:val="28"/>
          <w:szCs w:val="28"/>
          <w:rtl/>
        </w:rPr>
        <w:t>:</w:t>
      </w:r>
    </w:p>
    <w:p w14:paraId="3A72BB1A" w14:textId="5E80A5BE" w:rsidR="003F5F26" w:rsidRDefault="003F5F26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086346F0" w14:textId="43CBFE8A" w:rsidR="003F5F26" w:rsidRPr="003F5F26" w:rsidRDefault="003F5F26" w:rsidP="003F5F26">
      <w:pPr>
        <w:pStyle w:val="a3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Controller</w:t>
      </w:r>
    </w:p>
    <w:p w14:paraId="65295DE5" w14:textId="02D567E3" w:rsidR="00C26A92" w:rsidRDefault="00C26A92" w:rsidP="0074641B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يعمل كـ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حلقة الوصل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بين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Model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View.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يستقبل الطلبات</w:t>
      </w:r>
      <w:r w:rsidRPr="00C26A92">
        <w:rPr>
          <w:rFonts w:asciiTheme="majorBidi" w:hAnsiTheme="majorBidi" w:cstheme="majorBidi"/>
          <w:sz w:val="28"/>
          <w:szCs w:val="28"/>
        </w:rPr>
        <w:t xml:space="preserve"> (Requests)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ينفّذ منطق العمل</w:t>
      </w:r>
      <w:r w:rsidR="0074641B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يطلب بيانات من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Model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ثم يعيدها إلى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View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 كاستجابة</w:t>
      </w:r>
      <w:r w:rsidRPr="00C26A92">
        <w:rPr>
          <w:rFonts w:asciiTheme="majorBidi" w:hAnsiTheme="majorBidi" w:cstheme="majorBidi"/>
          <w:sz w:val="28"/>
          <w:szCs w:val="28"/>
        </w:rPr>
        <w:t xml:space="preserve"> (Response).</w:t>
      </w:r>
    </w:p>
    <w:p w14:paraId="4D648BCD" w14:textId="4FFF2078" w:rsidR="0074641B" w:rsidRDefault="0074641B" w:rsidP="0074641B">
      <w:pPr>
        <w:rPr>
          <w:rFonts w:asciiTheme="majorBidi" w:hAnsiTheme="majorBidi" w:cstheme="majorBidi"/>
          <w:sz w:val="28"/>
          <w:szCs w:val="28"/>
          <w:rtl/>
        </w:rPr>
      </w:pPr>
      <w:r w:rsidRPr="0074641B">
        <w:rPr>
          <w:rFonts w:asciiTheme="majorBidi" w:hAnsiTheme="majorBidi" w:cs="Times New Roman"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 wp14:anchorId="4B42B42F" wp14:editId="6C862776">
            <wp:simplePos x="0" y="0"/>
            <wp:positionH relativeFrom="margin">
              <wp:posOffset>-167640</wp:posOffset>
            </wp:positionH>
            <wp:positionV relativeFrom="paragraph">
              <wp:posOffset>209550</wp:posOffset>
            </wp:positionV>
            <wp:extent cx="5974080" cy="1988185"/>
            <wp:effectExtent l="0" t="0" r="7620" b="0"/>
            <wp:wrapTopAndBottom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5470D1" w14:textId="7978C881" w:rsidR="0074641B" w:rsidRDefault="0074641B" w:rsidP="0074641B">
      <w:pPr>
        <w:rPr>
          <w:rFonts w:asciiTheme="majorBidi" w:hAnsiTheme="majorBidi" w:cstheme="majorBidi"/>
          <w:sz w:val="28"/>
          <w:szCs w:val="28"/>
          <w:rtl/>
        </w:rPr>
      </w:pPr>
    </w:p>
    <w:p w14:paraId="29B1011D" w14:textId="77777777" w:rsidR="0074641B" w:rsidRPr="00C26A92" w:rsidRDefault="0074641B" w:rsidP="0074641B">
      <w:pPr>
        <w:rPr>
          <w:rFonts w:asciiTheme="majorBidi" w:hAnsiTheme="majorBidi" w:cstheme="majorBidi"/>
          <w:sz w:val="28"/>
          <w:szCs w:val="28"/>
        </w:rPr>
      </w:pPr>
    </w:p>
    <w:p w14:paraId="7F0401AA" w14:textId="723D15CE" w:rsidR="00C26A92" w:rsidRPr="0074641B" w:rsidRDefault="00C26A92" w:rsidP="0074641B">
      <w:pPr>
        <w:pStyle w:val="a3"/>
        <w:numPr>
          <w:ilvl w:val="0"/>
          <w:numId w:val="1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4641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كيف يتدفق الطلب في</w:t>
      </w:r>
      <w:r w:rsidRPr="0074641B">
        <w:rPr>
          <w:rFonts w:asciiTheme="majorBidi" w:hAnsiTheme="majorBidi" w:cstheme="majorBidi"/>
          <w:b/>
          <w:bCs/>
          <w:sz w:val="32"/>
          <w:szCs w:val="32"/>
        </w:rPr>
        <w:t xml:space="preserve"> MVC</w:t>
      </w:r>
      <w:r w:rsidRPr="0074641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؟</w:t>
      </w:r>
    </w:p>
    <w:p w14:paraId="57C0D10A" w14:textId="77777777" w:rsidR="00C26A92" w:rsidRPr="00C26A92" w:rsidRDefault="00C26A92" w:rsidP="00C26A9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المستخدم يرسل طلباً</w:t>
      </w:r>
      <w:r w:rsidRPr="00C26A92">
        <w:rPr>
          <w:rFonts w:asciiTheme="majorBidi" w:hAnsiTheme="majorBidi" w:cstheme="majorBidi"/>
          <w:sz w:val="28"/>
          <w:szCs w:val="28"/>
        </w:rPr>
        <w:t xml:space="preserve"> (Request)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من المتصفح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1B205742" w14:textId="391294C0" w:rsidR="00C26A92" w:rsidRPr="00C26A92" w:rsidRDefault="0074641B" w:rsidP="00C26A9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Router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يوجّه الطلب إلى الـ </w:t>
      </w:r>
      <w:r w:rsidR="00C26A92" w:rsidRPr="00C26A92">
        <w:rPr>
          <w:rFonts w:asciiTheme="majorBidi" w:hAnsiTheme="majorBidi" w:cstheme="majorBidi"/>
          <w:b/>
          <w:bCs/>
          <w:sz w:val="28"/>
          <w:szCs w:val="28"/>
        </w:rPr>
        <w:t>Controller</w:t>
      </w:r>
      <w:r w:rsidR="00C26A92"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="00C26A92"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المناسب</w:t>
      </w:r>
      <w:r w:rsidR="00C26A92" w:rsidRPr="00C26A92">
        <w:rPr>
          <w:rFonts w:asciiTheme="majorBidi" w:hAnsiTheme="majorBidi" w:cstheme="majorBidi"/>
          <w:sz w:val="28"/>
          <w:szCs w:val="28"/>
        </w:rPr>
        <w:t>.</w:t>
      </w:r>
    </w:p>
    <w:p w14:paraId="42C044A9" w14:textId="77777777" w:rsidR="00C26A92" w:rsidRPr="00C26A92" w:rsidRDefault="00C26A92" w:rsidP="00C26A9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الـ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Controller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يتفاعل مع الـ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Model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لجلب البيانات أو تعديلها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6516DE62" w14:textId="77777777" w:rsidR="00C26A92" w:rsidRPr="00C26A92" w:rsidRDefault="00C26A92" w:rsidP="00C26A9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الـ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Controller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يمرّر البيانات إلى الـ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View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395E5162" w14:textId="77777777" w:rsidR="00C26A92" w:rsidRPr="00C26A92" w:rsidRDefault="00C26A92" w:rsidP="00C26A92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الـ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View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تُولّد</w:t>
      </w:r>
      <w:r w:rsidRPr="00C26A92">
        <w:rPr>
          <w:rFonts w:asciiTheme="majorBidi" w:hAnsiTheme="majorBidi" w:cstheme="majorBidi"/>
          <w:sz w:val="28"/>
          <w:szCs w:val="28"/>
        </w:rPr>
        <w:t xml:space="preserve"> HTML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وتُرسل كـ</w:t>
      </w:r>
      <w:r w:rsidRPr="00C26A92">
        <w:rPr>
          <w:rFonts w:asciiTheme="majorBidi" w:hAnsiTheme="majorBidi" w:cstheme="majorBidi"/>
          <w:sz w:val="28"/>
          <w:szCs w:val="28"/>
        </w:rPr>
        <w:t xml:space="preserve"> Response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للمستخدم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264F923" w14:textId="6EF240ED" w:rsidR="00C26A92" w:rsidRPr="0074641B" w:rsidRDefault="00C26A92" w:rsidP="0074641B">
      <w:pPr>
        <w:pStyle w:val="a3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4641B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الفائدة من هذا الفصل</w:t>
      </w:r>
    </w:p>
    <w:p w14:paraId="26B69A12" w14:textId="77777777" w:rsidR="00C26A92" w:rsidRPr="00C26A92" w:rsidRDefault="00C26A92" w:rsidP="00C26A9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قابلية الصيانة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تعديل واجهة العرض لا يمسّ منطق العمل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6415CCF" w14:textId="77777777" w:rsidR="00C26A92" w:rsidRPr="00C26A92" w:rsidRDefault="00C26A92" w:rsidP="00C26A9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إعادة الاستخدام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نفس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Model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يمكن استخدامه في عدة</w:t>
      </w:r>
      <w:r w:rsidRPr="00C26A92">
        <w:rPr>
          <w:rFonts w:asciiTheme="majorBidi" w:hAnsiTheme="majorBidi" w:cstheme="majorBidi"/>
          <w:sz w:val="28"/>
          <w:szCs w:val="28"/>
        </w:rPr>
        <w:t xml:space="preserve"> Controllers.</w:t>
      </w:r>
    </w:p>
    <w:p w14:paraId="54925AD9" w14:textId="77777777" w:rsidR="00C26A92" w:rsidRPr="00C26A92" w:rsidRDefault="00C26A92" w:rsidP="00C26A9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الاختبار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كل جزء يمكن اختباره بشكل مستقل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0DB41505" w14:textId="77777777" w:rsidR="00C26A92" w:rsidRPr="00C26A92" w:rsidRDefault="00C26A92" w:rsidP="00C26A92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العمل الجماعي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فريق الواجهة وفريق الخلفية يعملان باستقلالية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509720A8" w14:textId="2E0ABD37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6D09A4F2" w14:textId="2609BA12" w:rsidR="0074641B" w:rsidRDefault="0074641B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5E341C94" w14:textId="77777777" w:rsidR="0074641B" w:rsidRPr="00C26A92" w:rsidRDefault="0074641B" w:rsidP="00C26A92">
      <w:pPr>
        <w:rPr>
          <w:rFonts w:asciiTheme="majorBidi" w:hAnsiTheme="majorBidi" w:cstheme="majorBidi"/>
          <w:sz w:val="28"/>
          <w:szCs w:val="28"/>
        </w:rPr>
      </w:pPr>
    </w:p>
    <w:p w14:paraId="50CC9D94" w14:textId="77777777" w:rsidR="00C26A92" w:rsidRPr="0074641B" w:rsidRDefault="00C26A92" w:rsidP="0074641B">
      <w:pPr>
        <w:pStyle w:val="a3"/>
        <w:numPr>
          <w:ilvl w:val="0"/>
          <w:numId w:val="1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74641B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lastRenderedPageBreak/>
        <w:t>دورة حياة الطلب في</w:t>
      </w:r>
      <w:r w:rsidRPr="0074641B">
        <w:rPr>
          <w:rFonts w:asciiTheme="majorBidi" w:hAnsiTheme="majorBidi" w:cstheme="majorBidi"/>
          <w:b/>
          <w:bCs/>
          <w:sz w:val="32"/>
          <w:szCs w:val="32"/>
        </w:rPr>
        <w:t xml:space="preserve"> Laravel (Request Lifecycle)</w:t>
      </w:r>
    </w:p>
    <w:p w14:paraId="54C61AB8" w14:textId="1199625A" w:rsidR="00C26A92" w:rsidRPr="00C26A92" w:rsidRDefault="00C26A92" w:rsidP="0074641B">
      <w:pPr>
        <w:rPr>
          <w:rFonts w:asciiTheme="majorBidi" w:hAnsiTheme="majorBidi" w:cstheme="majorBidi" w:hint="cs"/>
          <w:b/>
          <w:bCs/>
          <w:sz w:val="28"/>
          <w:szCs w:val="28"/>
        </w:rPr>
      </w:pPr>
    </w:p>
    <w:p w14:paraId="4EFBEA85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دورة حياة الطلب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(Request Lifecycle)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هي الرحلة الكاملة التي يقطعها أي طلب</w:t>
      </w:r>
      <w:r w:rsidRPr="00C26A92">
        <w:rPr>
          <w:rFonts w:asciiTheme="majorBidi" w:hAnsiTheme="majorBidi" w:cstheme="majorBidi"/>
          <w:sz w:val="28"/>
          <w:szCs w:val="28"/>
        </w:rPr>
        <w:t xml:space="preserve"> HTTP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بدءاً من دخوله إلى التطبيق وحتى عودة الاستجابة</w:t>
      </w:r>
      <w:r w:rsidRPr="00C26A92">
        <w:rPr>
          <w:rFonts w:asciiTheme="majorBidi" w:hAnsiTheme="majorBidi" w:cstheme="majorBidi"/>
          <w:sz w:val="28"/>
          <w:szCs w:val="28"/>
        </w:rPr>
        <w:t xml:space="preserve"> (Response)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إلى المستخدم. فهم هذه الرحلة ضروري لفهم كيف يعمل</w:t>
      </w:r>
      <w:r w:rsidRPr="00C26A92">
        <w:rPr>
          <w:rFonts w:asciiTheme="majorBidi" w:hAnsiTheme="majorBidi" w:cstheme="majorBidi"/>
          <w:sz w:val="28"/>
          <w:szCs w:val="28"/>
        </w:rPr>
        <w:t xml:space="preserve"> Laravel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داخلياً وكيفية التدخل في مراحلها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3160DCD0" w14:textId="55AB2D4F" w:rsidR="00C26A92" w:rsidRPr="0074641B" w:rsidRDefault="00C26A92" w:rsidP="0074641B">
      <w:pPr>
        <w:pStyle w:val="a3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4641B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المراحل بالتفصيل</w:t>
      </w:r>
      <w:r w:rsidR="0074641B">
        <w:rPr>
          <w:rFonts w:asciiTheme="majorBidi" w:hAnsiTheme="majorBidi" w:cstheme="majorBidi" w:hint="cs"/>
          <w:b/>
          <w:bCs/>
          <w:sz w:val="28"/>
          <w:szCs w:val="28"/>
          <w:rtl/>
          <w:lang w:bidi="ar-SA"/>
        </w:rPr>
        <w:t>:</w:t>
      </w:r>
    </w:p>
    <w:p w14:paraId="6C03F200" w14:textId="77777777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المرحلة 1: نقطة الدخول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public/</w:t>
      </w:r>
      <w:proofErr w:type="spellStart"/>
      <w:r w:rsidRPr="00C26A92">
        <w:rPr>
          <w:rFonts w:asciiTheme="majorBidi" w:hAnsiTheme="majorBidi" w:cstheme="majorBidi"/>
          <w:b/>
          <w:bCs/>
          <w:sz w:val="28"/>
          <w:szCs w:val="28"/>
        </w:rPr>
        <w:t>index.php</w:t>
      </w:r>
      <w:proofErr w:type="spellEnd"/>
    </w:p>
    <w:p w14:paraId="6E67CD0D" w14:textId="6C459128" w:rsid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كل طلب يدخل التطبيق عبر ملف واحد هو </w:t>
      </w:r>
      <w:r w:rsidRPr="00C26A92">
        <w:rPr>
          <w:rFonts w:asciiTheme="majorBidi" w:hAnsiTheme="majorBidi" w:cstheme="majorBidi"/>
          <w:sz w:val="28"/>
          <w:szCs w:val="28"/>
        </w:rPr>
        <w:t>public/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index.php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هذا هو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نقطة الدخول الموحّدة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(Single Entry Point)</w:t>
      </w:r>
      <w:r w:rsidRPr="00C26A92">
        <w:rPr>
          <w:rFonts w:asciiTheme="majorBidi" w:hAnsiTheme="majorBidi" w:cstheme="majorBidi"/>
          <w:sz w:val="28"/>
          <w:szCs w:val="28"/>
        </w:rPr>
        <w:t xml:space="preserve">. </w:t>
      </w:r>
      <w:r w:rsidR="0074641B">
        <w:rPr>
          <w:rFonts w:asciiTheme="majorBidi" w:hAnsiTheme="majorBidi" w:cstheme="majorBidi" w:hint="cs"/>
          <w:sz w:val="28"/>
          <w:szCs w:val="28"/>
          <w:rtl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وظيفته بسيطة: تحميل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Autoloader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من</w:t>
      </w:r>
      <w:r w:rsidRPr="00C26A92">
        <w:rPr>
          <w:rFonts w:asciiTheme="majorBidi" w:hAnsiTheme="majorBidi" w:cstheme="majorBidi"/>
          <w:sz w:val="28"/>
          <w:szCs w:val="28"/>
        </w:rPr>
        <w:t xml:space="preserve"> Composer)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واستدعاء نواة التطبيق</w:t>
      </w:r>
      <w:r w:rsidRPr="00C26A92">
        <w:rPr>
          <w:rFonts w:asciiTheme="majorBidi" w:hAnsiTheme="majorBidi" w:cstheme="majorBidi"/>
          <w:sz w:val="28"/>
          <w:szCs w:val="28"/>
        </w:rPr>
        <w:t xml:space="preserve"> (Kernel).</w:t>
      </w:r>
    </w:p>
    <w:p w14:paraId="43DE8DEA" w14:textId="77777777" w:rsidR="0074641B" w:rsidRPr="00C26A92" w:rsidRDefault="0074641B" w:rsidP="00C26A92">
      <w:pPr>
        <w:rPr>
          <w:rFonts w:asciiTheme="majorBidi" w:hAnsiTheme="majorBidi" w:cstheme="majorBidi"/>
          <w:sz w:val="28"/>
          <w:szCs w:val="28"/>
        </w:rPr>
      </w:pPr>
    </w:p>
    <w:p w14:paraId="1F327106" w14:textId="77777777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2: نواة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HTTP app/Http/</w:t>
      </w:r>
      <w:proofErr w:type="spellStart"/>
      <w:r w:rsidRPr="00C26A92">
        <w:rPr>
          <w:rFonts w:asciiTheme="majorBidi" w:hAnsiTheme="majorBidi" w:cstheme="majorBidi"/>
          <w:b/>
          <w:bCs/>
          <w:sz w:val="28"/>
          <w:szCs w:val="28"/>
        </w:rPr>
        <w:t>Kernel.php</w:t>
      </w:r>
      <w:proofErr w:type="spellEnd"/>
    </w:p>
    <w:p w14:paraId="6D26AC0C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يستقبل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HTTP Kernel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الطلب. يحتوي على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7FA34363" w14:textId="77777777" w:rsidR="00C26A92" w:rsidRPr="00C26A92" w:rsidRDefault="00C26A92" w:rsidP="00C26A9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C26A92">
        <w:rPr>
          <w:rFonts w:asciiTheme="majorBidi" w:hAnsiTheme="majorBidi" w:cstheme="majorBidi"/>
          <w:b/>
          <w:bCs/>
          <w:sz w:val="28"/>
          <w:szCs w:val="28"/>
        </w:rPr>
        <w:t>Middlewares</w:t>
      </w:r>
      <w:proofErr w:type="spellEnd"/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العامة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التي تمر عليها كل الطلبات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مثل التحقق من الجلسة، </w:t>
      </w:r>
      <w:r w:rsidRPr="00C26A92">
        <w:rPr>
          <w:rFonts w:asciiTheme="majorBidi" w:hAnsiTheme="majorBidi" w:cstheme="majorBidi"/>
          <w:sz w:val="28"/>
          <w:szCs w:val="28"/>
        </w:rPr>
        <w:t>CSRF).</w:t>
      </w:r>
    </w:p>
    <w:p w14:paraId="355D370F" w14:textId="4BF71084" w:rsidR="00C26A92" w:rsidRDefault="00C26A92" w:rsidP="00C26A9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مجموعات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Middleware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مثل </w:t>
      </w:r>
      <w:r w:rsidRPr="00C26A92">
        <w:rPr>
          <w:rFonts w:asciiTheme="majorBidi" w:hAnsiTheme="majorBidi" w:cstheme="majorBidi"/>
          <w:sz w:val="28"/>
          <w:szCs w:val="28"/>
        </w:rPr>
        <w:t xml:space="preserve">web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60416EDE" w14:textId="77777777" w:rsidR="0074641B" w:rsidRPr="00C26A92" w:rsidRDefault="0074641B" w:rsidP="0074641B">
      <w:pPr>
        <w:ind w:left="720"/>
        <w:rPr>
          <w:rFonts w:asciiTheme="majorBidi" w:hAnsiTheme="majorBidi" w:cstheme="majorBidi"/>
          <w:sz w:val="28"/>
          <w:szCs w:val="28"/>
        </w:rPr>
      </w:pPr>
    </w:p>
    <w:p w14:paraId="54160B4C" w14:textId="77777777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3: مزوّدات الخدمة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(Service Providers)</w:t>
      </w:r>
    </w:p>
    <w:p w14:paraId="6CBC3C12" w14:textId="49472F76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يتم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تحميل وتهيئة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(Bootstrapping)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مزوّدات الخدمة. هذه مرحلة حاسمة، حيث تُسجَّل فيها الخدمات الأساسية في حاوية الخدمات وتُربط المكونات ببعضها. (مفصّلة في القسم التالي)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AF4A286" w14:textId="77777777" w:rsidR="0074641B" w:rsidRPr="00C26A92" w:rsidRDefault="0074641B" w:rsidP="00C26A92">
      <w:pPr>
        <w:rPr>
          <w:rFonts w:asciiTheme="majorBidi" w:hAnsiTheme="majorBidi" w:cstheme="majorBidi"/>
          <w:sz w:val="28"/>
          <w:szCs w:val="28"/>
        </w:rPr>
      </w:pPr>
    </w:p>
    <w:p w14:paraId="0C597A19" w14:textId="77777777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4: انتشار الطلب عبر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Middleware (Pipeline)</w:t>
      </w:r>
    </w:p>
    <w:p w14:paraId="5FADD8C9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يمرّ الطلب عبر سلسلة من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Middlewares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واحدة تلو الأخرى. كل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يمكنه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2B6290B4" w14:textId="77777777" w:rsidR="00C26A92" w:rsidRPr="00C26A92" w:rsidRDefault="00C26A92" w:rsidP="00C26A9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معالجة الطلب قبل تمريره للطبقة التالية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F5622A0" w14:textId="77777777" w:rsidR="00C26A92" w:rsidRPr="00C26A92" w:rsidRDefault="00C26A92" w:rsidP="00C26A9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إيقاف الطلب وإعادة استجابة دورية (مثلاً رفض غير المصرّح لهم)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67B6124" w14:textId="77777777" w:rsidR="00C26A92" w:rsidRPr="00C26A92" w:rsidRDefault="00C26A92" w:rsidP="00C26A92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تعديل الطلب أو الاستجابة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EEA130A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60F9CF0B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664A7638" w14:textId="64E93096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lastRenderedPageBreak/>
        <w:t>المرحلة 5: التوجيه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(Routing)</w:t>
      </w:r>
    </w:p>
    <w:p w14:paraId="51A641DF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يقوم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Router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بمطابقة الطلب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عبر المسار</w:t>
      </w:r>
      <w:r w:rsidRPr="00C26A92">
        <w:rPr>
          <w:rFonts w:asciiTheme="majorBidi" w:hAnsiTheme="majorBidi" w:cstheme="majorBidi"/>
          <w:sz w:val="28"/>
          <w:szCs w:val="28"/>
        </w:rPr>
        <w:t xml:space="preserve"> URL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Method)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مع أحد المسارات المعرّفة. عند المطابقة، يُحدَّد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Controller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Closure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الذي سينفّذ الطلب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1DA29AFB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7239E7B1" w14:textId="6A88D00E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6: تنفيذ الـ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Controller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والمكوّنات</w:t>
      </w:r>
    </w:p>
    <w:p w14:paraId="327A6FC8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ينفّذ</w:t>
      </w:r>
      <w:r w:rsidRPr="00C26A92">
        <w:rPr>
          <w:rFonts w:asciiTheme="majorBidi" w:hAnsiTheme="majorBidi" w:cstheme="majorBidi"/>
          <w:sz w:val="28"/>
          <w:szCs w:val="28"/>
        </w:rPr>
        <w:t xml:space="preserve"> Laravel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Controller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المعني، ويقوم بحقن التبعيات</w:t>
      </w:r>
      <w:r w:rsidRPr="00C26A92">
        <w:rPr>
          <w:rFonts w:asciiTheme="majorBidi" w:hAnsiTheme="majorBidi" w:cstheme="majorBidi"/>
          <w:sz w:val="28"/>
          <w:szCs w:val="28"/>
        </w:rPr>
        <w:t xml:space="preserve"> (Dependency Injection)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تلقائياً، ويتفاعل مع قاعدة البيانات عبر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Models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ثم يعيد نتيجة</w:t>
      </w:r>
      <w:r w:rsidRPr="00C26A92">
        <w:rPr>
          <w:rFonts w:asciiTheme="majorBidi" w:hAnsiTheme="majorBidi" w:cstheme="majorBidi"/>
          <w:sz w:val="28"/>
          <w:szCs w:val="28"/>
        </w:rPr>
        <w:t xml:space="preserve"> (View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</w:t>
      </w:r>
      <w:r w:rsidRPr="00C26A92">
        <w:rPr>
          <w:rFonts w:asciiTheme="majorBidi" w:hAnsiTheme="majorBidi" w:cstheme="majorBidi"/>
          <w:sz w:val="28"/>
          <w:szCs w:val="28"/>
        </w:rPr>
        <w:t xml:space="preserve"> JSON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</w:t>
      </w:r>
      <w:r w:rsidRPr="00C26A92">
        <w:rPr>
          <w:rFonts w:asciiTheme="majorBidi" w:hAnsiTheme="majorBidi" w:cstheme="majorBidi"/>
          <w:sz w:val="28"/>
          <w:szCs w:val="28"/>
        </w:rPr>
        <w:t xml:space="preserve"> Redirect).</w:t>
      </w:r>
    </w:p>
    <w:p w14:paraId="2B3418DC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1E1F1683" w14:textId="02204643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7: الاستجابة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(Response)</w:t>
      </w:r>
    </w:p>
    <w:p w14:paraId="29AF64AD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تُغلَّف النتيجة داخل كائن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Response</w:t>
      </w:r>
      <w:r w:rsidRPr="00C26A92">
        <w:rPr>
          <w:rFonts w:asciiTheme="majorBidi" w:hAnsiTheme="majorBidi" w:cstheme="majorBidi"/>
          <w:sz w:val="28"/>
          <w:szCs w:val="28"/>
        </w:rPr>
        <w:t xml:space="preserve">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يمرّ هذا الاستجابة مرة أخرى عبر سلسلة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(بشكل عكسي) لإتاحة الفرصة لتعديله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107CB1A4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</w:pPr>
    </w:p>
    <w:p w14:paraId="48B60675" w14:textId="08AA8353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المرحلة 8: الإرجاع للمستخدم</w:t>
      </w:r>
    </w:p>
    <w:p w14:paraId="0FA94F68" w14:textId="44E73553" w:rsidR="0074641B" w:rsidRPr="0074641B" w:rsidRDefault="00C26A92" w:rsidP="0074641B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أخيراً، يُرسَل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Response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إلى المتصفح، وتنتهي دورة حياة الطلب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667A7EDC" w14:textId="1A9A25FF" w:rsidR="0074641B" w:rsidRP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F91DF4E" w14:textId="50E0485E" w:rsidR="0074641B" w:rsidRPr="00265253" w:rsidRDefault="00265253" w:rsidP="00265253">
      <w:pPr>
        <w:pStyle w:val="a3"/>
        <w:numPr>
          <w:ilvl w:val="0"/>
          <w:numId w:val="1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265253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المخطط المبسط</w:t>
      </w:r>
    </w:p>
    <w:p w14:paraId="02AD9425" w14:textId="26B0683A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641B">
        <w:rPr>
          <w:rFonts w:asciiTheme="majorBidi" w:hAnsiTheme="majorBidi" w:cs="Times New Roman"/>
          <w:b/>
          <w:bCs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1193739D" wp14:editId="589B4293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943600" cy="1037590"/>
            <wp:effectExtent l="0" t="0" r="0" b="0"/>
            <wp:wrapTopAndBottom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F340B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6A9B203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3CBBF6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20870B" w14:textId="77777777" w:rsidR="0074641B" w:rsidRDefault="0074641B" w:rsidP="00C26A9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944C9B" w14:textId="32DEA08C" w:rsid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1C1F7EC" w14:textId="77777777" w:rsidR="00265253" w:rsidRPr="00C26A92" w:rsidRDefault="00265253" w:rsidP="00C26A92">
      <w:pPr>
        <w:rPr>
          <w:rFonts w:asciiTheme="majorBidi" w:hAnsiTheme="majorBidi" w:cstheme="majorBidi" w:hint="cs"/>
          <w:sz w:val="28"/>
          <w:szCs w:val="28"/>
          <w:rtl/>
        </w:rPr>
      </w:pPr>
    </w:p>
    <w:p w14:paraId="344BAFB3" w14:textId="77777777" w:rsidR="00C26A92" w:rsidRPr="00265253" w:rsidRDefault="00C26A92" w:rsidP="00265253">
      <w:pPr>
        <w:pStyle w:val="a3"/>
        <w:numPr>
          <w:ilvl w:val="0"/>
          <w:numId w:val="19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265253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lastRenderedPageBreak/>
        <w:t>مزوّدات الخدمة في</w:t>
      </w:r>
      <w:r w:rsidRPr="00265253">
        <w:rPr>
          <w:rFonts w:asciiTheme="majorBidi" w:hAnsiTheme="majorBidi" w:cstheme="majorBidi"/>
          <w:b/>
          <w:bCs/>
          <w:sz w:val="32"/>
          <w:szCs w:val="32"/>
        </w:rPr>
        <w:t xml:space="preserve"> Laravel (Service Providers)</w:t>
      </w:r>
    </w:p>
    <w:p w14:paraId="09CBF756" w14:textId="707721EC" w:rsidR="00265253" w:rsidRDefault="00C26A92" w:rsidP="00265253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مزوّد الخدمة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(Service Provider)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هو المكان المركزي الذي يتم فيه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تهيئة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(Bootstrap)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كل أجزاء تطبي</w:t>
      </w:r>
      <w:r w:rsidR="00265253">
        <w:rPr>
          <w:rFonts w:asciiTheme="majorBidi" w:hAnsiTheme="majorBidi" w:cstheme="majorBidi" w:hint="cs"/>
          <w:sz w:val="28"/>
          <w:szCs w:val="28"/>
          <w:rtl/>
          <w:lang w:bidi="ar-SA"/>
        </w:rPr>
        <w:t xml:space="preserve">ق </w:t>
      </w:r>
      <w:r w:rsidR="00265253" w:rsidRPr="00C26A92">
        <w:rPr>
          <w:rFonts w:asciiTheme="majorBidi" w:hAnsiTheme="majorBidi" w:cstheme="majorBidi"/>
          <w:sz w:val="28"/>
          <w:szCs w:val="28"/>
        </w:rPr>
        <w:t>Laravel</w:t>
      </w:r>
      <w:r w:rsidR="00265253">
        <w:rPr>
          <w:rFonts w:asciiTheme="majorBidi" w:hAnsiTheme="majorBidi" w:cstheme="majorBidi" w:hint="cs"/>
          <w:sz w:val="28"/>
          <w:szCs w:val="28"/>
          <w:rtl/>
        </w:rPr>
        <w:t>:</w:t>
      </w:r>
    </w:p>
    <w:p w14:paraId="5B016D5D" w14:textId="759C573F" w:rsidR="00C26A92" w:rsidRPr="00C26A92" w:rsidRDefault="00C26A92" w:rsidP="00265253">
      <w:pPr>
        <w:rPr>
          <w:rFonts w:asciiTheme="majorBidi" w:hAnsiTheme="majorBidi" w:cstheme="majorBidi"/>
          <w:sz w:val="28"/>
          <w:szCs w:val="28"/>
          <w:lang w:bidi="ar-SA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تسجيل الخدمات في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حاوية الخدمات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(Service Container)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، وربط الواجهات بتطبيقاتها، وتحميل المسارات والأحداث وغيرها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60CD7B20" w14:textId="360BBAA2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باختص</w:t>
      </w:r>
      <w:r w:rsidR="00265253">
        <w:rPr>
          <w:rFonts w:asciiTheme="majorBidi" w:hAnsiTheme="majorBidi" w:cstheme="majorBidi" w:hint="cs"/>
          <w:sz w:val="28"/>
          <w:szCs w:val="28"/>
          <w:rtl/>
          <w:lang w:bidi="ar-SA"/>
        </w:rPr>
        <w:t>ار: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مزوّدات الخدمة هي قلب عملية تشغيل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Laravel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؛ فبدونها لن يُهيّأ أي مكوّن من مكوّنات الإطار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5F95B82" w14:textId="0A8EDA29" w:rsidR="00C26A92" w:rsidRPr="00265253" w:rsidRDefault="00C26A92" w:rsidP="00265253">
      <w:pPr>
        <w:pStyle w:val="a3"/>
        <w:numPr>
          <w:ilvl w:val="0"/>
          <w:numId w:val="2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265253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أين توجد؟</w:t>
      </w:r>
    </w:p>
    <w:p w14:paraId="0A385EC0" w14:textId="77777777" w:rsidR="00C26A92" w:rsidRPr="00C26A92" w:rsidRDefault="00C26A92" w:rsidP="00C26A9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داخل الإطار نفسه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لكل خدمة أساسية مزوّد خاص بها (مثل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RouteServiceProvider</w:t>
      </w:r>
      <w:proofErr w:type="spellEnd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،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AuthServiceProvider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).</w:t>
      </w:r>
    </w:p>
    <w:p w14:paraId="2F979B08" w14:textId="77777777" w:rsidR="00C26A92" w:rsidRPr="00C26A92" w:rsidRDefault="00C26A92" w:rsidP="00C26A9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داخل تطبيقك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ملف </w:t>
      </w:r>
      <w:r w:rsidRPr="00C26A92">
        <w:rPr>
          <w:rFonts w:asciiTheme="majorBidi" w:hAnsiTheme="majorBidi" w:cstheme="majorBidi"/>
          <w:sz w:val="28"/>
          <w:szCs w:val="28"/>
        </w:rPr>
        <w:t>app/Providers/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AppServiceProvider.php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66234CFB" w14:textId="6EAF669B" w:rsidR="00C26A92" w:rsidRDefault="00C26A92" w:rsidP="00C26A9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تُسجَّل جميع المزوّدات في ملف </w:t>
      </w:r>
      <w:r w:rsidRPr="00C26A92">
        <w:rPr>
          <w:rFonts w:asciiTheme="majorBidi" w:hAnsiTheme="majorBidi" w:cstheme="majorBidi"/>
          <w:sz w:val="28"/>
          <w:szCs w:val="28"/>
        </w:rPr>
        <w:t>config/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app.php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ضمن مصفوفة </w:t>
      </w:r>
      <w:r w:rsidRPr="00C26A92">
        <w:rPr>
          <w:rFonts w:asciiTheme="majorBidi" w:hAnsiTheme="majorBidi" w:cstheme="majorBidi"/>
          <w:sz w:val="28"/>
          <w:szCs w:val="28"/>
        </w:rPr>
        <w:t>providers.</w:t>
      </w:r>
    </w:p>
    <w:p w14:paraId="5A003D92" w14:textId="77777777" w:rsidR="00921CC1" w:rsidRPr="00C26A92" w:rsidRDefault="00921CC1" w:rsidP="00921CC1">
      <w:pPr>
        <w:rPr>
          <w:rFonts w:asciiTheme="majorBidi" w:hAnsiTheme="majorBidi" w:cstheme="majorBidi"/>
          <w:sz w:val="28"/>
          <w:szCs w:val="28"/>
        </w:rPr>
      </w:pPr>
    </w:p>
    <w:p w14:paraId="734D3988" w14:textId="24286230" w:rsidR="00C26A92" w:rsidRPr="00265253" w:rsidRDefault="00C26A92" w:rsidP="00265253">
      <w:pPr>
        <w:pStyle w:val="a3"/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265253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الدالتان الأساسيتان</w:t>
      </w:r>
    </w:p>
    <w:p w14:paraId="74A51C60" w14:textId="77777777" w:rsidR="00C26A92" w:rsidRPr="00C26A92" w:rsidRDefault="00C26A92" w:rsidP="00C26A92">
      <w:pPr>
        <w:rPr>
          <w:rFonts w:asciiTheme="majorBidi" w:hAnsiTheme="majorBidi" w:cstheme="majorBidi" w:hint="cs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كل مزوّد خدمة يحتوي أساساً على دالتين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4C5C9BC7" w14:textId="65293BB2" w:rsidR="00265253" w:rsidRDefault="00C26A92" w:rsidP="00265253">
      <w:pPr>
        <w:pStyle w:val="a3"/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265253">
        <w:rPr>
          <w:rFonts w:asciiTheme="majorBidi" w:hAnsiTheme="majorBidi" w:cstheme="majorBidi"/>
          <w:b/>
          <w:bCs/>
          <w:sz w:val="28"/>
          <w:szCs w:val="28"/>
        </w:rPr>
        <w:t>register(</w:t>
      </w:r>
      <w:proofErr w:type="gramEnd"/>
      <w:r w:rsidRPr="00265253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79E4016A" w14:textId="12794A36" w:rsidR="00265253" w:rsidRDefault="00265253" w:rsidP="00265253">
      <w:pPr>
        <w:rPr>
          <w:rFonts w:asciiTheme="majorBidi" w:hAnsiTheme="majorBidi" w:cstheme="majorBidi"/>
          <w:sz w:val="28"/>
          <w:szCs w:val="28"/>
          <w:rtl/>
        </w:rPr>
      </w:pPr>
      <w:r w:rsidRPr="00265253">
        <w:rPr>
          <w:rFonts w:asciiTheme="majorBidi" w:hAnsiTheme="majorBidi" w:cs="Times New Roman"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 wp14:anchorId="3F23CB03" wp14:editId="5220A227">
            <wp:simplePos x="0" y="0"/>
            <wp:positionH relativeFrom="margin">
              <wp:align>right</wp:align>
            </wp:positionH>
            <wp:positionV relativeFrom="paragraph">
              <wp:posOffset>539750</wp:posOffset>
            </wp:positionV>
            <wp:extent cx="5943600" cy="1363980"/>
            <wp:effectExtent l="0" t="0" r="0" b="7620"/>
            <wp:wrapTopAndBottom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65253">
        <w:rPr>
          <w:rFonts w:asciiTheme="majorBidi" w:hAnsiTheme="majorBidi" w:cstheme="majorBidi"/>
          <w:sz w:val="28"/>
          <w:szCs w:val="28"/>
          <w:rtl/>
        </w:rPr>
        <w:t>تُستخدم للتسجيل فقط</w:t>
      </w:r>
      <w:r w:rsidRPr="00265253">
        <w:rPr>
          <w:rFonts w:asciiTheme="majorBidi" w:hAnsiTheme="majorBidi" w:cstheme="majorBidi"/>
          <w:sz w:val="28"/>
          <w:szCs w:val="28"/>
        </w:rPr>
        <w:t xml:space="preserve">: </w:t>
      </w:r>
      <w:r w:rsidRPr="00265253">
        <w:rPr>
          <w:rFonts w:asciiTheme="majorBidi" w:hAnsiTheme="majorBidi" w:cstheme="majorBidi"/>
          <w:sz w:val="28"/>
          <w:szCs w:val="28"/>
          <w:rtl/>
        </w:rPr>
        <w:t>تُربط الخدمات بحاوية الخدمات. لا يُنصح بتنفيذ أي منطق يعتمد على خدمات أخرى مسجّلة لم تُجهَّز بعد</w:t>
      </w:r>
      <w:r w:rsidRPr="00265253">
        <w:rPr>
          <w:rFonts w:asciiTheme="majorBidi" w:hAnsiTheme="majorBidi" w:cstheme="majorBidi"/>
          <w:sz w:val="28"/>
          <w:szCs w:val="28"/>
        </w:rPr>
        <w:t>.</w:t>
      </w:r>
    </w:p>
    <w:p w14:paraId="063C46E8" w14:textId="46EC6393" w:rsidR="00265253" w:rsidRDefault="00265253" w:rsidP="0026525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5B4E174" w14:textId="373A244A" w:rsidR="00265253" w:rsidRDefault="00265253" w:rsidP="0026525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C8EFC2E" w14:textId="246D4DA0" w:rsidR="00265253" w:rsidRDefault="00265253" w:rsidP="0026525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047AF98" w14:textId="2928241A" w:rsidR="00265253" w:rsidRDefault="00265253" w:rsidP="0026525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3FDB0AC" w14:textId="366F64F1" w:rsidR="00265253" w:rsidRDefault="00265253" w:rsidP="00265253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A803CB4" w14:textId="77777777" w:rsidR="00265253" w:rsidRPr="00265253" w:rsidRDefault="00265253" w:rsidP="00265253">
      <w:pPr>
        <w:rPr>
          <w:rFonts w:asciiTheme="majorBidi" w:hAnsiTheme="majorBidi" w:cstheme="majorBidi" w:hint="cs"/>
          <w:b/>
          <w:bCs/>
          <w:sz w:val="28"/>
          <w:szCs w:val="28"/>
        </w:rPr>
      </w:pPr>
    </w:p>
    <w:p w14:paraId="5AE027EB" w14:textId="13698D92" w:rsidR="00C26A92" w:rsidRPr="00265253" w:rsidRDefault="00C26A92" w:rsidP="00265253">
      <w:pPr>
        <w:pStyle w:val="a3"/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265253">
        <w:rPr>
          <w:rFonts w:asciiTheme="majorBidi" w:hAnsiTheme="majorBidi" w:cstheme="majorBidi"/>
          <w:b/>
          <w:bCs/>
          <w:sz w:val="28"/>
          <w:szCs w:val="28"/>
        </w:rPr>
        <w:t>boot(</w:t>
      </w:r>
      <w:proofErr w:type="gramEnd"/>
      <w:r w:rsidRPr="00265253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64683CBC" w14:textId="6B528D6E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تُستدعى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بعد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تسجيل جميع المزوّدات. هنا يمكن استخدام الخدمات المسجّلة، وتحميل المسارات، وتسجيل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Observers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View Composers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وغيرها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5026DA1B" w14:textId="5368CCC4" w:rsidR="00265253" w:rsidRDefault="00265253" w:rsidP="00C26A92">
      <w:pPr>
        <w:rPr>
          <w:rFonts w:asciiTheme="majorBidi" w:hAnsiTheme="majorBidi" w:cstheme="majorBidi" w:hint="cs"/>
          <w:sz w:val="28"/>
          <w:szCs w:val="28"/>
          <w:rtl/>
        </w:rPr>
      </w:pPr>
      <w:r w:rsidRPr="00265253">
        <w:rPr>
          <w:rFonts w:asciiTheme="majorBidi" w:hAnsiTheme="majorBidi" w:cs="Times New Roman"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 wp14:anchorId="7289791B" wp14:editId="04EFB2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473835"/>
            <wp:effectExtent l="0" t="0" r="0" b="0"/>
            <wp:wrapTopAndBottom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86C55" w14:textId="77777777" w:rsidR="00265253" w:rsidRDefault="00265253" w:rsidP="00C26A92">
      <w:pPr>
        <w:rPr>
          <w:rFonts w:asciiTheme="majorBidi" w:hAnsiTheme="majorBidi" w:cstheme="majorBidi" w:hint="cs"/>
          <w:sz w:val="28"/>
          <w:szCs w:val="28"/>
        </w:rPr>
      </w:pPr>
    </w:p>
    <w:p w14:paraId="4266E50A" w14:textId="30A57057" w:rsidR="00C26A92" w:rsidRDefault="00C26A92" w:rsidP="00921CC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الفرق </w:t>
      </w:r>
      <w:proofErr w:type="gramStart"/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بين </w:t>
      </w:r>
      <w:r w:rsidR="00921CC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register</w:t>
      </w:r>
      <w:proofErr w:type="gramEnd"/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 xml:space="preserve">و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boot</w:t>
      </w:r>
    </w:p>
    <w:p w14:paraId="55D3977D" w14:textId="77777777" w:rsidR="00921CC1" w:rsidRPr="00C26A92" w:rsidRDefault="00921CC1" w:rsidP="00921CC1">
      <w:pPr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tbl>
      <w:tblPr>
        <w:tblStyle w:val="1"/>
        <w:tblW w:w="0" w:type="auto"/>
        <w:tblInd w:w="175" w:type="dxa"/>
        <w:tblLook w:val="04A0" w:firstRow="1" w:lastRow="0" w:firstColumn="1" w:lastColumn="0" w:noHBand="0" w:noVBand="1"/>
      </w:tblPr>
      <w:tblGrid>
        <w:gridCol w:w="2702"/>
        <w:gridCol w:w="2929"/>
        <w:gridCol w:w="2866"/>
      </w:tblGrid>
      <w:tr w:rsidR="00921CC1" w:rsidRPr="00C26A92" w14:paraId="5D164D37" w14:textId="30A8792E" w:rsidTr="00921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06D32535" w14:textId="77777777" w:rsidR="00921CC1" w:rsidRPr="00C26A92" w:rsidRDefault="00921CC1" w:rsidP="00921CC1">
            <w:pPr>
              <w:spacing w:after="160" w:line="259" w:lineRule="auto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proofErr w:type="gramStart"/>
            <w:r w:rsidRPr="00C26A92">
              <w:rPr>
                <w:rFonts w:asciiTheme="majorBidi" w:hAnsiTheme="majorBidi" w:cstheme="majorBidi"/>
                <w:sz w:val="28"/>
                <w:szCs w:val="28"/>
              </w:rPr>
              <w:t>register(</w:t>
            </w:r>
            <w:proofErr w:type="gramEnd"/>
            <w:r w:rsidRPr="00C26A92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D4722FE" w14:textId="77777777" w:rsidR="00921CC1" w:rsidRPr="00C26A92" w:rsidRDefault="00921CC1" w:rsidP="00921CC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C26A92">
              <w:rPr>
                <w:rFonts w:asciiTheme="majorBidi" w:hAnsiTheme="majorBidi" w:cstheme="majorBidi"/>
                <w:sz w:val="28"/>
                <w:szCs w:val="28"/>
              </w:rPr>
              <w:t>boot(</w:t>
            </w:r>
            <w:proofErr w:type="gramEnd"/>
            <w:r w:rsidRPr="00C26A92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2866" w:type="dxa"/>
          </w:tcPr>
          <w:p w14:paraId="39DB4FF7" w14:textId="13D5F2AC" w:rsidR="00921CC1" w:rsidRPr="00C26A92" w:rsidRDefault="00921CC1" w:rsidP="00921C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sz w:val="28"/>
                <w:szCs w:val="28"/>
                <w:rtl/>
                <w:lang w:bidi="ar-SA"/>
              </w:rPr>
              <w:t>الخاصية</w:t>
            </w:r>
          </w:p>
        </w:tc>
      </w:tr>
      <w:tr w:rsidR="00921CC1" w:rsidRPr="00C26A92" w14:paraId="49524503" w14:textId="3AA56AD6" w:rsidTr="00921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15AC022B" w14:textId="77777777" w:rsidR="00921CC1" w:rsidRPr="00C26A92" w:rsidRDefault="00921CC1" w:rsidP="00921CC1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SA"/>
              </w:rPr>
              <w:t>يُنفّذ أولاً لكل المزوّدات</w:t>
            </w:r>
          </w:p>
        </w:tc>
        <w:tc>
          <w:tcPr>
            <w:tcW w:w="0" w:type="auto"/>
            <w:hideMark/>
          </w:tcPr>
          <w:p w14:paraId="02DBE7A5" w14:textId="77777777" w:rsidR="00921CC1" w:rsidRPr="00C26A92" w:rsidRDefault="00921CC1" w:rsidP="00921C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sz w:val="28"/>
                <w:szCs w:val="28"/>
                <w:rtl/>
                <w:lang w:bidi="ar-SA"/>
              </w:rPr>
              <w:t>يُنفّذ بعد اكتمال التسجيل</w:t>
            </w:r>
          </w:p>
        </w:tc>
        <w:tc>
          <w:tcPr>
            <w:tcW w:w="2866" w:type="dxa"/>
          </w:tcPr>
          <w:p w14:paraId="26C38E8E" w14:textId="11CB7B57" w:rsidR="00921CC1" w:rsidRPr="00921CC1" w:rsidRDefault="00921CC1" w:rsidP="00921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</w:pPr>
            <w:r w:rsidRPr="00C26A9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  <w:t>التوقيت</w:t>
            </w:r>
          </w:p>
        </w:tc>
      </w:tr>
      <w:tr w:rsidR="00921CC1" w:rsidRPr="00C26A92" w14:paraId="72BB82C9" w14:textId="66D1DACA" w:rsidTr="00921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305AED35" w14:textId="77777777" w:rsidR="00921CC1" w:rsidRPr="00C26A92" w:rsidRDefault="00921CC1" w:rsidP="00921CC1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SA"/>
              </w:rPr>
              <w:t>ربط الخدمات بالحاوية</w:t>
            </w:r>
          </w:p>
        </w:tc>
        <w:tc>
          <w:tcPr>
            <w:tcW w:w="0" w:type="auto"/>
            <w:hideMark/>
          </w:tcPr>
          <w:p w14:paraId="2B4AE18C" w14:textId="77777777" w:rsidR="00921CC1" w:rsidRPr="00C26A92" w:rsidRDefault="00921CC1" w:rsidP="00921C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sz w:val="28"/>
                <w:szCs w:val="28"/>
                <w:rtl/>
                <w:lang w:bidi="ar-SA"/>
              </w:rPr>
              <w:t>تنفيذ منطق يعتمد على الخدمات</w:t>
            </w:r>
          </w:p>
        </w:tc>
        <w:tc>
          <w:tcPr>
            <w:tcW w:w="2866" w:type="dxa"/>
          </w:tcPr>
          <w:p w14:paraId="455CE9B7" w14:textId="46477DB0" w:rsidR="00921CC1" w:rsidRPr="00921CC1" w:rsidRDefault="00921CC1" w:rsidP="00921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</w:pPr>
            <w:r w:rsidRPr="00C26A9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  <w:t>الغرض</w:t>
            </w:r>
          </w:p>
        </w:tc>
      </w:tr>
      <w:tr w:rsidR="00921CC1" w:rsidRPr="00C26A92" w14:paraId="6234464B" w14:textId="32DB5DAB" w:rsidTr="00921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607BC940" w14:textId="77777777" w:rsidR="00921CC1" w:rsidRPr="00C26A92" w:rsidRDefault="00921CC1" w:rsidP="00921CC1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SA"/>
              </w:rPr>
              <w:t>غير مضمون</w:t>
            </w:r>
          </w:p>
        </w:tc>
        <w:tc>
          <w:tcPr>
            <w:tcW w:w="0" w:type="auto"/>
            <w:hideMark/>
          </w:tcPr>
          <w:p w14:paraId="07E4739F" w14:textId="77777777" w:rsidR="00921CC1" w:rsidRPr="00C26A92" w:rsidRDefault="00921CC1" w:rsidP="00921CC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sz w:val="28"/>
                <w:szCs w:val="28"/>
                <w:rtl/>
                <w:lang w:bidi="ar-SA"/>
              </w:rPr>
              <w:t>مضمون</w:t>
            </w:r>
          </w:p>
        </w:tc>
        <w:tc>
          <w:tcPr>
            <w:tcW w:w="2866" w:type="dxa"/>
          </w:tcPr>
          <w:p w14:paraId="56A96AE2" w14:textId="3FADB4E9" w:rsidR="00921CC1" w:rsidRPr="00921CC1" w:rsidRDefault="00921CC1" w:rsidP="00921C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</w:pPr>
            <w:r w:rsidRPr="00C26A9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  <w:t>الاعتماد على مزوّدات أخرى</w:t>
            </w:r>
          </w:p>
        </w:tc>
      </w:tr>
      <w:tr w:rsidR="00921CC1" w:rsidRPr="00C26A92" w14:paraId="38098C89" w14:textId="712F3E3F" w:rsidTr="00921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2" w:type="dxa"/>
            <w:hideMark/>
          </w:tcPr>
          <w:p w14:paraId="76042B5B" w14:textId="77777777" w:rsidR="00921CC1" w:rsidRPr="00C26A92" w:rsidRDefault="00921CC1" w:rsidP="00921CC1">
            <w:pPr>
              <w:spacing w:after="160" w:line="259" w:lineRule="auto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SA"/>
              </w:rPr>
              <w:t>يُستدعى مرة واحدة</w:t>
            </w:r>
          </w:p>
        </w:tc>
        <w:tc>
          <w:tcPr>
            <w:tcW w:w="0" w:type="auto"/>
            <w:hideMark/>
          </w:tcPr>
          <w:p w14:paraId="1900354D" w14:textId="77777777" w:rsidR="00921CC1" w:rsidRPr="00C26A92" w:rsidRDefault="00921CC1" w:rsidP="00921CC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26A92">
              <w:rPr>
                <w:rFonts w:asciiTheme="majorBidi" w:hAnsiTheme="majorBidi" w:cstheme="majorBidi"/>
                <w:sz w:val="28"/>
                <w:szCs w:val="28"/>
                <w:rtl/>
                <w:lang w:bidi="ar-SA"/>
              </w:rPr>
              <w:t>يُستدعى مرة واحدة</w:t>
            </w:r>
          </w:p>
        </w:tc>
        <w:tc>
          <w:tcPr>
            <w:tcW w:w="2866" w:type="dxa"/>
          </w:tcPr>
          <w:p w14:paraId="223A1A74" w14:textId="06021EAC" w:rsidR="00921CC1" w:rsidRPr="00921CC1" w:rsidRDefault="00921CC1" w:rsidP="00921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</w:pPr>
            <w:r w:rsidRPr="00C26A9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SA"/>
              </w:rPr>
              <w:t>التكرار</w:t>
            </w:r>
          </w:p>
        </w:tc>
      </w:tr>
    </w:tbl>
    <w:p w14:paraId="0BE7A537" w14:textId="5960F2B3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74BB50F" w14:textId="2E6E0034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D0A9931" w14:textId="2AA3BF86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F73F89" w14:textId="364D4C07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E6A798A" w14:textId="65C58A88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6076B8" w14:textId="1DB75F97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782D196" w14:textId="70AF6884" w:rsidR="00921CC1" w:rsidRDefault="00921CC1" w:rsidP="00C26A92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4498811" w14:textId="77777777" w:rsidR="00921CC1" w:rsidRDefault="00921CC1" w:rsidP="00C26A92">
      <w:pPr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14:paraId="61613B22" w14:textId="712AA422" w:rsidR="00C26A92" w:rsidRPr="00C26A92" w:rsidRDefault="00C26A92" w:rsidP="00C26A9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مثال عملي كامل</w:t>
      </w:r>
    </w:p>
    <w:p w14:paraId="2A0E413D" w14:textId="6BA0464C" w:rsidR="00921CC1" w:rsidRDefault="00921CC1" w:rsidP="00921CC1">
      <w:pPr>
        <w:rPr>
          <w:rFonts w:asciiTheme="majorBidi" w:hAnsiTheme="majorBidi" w:cstheme="majorBidi"/>
          <w:sz w:val="28"/>
          <w:szCs w:val="28"/>
        </w:rPr>
      </w:pPr>
      <w:r w:rsidRPr="00921CC1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4C97A30E" wp14:editId="2757BAA6">
            <wp:extent cx="5943600" cy="3202940"/>
            <wp:effectExtent l="0" t="0" r="0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B9F7" w14:textId="77777777" w:rsidR="00921CC1" w:rsidRDefault="00921CC1" w:rsidP="00C26A92">
      <w:pPr>
        <w:rPr>
          <w:rFonts w:asciiTheme="majorBidi" w:hAnsiTheme="majorBidi" w:cstheme="majorBidi"/>
          <w:sz w:val="28"/>
          <w:szCs w:val="28"/>
        </w:rPr>
      </w:pPr>
    </w:p>
    <w:p w14:paraId="502252C0" w14:textId="4C46178B" w:rsidR="00C26A92" w:rsidRPr="00921CC1" w:rsidRDefault="00C26A92" w:rsidP="00921CC1">
      <w:pPr>
        <w:pStyle w:val="a3"/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21CC1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مفهوم حاوية الخدمات</w:t>
      </w:r>
      <w:r w:rsidRPr="00921CC1">
        <w:rPr>
          <w:rFonts w:asciiTheme="majorBidi" w:hAnsiTheme="majorBidi" w:cstheme="majorBidi"/>
          <w:b/>
          <w:bCs/>
          <w:sz w:val="28"/>
          <w:szCs w:val="28"/>
        </w:rPr>
        <w:t xml:space="preserve"> (Service Container)</w:t>
      </w:r>
    </w:p>
    <w:p w14:paraId="12821FAF" w14:textId="77777777" w:rsidR="00921CC1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هي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قلب نظام الحقن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(Dependency Injection)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في</w:t>
      </w:r>
      <w:r w:rsidRPr="00C26A92">
        <w:rPr>
          <w:rFonts w:asciiTheme="majorBidi" w:hAnsiTheme="majorBidi" w:cstheme="majorBidi"/>
          <w:sz w:val="28"/>
          <w:szCs w:val="28"/>
        </w:rPr>
        <w:t xml:space="preserve"> Laravel.</w:t>
      </w:r>
    </w:p>
    <w:p w14:paraId="4FCD5DE6" w14:textId="25063539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تعمل كـ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صندوق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يسجّل فيه أسماء الخدمات وكيفية إنشائها، وعند الحاجة إليها يقوم بإنشائها وحقنها تلقائياً في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Controllers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Middlewares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أو أي صنف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A348B78" w14:textId="77777777" w:rsidR="00921CC1" w:rsidRPr="00C26A92" w:rsidRDefault="00921CC1" w:rsidP="00C26A92">
      <w:pPr>
        <w:rPr>
          <w:rFonts w:asciiTheme="majorBidi" w:hAnsiTheme="majorBidi" w:cstheme="majorBidi" w:hint="cs"/>
          <w:sz w:val="28"/>
          <w:szCs w:val="28"/>
          <w:rtl/>
        </w:rPr>
      </w:pPr>
    </w:p>
    <w:p w14:paraId="14982BB5" w14:textId="61369083" w:rsidR="00C26A92" w:rsidRPr="00921CC1" w:rsidRDefault="00C26A92" w:rsidP="00921CC1">
      <w:pPr>
        <w:pStyle w:val="a3"/>
        <w:numPr>
          <w:ilvl w:val="0"/>
          <w:numId w:val="21"/>
        </w:numPr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921CC1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مفهوم التأجيل</w:t>
      </w:r>
      <w:r w:rsidRPr="00921CC1">
        <w:rPr>
          <w:rFonts w:asciiTheme="majorBidi" w:hAnsiTheme="majorBidi" w:cstheme="majorBidi"/>
          <w:b/>
          <w:bCs/>
          <w:sz w:val="28"/>
          <w:szCs w:val="28"/>
        </w:rPr>
        <w:t xml:space="preserve"> (Deferred Providers)</w:t>
      </w:r>
    </w:p>
    <w:p w14:paraId="2CD1687E" w14:textId="6E9380F2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بعض المزوّدات لا تحتاج للتحميل في كل طلب، فيمكن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تأجيلها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</w:rPr>
        <w:t xml:space="preserve">(Deferred)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لتُحمَّل فقط عند طلب خدمتها، مما يحسّن الأداء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BC6AAB8" w14:textId="7F901068" w:rsidR="00921CC1" w:rsidRDefault="00921CC1" w:rsidP="00C26A92">
      <w:pPr>
        <w:rPr>
          <w:rFonts w:asciiTheme="majorBidi" w:hAnsiTheme="majorBidi" w:cstheme="majorBidi" w:hint="cs"/>
          <w:sz w:val="28"/>
          <w:szCs w:val="28"/>
          <w:rtl/>
        </w:rPr>
      </w:pPr>
    </w:p>
    <w:p w14:paraId="54D2757E" w14:textId="28F24B9A" w:rsidR="00921CC1" w:rsidRDefault="00921CC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724B0AD7" w14:textId="77777777" w:rsidR="00921CC1" w:rsidRPr="00C26A92" w:rsidRDefault="00921CC1" w:rsidP="00C26A92">
      <w:pPr>
        <w:rPr>
          <w:rFonts w:asciiTheme="majorBidi" w:hAnsiTheme="majorBidi" w:cstheme="majorBidi" w:hint="cs"/>
          <w:sz w:val="28"/>
          <w:szCs w:val="28"/>
          <w:rtl/>
        </w:rPr>
      </w:pPr>
    </w:p>
    <w:p w14:paraId="78A263EA" w14:textId="77777777" w:rsidR="00C26A92" w:rsidRPr="00C26A92" w:rsidRDefault="00C26A92" w:rsidP="00C26A92">
      <w:pPr>
        <w:rPr>
          <w:rFonts w:asciiTheme="majorBidi" w:hAnsiTheme="majorBidi" w:cstheme="majorBidi" w:hint="cs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</w:rPr>
        <w:pict w14:anchorId="13B62760">
          <v:rect id="_x0000_i1193" style="width:0;height:.75pt" o:hralign="center" o:hrstd="t" o:hr="t" fillcolor="#a0a0a0" stroked="f"/>
        </w:pict>
      </w:r>
    </w:p>
    <w:p w14:paraId="0A0EA318" w14:textId="27A99DD3" w:rsidR="00921CC1" w:rsidRDefault="00921CC1" w:rsidP="00C26A92">
      <w:pPr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14:paraId="3118659F" w14:textId="77777777" w:rsidR="00921CC1" w:rsidRDefault="00921CC1" w:rsidP="00C26A92">
      <w:pPr>
        <w:rPr>
          <w:rFonts w:asciiTheme="majorBidi" w:hAnsiTheme="majorBidi" w:cstheme="majorBidi" w:hint="cs"/>
          <w:b/>
          <w:bCs/>
          <w:sz w:val="28"/>
          <w:szCs w:val="28"/>
        </w:rPr>
      </w:pPr>
    </w:p>
    <w:p w14:paraId="08E0066A" w14:textId="4EC2E531" w:rsidR="00C26A92" w:rsidRPr="00921CC1" w:rsidRDefault="00921CC1" w:rsidP="00921CC1">
      <w:pPr>
        <w:pStyle w:val="a3"/>
        <w:numPr>
          <w:ilvl w:val="0"/>
          <w:numId w:val="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921CC1">
        <w:rPr>
          <w:rFonts w:asciiTheme="majorBidi" w:hAnsiTheme="majorBidi" w:cstheme="majorBidi"/>
          <w:b/>
          <w:bCs/>
          <w:sz w:val="32"/>
          <w:szCs w:val="32"/>
          <w:lang w:bidi="ar-SA"/>
        </w:rPr>
        <w:lastRenderedPageBreak/>
        <w:t>Middleware in Laravel</w:t>
      </w:r>
    </w:p>
    <w:p w14:paraId="25DF5F1F" w14:textId="77777777" w:rsidR="00921CC1" w:rsidRPr="00921CC1" w:rsidRDefault="00921CC1" w:rsidP="00921CC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68525BB" w14:textId="77777777" w:rsidR="005E1001" w:rsidRDefault="00C26A92" w:rsidP="00C26A92">
      <w:pPr>
        <w:rPr>
          <w:rFonts w:asciiTheme="majorBidi" w:hAnsiTheme="majorBidi" w:cstheme="majorBidi"/>
          <w:sz w:val="28"/>
          <w:szCs w:val="28"/>
          <w:rtl/>
          <w:lang w:bidi="ar-SA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</w:rPr>
        <w:t>Middleware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(الوسيط) هو طبقة وسيطة تعترض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طلبات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HTTP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الداخلة إلى التطبيق. </w:t>
      </w:r>
    </w:p>
    <w:p w14:paraId="0B7DCFC5" w14:textId="1E6A7E8A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يعمل كـ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نظام تصفية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(Filter)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يمرّ عليه الطلب قبل الوصول إلى منطق التطبيق، ويستطيع أيضاً اعتراض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الاستجابة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عند عودتها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49879AD" w14:textId="6D058093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التشبيه الشائع: هو مثل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أمين البوابة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الذي يفحص كل من يدخل ويخرج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F50FB5D" w14:textId="77777777" w:rsidR="005E1001" w:rsidRDefault="005E1001" w:rsidP="005E1001">
      <w:pPr>
        <w:rPr>
          <w:rFonts w:asciiTheme="majorBidi" w:hAnsiTheme="majorBidi" w:cstheme="majorBidi"/>
          <w:sz w:val="28"/>
          <w:szCs w:val="28"/>
          <w:rtl/>
        </w:rPr>
      </w:pPr>
    </w:p>
    <w:p w14:paraId="1880DC22" w14:textId="44E20E72" w:rsidR="00C26A92" w:rsidRPr="005E1001" w:rsidRDefault="00C26A92" w:rsidP="005E1001">
      <w:pPr>
        <w:pStyle w:val="a3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E1001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لماذا نستخدمه؟</w:t>
      </w:r>
    </w:p>
    <w:p w14:paraId="2289C89D" w14:textId="77777777" w:rsidR="00C26A92" w:rsidRP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التحقق من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المصادقة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(Authentication)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هل المستخدم مسجّل دخول؟</w:t>
      </w:r>
    </w:p>
    <w:p w14:paraId="1AE1F4B9" w14:textId="77777777" w:rsidR="00C26A92" w:rsidRP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التحقق من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الصلاحيات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(Authorization)</w:t>
      </w:r>
      <w:r w:rsidRPr="00C26A92">
        <w:rPr>
          <w:rFonts w:asciiTheme="majorBidi" w:hAnsiTheme="majorBidi" w:cstheme="majorBidi"/>
          <w:sz w:val="28"/>
          <w:szCs w:val="28"/>
        </w:rPr>
        <w:t xml:space="preserve">: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هل يملك الحق للوصول؟</w:t>
      </w:r>
    </w:p>
    <w:p w14:paraId="69760DD5" w14:textId="77777777" w:rsidR="00C26A92" w:rsidRP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حماية من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CSRF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0FDA028" w14:textId="77777777" w:rsidR="00C26A92" w:rsidRP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تحديد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معدّل الطلبات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 xml:space="preserve"> (Rate Limiting)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CF6216E" w14:textId="77777777" w:rsidR="00C26A92" w:rsidRP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تعديل الطلب أو الاستجابة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مثل إضافة </w:t>
      </w:r>
      <w:proofErr w:type="spellStart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ترويسات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Headers).</w:t>
      </w:r>
    </w:p>
    <w:p w14:paraId="196D5F64" w14:textId="75120668" w:rsidR="00C26A92" w:rsidRDefault="00C26A92" w:rsidP="00C26A92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تسجيل</w:t>
      </w:r>
      <w:r w:rsidRPr="00C26A92">
        <w:rPr>
          <w:rFonts w:asciiTheme="majorBidi" w:hAnsiTheme="majorBidi" w:cstheme="majorBidi"/>
          <w:sz w:val="28"/>
          <w:szCs w:val="28"/>
        </w:rPr>
        <w:t xml:space="preserve"> (Logging)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الطلبات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F8CB91E" w14:textId="77777777" w:rsidR="005E1001" w:rsidRPr="00C26A92" w:rsidRDefault="005E1001" w:rsidP="005E1001">
      <w:pPr>
        <w:rPr>
          <w:rFonts w:asciiTheme="majorBidi" w:hAnsiTheme="majorBidi" w:cstheme="majorBidi"/>
          <w:sz w:val="28"/>
          <w:szCs w:val="28"/>
        </w:rPr>
      </w:pPr>
    </w:p>
    <w:p w14:paraId="13F13E6C" w14:textId="454401FA" w:rsidR="00C26A92" w:rsidRPr="005E1001" w:rsidRDefault="00C26A92" w:rsidP="005E1001">
      <w:pPr>
        <w:pStyle w:val="a3"/>
        <w:numPr>
          <w:ilvl w:val="0"/>
          <w:numId w:val="2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E1001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أين يُعرض؟</w:t>
      </w:r>
    </w:p>
    <w:p w14:paraId="28F46677" w14:textId="13A89C78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في </w:t>
      </w:r>
      <w:r w:rsidRPr="00C26A92">
        <w:rPr>
          <w:rFonts w:asciiTheme="majorBidi" w:hAnsiTheme="majorBidi" w:cstheme="majorBidi"/>
          <w:sz w:val="28"/>
          <w:szCs w:val="28"/>
        </w:rPr>
        <w:t xml:space="preserve">app/Http/Middleware.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أمثلة جاهزة في</w:t>
      </w:r>
      <w:r w:rsidRPr="00C26A92">
        <w:rPr>
          <w:rFonts w:asciiTheme="majorBidi" w:hAnsiTheme="majorBidi" w:cstheme="majorBidi"/>
          <w:sz w:val="28"/>
          <w:szCs w:val="28"/>
        </w:rPr>
        <w:t xml:space="preserve"> Laravel: Authenticate,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VerifyCsrfToken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ThrottleRequests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EncryptCookies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68752C1" w14:textId="77777777" w:rsidR="005E1001" w:rsidRPr="00C26A92" w:rsidRDefault="005E1001" w:rsidP="00C26A92">
      <w:pPr>
        <w:rPr>
          <w:rFonts w:asciiTheme="majorBidi" w:hAnsiTheme="majorBidi" w:cstheme="majorBidi"/>
          <w:sz w:val="28"/>
          <w:szCs w:val="28"/>
        </w:rPr>
      </w:pPr>
    </w:p>
    <w:p w14:paraId="430BA3AB" w14:textId="64A69F1E" w:rsidR="00C26A92" w:rsidRPr="00DA4A52" w:rsidRDefault="00C26A92" w:rsidP="00DA4A52">
      <w:pPr>
        <w:pStyle w:val="a3"/>
        <w:numPr>
          <w:ilvl w:val="0"/>
          <w:numId w:val="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إنشاء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Middleware</w:t>
      </w:r>
    </w:p>
    <w:p w14:paraId="07D21113" w14:textId="6FB74C71" w:rsidR="00C26A92" w:rsidRPr="00C26A92" w:rsidRDefault="00C26A92" w:rsidP="005E1001">
      <w:pPr>
        <w:rPr>
          <w:rFonts w:asciiTheme="majorBidi" w:hAnsiTheme="majorBidi" w:cstheme="majorBidi" w:hint="cs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عبر الأمر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20E5C837" w14:textId="2940D3B2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</w:rPr>
        <w:t xml:space="preserve">php artisan </w:t>
      </w:r>
      <w:proofErr w:type="spellStart"/>
      <w:proofErr w:type="gramStart"/>
      <w:r w:rsidRPr="00C26A92">
        <w:rPr>
          <w:rFonts w:asciiTheme="majorBidi" w:hAnsiTheme="majorBidi" w:cstheme="majorBidi"/>
          <w:sz w:val="28"/>
          <w:szCs w:val="28"/>
        </w:rPr>
        <w:t>make:middleware</w:t>
      </w:r>
      <w:proofErr w:type="spellEnd"/>
      <w:proofErr w:type="gram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EnsureTokenIsValid</w:t>
      </w:r>
      <w:proofErr w:type="spellEnd"/>
    </w:p>
    <w:p w14:paraId="3706238A" w14:textId="018E30BD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46F080B3" w14:textId="13863C28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1FBE8367" w14:textId="6AC3DB16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295EE61F" w14:textId="77777777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2A3EB64E" w14:textId="7E088EE5" w:rsidR="00C26A92" w:rsidRPr="00DA4A52" w:rsidRDefault="00C26A92" w:rsidP="00DA4A52">
      <w:pPr>
        <w:pStyle w:val="a3"/>
        <w:numPr>
          <w:ilvl w:val="0"/>
          <w:numId w:val="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lastRenderedPageBreak/>
        <w:t xml:space="preserve">البنية الأساسية </w:t>
      </w:r>
      <w:proofErr w:type="spellStart"/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لل</w:t>
      </w:r>
      <w:proofErr w:type="spellEnd"/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ـ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Middleware</w:t>
      </w:r>
    </w:p>
    <w:p w14:paraId="5EE03FAC" w14:textId="6FC4C9DF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5E1001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6B8175D5" wp14:editId="29852F93">
            <wp:extent cx="5943600" cy="3017520"/>
            <wp:effectExtent l="0" t="0" r="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F5DA" w14:textId="77777777" w:rsidR="005E1001" w:rsidRDefault="005E1001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1D46427C" w14:textId="5BF7850C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شرح المنطق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B71466C" w14:textId="77777777" w:rsidR="00C26A92" w:rsidRPr="00C26A92" w:rsidRDefault="00C26A92" w:rsidP="00C26A92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الدالة </w:t>
      </w:r>
      <w:r w:rsidRPr="00C26A92">
        <w:rPr>
          <w:rFonts w:asciiTheme="majorBidi" w:hAnsiTheme="majorBidi" w:cstheme="majorBidi"/>
          <w:sz w:val="28"/>
          <w:szCs w:val="28"/>
        </w:rPr>
        <w:t xml:space="preserve">handle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تستقبل </w:t>
      </w:r>
      <w:r w:rsidRPr="00C26A92">
        <w:rPr>
          <w:rFonts w:asciiTheme="majorBidi" w:hAnsiTheme="majorBidi" w:cstheme="majorBidi"/>
          <w:sz w:val="28"/>
          <w:szCs w:val="28"/>
        </w:rPr>
        <w:t xml:space="preserve">$request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(الطلب) و</w:t>
      </w:r>
      <w:r w:rsidRPr="00C26A92">
        <w:rPr>
          <w:rFonts w:asciiTheme="majorBidi" w:hAnsiTheme="majorBidi" w:cstheme="majorBidi"/>
          <w:sz w:val="28"/>
          <w:szCs w:val="28"/>
        </w:rPr>
        <w:t>$next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الطبقة التالية</w:t>
      </w:r>
      <w:r w:rsidRPr="00C26A92">
        <w:rPr>
          <w:rFonts w:asciiTheme="majorBidi" w:hAnsiTheme="majorBidi" w:cstheme="majorBidi"/>
          <w:sz w:val="28"/>
          <w:szCs w:val="28"/>
        </w:rPr>
        <w:t>).</w:t>
      </w:r>
    </w:p>
    <w:p w14:paraId="33A759A1" w14:textId="77777777" w:rsidR="00C26A92" w:rsidRPr="00C26A92" w:rsidRDefault="00C26A92" w:rsidP="00C26A92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إذا تحقق الشرط، يمكن إرجاع استجابة مباشرة (إيقاف السلسلة)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36263866" w14:textId="757ED4EB" w:rsidR="00C26A92" w:rsidRDefault="00C26A92" w:rsidP="00C26A92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إذا لا، يُستدعى </w:t>
      </w:r>
      <w:r w:rsidRPr="00C26A92">
        <w:rPr>
          <w:rFonts w:asciiTheme="majorBidi" w:hAnsiTheme="majorBidi" w:cstheme="majorBidi"/>
          <w:sz w:val="28"/>
          <w:szCs w:val="28"/>
        </w:rPr>
        <w:t xml:space="preserve">$next($request)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لتمرير الطلب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1DBB3642" w14:textId="77777777" w:rsidR="005E1001" w:rsidRPr="00C26A92" w:rsidRDefault="005E1001" w:rsidP="005E1001">
      <w:pPr>
        <w:rPr>
          <w:rFonts w:asciiTheme="majorBidi" w:hAnsiTheme="majorBidi" w:cstheme="majorBidi"/>
          <w:sz w:val="28"/>
          <w:szCs w:val="28"/>
        </w:rPr>
      </w:pPr>
    </w:p>
    <w:p w14:paraId="6A37755B" w14:textId="47CE5986" w:rsidR="005E1001" w:rsidRPr="00DA4A52" w:rsidRDefault="00C26A92" w:rsidP="00DA4A52">
      <w:pPr>
        <w:pStyle w:val="a3"/>
        <w:numPr>
          <w:ilvl w:val="0"/>
          <w:numId w:val="45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أنواع تسجيل الـ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Middleware</w:t>
      </w:r>
    </w:p>
    <w:p w14:paraId="524D3FEC" w14:textId="77777777" w:rsidR="005E1001" w:rsidRPr="005E1001" w:rsidRDefault="005E1001" w:rsidP="005E1001">
      <w:pPr>
        <w:pStyle w:val="a3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25FB4749" w14:textId="706B90C5" w:rsidR="00C26A92" w:rsidRPr="005E1001" w:rsidRDefault="00C26A92" w:rsidP="005E1001">
      <w:pPr>
        <w:pStyle w:val="a3"/>
        <w:numPr>
          <w:ilvl w:val="0"/>
          <w:numId w:val="3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E1001">
        <w:rPr>
          <w:rFonts w:asciiTheme="majorBidi" w:hAnsiTheme="majorBidi" w:cstheme="majorBidi"/>
          <w:b/>
          <w:bCs/>
          <w:sz w:val="28"/>
          <w:szCs w:val="28"/>
        </w:rPr>
        <w:t>Global Middleware</w:t>
      </w:r>
    </w:p>
    <w:p w14:paraId="797B8AB2" w14:textId="219C0355" w:rsidR="005E1001" w:rsidRPr="00C26A92" w:rsidRDefault="00C26A92" w:rsidP="005E1001">
      <w:pPr>
        <w:rPr>
          <w:rFonts w:asciiTheme="majorBidi" w:hAnsiTheme="majorBidi" w:cstheme="majorBidi" w:hint="cs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يُطبّق على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كل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الطلبات. يُسجَّل في مصفوفة </w:t>
      </w:r>
      <w:r w:rsidRPr="00C26A92">
        <w:rPr>
          <w:rFonts w:asciiTheme="majorBidi" w:hAnsiTheme="majorBidi" w:cstheme="majorBidi"/>
          <w:sz w:val="28"/>
          <w:szCs w:val="28"/>
        </w:rPr>
        <w:t xml:space="preserve">$middleware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في </w:t>
      </w:r>
      <w:r w:rsidRPr="00C26A92">
        <w:rPr>
          <w:rFonts w:asciiTheme="majorBidi" w:hAnsiTheme="majorBidi" w:cstheme="majorBidi"/>
          <w:sz w:val="28"/>
          <w:szCs w:val="28"/>
        </w:rPr>
        <w:t>app/Http/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Kernel.php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7C74F3C" w14:textId="06BF80E4" w:rsidR="00C26A92" w:rsidRPr="005E1001" w:rsidRDefault="00C26A92" w:rsidP="005E1001">
      <w:pPr>
        <w:pStyle w:val="a3"/>
        <w:numPr>
          <w:ilvl w:val="0"/>
          <w:numId w:val="3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E1001">
        <w:rPr>
          <w:rFonts w:asciiTheme="majorBidi" w:hAnsiTheme="majorBidi" w:cstheme="majorBidi"/>
          <w:b/>
          <w:bCs/>
          <w:sz w:val="28"/>
          <w:szCs w:val="28"/>
        </w:rPr>
        <w:t>. Route Middleware</w:t>
      </w:r>
    </w:p>
    <w:p w14:paraId="4437864A" w14:textId="52CD9940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يُطبّق على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مسارات محددة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فقط. يُسجَّل في مصفوفة </w:t>
      </w:r>
      <w:r w:rsidRPr="00C26A92">
        <w:rPr>
          <w:rFonts w:asciiTheme="majorBidi" w:hAnsiTheme="majorBidi" w:cstheme="majorBidi"/>
          <w:sz w:val="28"/>
          <w:szCs w:val="28"/>
        </w:rPr>
        <w:t>$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routeMiddleware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ويُربط باسم مختصر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4DC6844B" w14:textId="73A7D62F" w:rsidR="005E1001" w:rsidRPr="00C26A92" w:rsidRDefault="00DA4A52" w:rsidP="00C26A92">
      <w:pPr>
        <w:rPr>
          <w:rFonts w:asciiTheme="majorBidi" w:hAnsiTheme="majorBidi" w:cstheme="majorBidi" w:hint="cs"/>
          <w:sz w:val="28"/>
          <w:szCs w:val="28"/>
          <w:rtl/>
        </w:rPr>
      </w:pPr>
      <w:r w:rsidRPr="00DA4A52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08D0ACF5" wp14:editId="01F28164">
            <wp:extent cx="5943600" cy="965835"/>
            <wp:effectExtent l="0" t="0" r="0" b="5715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6FB" w14:textId="77777777" w:rsidR="00DA4A52" w:rsidRPr="00DA4A52" w:rsidRDefault="00DA4A52" w:rsidP="00DA4A52">
      <w:pPr>
        <w:rPr>
          <w:rFonts w:asciiTheme="majorBidi" w:hAnsiTheme="majorBidi" w:cstheme="majorBidi"/>
          <w:sz w:val="28"/>
          <w:szCs w:val="28"/>
        </w:rPr>
      </w:pPr>
      <w:r w:rsidRPr="00DA4A52">
        <w:rPr>
          <w:rFonts w:asciiTheme="majorBidi" w:hAnsiTheme="majorBidi" w:cstheme="majorBidi"/>
          <w:sz w:val="28"/>
          <w:szCs w:val="28"/>
          <w:rtl/>
          <w:lang w:bidi="ar-SA"/>
        </w:rPr>
        <w:lastRenderedPageBreak/>
        <w:t>ثم يُستخدم في المسار</w:t>
      </w:r>
      <w:r w:rsidRPr="00DA4A52">
        <w:rPr>
          <w:rFonts w:asciiTheme="majorBidi" w:hAnsiTheme="majorBidi" w:cstheme="majorBidi"/>
          <w:sz w:val="28"/>
          <w:szCs w:val="28"/>
        </w:rPr>
        <w:t>:</w:t>
      </w:r>
    </w:p>
    <w:p w14:paraId="12083A70" w14:textId="2F569899" w:rsidR="00C26A92" w:rsidRDefault="00DA4A52" w:rsidP="005E1001">
      <w:pPr>
        <w:rPr>
          <w:rFonts w:asciiTheme="majorBidi" w:hAnsiTheme="majorBidi" w:cstheme="majorBidi"/>
          <w:sz w:val="28"/>
          <w:szCs w:val="28"/>
          <w:rtl/>
        </w:rPr>
      </w:pPr>
      <w:r w:rsidRPr="00DA4A52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2828EE7D" wp14:editId="521328A0">
            <wp:extent cx="5943600" cy="953135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481" w14:textId="77777777" w:rsidR="005E1001" w:rsidRPr="00C26A92" w:rsidRDefault="005E1001" w:rsidP="005E1001">
      <w:pPr>
        <w:rPr>
          <w:rFonts w:asciiTheme="majorBidi" w:hAnsiTheme="majorBidi" w:cstheme="majorBidi"/>
          <w:sz w:val="28"/>
          <w:szCs w:val="28"/>
        </w:rPr>
      </w:pPr>
    </w:p>
    <w:p w14:paraId="60B6959E" w14:textId="5ED22209" w:rsidR="00C26A92" w:rsidRPr="005E1001" w:rsidRDefault="00C26A92" w:rsidP="005E1001">
      <w:pPr>
        <w:pStyle w:val="a3"/>
        <w:numPr>
          <w:ilvl w:val="0"/>
          <w:numId w:val="3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E1001">
        <w:rPr>
          <w:rFonts w:asciiTheme="majorBidi" w:hAnsiTheme="majorBidi" w:cstheme="majorBidi"/>
          <w:b/>
          <w:bCs/>
          <w:sz w:val="28"/>
          <w:szCs w:val="28"/>
        </w:rPr>
        <w:t>. Middleware Groups</w:t>
      </w:r>
    </w:p>
    <w:p w14:paraId="5796B610" w14:textId="440A6AE0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مجموعة من الوسيطات تُطبَّق معاً، مثل </w:t>
      </w:r>
      <w:r w:rsidRPr="00C26A92">
        <w:rPr>
          <w:rFonts w:asciiTheme="majorBidi" w:hAnsiTheme="majorBidi" w:cstheme="majorBidi"/>
          <w:sz w:val="28"/>
          <w:szCs w:val="28"/>
        </w:rPr>
        <w:t>web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يتضمّن تشفير الكوكيز، الجلسة، </w:t>
      </w:r>
      <w:r w:rsidRPr="00C26A92">
        <w:rPr>
          <w:rFonts w:asciiTheme="majorBidi" w:hAnsiTheme="majorBidi" w:cstheme="majorBidi"/>
          <w:sz w:val="28"/>
          <w:szCs w:val="28"/>
        </w:rPr>
        <w:t xml:space="preserve">CSRF)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</w:t>
      </w:r>
      <w:proofErr w:type="spellStart"/>
      <w:r w:rsidRPr="00C26A92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5EB2EAAA" w14:textId="10E16D0D" w:rsidR="00DA4A52" w:rsidRDefault="00DA4A52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0403121C" w14:textId="77777777" w:rsidR="00DA4A52" w:rsidRDefault="00DA4A52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4BD355EF" w14:textId="76DC7F0D" w:rsidR="00C26A92" w:rsidRPr="00DA4A52" w:rsidRDefault="00C26A92" w:rsidP="00DA4A52">
      <w:pPr>
        <w:pStyle w:val="a3"/>
        <w:numPr>
          <w:ilvl w:val="0"/>
          <w:numId w:val="4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الوسيطات والعوامل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(Parameters)</w:t>
      </w:r>
    </w:p>
    <w:p w14:paraId="05948EAA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يمكن تمرير معاملات </w:t>
      </w:r>
      <w:proofErr w:type="spellStart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لل</w:t>
      </w:r>
      <w:proofErr w:type="spellEnd"/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ـ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Middleware:</w:t>
      </w:r>
    </w:p>
    <w:p w14:paraId="28A17386" w14:textId="743D5450" w:rsidR="00DA4A52" w:rsidRDefault="00DA4A5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DA4A52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6FD88349" wp14:editId="5E6DF479">
            <wp:extent cx="5943600" cy="953770"/>
            <wp:effectExtent l="0" t="0" r="0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A542" w14:textId="77777777" w:rsidR="00DA4A52" w:rsidRDefault="00DA4A52" w:rsidP="00C26A92">
      <w:pPr>
        <w:rPr>
          <w:rFonts w:asciiTheme="majorBidi" w:hAnsiTheme="majorBidi" w:cstheme="majorBidi"/>
          <w:sz w:val="28"/>
          <w:szCs w:val="28"/>
          <w:rtl/>
        </w:rPr>
      </w:pPr>
    </w:p>
    <w:p w14:paraId="22D2D1CD" w14:textId="407F9BFA" w:rsidR="00C26A92" w:rsidRDefault="00C26A92" w:rsidP="00DA4A5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ثم قراءتها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7A8F916B" w14:textId="0F68C63F" w:rsidR="00DA4A52" w:rsidRDefault="00DA4A52" w:rsidP="00DA4A52">
      <w:pPr>
        <w:rPr>
          <w:rFonts w:asciiTheme="majorBidi" w:hAnsiTheme="majorBidi" w:cstheme="majorBidi"/>
          <w:sz w:val="28"/>
          <w:szCs w:val="28"/>
          <w:rtl/>
        </w:rPr>
      </w:pPr>
      <w:r w:rsidRPr="00DA4A52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418A24F2" wp14:editId="4D643B01">
            <wp:extent cx="5943600" cy="1560195"/>
            <wp:effectExtent l="0" t="0" r="0" b="190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AE6F" w14:textId="77777777" w:rsidR="00DA4A52" w:rsidRDefault="00DA4A52" w:rsidP="00DA4A52">
      <w:pPr>
        <w:rPr>
          <w:rFonts w:asciiTheme="majorBidi" w:hAnsiTheme="majorBidi" w:cstheme="majorBidi"/>
          <w:sz w:val="28"/>
          <w:szCs w:val="28"/>
          <w:rtl/>
        </w:rPr>
      </w:pPr>
    </w:p>
    <w:p w14:paraId="2D4D1657" w14:textId="19387BCB" w:rsidR="00DA4A52" w:rsidRDefault="00DA4A52" w:rsidP="00DA4A52">
      <w:pPr>
        <w:rPr>
          <w:rFonts w:asciiTheme="majorBidi" w:hAnsiTheme="majorBidi" w:cstheme="majorBidi"/>
          <w:sz w:val="28"/>
          <w:szCs w:val="28"/>
          <w:rtl/>
        </w:rPr>
      </w:pPr>
    </w:p>
    <w:p w14:paraId="26F1D9D6" w14:textId="77777777" w:rsidR="00DA4A52" w:rsidRPr="00C26A92" w:rsidRDefault="00DA4A52" w:rsidP="00DA4A52">
      <w:pPr>
        <w:rPr>
          <w:rFonts w:asciiTheme="majorBidi" w:hAnsiTheme="majorBidi" w:cstheme="majorBidi" w:hint="cs"/>
          <w:sz w:val="28"/>
          <w:szCs w:val="28"/>
          <w:rtl/>
        </w:rPr>
      </w:pPr>
    </w:p>
    <w:p w14:paraId="0CC766F7" w14:textId="273EBE56" w:rsidR="00C26A92" w:rsidRPr="00DA4A52" w:rsidRDefault="00C26A92" w:rsidP="00DA4A52">
      <w:pPr>
        <w:pStyle w:val="a3"/>
        <w:numPr>
          <w:ilvl w:val="0"/>
          <w:numId w:val="44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lastRenderedPageBreak/>
        <w:t>الترتيب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(Order) </w:t>
      </w: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والسلوك</w:t>
      </w:r>
    </w:p>
    <w:p w14:paraId="58C5BBC4" w14:textId="77777777" w:rsidR="00C26A92" w:rsidRPr="00C26A92" w:rsidRDefault="00C26A92" w:rsidP="00C26A92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يُنفّذ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بالترتيب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المسجّل به (من الخارج للداخل)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34C12439" w14:textId="77777777" w:rsidR="00C26A92" w:rsidRPr="00C26A92" w:rsidRDefault="00C26A92" w:rsidP="00C26A92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عند العودة، يُنفّذ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بالعكس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(من الداخل للخارج): هذا يجعل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مناسباً لتصفية الطلب </w:t>
      </w:r>
      <w:r w:rsidRPr="00C26A92">
        <w:rPr>
          <w:rFonts w:asciiTheme="majorBidi" w:hAnsiTheme="majorBidi" w:cstheme="majorBidi"/>
          <w:b/>
          <w:bCs/>
          <w:sz w:val="28"/>
          <w:szCs w:val="28"/>
          <w:rtl/>
          <w:lang w:bidi="ar-SA"/>
        </w:rPr>
        <w:t>والاستجابة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 معاً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0976643" w14:textId="743609CB" w:rsidR="00C26A92" w:rsidRDefault="00C26A92" w:rsidP="00C26A92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أي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يعيد استجابة قبل استدعاء </w:t>
      </w:r>
      <w:r w:rsidRPr="00C26A92">
        <w:rPr>
          <w:rFonts w:asciiTheme="majorBidi" w:hAnsiTheme="majorBidi" w:cstheme="majorBidi"/>
          <w:sz w:val="28"/>
          <w:szCs w:val="28"/>
        </w:rPr>
        <w:t xml:space="preserve">$next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يوقف السلسلة نهائياً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5822B0DF" w14:textId="77777777" w:rsidR="00DA4A52" w:rsidRPr="00C26A92" w:rsidRDefault="00DA4A52" w:rsidP="00DA4A52">
      <w:pPr>
        <w:rPr>
          <w:rFonts w:asciiTheme="majorBidi" w:hAnsiTheme="majorBidi" w:cstheme="majorBidi"/>
          <w:sz w:val="28"/>
          <w:szCs w:val="28"/>
        </w:rPr>
      </w:pPr>
    </w:p>
    <w:p w14:paraId="7B3B0415" w14:textId="45E84C3A" w:rsidR="00C26A92" w:rsidRPr="00DA4A52" w:rsidRDefault="00C26A92" w:rsidP="00DA4A52">
      <w:pPr>
        <w:pStyle w:val="a3"/>
        <w:numPr>
          <w:ilvl w:val="0"/>
          <w:numId w:val="4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الـ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Middleware </w:t>
      </w: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بعد الاستجابة</w:t>
      </w:r>
      <w:r w:rsidRPr="00DA4A52">
        <w:rPr>
          <w:rFonts w:asciiTheme="majorBidi" w:hAnsiTheme="majorBidi" w:cstheme="majorBidi"/>
          <w:b/>
          <w:bCs/>
          <w:sz w:val="32"/>
          <w:szCs w:val="32"/>
        </w:rPr>
        <w:t xml:space="preserve"> (Terminable)</w:t>
      </w:r>
    </w:p>
    <w:p w14:paraId="2218A1A0" w14:textId="138FBD0D" w:rsidR="00C26A92" w:rsidRDefault="00C26A92" w:rsidP="00C26A9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يمكن تنفيذ منطق بعد إرسال الاستجابة للمستخدم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0C546AC7" w14:textId="77777777" w:rsidR="00DA4A52" w:rsidRPr="00C26A92" w:rsidRDefault="00DA4A52" w:rsidP="00C26A92">
      <w:pPr>
        <w:rPr>
          <w:rFonts w:asciiTheme="majorBidi" w:hAnsiTheme="majorBidi" w:cstheme="majorBidi"/>
          <w:sz w:val="28"/>
          <w:szCs w:val="28"/>
        </w:rPr>
      </w:pPr>
    </w:p>
    <w:p w14:paraId="19F08276" w14:textId="1D90F99C" w:rsidR="00DA4A52" w:rsidRPr="00C26A92" w:rsidRDefault="00DA4A52" w:rsidP="00DA4A52">
      <w:pPr>
        <w:rPr>
          <w:rFonts w:asciiTheme="majorBidi" w:hAnsiTheme="majorBidi" w:cstheme="majorBidi"/>
          <w:sz w:val="28"/>
          <w:szCs w:val="28"/>
        </w:rPr>
      </w:pPr>
      <w:r w:rsidRPr="00DA4A52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552F1D24" wp14:editId="108609D0">
            <wp:extent cx="5943600" cy="1137920"/>
            <wp:effectExtent l="0" t="0" r="0" b="508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5CE" w14:textId="6AD95F6D" w:rsidR="00DA4A52" w:rsidRDefault="00C26A92" w:rsidP="00DA4A52">
      <w:pPr>
        <w:rPr>
          <w:rFonts w:asciiTheme="majorBidi" w:hAnsiTheme="majorBidi" w:cstheme="majorBidi"/>
          <w:sz w:val="28"/>
          <w:szCs w:val="28"/>
          <w:rtl/>
        </w:rPr>
      </w:pPr>
      <w:r w:rsidRPr="00C26A92">
        <w:rPr>
          <w:rFonts w:asciiTheme="majorBidi" w:hAnsiTheme="majorBidi" w:cstheme="majorBidi"/>
          <w:sz w:val="28"/>
          <w:szCs w:val="28"/>
        </w:rPr>
        <w:pict w14:anchorId="4E114565">
          <v:rect id="_x0000_i1218" style="width:0;height:.75pt" o:hralign="center" o:bullet="t" o:hrstd="t" o:hr="t" fillcolor="#a0a0a0" stroked="f"/>
        </w:pict>
      </w:r>
    </w:p>
    <w:p w14:paraId="0251D1C8" w14:textId="77777777" w:rsidR="00DA4A52" w:rsidRDefault="00DA4A52" w:rsidP="00DA4A52">
      <w:pPr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</w:pPr>
    </w:p>
    <w:p w14:paraId="732FF20A" w14:textId="41C01E29" w:rsidR="00C26A92" w:rsidRPr="00DA4A52" w:rsidRDefault="00C26A92" w:rsidP="00DA4A52">
      <w:pPr>
        <w:pStyle w:val="a3"/>
        <w:numPr>
          <w:ilvl w:val="0"/>
          <w:numId w:val="48"/>
        </w:numPr>
        <w:rPr>
          <w:rFonts w:asciiTheme="majorBidi" w:hAnsiTheme="majorBidi" w:cstheme="majorBidi"/>
          <w:sz w:val="28"/>
          <w:szCs w:val="28"/>
        </w:rPr>
      </w:pPr>
      <w:r w:rsidRPr="00DA4A52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خلاصة عامة وترابط المفاهيم</w:t>
      </w:r>
    </w:p>
    <w:p w14:paraId="11656A4A" w14:textId="77777777" w:rsidR="00C26A92" w:rsidRPr="00C26A92" w:rsidRDefault="00C26A92" w:rsidP="00C26A92">
      <w:p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لفهم كيف تترابط كل هذه المفاهيم معاً، إليك التسلسل المنطقي</w:t>
      </w:r>
      <w:r w:rsidRPr="00C26A92">
        <w:rPr>
          <w:rFonts w:asciiTheme="majorBidi" w:hAnsiTheme="majorBidi" w:cstheme="majorBidi"/>
          <w:sz w:val="28"/>
          <w:szCs w:val="28"/>
        </w:rPr>
        <w:t>:</w:t>
      </w:r>
    </w:p>
    <w:p w14:paraId="7AAB47B6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يطلب المستخدم صفحة → يدخل الطلب من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public/</w:t>
      </w:r>
      <w:proofErr w:type="spellStart"/>
      <w:r w:rsidRPr="00C26A92">
        <w:rPr>
          <w:rFonts w:asciiTheme="majorBidi" w:hAnsiTheme="majorBidi" w:cstheme="majorBidi"/>
          <w:b/>
          <w:bCs/>
          <w:sz w:val="28"/>
          <w:szCs w:val="28"/>
        </w:rPr>
        <w:t>index.php</w:t>
      </w:r>
      <w:proofErr w:type="spellEnd"/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17EAFF1D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تمرّ عبر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Middleware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تصفية وأمان</w:t>
      </w:r>
      <w:r w:rsidRPr="00C26A92">
        <w:rPr>
          <w:rFonts w:asciiTheme="majorBidi" w:hAnsiTheme="majorBidi" w:cstheme="majorBidi"/>
          <w:sz w:val="28"/>
          <w:szCs w:val="28"/>
        </w:rPr>
        <w:t>).</w:t>
      </w:r>
    </w:p>
    <w:p w14:paraId="2D49C7E3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تُهيَّأ الخدمات عبر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Service Providers</w:t>
      </w:r>
      <w:r w:rsidRPr="00C26A92">
        <w:rPr>
          <w:rFonts w:asciiTheme="majorBidi" w:hAnsiTheme="majorBidi" w:cstheme="majorBidi"/>
          <w:sz w:val="28"/>
          <w:szCs w:val="28"/>
        </w:rPr>
        <w:t xml:space="preserve"> (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وتُبنى حاوية الخدمات</w:t>
      </w:r>
      <w:r w:rsidRPr="00C26A92">
        <w:rPr>
          <w:rFonts w:asciiTheme="majorBidi" w:hAnsiTheme="majorBidi" w:cstheme="majorBidi"/>
          <w:sz w:val="28"/>
          <w:szCs w:val="28"/>
        </w:rPr>
        <w:t>).</w:t>
      </w:r>
    </w:p>
    <w:p w14:paraId="02862CD4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يحلّل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Router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المسار ويوجّهه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07280ED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يعالج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Controller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الطلب بالتعاون مع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Model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73C901FA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تُولَّد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View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لتعرض النتيجة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015DCABC" w14:textId="77777777" w:rsidR="00C26A92" w:rsidRPr="00C26A92" w:rsidRDefault="00C26A92" w:rsidP="00C26A9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 xml:space="preserve">تُغلَّف النتيجة في </w:t>
      </w:r>
      <w:r w:rsidRPr="00C26A92">
        <w:rPr>
          <w:rFonts w:asciiTheme="majorBidi" w:hAnsiTheme="majorBidi" w:cstheme="majorBidi"/>
          <w:b/>
          <w:bCs/>
          <w:sz w:val="28"/>
          <w:szCs w:val="28"/>
        </w:rPr>
        <w:t>Response</w:t>
      </w:r>
      <w:r w:rsidRPr="00C26A92">
        <w:rPr>
          <w:rFonts w:asciiTheme="majorBidi" w:hAnsiTheme="majorBidi" w:cstheme="majorBidi"/>
          <w:sz w:val="28"/>
          <w:szCs w:val="28"/>
        </w:rPr>
        <w:t xml:space="preserve">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وتعود عبر الـ</w:t>
      </w:r>
      <w:r w:rsidRPr="00C26A92">
        <w:rPr>
          <w:rFonts w:asciiTheme="majorBidi" w:hAnsiTheme="majorBidi" w:cstheme="majorBidi"/>
          <w:sz w:val="28"/>
          <w:szCs w:val="28"/>
        </w:rPr>
        <w:t xml:space="preserve"> Middleware </w:t>
      </w: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عكسياً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p w14:paraId="2A0191F0" w14:textId="54F195D9" w:rsidR="002A05CC" w:rsidRPr="00DA4A52" w:rsidRDefault="00C26A92" w:rsidP="00DA4A52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C26A92">
        <w:rPr>
          <w:rFonts w:asciiTheme="majorBidi" w:hAnsiTheme="majorBidi" w:cstheme="majorBidi"/>
          <w:sz w:val="28"/>
          <w:szCs w:val="28"/>
          <w:rtl/>
          <w:lang w:bidi="ar-SA"/>
        </w:rPr>
        <w:t>تُرسَل للمستخدم</w:t>
      </w:r>
      <w:r w:rsidRPr="00C26A92">
        <w:rPr>
          <w:rFonts w:asciiTheme="majorBidi" w:hAnsiTheme="majorBidi" w:cstheme="majorBidi"/>
          <w:sz w:val="28"/>
          <w:szCs w:val="28"/>
        </w:rPr>
        <w:t>.</w:t>
      </w:r>
    </w:p>
    <w:sectPr w:rsidR="002A05CC" w:rsidRPr="00DA4A52" w:rsidSect="00FB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95" style="width:0;height:.75pt" o:hralign="center" o:bullet="t" o:hrstd="t" o:hr="t" fillcolor="#a0a0a0" stroked="f"/>
    </w:pict>
  </w:numPicBullet>
  <w:abstractNum w:abstractNumId="0" w15:restartNumberingAfterBreak="0">
    <w:nsid w:val="044A367D"/>
    <w:multiLevelType w:val="multilevel"/>
    <w:tmpl w:val="4D262AF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46F1"/>
    <w:multiLevelType w:val="hybridMultilevel"/>
    <w:tmpl w:val="795E73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34D17"/>
    <w:multiLevelType w:val="multilevel"/>
    <w:tmpl w:val="D338CA8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arabicAlpha"/>
      <w:lvlText w:val="%2."/>
      <w:lvlJc w:val="left"/>
      <w:pPr>
        <w:ind w:left="3072" w:hanging="235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55E9"/>
    <w:multiLevelType w:val="multilevel"/>
    <w:tmpl w:val="74F4594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406010"/>
    <w:multiLevelType w:val="multilevel"/>
    <w:tmpl w:val="47D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34C4"/>
    <w:multiLevelType w:val="multilevel"/>
    <w:tmpl w:val="05E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792A"/>
    <w:multiLevelType w:val="hybridMultilevel"/>
    <w:tmpl w:val="4176D3C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E4423"/>
    <w:multiLevelType w:val="multilevel"/>
    <w:tmpl w:val="4F3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976AC"/>
    <w:multiLevelType w:val="hybridMultilevel"/>
    <w:tmpl w:val="E2020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E1D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520799E"/>
    <w:multiLevelType w:val="multilevel"/>
    <w:tmpl w:val="74F4594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E97029E"/>
    <w:multiLevelType w:val="multilevel"/>
    <w:tmpl w:val="195092A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0A261E2"/>
    <w:multiLevelType w:val="multilevel"/>
    <w:tmpl w:val="D4A0787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1D6F"/>
    <w:multiLevelType w:val="multilevel"/>
    <w:tmpl w:val="BF82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B5557"/>
    <w:multiLevelType w:val="multilevel"/>
    <w:tmpl w:val="406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440E7"/>
    <w:multiLevelType w:val="hybridMultilevel"/>
    <w:tmpl w:val="4BC089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C76A31"/>
    <w:multiLevelType w:val="hybridMultilevel"/>
    <w:tmpl w:val="3D80E7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13BF8"/>
    <w:multiLevelType w:val="multilevel"/>
    <w:tmpl w:val="74F4594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BF01824"/>
    <w:multiLevelType w:val="hybridMultilevel"/>
    <w:tmpl w:val="DA2EA7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0848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D9F3F27"/>
    <w:multiLevelType w:val="multilevel"/>
    <w:tmpl w:val="0E8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C7DDA"/>
    <w:multiLevelType w:val="hybridMultilevel"/>
    <w:tmpl w:val="465209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426CF8"/>
    <w:multiLevelType w:val="multilevel"/>
    <w:tmpl w:val="626C30C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204BC"/>
    <w:multiLevelType w:val="hybridMultilevel"/>
    <w:tmpl w:val="B08A105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3C5840"/>
    <w:multiLevelType w:val="hybridMultilevel"/>
    <w:tmpl w:val="AE0482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E59FF"/>
    <w:multiLevelType w:val="hybridMultilevel"/>
    <w:tmpl w:val="9AA2CF7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6006FA"/>
    <w:multiLevelType w:val="hybridMultilevel"/>
    <w:tmpl w:val="9FA408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A82818"/>
    <w:multiLevelType w:val="multilevel"/>
    <w:tmpl w:val="9EF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62B0D"/>
    <w:multiLevelType w:val="hybridMultilevel"/>
    <w:tmpl w:val="8AA2E6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722570"/>
    <w:multiLevelType w:val="multilevel"/>
    <w:tmpl w:val="02B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22DCC"/>
    <w:multiLevelType w:val="multilevel"/>
    <w:tmpl w:val="69F8CE1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C376FA"/>
    <w:multiLevelType w:val="multilevel"/>
    <w:tmpl w:val="D338CA8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arabicAlpha"/>
      <w:lvlText w:val="%2."/>
      <w:lvlJc w:val="left"/>
      <w:pPr>
        <w:ind w:left="3072" w:hanging="235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211C3"/>
    <w:multiLevelType w:val="hybridMultilevel"/>
    <w:tmpl w:val="E870CD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7C309F"/>
    <w:multiLevelType w:val="multilevel"/>
    <w:tmpl w:val="1FEE3F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9803EC0"/>
    <w:multiLevelType w:val="hybridMultilevel"/>
    <w:tmpl w:val="000E9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A31C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D8756F0"/>
    <w:multiLevelType w:val="multilevel"/>
    <w:tmpl w:val="74F4594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E216008"/>
    <w:multiLevelType w:val="multilevel"/>
    <w:tmpl w:val="74F4594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3527AB4"/>
    <w:multiLevelType w:val="hybridMultilevel"/>
    <w:tmpl w:val="B74ED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BC0FAA"/>
    <w:multiLevelType w:val="hybridMultilevel"/>
    <w:tmpl w:val="70F02036"/>
    <w:lvl w:ilvl="0" w:tplc="6F3CB2DE">
      <w:start w:val="1"/>
      <w:numFmt w:val="arabicAlpha"/>
      <w:lvlText w:val="%1."/>
      <w:lvlJc w:val="left"/>
      <w:pPr>
        <w:ind w:left="1500" w:hanging="11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F15EFF"/>
    <w:multiLevelType w:val="multilevel"/>
    <w:tmpl w:val="5D6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B5D9B"/>
    <w:multiLevelType w:val="multilevel"/>
    <w:tmpl w:val="B46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01A77"/>
    <w:multiLevelType w:val="multilevel"/>
    <w:tmpl w:val="EF6E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B8044A"/>
    <w:multiLevelType w:val="multilevel"/>
    <w:tmpl w:val="7FE4E1D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35C34"/>
    <w:multiLevelType w:val="multilevel"/>
    <w:tmpl w:val="BF82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6C5EDB"/>
    <w:multiLevelType w:val="hybridMultilevel"/>
    <w:tmpl w:val="7CAE849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B61707"/>
    <w:multiLevelType w:val="hybridMultilevel"/>
    <w:tmpl w:val="3FF0423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CE0D3F"/>
    <w:multiLevelType w:val="hybridMultilevel"/>
    <w:tmpl w:val="8E8881F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13"/>
  </w:num>
  <w:num w:numId="4">
    <w:abstractNumId w:val="40"/>
  </w:num>
  <w:num w:numId="5">
    <w:abstractNumId w:val="5"/>
  </w:num>
  <w:num w:numId="6">
    <w:abstractNumId w:val="14"/>
  </w:num>
  <w:num w:numId="7">
    <w:abstractNumId w:val="7"/>
  </w:num>
  <w:num w:numId="8">
    <w:abstractNumId w:val="20"/>
  </w:num>
  <w:num w:numId="9">
    <w:abstractNumId w:val="41"/>
  </w:num>
  <w:num w:numId="10">
    <w:abstractNumId w:val="29"/>
  </w:num>
  <w:num w:numId="11">
    <w:abstractNumId w:val="42"/>
  </w:num>
  <w:num w:numId="12">
    <w:abstractNumId w:val="28"/>
  </w:num>
  <w:num w:numId="13">
    <w:abstractNumId w:val="24"/>
  </w:num>
  <w:num w:numId="14">
    <w:abstractNumId w:val="16"/>
  </w:num>
  <w:num w:numId="15">
    <w:abstractNumId w:val="23"/>
  </w:num>
  <w:num w:numId="16">
    <w:abstractNumId w:val="18"/>
  </w:num>
  <w:num w:numId="17">
    <w:abstractNumId w:val="38"/>
  </w:num>
  <w:num w:numId="18">
    <w:abstractNumId w:val="44"/>
  </w:num>
  <w:num w:numId="19">
    <w:abstractNumId w:val="47"/>
  </w:num>
  <w:num w:numId="20">
    <w:abstractNumId w:val="43"/>
  </w:num>
  <w:num w:numId="21">
    <w:abstractNumId w:val="32"/>
  </w:num>
  <w:num w:numId="22">
    <w:abstractNumId w:val="39"/>
  </w:num>
  <w:num w:numId="23">
    <w:abstractNumId w:val="21"/>
  </w:num>
  <w:num w:numId="24">
    <w:abstractNumId w:val="0"/>
  </w:num>
  <w:num w:numId="25">
    <w:abstractNumId w:val="31"/>
  </w:num>
  <w:num w:numId="26">
    <w:abstractNumId w:val="2"/>
  </w:num>
  <w:num w:numId="27">
    <w:abstractNumId w:val="35"/>
  </w:num>
  <w:num w:numId="28">
    <w:abstractNumId w:val="9"/>
  </w:num>
  <w:num w:numId="29">
    <w:abstractNumId w:val="1"/>
  </w:num>
  <w:num w:numId="30">
    <w:abstractNumId w:val="19"/>
  </w:num>
  <w:num w:numId="31">
    <w:abstractNumId w:val="3"/>
  </w:num>
  <w:num w:numId="32">
    <w:abstractNumId w:val="11"/>
  </w:num>
  <w:num w:numId="33">
    <w:abstractNumId w:val="37"/>
  </w:num>
  <w:num w:numId="34">
    <w:abstractNumId w:val="36"/>
  </w:num>
  <w:num w:numId="35">
    <w:abstractNumId w:val="30"/>
  </w:num>
  <w:num w:numId="36">
    <w:abstractNumId w:val="17"/>
  </w:num>
  <w:num w:numId="37">
    <w:abstractNumId w:val="10"/>
  </w:num>
  <w:num w:numId="38">
    <w:abstractNumId w:val="33"/>
  </w:num>
  <w:num w:numId="39">
    <w:abstractNumId w:val="34"/>
  </w:num>
  <w:num w:numId="40">
    <w:abstractNumId w:val="25"/>
  </w:num>
  <w:num w:numId="41">
    <w:abstractNumId w:val="12"/>
  </w:num>
  <w:num w:numId="42">
    <w:abstractNumId w:val="26"/>
  </w:num>
  <w:num w:numId="43">
    <w:abstractNumId w:val="22"/>
  </w:num>
  <w:num w:numId="44">
    <w:abstractNumId w:val="6"/>
  </w:num>
  <w:num w:numId="45">
    <w:abstractNumId w:val="15"/>
  </w:num>
  <w:num w:numId="46">
    <w:abstractNumId w:val="46"/>
  </w:num>
  <w:num w:numId="47">
    <w:abstractNumId w:val="8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92"/>
    <w:rsid w:val="00265253"/>
    <w:rsid w:val="002A05CC"/>
    <w:rsid w:val="003F5F26"/>
    <w:rsid w:val="005E1001"/>
    <w:rsid w:val="0074641B"/>
    <w:rsid w:val="008472EB"/>
    <w:rsid w:val="00921CC1"/>
    <w:rsid w:val="00C26A92"/>
    <w:rsid w:val="00DA4A52"/>
    <w:rsid w:val="00FB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396E"/>
  <w15:chartTrackingRefBased/>
  <w15:docId w15:val="{5E7B71A9-0B9C-40DD-A8C8-B7453BFC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bidi="ar-S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2EB"/>
    <w:pPr>
      <w:ind w:left="720"/>
      <w:contextualSpacing/>
    </w:pPr>
  </w:style>
  <w:style w:type="table" w:styleId="1">
    <w:name w:val="Plain Table 1"/>
    <w:basedOn w:val="a1"/>
    <w:uiPriority w:val="41"/>
    <w:rsid w:val="00921C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0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0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6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1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4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3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5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39443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5215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15529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6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0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4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3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0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6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0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2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09224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8008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2809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4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6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2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7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9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1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2026-10-04T21:37:00Z</dcterms:created>
  <dcterms:modified xsi:type="dcterms:W3CDTF">2026-10-04T23:49:00Z</dcterms:modified>
</cp:coreProperties>
</file>