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C11AE6" w14:textId="77777777" w:rsidR="00944C53" w:rsidRPr="009555F1" w:rsidRDefault="00944C53" w:rsidP="00944C53">
      <w:pPr>
        <w:spacing w:line="360" w:lineRule="auto"/>
        <w:jc w:val="center"/>
        <w:rPr>
          <w:rFonts w:ascii="Cambria" w:hAnsi="Cambria"/>
          <w:b/>
          <w:bCs/>
          <w:sz w:val="32"/>
          <w:szCs w:val="32"/>
        </w:rPr>
      </w:pPr>
      <w:r w:rsidRPr="009555F1">
        <w:rPr>
          <w:rFonts w:ascii="Cambria" w:hAnsi="Cambria"/>
          <w:noProof/>
        </w:rPr>
        <w:drawing>
          <wp:inline distT="0" distB="0" distL="0" distR="0" wp14:anchorId="65C11BCC" wp14:editId="65C11BCD">
            <wp:extent cx="5255812" cy="1786254"/>
            <wp:effectExtent l="0" t="0" r="2540" b="5080"/>
            <wp:docPr id="1" name="صورة 1" descr="ملف:Birzeit University logo.sv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لف:Birzeit University logo.svg - ويكيبيدي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276" cy="1789810"/>
                    </a:xfrm>
                    <a:prstGeom prst="rect">
                      <a:avLst/>
                    </a:prstGeom>
                    <a:noFill/>
                    <a:ln>
                      <a:noFill/>
                    </a:ln>
                  </pic:spPr>
                </pic:pic>
              </a:graphicData>
            </a:graphic>
          </wp:inline>
        </w:drawing>
      </w:r>
    </w:p>
    <w:p w14:paraId="65C11AE7" w14:textId="77777777" w:rsidR="00BF49CD" w:rsidRPr="009555F1" w:rsidRDefault="00BF49CD" w:rsidP="00BF49CD">
      <w:pPr>
        <w:autoSpaceDE w:val="0"/>
        <w:autoSpaceDN w:val="0"/>
        <w:adjustRightInd w:val="0"/>
        <w:spacing w:after="0" w:line="240" w:lineRule="auto"/>
        <w:jc w:val="center"/>
        <w:rPr>
          <w:rFonts w:ascii="Cambria" w:eastAsia="CMR17" w:hAnsi="Cambria" w:cs="CMR17"/>
          <w:sz w:val="34"/>
          <w:szCs w:val="34"/>
        </w:rPr>
      </w:pPr>
    </w:p>
    <w:p w14:paraId="65C11AE8" w14:textId="77777777" w:rsidR="007632EC" w:rsidRPr="007632EC" w:rsidRDefault="007632EC" w:rsidP="007632EC">
      <w:pPr>
        <w:autoSpaceDE w:val="0"/>
        <w:autoSpaceDN w:val="0"/>
        <w:adjustRightInd w:val="0"/>
        <w:spacing w:after="0" w:line="360" w:lineRule="auto"/>
        <w:ind w:left="1440" w:firstLine="720"/>
        <w:rPr>
          <w:rFonts w:ascii="Cambria" w:hAnsi="Cambria" w:cs="SFRM1440"/>
          <w:sz w:val="36"/>
          <w:szCs w:val="31"/>
        </w:rPr>
      </w:pPr>
      <w:r w:rsidRPr="007632EC">
        <w:rPr>
          <w:rFonts w:ascii="Cambria" w:hAnsi="Cambria" w:cs="SFRM1440"/>
          <w:sz w:val="36"/>
          <w:szCs w:val="31"/>
        </w:rPr>
        <w:t>Faculty of Engineering &amp; Technology</w:t>
      </w:r>
    </w:p>
    <w:p w14:paraId="65C11AE9" w14:textId="77777777" w:rsidR="00BF49CD" w:rsidRPr="007632EC" w:rsidRDefault="007632EC" w:rsidP="007632EC">
      <w:pPr>
        <w:autoSpaceDE w:val="0"/>
        <w:autoSpaceDN w:val="0"/>
        <w:adjustRightInd w:val="0"/>
        <w:spacing w:after="0" w:line="360" w:lineRule="auto"/>
        <w:jc w:val="center"/>
        <w:rPr>
          <w:rFonts w:ascii="Cambria" w:hAnsi="Cambria" w:cstheme="majorBidi"/>
          <w:sz w:val="32"/>
          <w:szCs w:val="32"/>
        </w:rPr>
      </w:pPr>
      <w:r w:rsidRPr="007632EC">
        <w:rPr>
          <w:rFonts w:ascii="Cambria" w:hAnsi="Cambria" w:cs="SFRM1440"/>
          <w:sz w:val="36"/>
          <w:szCs w:val="31"/>
        </w:rPr>
        <w:t>Department of Electrical &amp; Computer Engineering</w:t>
      </w:r>
    </w:p>
    <w:p w14:paraId="65C11AEA" w14:textId="77777777" w:rsidR="007F1D73" w:rsidRPr="009555F1" w:rsidRDefault="007F1D73" w:rsidP="007632EC">
      <w:pPr>
        <w:autoSpaceDE w:val="0"/>
        <w:autoSpaceDN w:val="0"/>
        <w:adjustRightInd w:val="0"/>
        <w:spacing w:after="0" w:line="360" w:lineRule="auto"/>
        <w:jc w:val="center"/>
        <w:rPr>
          <w:rFonts w:ascii="Cambria" w:hAnsi="Cambria" w:cstheme="majorBidi"/>
          <w:sz w:val="36"/>
          <w:szCs w:val="36"/>
        </w:rPr>
      </w:pPr>
    </w:p>
    <w:p w14:paraId="65C11AEB" w14:textId="77777777" w:rsidR="00784A45" w:rsidRPr="007632EC" w:rsidRDefault="00066161" w:rsidP="007632EC">
      <w:pPr>
        <w:autoSpaceDE w:val="0"/>
        <w:autoSpaceDN w:val="0"/>
        <w:adjustRightInd w:val="0"/>
        <w:spacing w:after="0" w:line="360" w:lineRule="auto"/>
        <w:jc w:val="center"/>
        <w:rPr>
          <w:rFonts w:ascii="Cambria" w:hAnsi="Cambria" w:cstheme="majorBidi"/>
          <w:sz w:val="40"/>
          <w:szCs w:val="40"/>
        </w:rPr>
      </w:pPr>
      <w:r w:rsidRPr="009555F1">
        <w:rPr>
          <w:rFonts w:ascii="Cambria" w:hAnsi="Cambria" w:cstheme="majorBidi"/>
          <w:sz w:val="40"/>
          <w:szCs w:val="40"/>
        </w:rPr>
        <w:t>AI-assisted Rehabilitation Using Camera</w:t>
      </w:r>
    </w:p>
    <w:p w14:paraId="65C11AEC" w14:textId="77777777" w:rsidR="007A16C1" w:rsidRPr="009555F1" w:rsidRDefault="007A16C1" w:rsidP="007632EC">
      <w:pPr>
        <w:autoSpaceDE w:val="0"/>
        <w:autoSpaceDN w:val="0"/>
        <w:adjustRightInd w:val="0"/>
        <w:spacing w:after="0" w:line="360" w:lineRule="auto"/>
        <w:jc w:val="center"/>
        <w:rPr>
          <w:rFonts w:ascii="Cambria" w:hAnsi="Cambria" w:cstheme="majorBidi"/>
          <w:b/>
          <w:bCs/>
          <w:sz w:val="32"/>
          <w:szCs w:val="32"/>
        </w:rPr>
      </w:pPr>
      <w:r w:rsidRPr="009555F1">
        <w:rPr>
          <w:rFonts w:ascii="Cambria" w:hAnsi="Cambria" w:cstheme="majorBidi"/>
          <w:b/>
          <w:bCs/>
          <w:sz w:val="32"/>
          <w:szCs w:val="32"/>
        </w:rPr>
        <w:t>Prepared by</w:t>
      </w:r>
    </w:p>
    <w:p w14:paraId="65C11AED" w14:textId="77777777" w:rsidR="007A16C1" w:rsidRPr="009555F1" w:rsidRDefault="007A16C1" w:rsidP="007632EC">
      <w:pPr>
        <w:autoSpaceDE w:val="0"/>
        <w:autoSpaceDN w:val="0"/>
        <w:adjustRightInd w:val="0"/>
        <w:spacing w:after="0" w:line="360" w:lineRule="auto"/>
        <w:jc w:val="center"/>
        <w:rPr>
          <w:rFonts w:ascii="Cambria" w:hAnsi="Cambria" w:cstheme="majorBidi"/>
          <w:sz w:val="32"/>
          <w:szCs w:val="32"/>
        </w:rPr>
      </w:pPr>
      <w:proofErr w:type="spellStart"/>
      <w:r w:rsidRPr="009555F1">
        <w:rPr>
          <w:rFonts w:ascii="Cambria" w:hAnsi="Cambria" w:cstheme="majorBidi"/>
          <w:sz w:val="32"/>
          <w:szCs w:val="32"/>
        </w:rPr>
        <w:t>Eman</w:t>
      </w:r>
      <w:proofErr w:type="spellEnd"/>
      <w:r w:rsidRPr="009555F1">
        <w:rPr>
          <w:rFonts w:ascii="Cambria" w:hAnsi="Cambria" w:cstheme="majorBidi"/>
          <w:sz w:val="32"/>
          <w:szCs w:val="32"/>
        </w:rPr>
        <w:t xml:space="preserve"> </w:t>
      </w:r>
      <w:proofErr w:type="spellStart"/>
      <w:r w:rsidRPr="009555F1">
        <w:rPr>
          <w:rFonts w:ascii="Cambria" w:hAnsi="Cambria" w:cstheme="majorBidi"/>
          <w:sz w:val="32"/>
          <w:szCs w:val="32"/>
        </w:rPr>
        <w:t>Maraita</w:t>
      </w:r>
      <w:proofErr w:type="spellEnd"/>
      <w:r w:rsidRPr="009555F1">
        <w:rPr>
          <w:rFonts w:ascii="Cambria" w:hAnsi="Cambria" w:cstheme="majorBidi"/>
          <w:sz w:val="32"/>
          <w:szCs w:val="32"/>
        </w:rPr>
        <w:t xml:space="preserve"> 1190768</w:t>
      </w:r>
    </w:p>
    <w:p w14:paraId="65C11AEE" w14:textId="77777777" w:rsidR="007A16C1" w:rsidRPr="009555F1" w:rsidRDefault="007A16C1" w:rsidP="007632EC">
      <w:pPr>
        <w:autoSpaceDE w:val="0"/>
        <w:autoSpaceDN w:val="0"/>
        <w:adjustRightInd w:val="0"/>
        <w:spacing w:after="0" w:line="360" w:lineRule="auto"/>
        <w:jc w:val="center"/>
        <w:rPr>
          <w:rFonts w:ascii="Cambria" w:hAnsi="Cambria" w:cstheme="majorBidi"/>
          <w:sz w:val="32"/>
          <w:szCs w:val="32"/>
        </w:rPr>
      </w:pPr>
      <w:r w:rsidRPr="009555F1">
        <w:rPr>
          <w:rFonts w:ascii="Cambria" w:hAnsi="Cambria" w:cstheme="majorBidi"/>
          <w:sz w:val="32"/>
          <w:szCs w:val="32"/>
        </w:rPr>
        <w:t>Nour Naji 1190270</w:t>
      </w:r>
    </w:p>
    <w:p w14:paraId="65C11AEF" w14:textId="77777777" w:rsidR="00784A45" w:rsidRPr="009555F1" w:rsidRDefault="007A16C1" w:rsidP="007632EC">
      <w:pPr>
        <w:autoSpaceDE w:val="0"/>
        <w:autoSpaceDN w:val="0"/>
        <w:adjustRightInd w:val="0"/>
        <w:spacing w:after="0" w:line="360" w:lineRule="auto"/>
        <w:jc w:val="center"/>
        <w:rPr>
          <w:rFonts w:ascii="Cambria" w:hAnsi="Cambria" w:cstheme="majorBidi"/>
          <w:sz w:val="32"/>
          <w:szCs w:val="32"/>
        </w:rPr>
      </w:pPr>
      <w:r w:rsidRPr="009555F1">
        <w:rPr>
          <w:rFonts w:ascii="Cambria" w:hAnsi="Cambria" w:cstheme="majorBidi"/>
          <w:sz w:val="32"/>
          <w:szCs w:val="32"/>
        </w:rPr>
        <w:t>Rasha Dar Abu Zidan 1190547</w:t>
      </w:r>
    </w:p>
    <w:p w14:paraId="65C11AF0" w14:textId="77777777" w:rsidR="007A16C1" w:rsidRPr="009555F1" w:rsidRDefault="007A16C1" w:rsidP="007632EC">
      <w:pPr>
        <w:autoSpaceDE w:val="0"/>
        <w:autoSpaceDN w:val="0"/>
        <w:adjustRightInd w:val="0"/>
        <w:spacing w:after="0" w:line="360" w:lineRule="auto"/>
        <w:jc w:val="center"/>
        <w:rPr>
          <w:rFonts w:ascii="Cambria" w:hAnsi="Cambria" w:cstheme="majorBidi"/>
          <w:sz w:val="28"/>
          <w:szCs w:val="28"/>
        </w:rPr>
      </w:pPr>
    </w:p>
    <w:p w14:paraId="65C11AF1" w14:textId="77777777" w:rsidR="00784A45" w:rsidRPr="009555F1" w:rsidRDefault="007A16C1" w:rsidP="007632EC">
      <w:pPr>
        <w:autoSpaceDE w:val="0"/>
        <w:autoSpaceDN w:val="0"/>
        <w:adjustRightInd w:val="0"/>
        <w:spacing w:after="0" w:line="360" w:lineRule="auto"/>
        <w:jc w:val="center"/>
        <w:rPr>
          <w:rFonts w:ascii="Cambria" w:hAnsi="Cambria" w:cstheme="majorBidi"/>
          <w:b/>
          <w:bCs/>
          <w:sz w:val="32"/>
          <w:szCs w:val="32"/>
          <w:rtl/>
        </w:rPr>
      </w:pPr>
      <w:r w:rsidRPr="009555F1">
        <w:rPr>
          <w:rFonts w:ascii="Cambria" w:hAnsi="Cambria" w:cstheme="majorBidi"/>
          <w:b/>
          <w:bCs/>
          <w:sz w:val="32"/>
          <w:szCs w:val="32"/>
        </w:rPr>
        <w:t>Supervised by</w:t>
      </w:r>
    </w:p>
    <w:p w14:paraId="65C11AF2" w14:textId="77777777" w:rsidR="00784A45" w:rsidRPr="009555F1" w:rsidRDefault="007A16C1" w:rsidP="007632EC">
      <w:pPr>
        <w:autoSpaceDE w:val="0"/>
        <w:autoSpaceDN w:val="0"/>
        <w:adjustRightInd w:val="0"/>
        <w:spacing w:after="0" w:line="360" w:lineRule="auto"/>
        <w:jc w:val="center"/>
        <w:rPr>
          <w:rFonts w:ascii="Cambria" w:hAnsi="Cambria" w:cstheme="majorBidi"/>
          <w:sz w:val="32"/>
          <w:szCs w:val="32"/>
        </w:rPr>
      </w:pPr>
      <w:r w:rsidRPr="009555F1">
        <w:rPr>
          <w:rFonts w:ascii="Cambria" w:hAnsi="Cambria" w:cstheme="majorBidi"/>
          <w:sz w:val="32"/>
          <w:szCs w:val="32"/>
        </w:rPr>
        <w:t>Dr. Mohammad Jubran</w:t>
      </w:r>
    </w:p>
    <w:p w14:paraId="65C11AF3" w14:textId="77777777" w:rsidR="00784A45" w:rsidRPr="009555F1" w:rsidRDefault="00784A45" w:rsidP="007632EC">
      <w:pPr>
        <w:autoSpaceDE w:val="0"/>
        <w:autoSpaceDN w:val="0"/>
        <w:adjustRightInd w:val="0"/>
        <w:spacing w:after="0" w:line="360" w:lineRule="auto"/>
        <w:jc w:val="center"/>
        <w:rPr>
          <w:rFonts w:ascii="Cambria" w:hAnsi="Cambria" w:cstheme="majorBidi"/>
          <w:sz w:val="32"/>
          <w:szCs w:val="32"/>
        </w:rPr>
      </w:pPr>
    </w:p>
    <w:p w14:paraId="65C11AF4" w14:textId="77777777" w:rsidR="007A16C1" w:rsidRDefault="00921B5D" w:rsidP="007632EC">
      <w:pPr>
        <w:autoSpaceDE w:val="0"/>
        <w:autoSpaceDN w:val="0"/>
        <w:adjustRightInd w:val="0"/>
        <w:spacing w:after="0" w:line="360" w:lineRule="auto"/>
        <w:jc w:val="center"/>
        <w:rPr>
          <w:rFonts w:ascii="Cambria" w:hAnsi="Cambria" w:cstheme="majorBidi"/>
          <w:sz w:val="32"/>
          <w:szCs w:val="32"/>
          <w:rtl/>
        </w:rPr>
      </w:pPr>
      <w:r w:rsidRPr="009555F1">
        <w:rPr>
          <w:rFonts w:ascii="Cambria" w:hAnsi="Cambria" w:cstheme="majorBidi"/>
          <w:sz w:val="32"/>
          <w:szCs w:val="32"/>
        </w:rPr>
        <w:t>BIRZEIT</w:t>
      </w:r>
    </w:p>
    <w:p w14:paraId="7E72DB38" w14:textId="77777777" w:rsidR="008173BC" w:rsidRPr="009555F1" w:rsidRDefault="008173BC" w:rsidP="007632EC">
      <w:pPr>
        <w:autoSpaceDE w:val="0"/>
        <w:autoSpaceDN w:val="0"/>
        <w:adjustRightInd w:val="0"/>
        <w:spacing w:after="0" w:line="360" w:lineRule="auto"/>
        <w:jc w:val="center"/>
        <w:rPr>
          <w:rFonts w:ascii="Cambria" w:hAnsi="Cambria" w:cstheme="majorBidi"/>
          <w:sz w:val="32"/>
          <w:szCs w:val="32"/>
        </w:rPr>
      </w:pPr>
    </w:p>
    <w:p w14:paraId="65C11AF5" w14:textId="77777777" w:rsidR="006335EE" w:rsidRDefault="007632EC" w:rsidP="007632EC">
      <w:pPr>
        <w:autoSpaceDE w:val="0"/>
        <w:autoSpaceDN w:val="0"/>
        <w:adjustRightInd w:val="0"/>
        <w:spacing w:after="0" w:line="360" w:lineRule="auto"/>
        <w:jc w:val="center"/>
        <w:rPr>
          <w:rFonts w:ascii="Cambria" w:hAnsi="Cambria" w:cstheme="majorBidi"/>
          <w:sz w:val="32"/>
          <w:szCs w:val="32"/>
        </w:rPr>
      </w:pPr>
      <w:r>
        <w:rPr>
          <w:rFonts w:ascii="Cambria" w:hAnsi="Cambria" w:cstheme="majorBidi"/>
          <w:sz w:val="32"/>
          <w:szCs w:val="32"/>
        </w:rPr>
        <w:t xml:space="preserve">July </w:t>
      </w:r>
      <w:r w:rsidR="006335EE">
        <w:rPr>
          <w:rFonts w:ascii="Cambria" w:hAnsi="Cambria" w:cstheme="majorBidi"/>
          <w:sz w:val="32"/>
          <w:szCs w:val="32"/>
        </w:rPr>
        <w:t>2023</w:t>
      </w:r>
    </w:p>
    <w:p w14:paraId="2ECA6A86" w14:textId="77777777" w:rsidR="004F2DE5" w:rsidRDefault="004F2DE5" w:rsidP="007632EC">
      <w:pPr>
        <w:autoSpaceDE w:val="0"/>
        <w:autoSpaceDN w:val="0"/>
        <w:adjustRightInd w:val="0"/>
        <w:spacing w:after="0" w:line="360" w:lineRule="auto"/>
        <w:jc w:val="center"/>
        <w:rPr>
          <w:rFonts w:ascii="Cambria" w:hAnsi="Cambria" w:cstheme="majorBidi"/>
          <w:sz w:val="32"/>
          <w:szCs w:val="32"/>
        </w:rPr>
      </w:pPr>
    </w:p>
    <w:p w14:paraId="38A23592" w14:textId="16AA6D84" w:rsidR="004F2DE5" w:rsidRDefault="004F2DE5" w:rsidP="004F2DE5">
      <w:pPr>
        <w:pStyle w:val="1"/>
        <w:rPr>
          <w:rFonts w:ascii="Cambria" w:hAnsi="Cambria"/>
          <w:b/>
          <w:bCs/>
          <w:color w:val="0D0D0D" w:themeColor="text1" w:themeTint="F2"/>
          <w:sz w:val="52"/>
          <w:szCs w:val="52"/>
        </w:rPr>
      </w:pPr>
      <w:bookmarkStart w:id="0" w:name="_Toc139229583"/>
      <w:r w:rsidRPr="004F2DE5">
        <w:rPr>
          <w:rFonts w:ascii="Cambria" w:hAnsi="Cambria"/>
          <w:b/>
          <w:bCs/>
          <w:color w:val="0D0D0D" w:themeColor="text1" w:themeTint="F2"/>
          <w:sz w:val="52"/>
          <w:szCs w:val="52"/>
        </w:rPr>
        <w:lastRenderedPageBreak/>
        <w:t>Abstract</w:t>
      </w:r>
      <w:bookmarkEnd w:id="0"/>
    </w:p>
    <w:p w14:paraId="7CECC346" w14:textId="77777777" w:rsidR="008E246C" w:rsidRDefault="008E246C" w:rsidP="008E246C"/>
    <w:p w14:paraId="220C50AA" w14:textId="77777777" w:rsidR="008E246C" w:rsidRDefault="008E246C" w:rsidP="008E246C"/>
    <w:p w14:paraId="4D7F4387" w14:textId="77777777" w:rsidR="008E246C" w:rsidRDefault="008E246C" w:rsidP="008E246C"/>
    <w:p w14:paraId="264E6D9B" w14:textId="77777777" w:rsidR="008E246C" w:rsidRDefault="008E246C" w:rsidP="008E246C"/>
    <w:p w14:paraId="29CFABCD" w14:textId="77777777" w:rsidR="008E246C" w:rsidRDefault="008E246C" w:rsidP="008E246C"/>
    <w:p w14:paraId="1EFE9ECF" w14:textId="77777777" w:rsidR="008E246C" w:rsidRDefault="008E246C" w:rsidP="008E246C"/>
    <w:p w14:paraId="291F1BAE" w14:textId="77777777" w:rsidR="008E246C" w:rsidRDefault="008E246C" w:rsidP="008E246C"/>
    <w:p w14:paraId="2975A9B2" w14:textId="77777777" w:rsidR="008E246C" w:rsidRDefault="008E246C" w:rsidP="008E246C"/>
    <w:p w14:paraId="21FBD015" w14:textId="77777777" w:rsidR="008E246C" w:rsidRDefault="008E246C" w:rsidP="008E246C"/>
    <w:p w14:paraId="546A74DE" w14:textId="77777777" w:rsidR="008E246C" w:rsidRDefault="008E246C" w:rsidP="008E246C"/>
    <w:p w14:paraId="13124E2E" w14:textId="77777777" w:rsidR="008E246C" w:rsidRDefault="008E246C" w:rsidP="008E246C"/>
    <w:p w14:paraId="404DF2E8" w14:textId="77777777" w:rsidR="008E246C" w:rsidRDefault="008E246C" w:rsidP="008E246C"/>
    <w:p w14:paraId="096C90F7" w14:textId="77777777" w:rsidR="008E246C" w:rsidRDefault="008E246C" w:rsidP="008E246C"/>
    <w:p w14:paraId="25020FAD" w14:textId="77777777" w:rsidR="008E246C" w:rsidRDefault="008E246C" w:rsidP="008E246C"/>
    <w:p w14:paraId="5B201F50" w14:textId="77777777" w:rsidR="008E246C" w:rsidRDefault="008E246C" w:rsidP="008E246C"/>
    <w:p w14:paraId="7A5E1421" w14:textId="77777777" w:rsidR="008E246C" w:rsidRDefault="008E246C" w:rsidP="008E246C"/>
    <w:p w14:paraId="06372E8D" w14:textId="77777777" w:rsidR="008E246C" w:rsidRDefault="008E246C" w:rsidP="008E246C"/>
    <w:p w14:paraId="0E0194BE" w14:textId="77777777" w:rsidR="008E246C" w:rsidRDefault="008E246C" w:rsidP="008E246C"/>
    <w:p w14:paraId="6DB3F55E" w14:textId="77777777" w:rsidR="008E246C" w:rsidRDefault="008E246C" w:rsidP="008E246C"/>
    <w:p w14:paraId="2BD907C4" w14:textId="77777777" w:rsidR="008E246C" w:rsidRDefault="008E246C" w:rsidP="008E246C"/>
    <w:p w14:paraId="400BC458" w14:textId="77777777" w:rsidR="008E246C" w:rsidRDefault="008E246C" w:rsidP="008E246C"/>
    <w:p w14:paraId="1E782B27" w14:textId="77777777" w:rsidR="008E246C" w:rsidRDefault="008E246C" w:rsidP="008E246C"/>
    <w:p w14:paraId="031C4014" w14:textId="77777777" w:rsidR="008E246C" w:rsidRDefault="008E246C" w:rsidP="008E246C"/>
    <w:p w14:paraId="6DD2E8A0" w14:textId="77777777" w:rsidR="008E246C" w:rsidRDefault="008E246C" w:rsidP="008E246C"/>
    <w:p w14:paraId="4F332628" w14:textId="77777777" w:rsidR="008E246C" w:rsidRDefault="008E246C" w:rsidP="008E246C"/>
    <w:p w14:paraId="784BA9D0" w14:textId="77777777" w:rsidR="008E246C" w:rsidRDefault="008E246C" w:rsidP="008E246C"/>
    <w:p w14:paraId="09BE963D" w14:textId="44057F13" w:rsidR="008E246C" w:rsidRPr="002F0FC5" w:rsidRDefault="008E246C" w:rsidP="002F0FC5">
      <w:pPr>
        <w:pStyle w:val="1"/>
        <w:jc w:val="right"/>
        <w:rPr>
          <w:rFonts w:ascii="Arabic Typesetting" w:hAnsi="Arabic Typesetting" w:cs="Arabic Typesetting"/>
          <w:b/>
          <w:bCs/>
          <w:color w:val="0D0D0D" w:themeColor="text1" w:themeTint="F2"/>
          <w:sz w:val="52"/>
          <w:szCs w:val="52"/>
          <w:rtl/>
        </w:rPr>
      </w:pPr>
      <w:bookmarkStart w:id="1" w:name="_Toc139229584"/>
      <w:r w:rsidRPr="002F0FC5">
        <w:rPr>
          <w:rFonts w:ascii="Arabic Typesetting" w:hAnsi="Arabic Typesetting" w:cs="Arabic Typesetting"/>
          <w:b/>
          <w:bCs/>
          <w:color w:val="0D0D0D" w:themeColor="text1" w:themeTint="F2"/>
          <w:sz w:val="52"/>
          <w:szCs w:val="52"/>
          <w:rtl/>
        </w:rPr>
        <w:lastRenderedPageBreak/>
        <w:t>المستخلص</w:t>
      </w:r>
      <w:bookmarkEnd w:id="1"/>
    </w:p>
    <w:p w14:paraId="005E6C2A" w14:textId="3CF06FBE" w:rsidR="00076F93" w:rsidRPr="00076F93" w:rsidRDefault="00076F93" w:rsidP="00076F93">
      <w:pPr>
        <w:jc w:val="right"/>
        <w:rPr>
          <w:rFonts w:ascii="Arabic Typesetting" w:hAnsi="Arabic Typesetting" w:cs="Arabic Typesetting"/>
          <w:sz w:val="24"/>
          <w:szCs w:val="24"/>
        </w:rPr>
      </w:pPr>
      <w:r w:rsidRPr="00076F93">
        <w:rPr>
          <w:rFonts w:ascii="Arabic Typesetting" w:hAnsi="Arabic Typesetting" w:cs="Arabic Typesetting"/>
          <w:sz w:val="24"/>
          <w:szCs w:val="24"/>
          <w:rtl/>
        </w:rPr>
        <w:t xml:space="preserve">تعد إصابات المفاصل من أكثر المشاكل شيوعًا بين العديد من الرياضيين وكبار السن. وغالبًا ما يتطلب علاج هذه الإصابات الالتزام ببرنامج العلاج الطبيعي أو إجراء عمليات جراحية. وفي بعض الأحيان، يتم استكمال الشفاء من خلال سلسلة من تمارين العلاج الطبيعي. ومع تطور التكنولوجيا، تأثر القطاع الصحي بهذا التطور، وأصبح هناك حاجة لاستكشاف تقنيات وطرق جديدة لتحقيق تواصل أفضل بين المرضى والأطباء. يجب علينا العمل على تسهيل تلقي المرضى للخدمات وتوفير وقتهم لراحتهم وتسريع </w:t>
      </w:r>
      <w:proofErr w:type="gramStart"/>
      <w:r w:rsidRPr="00076F93">
        <w:rPr>
          <w:rFonts w:ascii="Arabic Typesetting" w:hAnsi="Arabic Typesetting" w:cs="Arabic Typesetting"/>
          <w:sz w:val="24"/>
          <w:szCs w:val="24"/>
          <w:rtl/>
        </w:rPr>
        <w:t>شفائهم</w:t>
      </w:r>
      <w:r w:rsidRPr="00076F93">
        <w:rPr>
          <w:rFonts w:ascii="Arabic Typesetting" w:hAnsi="Arabic Typesetting" w:cs="Arabic Typesetting"/>
          <w:sz w:val="24"/>
          <w:szCs w:val="24"/>
          <w:rtl/>
        </w:rPr>
        <w:t>.</w:t>
      </w:r>
      <w:r w:rsidRPr="00076F93">
        <w:rPr>
          <w:rFonts w:ascii="Arabic Typesetting" w:hAnsi="Arabic Typesetting" w:cs="Arabic Typesetting"/>
          <w:sz w:val="24"/>
          <w:szCs w:val="24"/>
        </w:rPr>
        <w:t>.</w:t>
      </w:r>
      <w:proofErr w:type="gramEnd"/>
    </w:p>
    <w:p w14:paraId="41683D6E" w14:textId="77777777" w:rsidR="00076F93" w:rsidRPr="00076F93" w:rsidRDefault="00076F93" w:rsidP="00076F93">
      <w:pPr>
        <w:jc w:val="right"/>
        <w:rPr>
          <w:rFonts w:ascii="Arabic Typesetting" w:hAnsi="Arabic Typesetting" w:cs="Arabic Typesetting"/>
          <w:sz w:val="24"/>
          <w:szCs w:val="24"/>
        </w:rPr>
      </w:pPr>
    </w:p>
    <w:p w14:paraId="54F9BD21" w14:textId="243268EF" w:rsidR="00076F93" w:rsidRDefault="00076F93" w:rsidP="00076F93">
      <w:pPr>
        <w:jc w:val="right"/>
        <w:rPr>
          <w:rtl/>
        </w:rPr>
      </w:pPr>
      <w:r w:rsidRPr="00076F93">
        <w:rPr>
          <w:rFonts w:ascii="Arabic Typesetting" w:hAnsi="Arabic Typesetting" w:cs="Arabic Typesetting"/>
          <w:sz w:val="24"/>
          <w:szCs w:val="24"/>
          <w:rtl/>
        </w:rPr>
        <w:t xml:space="preserve">تطبيق التقنيات الجديدة في مجال الرعاية الصحية يساهم في تحقيق هذا الهدف. واحدة من هذه التقنيات هي التواصل والمتابعة عن بُعد. نظرًا لأن معظم برامج العلاج الطبيعي الحديثة تشمل تمارين منزلية يمارسها المرضى بمفردهم، بدون إشراف مباشر من المعالجين المتخصصين، فقد أصبح من الضروري تطوير طرق للتواصل المستمر والمتابعة للمرضى، حتى عندما يكونون في منازلهم. يتم ذلك لضمان تنفيذ التمارين بشكل صحيح وتسريع عملية الشفاء، وضمان استفادة كاملة من </w:t>
      </w:r>
      <w:proofErr w:type="gramStart"/>
      <w:r w:rsidRPr="00076F93">
        <w:rPr>
          <w:rFonts w:ascii="Arabic Typesetting" w:hAnsi="Arabic Typesetting" w:cs="Arabic Typesetting"/>
          <w:sz w:val="24"/>
          <w:szCs w:val="24"/>
          <w:rtl/>
        </w:rPr>
        <w:t>العلاج</w:t>
      </w:r>
      <w:r>
        <w:rPr>
          <w:rFonts w:cs="Arial" w:hint="cs"/>
          <w:rtl/>
        </w:rPr>
        <w:t>.</w:t>
      </w:r>
      <w:r>
        <w:t>.</w:t>
      </w:r>
      <w:proofErr w:type="gramEnd"/>
    </w:p>
    <w:p w14:paraId="4D515269" w14:textId="43D37078" w:rsidR="00076F93" w:rsidRDefault="00076F93" w:rsidP="00076F93">
      <w:pPr>
        <w:rPr>
          <w:rtl/>
        </w:rPr>
      </w:pPr>
    </w:p>
    <w:p w14:paraId="218E7BC5" w14:textId="77777777" w:rsidR="008E246C" w:rsidRPr="00076F93" w:rsidRDefault="008E246C" w:rsidP="00076F93">
      <w:pPr>
        <w:rPr>
          <w:rFonts w:hint="cs"/>
          <w:rtl/>
        </w:rPr>
        <w:sectPr w:rsidR="008E246C" w:rsidRPr="00076F93" w:rsidSect="00C6258D">
          <w:pgSz w:w="12240" w:h="15840"/>
          <w:pgMar w:top="1440" w:right="1440" w:bottom="1440" w:left="1440" w:header="720" w:footer="720" w:gutter="0"/>
          <w:pgNumType w:fmt="lowerRoman"/>
          <w:cols w:space="720"/>
          <w:docGrid w:linePitch="360"/>
        </w:sectPr>
      </w:pPr>
    </w:p>
    <w:bookmarkStart w:id="2" w:name="_Toc139229585" w:displacedByCustomXml="next"/>
    <w:sdt>
      <w:sdtPr>
        <w:rPr>
          <w:rFonts w:ascii="Cambria" w:eastAsiaTheme="minorHAnsi" w:hAnsi="Cambria" w:cstheme="minorBidi"/>
          <w:b/>
          <w:bCs/>
          <w:color w:val="0D0D0D" w:themeColor="text1" w:themeTint="F2"/>
          <w:sz w:val="22"/>
          <w:szCs w:val="22"/>
          <w:rtl/>
        </w:rPr>
        <w:id w:val="-1452009168"/>
        <w:docPartObj>
          <w:docPartGallery w:val="Table of Contents"/>
          <w:docPartUnique/>
        </w:docPartObj>
      </w:sdtPr>
      <w:sdtEndPr>
        <w:rPr>
          <w:rFonts w:asciiTheme="minorHAnsi" w:hAnsiTheme="minorHAnsi"/>
          <w:noProof/>
          <w:color w:val="auto"/>
          <w:rtl w:val="0"/>
        </w:rPr>
      </w:sdtEndPr>
      <w:sdtContent>
        <w:p w14:paraId="682B2ECE" w14:textId="21701FE6" w:rsidR="006A0BD3" w:rsidRPr="009C4812" w:rsidRDefault="00BD07C3" w:rsidP="009C4812">
          <w:pPr>
            <w:pStyle w:val="1"/>
            <w:bidi/>
            <w:spacing w:line="360" w:lineRule="auto"/>
            <w:jc w:val="right"/>
            <w:rPr>
              <w:rFonts w:ascii="Cambria" w:hAnsi="Cambria"/>
              <w:b/>
              <w:bCs/>
              <w:color w:val="0D0D0D" w:themeColor="text1" w:themeTint="F2"/>
            </w:rPr>
          </w:pPr>
          <w:r w:rsidRPr="009C4812">
            <w:rPr>
              <w:rFonts w:ascii="Cambria" w:hAnsi="Cambria"/>
              <w:b/>
              <w:bCs/>
              <w:color w:val="0D0D0D" w:themeColor="text1" w:themeTint="F2"/>
              <w:rtl/>
            </w:rPr>
            <w:t>Table of Contents</w:t>
          </w:r>
          <w:bookmarkEnd w:id="2"/>
        </w:p>
        <w:p w14:paraId="6F4E918F" w14:textId="77777777" w:rsidR="00E51CD0" w:rsidRPr="00E51CD0" w:rsidRDefault="006A0BD3" w:rsidP="00E51CD0">
          <w:pPr>
            <w:pStyle w:val="10"/>
            <w:tabs>
              <w:tab w:val="right" w:leader="dot" w:pos="9350"/>
            </w:tabs>
            <w:spacing w:line="360" w:lineRule="auto"/>
            <w:rPr>
              <w:rFonts w:eastAsiaTheme="minorEastAsia"/>
              <w:noProof/>
              <w:color w:val="0D0D0D" w:themeColor="text1" w:themeTint="F2"/>
            </w:rPr>
          </w:pPr>
          <w:r w:rsidRPr="00E51CD0">
            <w:rPr>
              <w:color w:val="0D0D0D" w:themeColor="text1" w:themeTint="F2"/>
            </w:rPr>
            <w:fldChar w:fldCharType="begin"/>
          </w:r>
          <w:r w:rsidRPr="00E51CD0">
            <w:rPr>
              <w:color w:val="0D0D0D" w:themeColor="text1" w:themeTint="F2"/>
            </w:rPr>
            <w:instrText xml:space="preserve"> TOC \o "1-3" \h \z \u </w:instrText>
          </w:r>
          <w:r w:rsidRPr="00E51CD0">
            <w:rPr>
              <w:color w:val="0D0D0D" w:themeColor="text1" w:themeTint="F2"/>
            </w:rPr>
            <w:fldChar w:fldCharType="separate"/>
          </w:r>
          <w:hyperlink w:anchor="_Toc139229583" w:history="1">
            <w:r w:rsidR="00E51CD0" w:rsidRPr="00E51CD0">
              <w:rPr>
                <w:rStyle w:val="Hyperlink"/>
                <w:rFonts w:ascii="Cambria" w:hAnsi="Cambria"/>
                <w:b/>
                <w:bCs/>
                <w:noProof/>
                <w:color w:val="0D0D0D" w:themeColor="text1" w:themeTint="F2"/>
              </w:rPr>
              <w:t>Abstract</w:t>
            </w:r>
            <w:r w:rsidR="00E51CD0" w:rsidRPr="00E51CD0">
              <w:rPr>
                <w:noProof/>
                <w:webHidden/>
                <w:color w:val="0D0D0D" w:themeColor="text1" w:themeTint="F2"/>
              </w:rPr>
              <w:tab/>
            </w:r>
            <w:r w:rsidR="00E51CD0" w:rsidRPr="00E51CD0">
              <w:rPr>
                <w:noProof/>
                <w:webHidden/>
                <w:color w:val="0D0D0D" w:themeColor="text1" w:themeTint="F2"/>
              </w:rPr>
              <w:fldChar w:fldCharType="begin"/>
            </w:r>
            <w:r w:rsidR="00E51CD0" w:rsidRPr="00E51CD0">
              <w:rPr>
                <w:noProof/>
                <w:webHidden/>
                <w:color w:val="0D0D0D" w:themeColor="text1" w:themeTint="F2"/>
              </w:rPr>
              <w:instrText xml:space="preserve"> PAGEREF _Toc139229583 \h </w:instrText>
            </w:r>
            <w:r w:rsidR="00E51CD0" w:rsidRPr="00E51CD0">
              <w:rPr>
                <w:noProof/>
                <w:webHidden/>
                <w:color w:val="0D0D0D" w:themeColor="text1" w:themeTint="F2"/>
              </w:rPr>
            </w:r>
            <w:r w:rsidR="00E51CD0" w:rsidRPr="00E51CD0">
              <w:rPr>
                <w:noProof/>
                <w:webHidden/>
                <w:color w:val="0D0D0D" w:themeColor="text1" w:themeTint="F2"/>
              </w:rPr>
              <w:fldChar w:fldCharType="separate"/>
            </w:r>
            <w:r w:rsidR="00E51CD0" w:rsidRPr="00E51CD0">
              <w:rPr>
                <w:noProof/>
                <w:webHidden/>
                <w:color w:val="0D0D0D" w:themeColor="text1" w:themeTint="F2"/>
              </w:rPr>
              <w:t>ii</w:t>
            </w:r>
            <w:r w:rsidR="00E51CD0" w:rsidRPr="00E51CD0">
              <w:rPr>
                <w:noProof/>
                <w:webHidden/>
                <w:color w:val="0D0D0D" w:themeColor="text1" w:themeTint="F2"/>
              </w:rPr>
              <w:fldChar w:fldCharType="end"/>
            </w:r>
          </w:hyperlink>
        </w:p>
        <w:p w14:paraId="3432FF94"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84" w:history="1">
            <w:r w:rsidRPr="00E51CD0">
              <w:rPr>
                <w:rStyle w:val="Hyperlink"/>
                <w:rFonts w:ascii="Arabic Typesetting" w:hAnsi="Arabic Typesetting" w:cs="Arabic Typesetting"/>
                <w:b/>
                <w:bCs/>
                <w:noProof/>
                <w:color w:val="0D0D0D" w:themeColor="text1" w:themeTint="F2"/>
                <w:rtl/>
              </w:rPr>
              <w:t>المستخلص</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_Toc139229584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iii</w:t>
            </w:r>
            <w:r w:rsidRPr="00E51CD0">
              <w:rPr>
                <w:noProof/>
                <w:webHidden/>
                <w:color w:val="0D0D0D" w:themeColor="text1" w:themeTint="F2"/>
              </w:rPr>
              <w:fldChar w:fldCharType="end"/>
            </w:r>
          </w:hyperlink>
        </w:p>
        <w:p w14:paraId="2383A882"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85" w:history="1">
            <w:r w:rsidRPr="00E51CD0">
              <w:rPr>
                <w:rStyle w:val="Hyperlink"/>
                <w:rFonts w:ascii="Cambria" w:hAnsi="Cambria"/>
                <w:b/>
                <w:bCs/>
                <w:noProof/>
                <w:color w:val="0D0D0D" w:themeColor="text1" w:themeTint="F2"/>
              </w:rPr>
              <w:t>Table of Contents</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_Toc139229585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i</w:t>
            </w:r>
            <w:r w:rsidRPr="00E51CD0">
              <w:rPr>
                <w:noProof/>
                <w:webHidden/>
                <w:color w:val="0D0D0D" w:themeColor="text1" w:themeTint="F2"/>
              </w:rPr>
              <w:fldChar w:fldCharType="end"/>
            </w:r>
          </w:hyperlink>
        </w:p>
        <w:p w14:paraId="0CE4519B"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86" w:history="1">
            <w:r w:rsidRPr="00E51CD0">
              <w:rPr>
                <w:rStyle w:val="Hyperlink"/>
                <w:rFonts w:ascii="Cambria" w:hAnsi="Cambria"/>
                <w:b/>
                <w:bCs/>
                <w:noProof/>
                <w:color w:val="0D0D0D" w:themeColor="text1" w:themeTint="F2"/>
              </w:rPr>
              <w:t>List of Figures</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_Toc139229586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i</w:t>
            </w:r>
            <w:r w:rsidRPr="00E51CD0">
              <w:rPr>
                <w:noProof/>
                <w:webHidden/>
                <w:color w:val="0D0D0D" w:themeColor="text1" w:themeTint="F2"/>
              </w:rPr>
              <w:fldChar w:fldCharType="end"/>
            </w:r>
          </w:hyperlink>
        </w:p>
        <w:p w14:paraId="2E1B5AA3"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87" w:history="1">
            <w:r w:rsidRPr="00E51CD0">
              <w:rPr>
                <w:rStyle w:val="Hyperlink"/>
                <w:rFonts w:ascii="Cambria" w:hAnsi="Cambria"/>
                <w:b/>
                <w:bCs/>
                <w:noProof/>
                <w:color w:val="0D0D0D" w:themeColor="text1" w:themeTint="F2"/>
              </w:rPr>
              <w:t>Introduction</w:t>
            </w:r>
            <w:r w:rsidRPr="00E51CD0">
              <w:rPr>
                <w:rStyle w:val="Hyperlink"/>
                <w:rFonts w:ascii="Cambria" w:hAnsi="Cambria"/>
                <w:b/>
                <w:bCs/>
                <w:noProof/>
                <w:color w:val="0D0D0D" w:themeColor="text1" w:themeTint="F2"/>
                <w:rtl/>
              </w:rPr>
              <w:t xml:space="preserve"> </w:t>
            </w:r>
            <w:r w:rsidRPr="00E51CD0">
              <w:rPr>
                <w:rStyle w:val="Hyperlink"/>
                <w:rFonts w:ascii="Cambria" w:hAnsi="Cambria"/>
                <w:b/>
                <w:bCs/>
                <w:noProof/>
                <w:color w:val="0D0D0D" w:themeColor="text1" w:themeTint="F2"/>
              </w:rPr>
              <w:t>and Motivation</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_Toc139229587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1</w:t>
            </w:r>
            <w:r w:rsidRPr="00E51CD0">
              <w:rPr>
                <w:noProof/>
                <w:webHidden/>
                <w:color w:val="0D0D0D" w:themeColor="text1" w:themeTint="F2"/>
              </w:rPr>
              <w:fldChar w:fldCharType="end"/>
            </w:r>
          </w:hyperlink>
        </w:p>
        <w:p w14:paraId="6A70E2F3"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88" w:history="1">
            <w:r w:rsidRPr="00E51CD0">
              <w:rPr>
                <w:rStyle w:val="Hyperlink"/>
                <w:rFonts w:cs="Diwani Bent"/>
                <w:color w:val="0D0D0D" w:themeColor="text1" w:themeTint="F2"/>
              </w:rPr>
              <w:t>1.1</w:t>
            </w:r>
            <w:r w:rsidRPr="00E51CD0">
              <w:rPr>
                <w:rFonts w:asciiTheme="minorHAnsi" w:eastAsiaTheme="minorEastAsia" w:hAnsiTheme="minorHAnsi"/>
                <w:b w:val="0"/>
                <w:bCs w:val="0"/>
                <w:color w:val="0D0D0D" w:themeColor="text1" w:themeTint="F2"/>
                <w:sz w:val="22"/>
                <w:szCs w:val="22"/>
              </w:rPr>
              <w:tab/>
            </w:r>
            <w:r w:rsidRPr="00E51CD0">
              <w:rPr>
                <w:rStyle w:val="Hyperlink"/>
                <w:rFonts w:cs="Diwani Bent"/>
                <w:color w:val="0D0D0D" w:themeColor="text1" w:themeTint="F2"/>
              </w:rPr>
              <w:t>Background and Motivation</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_Toc139229588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1</w:t>
            </w:r>
            <w:r w:rsidRPr="00E51CD0">
              <w:rPr>
                <w:webHidden/>
                <w:color w:val="0D0D0D" w:themeColor="text1" w:themeTint="F2"/>
              </w:rPr>
              <w:fldChar w:fldCharType="end"/>
            </w:r>
          </w:hyperlink>
        </w:p>
        <w:p w14:paraId="07BF65EA"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89" w:history="1">
            <w:r w:rsidRPr="00E51CD0">
              <w:rPr>
                <w:rStyle w:val="Hyperlink"/>
                <w:color w:val="0D0D0D" w:themeColor="text1" w:themeTint="F2"/>
              </w:rPr>
              <w:t>1.2</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rPr>
              <w:t xml:space="preserve"> Problem Statement</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_Toc139229589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2</w:t>
            </w:r>
            <w:r w:rsidRPr="00E51CD0">
              <w:rPr>
                <w:webHidden/>
                <w:color w:val="0D0D0D" w:themeColor="text1" w:themeTint="F2"/>
              </w:rPr>
              <w:fldChar w:fldCharType="end"/>
            </w:r>
          </w:hyperlink>
        </w:p>
        <w:p w14:paraId="54B5691F"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0" w:history="1">
            <w:r w:rsidRPr="00E51CD0">
              <w:rPr>
                <w:rStyle w:val="Hyperlink"/>
                <w:color w:val="0D0D0D" w:themeColor="text1" w:themeTint="F2"/>
                <w:lang w:bidi="ar-JO"/>
              </w:rPr>
              <w:t>1.3</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lang w:bidi="ar-JO"/>
              </w:rPr>
              <w:t>Methodology</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_Toc139229590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3</w:t>
            </w:r>
            <w:r w:rsidRPr="00E51CD0">
              <w:rPr>
                <w:webHidden/>
                <w:color w:val="0D0D0D" w:themeColor="text1" w:themeTint="F2"/>
              </w:rPr>
              <w:fldChar w:fldCharType="end"/>
            </w:r>
          </w:hyperlink>
        </w:p>
        <w:p w14:paraId="4E8E9D0F"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91" w:history="1">
            <w:r w:rsidRPr="00E51CD0">
              <w:rPr>
                <w:rStyle w:val="Hyperlink"/>
                <w:rFonts w:ascii="Cambria" w:hAnsi="Cambria"/>
                <w:b/>
                <w:bCs/>
                <w:noProof/>
                <w:color w:val="0D0D0D" w:themeColor="text1" w:themeTint="F2"/>
              </w:rPr>
              <w:t>Literature review</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_Toc139229591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4</w:t>
            </w:r>
            <w:r w:rsidRPr="00E51CD0">
              <w:rPr>
                <w:noProof/>
                <w:webHidden/>
                <w:color w:val="0D0D0D" w:themeColor="text1" w:themeTint="F2"/>
              </w:rPr>
              <w:fldChar w:fldCharType="end"/>
            </w:r>
          </w:hyperlink>
        </w:p>
        <w:p w14:paraId="502C1746"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2" w:history="1">
            <w:r w:rsidRPr="00E51CD0">
              <w:rPr>
                <w:rStyle w:val="Hyperlink"/>
                <w:color w:val="0D0D0D" w:themeColor="text1" w:themeTint="F2"/>
              </w:rPr>
              <w:t>2.1 A Deep Learning Framework for Assessing</w:t>
            </w:r>
            <w:r w:rsidRPr="00E51CD0">
              <w:rPr>
                <w:rStyle w:val="Hyperlink"/>
                <w:color w:val="0D0D0D" w:themeColor="text1" w:themeTint="F2"/>
                <w:rtl/>
              </w:rPr>
              <w:t xml:space="preserve"> </w:t>
            </w:r>
            <w:r w:rsidRPr="00E51CD0">
              <w:rPr>
                <w:rStyle w:val="Hyperlink"/>
                <w:color w:val="0D0D0D" w:themeColor="text1" w:themeTint="F2"/>
              </w:rPr>
              <w:t>Physical Rehabilitation Exercises</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_Toc139229592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4</w:t>
            </w:r>
            <w:r w:rsidRPr="00E51CD0">
              <w:rPr>
                <w:webHidden/>
                <w:color w:val="0D0D0D" w:themeColor="text1" w:themeTint="F2"/>
              </w:rPr>
              <w:fldChar w:fldCharType="end"/>
            </w:r>
          </w:hyperlink>
        </w:p>
        <w:p w14:paraId="4685B591"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593" w:history="1">
            <w:r w:rsidRPr="00E51CD0">
              <w:rPr>
                <w:rStyle w:val="Hyperlink"/>
                <w:rFonts w:ascii="Cambria" w:hAnsi="Cambria"/>
                <w:b/>
                <w:bCs/>
                <w:noProof/>
                <w:color w:val="0D0D0D" w:themeColor="text1" w:themeTint="F2"/>
              </w:rPr>
              <w:t>System Analysis</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_Toc139229593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6</w:t>
            </w:r>
            <w:r w:rsidRPr="00E51CD0">
              <w:rPr>
                <w:noProof/>
                <w:webHidden/>
                <w:color w:val="0D0D0D" w:themeColor="text1" w:themeTint="F2"/>
              </w:rPr>
              <w:fldChar w:fldCharType="end"/>
            </w:r>
          </w:hyperlink>
        </w:p>
        <w:p w14:paraId="12934D0D"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4" w:history="1">
            <w:r w:rsidRPr="00E51CD0">
              <w:rPr>
                <w:rStyle w:val="Hyperlink"/>
                <w:color w:val="0D0D0D" w:themeColor="text1" w:themeTint="F2"/>
                <w:lang w:val="en-GB"/>
              </w:rPr>
              <w:t>3.1</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lang w:val="en-GB"/>
              </w:rPr>
              <w:t>Data Set</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_Toc139229594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6</w:t>
            </w:r>
            <w:r w:rsidRPr="00E51CD0">
              <w:rPr>
                <w:webHidden/>
                <w:color w:val="0D0D0D" w:themeColor="text1" w:themeTint="F2"/>
              </w:rPr>
              <w:fldChar w:fldCharType="end"/>
            </w:r>
          </w:hyperlink>
        </w:p>
        <w:p w14:paraId="37FFA93D"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5" w:history="1">
            <w:r w:rsidRPr="00E51CD0">
              <w:rPr>
                <w:rStyle w:val="Hyperlink"/>
                <w:color w:val="0D0D0D" w:themeColor="text1" w:themeTint="F2"/>
                <w:rtl/>
                <w:lang w:val="en-GB"/>
              </w:rPr>
              <w:t>3</w:t>
            </w:r>
            <w:r w:rsidRPr="00E51CD0">
              <w:rPr>
                <w:rStyle w:val="Hyperlink"/>
                <w:color w:val="0D0D0D" w:themeColor="text1" w:themeTint="F2"/>
                <w:lang w:val="en-GB"/>
              </w:rPr>
              <w:t>.2</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lang w:val="en-GB"/>
              </w:rPr>
              <w:t>Gaussian Filter</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_Toc139229595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9</w:t>
            </w:r>
            <w:r w:rsidRPr="00E51CD0">
              <w:rPr>
                <w:webHidden/>
                <w:color w:val="0D0D0D" w:themeColor="text1" w:themeTint="F2"/>
              </w:rPr>
              <w:fldChar w:fldCharType="end"/>
            </w:r>
          </w:hyperlink>
        </w:p>
        <w:p w14:paraId="660C67DE"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6" w:history="1">
            <w:r w:rsidRPr="00E51CD0">
              <w:rPr>
                <w:rStyle w:val="Hyperlink"/>
                <w:color w:val="0D0D0D" w:themeColor="text1" w:themeTint="F2"/>
              </w:rPr>
              <w:t>3.3</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rPr>
              <w:t>Normalization Process</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_Toc139229596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10</w:t>
            </w:r>
            <w:r w:rsidRPr="00E51CD0">
              <w:rPr>
                <w:webHidden/>
                <w:color w:val="0D0D0D" w:themeColor="text1" w:themeTint="F2"/>
              </w:rPr>
              <w:fldChar w:fldCharType="end"/>
            </w:r>
          </w:hyperlink>
        </w:p>
        <w:p w14:paraId="04F9A045" w14:textId="77777777" w:rsidR="00E51CD0" w:rsidRPr="00E51CD0" w:rsidRDefault="00E51CD0" w:rsidP="00E51CD0">
          <w:pPr>
            <w:pStyle w:val="30"/>
            <w:tabs>
              <w:tab w:val="left" w:pos="1320"/>
              <w:tab w:val="right" w:leader="dot" w:pos="9350"/>
            </w:tabs>
            <w:spacing w:line="360" w:lineRule="auto"/>
            <w:rPr>
              <w:rFonts w:eastAsiaTheme="minorEastAsia"/>
              <w:noProof/>
              <w:color w:val="0D0D0D" w:themeColor="text1" w:themeTint="F2"/>
            </w:rPr>
          </w:pPr>
          <w:hyperlink w:anchor="_Toc139229597" w:history="1">
            <w:r w:rsidRPr="00E51CD0">
              <w:rPr>
                <w:rStyle w:val="Hyperlink"/>
                <w:rFonts w:ascii="Cambria" w:hAnsi="Cambria"/>
                <w:b/>
                <w:bCs/>
                <w:noProof/>
                <w:color w:val="0D0D0D" w:themeColor="text1" w:themeTint="F2"/>
              </w:rPr>
              <w:t>3.3.1</w:t>
            </w:r>
            <w:r w:rsidRPr="00E51CD0">
              <w:rPr>
                <w:rFonts w:eastAsiaTheme="minorEastAsia"/>
                <w:noProof/>
                <w:color w:val="0D0D0D" w:themeColor="text1" w:themeTint="F2"/>
              </w:rPr>
              <w:tab/>
            </w:r>
            <w:r w:rsidRPr="00E51CD0">
              <w:rPr>
                <w:rStyle w:val="Hyperlink"/>
                <w:rFonts w:ascii="Cambria" w:hAnsi="Cambria"/>
                <w:b/>
                <w:bCs/>
                <w:noProof/>
                <w:color w:val="0D0D0D" w:themeColor="text1" w:themeTint="F2"/>
              </w:rPr>
              <w:t xml:space="preserve"> Min-Max Normalization</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_Toc139229597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11</w:t>
            </w:r>
            <w:r w:rsidRPr="00E51CD0">
              <w:rPr>
                <w:noProof/>
                <w:webHidden/>
                <w:color w:val="0D0D0D" w:themeColor="text1" w:themeTint="F2"/>
              </w:rPr>
              <w:fldChar w:fldCharType="end"/>
            </w:r>
          </w:hyperlink>
        </w:p>
        <w:p w14:paraId="77862AC4"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598" w:history="1">
            <w:r w:rsidRPr="00E51CD0">
              <w:rPr>
                <w:rStyle w:val="Hyperlink"/>
                <w:color w:val="0D0D0D" w:themeColor="text1" w:themeTint="F2"/>
              </w:rPr>
              <w:t>3.4</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rPr>
              <w:t>Segmentation Process</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_Toc139229598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12</w:t>
            </w:r>
            <w:r w:rsidRPr="00E51CD0">
              <w:rPr>
                <w:webHidden/>
                <w:color w:val="0D0D0D" w:themeColor="text1" w:themeTint="F2"/>
              </w:rPr>
              <w:fldChar w:fldCharType="end"/>
            </w:r>
          </w:hyperlink>
        </w:p>
        <w:p w14:paraId="712387C7" w14:textId="77777777" w:rsidR="00E51CD0" w:rsidRPr="00E51CD0" w:rsidRDefault="00E51CD0" w:rsidP="00E51CD0">
          <w:pPr>
            <w:pStyle w:val="30"/>
            <w:tabs>
              <w:tab w:val="left" w:pos="1320"/>
              <w:tab w:val="right" w:leader="dot" w:pos="9350"/>
            </w:tabs>
            <w:spacing w:line="360" w:lineRule="auto"/>
            <w:rPr>
              <w:rFonts w:eastAsiaTheme="minorEastAsia"/>
              <w:noProof/>
              <w:color w:val="0D0D0D" w:themeColor="text1" w:themeTint="F2"/>
            </w:rPr>
          </w:pPr>
          <w:hyperlink w:anchor="_Toc139229599" w:history="1">
            <w:r w:rsidRPr="00E51CD0">
              <w:rPr>
                <w:rStyle w:val="Hyperlink"/>
                <w:rFonts w:ascii="Cambria" w:hAnsi="Cambria"/>
                <w:b/>
                <w:bCs/>
                <w:noProof/>
                <w:color w:val="0D0D0D" w:themeColor="text1" w:themeTint="F2"/>
              </w:rPr>
              <w:t>3.4.1</w:t>
            </w:r>
            <w:r w:rsidRPr="00E51CD0">
              <w:rPr>
                <w:rFonts w:eastAsiaTheme="minorEastAsia"/>
                <w:noProof/>
                <w:color w:val="0D0D0D" w:themeColor="text1" w:themeTint="F2"/>
              </w:rPr>
              <w:tab/>
            </w:r>
            <w:r w:rsidRPr="00E51CD0">
              <w:rPr>
                <w:rStyle w:val="Hyperlink"/>
                <w:rFonts w:ascii="Cambria" w:hAnsi="Cambria"/>
                <w:b/>
                <w:bCs/>
                <w:noProof/>
                <w:color w:val="0D0D0D" w:themeColor="text1" w:themeTint="F2"/>
              </w:rPr>
              <w:t xml:space="preserve"> Masking Technique</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_Toc139229599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13</w:t>
            </w:r>
            <w:r w:rsidRPr="00E51CD0">
              <w:rPr>
                <w:noProof/>
                <w:webHidden/>
                <w:color w:val="0D0D0D" w:themeColor="text1" w:themeTint="F2"/>
              </w:rPr>
              <w:fldChar w:fldCharType="end"/>
            </w:r>
          </w:hyperlink>
        </w:p>
        <w:p w14:paraId="7B1CD0C1" w14:textId="77777777" w:rsidR="00E51CD0" w:rsidRPr="00E51CD0" w:rsidRDefault="00E51CD0" w:rsidP="00E51CD0">
          <w:pPr>
            <w:pStyle w:val="30"/>
            <w:tabs>
              <w:tab w:val="left" w:pos="1320"/>
              <w:tab w:val="right" w:leader="dot" w:pos="9350"/>
            </w:tabs>
            <w:spacing w:line="360" w:lineRule="auto"/>
            <w:rPr>
              <w:rFonts w:eastAsiaTheme="minorEastAsia"/>
              <w:noProof/>
              <w:color w:val="0D0D0D" w:themeColor="text1" w:themeTint="F2"/>
            </w:rPr>
          </w:pPr>
          <w:hyperlink w:anchor="_Toc139229600" w:history="1">
            <w:r w:rsidRPr="00E51CD0">
              <w:rPr>
                <w:rStyle w:val="Hyperlink"/>
                <w:rFonts w:ascii="Cambria" w:hAnsi="Cambria"/>
                <w:b/>
                <w:bCs/>
                <w:noProof/>
                <w:color w:val="0D0D0D" w:themeColor="text1" w:themeTint="F2"/>
              </w:rPr>
              <w:t>3.4.2</w:t>
            </w:r>
            <w:r w:rsidRPr="00E51CD0">
              <w:rPr>
                <w:rFonts w:eastAsiaTheme="minorEastAsia"/>
                <w:noProof/>
                <w:color w:val="0D0D0D" w:themeColor="text1" w:themeTint="F2"/>
              </w:rPr>
              <w:tab/>
            </w:r>
            <w:r w:rsidRPr="00E51CD0">
              <w:rPr>
                <w:rStyle w:val="Hyperlink"/>
                <w:rFonts w:ascii="Cambria" w:hAnsi="Cambria"/>
                <w:b/>
                <w:bCs/>
                <w:noProof/>
                <w:color w:val="0D0D0D" w:themeColor="text1" w:themeTint="F2"/>
              </w:rPr>
              <w:t xml:space="preserve"> Moving Average Function</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_Toc139229600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16</w:t>
            </w:r>
            <w:r w:rsidRPr="00E51CD0">
              <w:rPr>
                <w:noProof/>
                <w:webHidden/>
                <w:color w:val="0D0D0D" w:themeColor="text1" w:themeTint="F2"/>
              </w:rPr>
              <w:fldChar w:fldCharType="end"/>
            </w:r>
          </w:hyperlink>
        </w:p>
        <w:p w14:paraId="1B8178DF"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601" w:history="1">
            <w:r w:rsidRPr="00E51CD0">
              <w:rPr>
                <w:rStyle w:val="Hyperlink"/>
                <w:color w:val="0D0D0D" w:themeColor="text1" w:themeTint="F2"/>
              </w:rPr>
              <w:t>3.5</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rPr>
              <w:t>Segments Period</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_Toc139229601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19</w:t>
            </w:r>
            <w:r w:rsidRPr="00E51CD0">
              <w:rPr>
                <w:webHidden/>
                <w:color w:val="0D0D0D" w:themeColor="text1" w:themeTint="F2"/>
              </w:rPr>
              <w:fldChar w:fldCharType="end"/>
            </w:r>
          </w:hyperlink>
        </w:p>
        <w:p w14:paraId="5106C71F"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602" w:history="1">
            <w:r w:rsidRPr="00E51CD0">
              <w:rPr>
                <w:rStyle w:val="Hyperlink"/>
                <w:color w:val="0D0D0D" w:themeColor="text1" w:themeTint="F2"/>
              </w:rPr>
              <w:t>3.6</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rPr>
              <w:t>Features Extraction</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_Toc139229602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20</w:t>
            </w:r>
            <w:r w:rsidRPr="00E51CD0">
              <w:rPr>
                <w:webHidden/>
                <w:color w:val="0D0D0D" w:themeColor="text1" w:themeTint="F2"/>
              </w:rPr>
              <w:fldChar w:fldCharType="end"/>
            </w:r>
          </w:hyperlink>
        </w:p>
        <w:p w14:paraId="0C11CE60" w14:textId="77777777" w:rsidR="00E51CD0" w:rsidRPr="00E51CD0" w:rsidRDefault="00E51CD0" w:rsidP="00E51CD0">
          <w:pPr>
            <w:pStyle w:val="20"/>
            <w:spacing w:line="360" w:lineRule="auto"/>
            <w:rPr>
              <w:rFonts w:asciiTheme="minorHAnsi" w:eastAsiaTheme="minorEastAsia" w:hAnsiTheme="minorHAnsi"/>
              <w:b w:val="0"/>
              <w:bCs w:val="0"/>
              <w:color w:val="0D0D0D" w:themeColor="text1" w:themeTint="F2"/>
              <w:sz w:val="22"/>
              <w:szCs w:val="22"/>
            </w:rPr>
          </w:pPr>
          <w:hyperlink w:anchor="_Toc139229603" w:history="1">
            <w:r w:rsidRPr="00E51CD0">
              <w:rPr>
                <w:rStyle w:val="Hyperlink"/>
                <w:color w:val="0D0D0D" w:themeColor="text1" w:themeTint="F2"/>
                <w:shd w:val="clear" w:color="auto" w:fill="FFFFFF"/>
              </w:rPr>
              <w:t>3.7</w:t>
            </w:r>
            <w:r w:rsidRPr="00E51CD0">
              <w:rPr>
                <w:rFonts w:asciiTheme="minorHAnsi" w:eastAsiaTheme="minorEastAsia" w:hAnsiTheme="minorHAnsi"/>
                <w:b w:val="0"/>
                <w:bCs w:val="0"/>
                <w:color w:val="0D0D0D" w:themeColor="text1" w:themeTint="F2"/>
                <w:sz w:val="22"/>
                <w:szCs w:val="22"/>
              </w:rPr>
              <w:tab/>
            </w:r>
            <w:r w:rsidRPr="00E51CD0">
              <w:rPr>
                <w:rStyle w:val="Hyperlink"/>
                <w:color w:val="0D0D0D" w:themeColor="text1" w:themeTint="F2"/>
                <w:shd w:val="clear" w:color="auto" w:fill="FFFFFF"/>
              </w:rPr>
              <w:t>Random Forest</w:t>
            </w:r>
            <w:r w:rsidRPr="00E51CD0">
              <w:rPr>
                <w:webHidden/>
                <w:color w:val="0D0D0D" w:themeColor="text1" w:themeTint="F2"/>
              </w:rPr>
              <w:tab/>
            </w:r>
            <w:r w:rsidRPr="00E51CD0">
              <w:rPr>
                <w:webHidden/>
                <w:color w:val="0D0D0D" w:themeColor="text1" w:themeTint="F2"/>
              </w:rPr>
              <w:fldChar w:fldCharType="begin"/>
            </w:r>
            <w:r w:rsidRPr="00E51CD0">
              <w:rPr>
                <w:webHidden/>
                <w:color w:val="0D0D0D" w:themeColor="text1" w:themeTint="F2"/>
              </w:rPr>
              <w:instrText xml:space="preserve"> PAGEREF _Toc139229603 \h </w:instrText>
            </w:r>
            <w:r w:rsidRPr="00E51CD0">
              <w:rPr>
                <w:webHidden/>
                <w:color w:val="0D0D0D" w:themeColor="text1" w:themeTint="F2"/>
              </w:rPr>
            </w:r>
            <w:r w:rsidRPr="00E51CD0">
              <w:rPr>
                <w:webHidden/>
                <w:color w:val="0D0D0D" w:themeColor="text1" w:themeTint="F2"/>
              </w:rPr>
              <w:fldChar w:fldCharType="separate"/>
            </w:r>
            <w:r w:rsidRPr="00E51CD0">
              <w:rPr>
                <w:webHidden/>
                <w:color w:val="0D0D0D" w:themeColor="text1" w:themeTint="F2"/>
              </w:rPr>
              <w:t>23</w:t>
            </w:r>
            <w:r w:rsidRPr="00E51CD0">
              <w:rPr>
                <w:webHidden/>
                <w:color w:val="0D0D0D" w:themeColor="text1" w:themeTint="F2"/>
              </w:rPr>
              <w:fldChar w:fldCharType="end"/>
            </w:r>
          </w:hyperlink>
        </w:p>
        <w:p w14:paraId="2226F1BF" w14:textId="77777777" w:rsidR="00E51CD0" w:rsidRPr="00E51CD0" w:rsidRDefault="00E51CD0" w:rsidP="00E51CD0">
          <w:pPr>
            <w:pStyle w:val="10"/>
            <w:tabs>
              <w:tab w:val="right" w:leader="dot" w:pos="9350"/>
            </w:tabs>
            <w:spacing w:line="360" w:lineRule="auto"/>
            <w:rPr>
              <w:rFonts w:eastAsiaTheme="minorEastAsia"/>
              <w:noProof/>
              <w:color w:val="0D0D0D" w:themeColor="text1" w:themeTint="F2"/>
            </w:rPr>
          </w:pPr>
          <w:hyperlink w:anchor="_Toc139229604" w:history="1">
            <w:r w:rsidRPr="00E51CD0">
              <w:rPr>
                <w:rStyle w:val="Hyperlink"/>
                <w:rFonts w:ascii="Cambria" w:hAnsi="Cambria" w:cs="Diwani Bent"/>
                <w:b/>
                <w:bCs/>
                <w:noProof/>
                <w:color w:val="0D0D0D" w:themeColor="text1" w:themeTint="F2"/>
              </w:rPr>
              <w:t>References</w:t>
            </w:r>
            <w:r w:rsidRPr="00E51CD0">
              <w:rPr>
                <w:noProof/>
                <w:webHidden/>
                <w:color w:val="0D0D0D" w:themeColor="text1" w:themeTint="F2"/>
              </w:rPr>
              <w:tab/>
            </w:r>
            <w:r w:rsidRPr="00E51CD0">
              <w:rPr>
                <w:noProof/>
                <w:webHidden/>
                <w:color w:val="0D0D0D" w:themeColor="text1" w:themeTint="F2"/>
              </w:rPr>
              <w:fldChar w:fldCharType="begin"/>
            </w:r>
            <w:r w:rsidRPr="00E51CD0">
              <w:rPr>
                <w:noProof/>
                <w:webHidden/>
                <w:color w:val="0D0D0D" w:themeColor="text1" w:themeTint="F2"/>
              </w:rPr>
              <w:instrText xml:space="preserve"> PAGEREF _Toc139229604 \h </w:instrText>
            </w:r>
            <w:r w:rsidRPr="00E51CD0">
              <w:rPr>
                <w:noProof/>
                <w:webHidden/>
                <w:color w:val="0D0D0D" w:themeColor="text1" w:themeTint="F2"/>
              </w:rPr>
            </w:r>
            <w:r w:rsidRPr="00E51CD0">
              <w:rPr>
                <w:noProof/>
                <w:webHidden/>
                <w:color w:val="0D0D0D" w:themeColor="text1" w:themeTint="F2"/>
              </w:rPr>
              <w:fldChar w:fldCharType="separate"/>
            </w:r>
            <w:r w:rsidRPr="00E51CD0">
              <w:rPr>
                <w:noProof/>
                <w:webHidden/>
                <w:color w:val="0D0D0D" w:themeColor="text1" w:themeTint="F2"/>
              </w:rPr>
              <w:t>24</w:t>
            </w:r>
            <w:r w:rsidRPr="00E51CD0">
              <w:rPr>
                <w:noProof/>
                <w:webHidden/>
                <w:color w:val="0D0D0D" w:themeColor="text1" w:themeTint="F2"/>
              </w:rPr>
              <w:fldChar w:fldCharType="end"/>
            </w:r>
          </w:hyperlink>
        </w:p>
        <w:p w14:paraId="5BAF733F" w14:textId="46470DF1" w:rsidR="006A0BD3" w:rsidRDefault="006A0BD3" w:rsidP="00E51CD0">
          <w:pPr>
            <w:spacing w:line="360" w:lineRule="auto"/>
          </w:pPr>
          <w:r w:rsidRPr="00E51CD0">
            <w:rPr>
              <w:b/>
              <w:bCs/>
              <w:noProof/>
              <w:color w:val="0D0D0D" w:themeColor="text1" w:themeTint="F2"/>
            </w:rPr>
            <w:fldChar w:fldCharType="end"/>
          </w:r>
        </w:p>
      </w:sdtContent>
    </w:sdt>
    <w:p w14:paraId="36CA5FB1" w14:textId="77777777" w:rsidR="008B087F" w:rsidRDefault="008B087F" w:rsidP="008F5E20">
      <w:pPr>
        <w:spacing w:line="360" w:lineRule="auto"/>
        <w:jc w:val="both"/>
        <w:rPr>
          <w:rFonts w:ascii="Cambria" w:hAnsi="Cambria"/>
          <w:b/>
          <w:bCs/>
          <w:sz w:val="32"/>
          <w:szCs w:val="32"/>
        </w:rPr>
      </w:pPr>
      <w:bookmarkStart w:id="3" w:name="_GoBack"/>
      <w:bookmarkEnd w:id="3"/>
    </w:p>
    <w:p w14:paraId="66F3124D" w14:textId="41545CF1" w:rsidR="00F20B70" w:rsidRPr="009C4812" w:rsidRDefault="00967864" w:rsidP="009C4812">
      <w:pPr>
        <w:pStyle w:val="1"/>
        <w:spacing w:line="360" w:lineRule="auto"/>
        <w:rPr>
          <w:rFonts w:ascii="Cambria" w:hAnsi="Cambria"/>
          <w:b/>
          <w:bCs/>
          <w:color w:val="0D0D0D" w:themeColor="text1" w:themeTint="F2"/>
          <w:sz w:val="52"/>
          <w:szCs w:val="52"/>
        </w:rPr>
      </w:pPr>
      <w:bookmarkStart w:id="4" w:name="_Toc139229586"/>
      <w:r w:rsidRPr="009C4812">
        <w:rPr>
          <w:rFonts w:ascii="Cambria" w:hAnsi="Cambria"/>
          <w:b/>
          <w:bCs/>
          <w:color w:val="0D0D0D" w:themeColor="text1" w:themeTint="F2"/>
          <w:sz w:val="52"/>
          <w:szCs w:val="52"/>
        </w:rPr>
        <w:lastRenderedPageBreak/>
        <w:t>List of Figures</w:t>
      </w:r>
      <w:bookmarkEnd w:id="4"/>
    </w:p>
    <w:p w14:paraId="584F1053"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r w:rsidRPr="00E51D85">
        <w:rPr>
          <w:rFonts w:ascii="Cambria" w:hAnsi="Cambria"/>
          <w:b/>
          <w:bCs/>
          <w:color w:val="0D0D0D" w:themeColor="text1" w:themeTint="F2"/>
          <w:sz w:val="24"/>
          <w:szCs w:val="24"/>
        </w:rPr>
        <w:fldChar w:fldCharType="begin"/>
      </w:r>
      <w:r w:rsidRPr="00E51D85">
        <w:rPr>
          <w:rFonts w:ascii="Cambria" w:hAnsi="Cambria"/>
          <w:b/>
          <w:bCs/>
          <w:color w:val="0D0D0D" w:themeColor="text1" w:themeTint="F2"/>
          <w:sz w:val="24"/>
          <w:szCs w:val="24"/>
        </w:rPr>
        <w:instrText xml:space="preserve"> TOC \h \z \c "Figure" </w:instrText>
      </w:r>
      <w:r w:rsidRPr="00E51D85">
        <w:rPr>
          <w:rFonts w:ascii="Cambria" w:hAnsi="Cambria"/>
          <w:b/>
          <w:bCs/>
          <w:color w:val="0D0D0D" w:themeColor="text1" w:themeTint="F2"/>
          <w:sz w:val="24"/>
          <w:szCs w:val="24"/>
        </w:rPr>
        <w:fldChar w:fldCharType="separate"/>
      </w:r>
      <w:hyperlink w:anchor="_Toc139229521" w:history="1">
        <w:r w:rsidRPr="00E51D85">
          <w:rPr>
            <w:rStyle w:val="Hyperlink"/>
            <w:rFonts w:ascii="Cambria" w:hAnsi="Cambria"/>
            <w:noProof/>
            <w:color w:val="0D0D0D" w:themeColor="text1" w:themeTint="F2"/>
            <w:sz w:val="24"/>
            <w:szCs w:val="24"/>
          </w:rPr>
          <w:t>Figure 1 (Signal before and after applying threshold 10)</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_Toc139229521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9</w:t>
        </w:r>
        <w:r w:rsidRPr="00E51D85">
          <w:rPr>
            <w:rFonts w:ascii="Cambria" w:hAnsi="Cambria"/>
            <w:noProof/>
            <w:webHidden/>
            <w:color w:val="0D0D0D" w:themeColor="text1" w:themeTint="F2"/>
            <w:sz w:val="24"/>
            <w:szCs w:val="24"/>
          </w:rPr>
          <w:fldChar w:fldCharType="end"/>
        </w:r>
      </w:hyperlink>
    </w:p>
    <w:p w14:paraId="6C3225C1"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2" w:history="1">
        <w:r w:rsidRPr="00E51D85">
          <w:rPr>
            <w:rStyle w:val="Hyperlink"/>
            <w:rFonts w:ascii="Cambria" w:hAnsi="Cambria"/>
            <w:noProof/>
            <w:color w:val="0D0D0D" w:themeColor="text1" w:themeTint="F2"/>
            <w:sz w:val="24"/>
            <w:szCs w:val="24"/>
          </w:rPr>
          <w:t>Figure 2 (Signal before and after applying GF)</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_Toc139229522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10</w:t>
        </w:r>
        <w:r w:rsidRPr="00E51D85">
          <w:rPr>
            <w:rFonts w:ascii="Cambria" w:hAnsi="Cambria"/>
            <w:noProof/>
            <w:webHidden/>
            <w:color w:val="0D0D0D" w:themeColor="text1" w:themeTint="F2"/>
            <w:sz w:val="24"/>
            <w:szCs w:val="24"/>
          </w:rPr>
          <w:fldChar w:fldCharType="end"/>
        </w:r>
      </w:hyperlink>
    </w:p>
    <w:p w14:paraId="5ADF42A4"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3" w:history="1">
        <w:r w:rsidRPr="00E51D85">
          <w:rPr>
            <w:rStyle w:val="Hyperlink"/>
            <w:rFonts w:ascii="Cambria" w:hAnsi="Cambria"/>
            <w:noProof/>
            <w:color w:val="0D0D0D" w:themeColor="text1" w:themeTint="F2"/>
            <w:sz w:val="24"/>
            <w:szCs w:val="24"/>
          </w:rPr>
          <w:t>Figure 3 (Signal before and after min-max normalization)</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_Toc139229523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12</w:t>
        </w:r>
        <w:r w:rsidRPr="00E51D85">
          <w:rPr>
            <w:rFonts w:ascii="Cambria" w:hAnsi="Cambria"/>
            <w:noProof/>
            <w:webHidden/>
            <w:color w:val="0D0D0D" w:themeColor="text1" w:themeTint="F2"/>
            <w:sz w:val="24"/>
            <w:szCs w:val="24"/>
          </w:rPr>
          <w:fldChar w:fldCharType="end"/>
        </w:r>
      </w:hyperlink>
    </w:p>
    <w:p w14:paraId="420C6C36"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4" w:history="1">
        <w:r w:rsidRPr="00E51D85">
          <w:rPr>
            <w:rStyle w:val="Hyperlink"/>
            <w:rFonts w:ascii="Cambria" w:hAnsi="Cambria"/>
            <w:noProof/>
            <w:color w:val="0D0D0D" w:themeColor="text1" w:themeTint="F2"/>
            <w:sz w:val="24"/>
            <w:szCs w:val="24"/>
          </w:rPr>
          <w:t>Figure 4 (Ideal signal after masking)</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_Toc139229524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14</w:t>
        </w:r>
        <w:r w:rsidRPr="00E51D85">
          <w:rPr>
            <w:rFonts w:ascii="Cambria" w:hAnsi="Cambria"/>
            <w:noProof/>
            <w:webHidden/>
            <w:color w:val="0D0D0D" w:themeColor="text1" w:themeTint="F2"/>
            <w:sz w:val="24"/>
            <w:szCs w:val="24"/>
          </w:rPr>
          <w:fldChar w:fldCharType="end"/>
        </w:r>
      </w:hyperlink>
    </w:p>
    <w:p w14:paraId="71A03D43"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5" w:history="1">
        <w:r w:rsidRPr="00E51D85">
          <w:rPr>
            <w:rStyle w:val="Hyperlink"/>
            <w:rFonts w:ascii="Cambria" w:hAnsi="Cambria"/>
            <w:noProof/>
            <w:color w:val="0D0D0D" w:themeColor="text1" w:themeTint="F2"/>
            <w:sz w:val="24"/>
            <w:szCs w:val="24"/>
          </w:rPr>
          <w:t>Figure 5 (Non-ideal signal after masking)</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_Toc139229525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15</w:t>
        </w:r>
        <w:r w:rsidRPr="00E51D85">
          <w:rPr>
            <w:rFonts w:ascii="Cambria" w:hAnsi="Cambria"/>
            <w:noProof/>
            <w:webHidden/>
            <w:color w:val="0D0D0D" w:themeColor="text1" w:themeTint="F2"/>
            <w:sz w:val="24"/>
            <w:szCs w:val="24"/>
          </w:rPr>
          <w:fldChar w:fldCharType="end"/>
        </w:r>
      </w:hyperlink>
    </w:p>
    <w:p w14:paraId="2B5B37E4"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6" w:history="1">
        <w:r w:rsidRPr="00E51D85">
          <w:rPr>
            <w:rStyle w:val="Hyperlink"/>
            <w:rFonts w:ascii="Cambria" w:hAnsi="Cambria"/>
            <w:noProof/>
            <w:color w:val="0D0D0D" w:themeColor="text1" w:themeTint="F2"/>
            <w:sz w:val="24"/>
            <w:szCs w:val="24"/>
          </w:rPr>
          <w:t>Figure 6  (Non-ideal signal after masking with more details)</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_Toc139229526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15</w:t>
        </w:r>
        <w:r w:rsidRPr="00E51D85">
          <w:rPr>
            <w:rFonts w:ascii="Cambria" w:hAnsi="Cambria"/>
            <w:noProof/>
            <w:webHidden/>
            <w:color w:val="0D0D0D" w:themeColor="text1" w:themeTint="F2"/>
            <w:sz w:val="24"/>
            <w:szCs w:val="24"/>
          </w:rPr>
          <w:fldChar w:fldCharType="end"/>
        </w:r>
      </w:hyperlink>
    </w:p>
    <w:p w14:paraId="657BE5BD"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7" w:history="1">
        <w:r w:rsidRPr="00E51D85">
          <w:rPr>
            <w:rStyle w:val="Hyperlink"/>
            <w:rFonts w:ascii="Cambria" w:hAnsi="Cambria"/>
            <w:noProof/>
            <w:color w:val="0D0D0D" w:themeColor="text1" w:themeTint="F2"/>
            <w:sz w:val="24"/>
            <w:szCs w:val="24"/>
          </w:rPr>
          <w:t>Figure 7 (Masked signal after applying MV)</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_Toc139229527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17</w:t>
        </w:r>
        <w:r w:rsidRPr="00E51D85">
          <w:rPr>
            <w:rFonts w:ascii="Cambria" w:hAnsi="Cambria"/>
            <w:noProof/>
            <w:webHidden/>
            <w:color w:val="0D0D0D" w:themeColor="text1" w:themeTint="F2"/>
            <w:sz w:val="24"/>
            <w:szCs w:val="24"/>
          </w:rPr>
          <w:fldChar w:fldCharType="end"/>
        </w:r>
      </w:hyperlink>
    </w:p>
    <w:p w14:paraId="5D29818A"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8" w:history="1">
        <w:r w:rsidRPr="00E51D85">
          <w:rPr>
            <w:rStyle w:val="Hyperlink"/>
            <w:rFonts w:ascii="Cambria" w:hAnsi="Cambria"/>
            <w:noProof/>
            <w:color w:val="0D0D0D" w:themeColor="text1" w:themeTint="F2"/>
            <w:sz w:val="24"/>
            <w:szCs w:val="24"/>
          </w:rPr>
          <w:t>Figure 8 (Converting MA signal into mask)</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_Toc139229528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18</w:t>
        </w:r>
        <w:r w:rsidRPr="00E51D85">
          <w:rPr>
            <w:rFonts w:ascii="Cambria" w:hAnsi="Cambria"/>
            <w:noProof/>
            <w:webHidden/>
            <w:color w:val="0D0D0D" w:themeColor="text1" w:themeTint="F2"/>
            <w:sz w:val="24"/>
            <w:szCs w:val="24"/>
          </w:rPr>
          <w:fldChar w:fldCharType="end"/>
        </w:r>
      </w:hyperlink>
    </w:p>
    <w:p w14:paraId="1C5B6AF8"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29" w:history="1">
        <w:r w:rsidRPr="00E51D85">
          <w:rPr>
            <w:rStyle w:val="Hyperlink"/>
            <w:rFonts w:ascii="Cambria" w:hAnsi="Cambria"/>
            <w:noProof/>
            <w:color w:val="0D0D0D" w:themeColor="text1" w:themeTint="F2"/>
            <w:sz w:val="24"/>
            <w:szCs w:val="24"/>
          </w:rPr>
          <w:t>Figure 9 (Start and end of segments)</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_Toc139229529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20</w:t>
        </w:r>
        <w:r w:rsidRPr="00E51D85">
          <w:rPr>
            <w:rFonts w:ascii="Cambria" w:hAnsi="Cambria"/>
            <w:noProof/>
            <w:webHidden/>
            <w:color w:val="0D0D0D" w:themeColor="text1" w:themeTint="F2"/>
            <w:sz w:val="24"/>
            <w:szCs w:val="24"/>
          </w:rPr>
          <w:fldChar w:fldCharType="end"/>
        </w:r>
      </w:hyperlink>
    </w:p>
    <w:p w14:paraId="7A236BC8" w14:textId="77777777" w:rsidR="00E51D85" w:rsidRPr="00E51D85" w:rsidRDefault="00E51D85" w:rsidP="00E51D85">
      <w:pPr>
        <w:pStyle w:val="a9"/>
        <w:tabs>
          <w:tab w:val="right" w:leader="dot" w:pos="9350"/>
        </w:tabs>
        <w:spacing w:line="360" w:lineRule="auto"/>
        <w:rPr>
          <w:rFonts w:ascii="Cambria" w:eastAsiaTheme="minorEastAsia" w:hAnsi="Cambria"/>
          <w:noProof/>
          <w:color w:val="0D0D0D" w:themeColor="text1" w:themeTint="F2"/>
          <w:sz w:val="24"/>
          <w:szCs w:val="24"/>
        </w:rPr>
      </w:pPr>
      <w:hyperlink w:anchor="_Toc139229530" w:history="1">
        <w:r w:rsidRPr="00E51D85">
          <w:rPr>
            <w:rStyle w:val="Hyperlink"/>
            <w:rFonts w:ascii="Cambria" w:hAnsi="Cambria"/>
            <w:noProof/>
            <w:color w:val="0D0D0D" w:themeColor="text1" w:themeTint="F2"/>
            <w:sz w:val="24"/>
            <w:szCs w:val="24"/>
          </w:rPr>
          <w:t>Figure 10 (Segments intervals)</w:t>
        </w:r>
        <w:r w:rsidRPr="00E51D85">
          <w:rPr>
            <w:rFonts w:ascii="Cambria" w:hAnsi="Cambria"/>
            <w:noProof/>
            <w:webHidden/>
            <w:color w:val="0D0D0D" w:themeColor="text1" w:themeTint="F2"/>
            <w:sz w:val="24"/>
            <w:szCs w:val="24"/>
          </w:rPr>
          <w:tab/>
        </w:r>
        <w:r w:rsidRPr="00E51D85">
          <w:rPr>
            <w:rFonts w:ascii="Cambria" w:hAnsi="Cambria"/>
            <w:noProof/>
            <w:webHidden/>
            <w:color w:val="0D0D0D" w:themeColor="text1" w:themeTint="F2"/>
            <w:sz w:val="24"/>
            <w:szCs w:val="24"/>
          </w:rPr>
          <w:fldChar w:fldCharType="begin"/>
        </w:r>
        <w:r w:rsidRPr="00E51D85">
          <w:rPr>
            <w:rFonts w:ascii="Cambria" w:hAnsi="Cambria"/>
            <w:noProof/>
            <w:webHidden/>
            <w:color w:val="0D0D0D" w:themeColor="text1" w:themeTint="F2"/>
            <w:sz w:val="24"/>
            <w:szCs w:val="24"/>
          </w:rPr>
          <w:instrText xml:space="preserve"> PAGEREF _Toc139229530 \h </w:instrText>
        </w:r>
        <w:r w:rsidRPr="00E51D85">
          <w:rPr>
            <w:rFonts w:ascii="Cambria" w:hAnsi="Cambria"/>
            <w:noProof/>
            <w:webHidden/>
            <w:color w:val="0D0D0D" w:themeColor="text1" w:themeTint="F2"/>
            <w:sz w:val="24"/>
            <w:szCs w:val="24"/>
          </w:rPr>
        </w:r>
        <w:r w:rsidRPr="00E51D85">
          <w:rPr>
            <w:rFonts w:ascii="Cambria" w:hAnsi="Cambria"/>
            <w:noProof/>
            <w:webHidden/>
            <w:color w:val="0D0D0D" w:themeColor="text1" w:themeTint="F2"/>
            <w:sz w:val="24"/>
            <w:szCs w:val="24"/>
          </w:rPr>
          <w:fldChar w:fldCharType="separate"/>
        </w:r>
        <w:r w:rsidRPr="00E51D85">
          <w:rPr>
            <w:rFonts w:ascii="Cambria" w:hAnsi="Cambria"/>
            <w:noProof/>
            <w:webHidden/>
            <w:color w:val="0D0D0D" w:themeColor="text1" w:themeTint="F2"/>
            <w:sz w:val="24"/>
            <w:szCs w:val="24"/>
          </w:rPr>
          <w:t>20</w:t>
        </w:r>
        <w:r w:rsidRPr="00E51D85">
          <w:rPr>
            <w:rFonts w:ascii="Cambria" w:hAnsi="Cambria"/>
            <w:noProof/>
            <w:webHidden/>
            <w:color w:val="0D0D0D" w:themeColor="text1" w:themeTint="F2"/>
            <w:sz w:val="24"/>
            <w:szCs w:val="24"/>
          </w:rPr>
          <w:fldChar w:fldCharType="end"/>
        </w:r>
      </w:hyperlink>
    </w:p>
    <w:p w14:paraId="1E923A8D" w14:textId="73EDF327" w:rsidR="00FF434A" w:rsidRPr="009555F1" w:rsidRDefault="00E51D85" w:rsidP="00E51D85">
      <w:pPr>
        <w:spacing w:line="360" w:lineRule="auto"/>
        <w:jc w:val="both"/>
        <w:rPr>
          <w:rFonts w:ascii="Cambria" w:hAnsi="Cambria"/>
          <w:b/>
          <w:bCs/>
          <w:sz w:val="32"/>
          <w:szCs w:val="32"/>
        </w:rPr>
        <w:sectPr w:rsidR="00FF434A" w:rsidRPr="009555F1" w:rsidSect="00C6258D">
          <w:footerReference w:type="default" r:id="rId9"/>
          <w:pgSz w:w="12240" w:h="15840"/>
          <w:pgMar w:top="1440" w:right="1440" w:bottom="1440" w:left="1440" w:header="720" w:footer="720" w:gutter="0"/>
          <w:pgNumType w:fmt="lowerRoman" w:start="1"/>
          <w:cols w:space="720"/>
          <w:docGrid w:linePitch="360"/>
        </w:sectPr>
      </w:pPr>
      <w:r w:rsidRPr="00E51D85">
        <w:rPr>
          <w:rFonts w:ascii="Cambria" w:hAnsi="Cambria"/>
          <w:b/>
          <w:bCs/>
          <w:color w:val="0D0D0D" w:themeColor="text1" w:themeTint="F2"/>
          <w:sz w:val="24"/>
          <w:szCs w:val="24"/>
        </w:rPr>
        <w:fldChar w:fldCharType="end"/>
      </w:r>
    </w:p>
    <w:p w14:paraId="443FEF75" w14:textId="21E1174C" w:rsidR="008B3635" w:rsidRPr="008B3635" w:rsidRDefault="004C2960" w:rsidP="008B3635">
      <w:pPr>
        <w:spacing w:line="360" w:lineRule="auto"/>
        <w:rPr>
          <w:rFonts w:ascii="Cambria" w:hAnsi="Cambria" w:cstheme="majorBidi"/>
          <w:b/>
          <w:bCs/>
          <w:sz w:val="52"/>
          <w:szCs w:val="52"/>
        </w:rPr>
      </w:pPr>
      <w:bookmarkStart w:id="5" w:name="_Toc139138307"/>
      <w:r w:rsidRPr="008B3635">
        <w:rPr>
          <w:rFonts w:ascii="Cambria" w:hAnsi="Cambria" w:cstheme="majorBidi"/>
          <w:b/>
          <w:bCs/>
          <w:sz w:val="52"/>
          <w:szCs w:val="52"/>
        </w:rPr>
        <w:lastRenderedPageBreak/>
        <w:t>Chapter 1</w:t>
      </w:r>
    </w:p>
    <w:p w14:paraId="65C11B10" w14:textId="6A51AD01" w:rsidR="00CC1050" w:rsidRPr="008B3635" w:rsidRDefault="006A0BD3" w:rsidP="004C2960">
      <w:pPr>
        <w:pStyle w:val="1"/>
        <w:rPr>
          <w:rFonts w:ascii="Cambria" w:hAnsi="Cambria"/>
          <w:b/>
          <w:bCs/>
          <w:color w:val="000000" w:themeColor="text1"/>
          <w:sz w:val="52"/>
          <w:szCs w:val="52"/>
        </w:rPr>
      </w:pPr>
      <w:bookmarkStart w:id="6" w:name="_Toc139229587"/>
      <w:r w:rsidRPr="008B3635">
        <w:rPr>
          <w:rFonts w:ascii="Cambria" w:hAnsi="Cambria"/>
          <w:b/>
          <w:bCs/>
          <w:color w:val="000000" w:themeColor="text1"/>
          <w:sz w:val="52"/>
          <w:szCs w:val="52"/>
        </w:rPr>
        <w:t>Introduction</w:t>
      </w:r>
      <w:r w:rsidRPr="008B3635">
        <w:rPr>
          <w:rFonts w:ascii="Cambria" w:hAnsi="Cambria"/>
          <w:b/>
          <w:bCs/>
          <w:color w:val="000000" w:themeColor="text1"/>
          <w:sz w:val="52"/>
          <w:szCs w:val="52"/>
          <w:rtl/>
        </w:rPr>
        <w:t xml:space="preserve"> </w:t>
      </w:r>
      <w:r w:rsidRPr="008B3635">
        <w:rPr>
          <w:rFonts w:ascii="Cambria" w:hAnsi="Cambria"/>
          <w:b/>
          <w:bCs/>
          <w:color w:val="000000" w:themeColor="text1"/>
          <w:sz w:val="52"/>
          <w:szCs w:val="52"/>
        </w:rPr>
        <w:t>and</w:t>
      </w:r>
      <w:r w:rsidR="00A533AF" w:rsidRPr="008B3635">
        <w:rPr>
          <w:rFonts w:ascii="Cambria" w:hAnsi="Cambria"/>
          <w:b/>
          <w:bCs/>
          <w:color w:val="000000" w:themeColor="text1"/>
          <w:sz w:val="52"/>
          <w:szCs w:val="52"/>
        </w:rPr>
        <w:t xml:space="preserve"> Motivation</w:t>
      </w:r>
      <w:bookmarkEnd w:id="5"/>
      <w:bookmarkEnd w:id="6"/>
    </w:p>
    <w:p w14:paraId="41DAF5EA" w14:textId="77777777" w:rsidR="00A72D47" w:rsidRPr="008B3635" w:rsidRDefault="00A72D47" w:rsidP="00A72D47">
      <w:pPr>
        <w:rPr>
          <w:b/>
          <w:bCs/>
          <w:rtl/>
        </w:rPr>
      </w:pPr>
    </w:p>
    <w:p w14:paraId="65C11B12" w14:textId="77777777" w:rsidR="007632EC" w:rsidRPr="008B3635" w:rsidRDefault="007632EC" w:rsidP="007632EC">
      <w:pPr>
        <w:rPr>
          <w:rFonts w:asciiTheme="majorBidi" w:hAnsiTheme="majorBidi" w:cstheme="majorBidi"/>
          <w:b/>
          <w:bCs/>
          <w:sz w:val="24"/>
          <w:szCs w:val="24"/>
        </w:rPr>
      </w:pPr>
    </w:p>
    <w:p w14:paraId="7B2DE7A7" w14:textId="2E06FFD1" w:rsidR="003729F0" w:rsidRPr="003729F0" w:rsidRDefault="003729F0" w:rsidP="003729F0">
      <w:pPr>
        <w:rPr>
          <w:rFonts w:ascii="Cambria" w:hAnsi="Cambria" w:cstheme="majorBidi"/>
          <w:b/>
          <w:bCs/>
          <w:sz w:val="32"/>
          <w:szCs w:val="32"/>
        </w:rPr>
      </w:pPr>
      <w:r>
        <w:rPr>
          <w:rFonts w:ascii="Cambria" w:hAnsi="Cambria" w:cstheme="majorBidi"/>
          <w:b/>
          <w:bCs/>
          <w:sz w:val="32"/>
          <w:szCs w:val="32"/>
        </w:rPr>
        <w:t>Contents</w:t>
      </w:r>
      <w:r w:rsidR="00EC6109" w:rsidRPr="008B3635">
        <w:rPr>
          <w:rFonts w:ascii="Cambria" w:hAnsi="Cambria" w:cstheme="majorBidi"/>
          <w:b/>
          <w:bCs/>
          <w:sz w:val="28"/>
          <w:szCs w:val="28"/>
        </w:rPr>
        <w:t xml:space="preserve"> </w:t>
      </w:r>
      <w:r w:rsidRPr="003729F0">
        <w:rPr>
          <w:rFonts w:ascii="Cambria" w:hAnsi="Cambria" w:cstheme="majorBidi"/>
          <w:b/>
          <w:bCs/>
          <w:sz w:val="24"/>
          <w:szCs w:val="24"/>
        </w:rPr>
        <w:t>__________</w:t>
      </w:r>
      <w:r w:rsidR="006A0BD3" w:rsidRPr="003729F0">
        <w:rPr>
          <w:rFonts w:ascii="Cambria" w:hAnsi="Cambria" w:cstheme="majorBidi"/>
          <w:b/>
          <w:bCs/>
          <w:sz w:val="24"/>
          <w:szCs w:val="24"/>
        </w:rPr>
        <w:t>__________________________________________</w:t>
      </w:r>
      <w:r w:rsidR="00A72D47" w:rsidRPr="003729F0">
        <w:rPr>
          <w:rFonts w:ascii="Cambria" w:hAnsi="Cambria" w:cstheme="majorBidi"/>
          <w:b/>
          <w:bCs/>
          <w:sz w:val="24"/>
          <w:szCs w:val="24"/>
        </w:rPr>
        <w:t>__________________________</w:t>
      </w:r>
      <w:r w:rsidR="00764112" w:rsidRPr="003729F0">
        <w:rPr>
          <w:rFonts w:ascii="Cambria" w:hAnsi="Cambria" w:cstheme="majorBidi"/>
          <w:b/>
          <w:bCs/>
          <w:sz w:val="24"/>
          <w:szCs w:val="24"/>
        </w:rPr>
        <w:t>__________________________</w:t>
      </w:r>
    </w:p>
    <w:p w14:paraId="7E36BE04" w14:textId="77777777" w:rsidR="008B087F" w:rsidRPr="003729F0" w:rsidRDefault="00C13E22" w:rsidP="00E51D85">
      <w:pPr>
        <w:pStyle w:val="20"/>
        <w:spacing w:line="360" w:lineRule="auto"/>
        <w:ind w:left="216"/>
        <w:rPr>
          <w:rFonts w:eastAsiaTheme="minorEastAsia" w:cstheme="majorBidi"/>
          <w:kern w:val="2"/>
          <w:sz w:val="28"/>
          <w:szCs w:val="28"/>
          <w:lang w:val="en-GB" w:eastAsia="en-GB"/>
          <w14:ligatures w14:val="standardContextual"/>
        </w:rPr>
      </w:pPr>
      <w:hyperlink w:anchor="_Toc139139228" w:history="1">
        <w:r w:rsidR="008B087F" w:rsidRPr="003729F0">
          <w:rPr>
            <w:rStyle w:val="Hyperlink"/>
            <w:rFonts w:cstheme="majorBidi"/>
            <w:color w:val="auto"/>
            <w:sz w:val="28"/>
            <w:szCs w:val="28"/>
            <w:u w:val="none"/>
          </w:rPr>
          <w:t>1.1</w:t>
        </w:r>
        <w:r w:rsidR="008B087F" w:rsidRPr="003729F0">
          <w:rPr>
            <w:rFonts w:eastAsiaTheme="minorEastAsia" w:cstheme="majorBidi"/>
            <w:kern w:val="2"/>
            <w:sz w:val="28"/>
            <w:szCs w:val="28"/>
            <w:lang w:val="en-GB" w:eastAsia="en-GB"/>
            <w14:ligatures w14:val="standardContextual"/>
          </w:rPr>
          <w:tab/>
        </w:r>
        <w:r w:rsidR="008B087F" w:rsidRPr="003729F0">
          <w:rPr>
            <w:rStyle w:val="Hyperlink"/>
            <w:rFonts w:cstheme="majorBidi"/>
            <w:color w:val="auto"/>
            <w:sz w:val="28"/>
            <w:szCs w:val="28"/>
            <w:u w:val="none"/>
          </w:rPr>
          <w:t>Background and Motivation</w:t>
        </w:r>
        <w:r w:rsidR="008B087F" w:rsidRPr="003729F0">
          <w:rPr>
            <w:rFonts w:cstheme="majorBidi"/>
            <w:webHidden/>
            <w:sz w:val="28"/>
            <w:szCs w:val="28"/>
          </w:rPr>
          <w:tab/>
        </w:r>
        <w:r w:rsidR="008B087F" w:rsidRPr="003729F0">
          <w:rPr>
            <w:rFonts w:cstheme="majorBidi"/>
            <w:webHidden/>
            <w:sz w:val="28"/>
            <w:szCs w:val="28"/>
          </w:rPr>
          <w:fldChar w:fldCharType="begin"/>
        </w:r>
        <w:r w:rsidR="008B087F" w:rsidRPr="003729F0">
          <w:rPr>
            <w:rFonts w:cstheme="majorBidi"/>
            <w:webHidden/>
            <w:sz w:val="28"/>
            <w:szCs w:val="28"/>
          </w:rPr>
          <w:instrText xml:space="preserve"> PAGEREF _Toc139139228 \h </w:instrText>
        </w:r>
        <w:r w:rsidR="008B087F" w:rsidRPr="003729F0">
          <w:rPr>
            <w:rFonts w:cstheme="majorBidi"/>
            <w:webHidden/>
            <w:sz w:val="28"/>
            <w:szCs w:val="28"/>
          </w:rPr>
        </w:r>
        <w:r w:rsidR="008B087F" w:rsidRPr="003729F0">
          <w:rPr>
            <w:rFonts w:cstheme="majorBidi"/>
            <w:webHidden/>
            <w:sz w:val="28"/>
            <w:szCs w:val="28"/>
          </w:rPr>
          <w:fldChar w:fldCharType="separate"/>
        </w:r>
        <w:r w:rsidR="008B087F" w:rsidRPr="003729F0">
          <w:rPr>
            <w:rFonts w:cstheme="majorBidi"/>
            <w:webHidden/>
            <w:sz w:val="28"/>
            <w:szCs w:val="28"/>
          </w:rPr>
          <w:t>1</w:t>
        </w:r>
        <w:r w:rsidR="008B087F" w:rsidRPr="003729F0">
          <w:rPr>
            <w:rFonts w:cstheme="majorBidi"/>
            <w:webHidden/>
            <w:sz w:val="28"/>
            <w:szCs w:val="28"/>
          </w:rPr>
          <w:fldChar w:fldCharType="end"/>
        </w:r>
      </w:hyperlink>
    </w:p>
    <w:p w14:paraId="1524AABF" w14:textId="08E7DB76" w:rsidR="008B087F" w:rsidRPr="003729F0" w:rsidRDefault="00C13E22" w:rsidP="00E51D85">
      <w:pPr>
        <w:pStyle w:val="20"/>
        <w:spacing w:line="360" w:lineRule="auto"/>
        <w:ind w:left="216"/>
        <w:rPr>
          <w:rFonts w:eastAsiaTheme="minorEastAsia" w:cstheme="majorBidi"/>
          <w:kern w:val="2"/>
          <w:sz w:val="28"/>
          <w:szCs w:val="28"/>
          <w:lang w:val="en-GB" w:eastAsia="en-GB"/>
          <w14:ligatures w14:val="standardContextual"/>
        </w:rPr>
      </w:pPr>
      <w:hyperlink w:anchor="_Toc139139229" w:history="1">
        <w:r w:rsidR="008B087F" w:rsidRPr="003729F0">
          <w:rPr>
            <w:rStyle w:val="Hyperlink"/>
            <w:rFonts w:cstheme="majorBidi"/>
            <w:color w:val="auto"/>
            <w:sz w:val="28"/>
            <w:szCs w:val="28"/>
            <w:u w:val="none"/>
          </w:rPr>
          <w:t>1.2</w:t>
        </w:r>
        <w:r w:rsidR="008B087F" w:rsidRPr="003729F0">
          <w:rPr>
            <w:rFonts w:eastAsiaTheme="minorEastAsia" w:cstheme="majorBidi"/>
            <w:kern w:val="2"/>
            <w:sz w:val="28"/>
            <w:szCs w:val="28"/>
            <w:lang w:val="en-GB" w:eastAsia="en-GB"/>
            <w14:ligatures w14:val="standardContextual"/>
          </w:rPr>
          <w:tab/>
        </w:r>
        <w:r w:rsidR="008B087F" w:rsidRPr="003729F0">
          <w:rPr>
            <w:rStyle w:val="Hyperlink"/>
            <w:rFonts w:cstheme="majorBidi"/>
            <w:color w:val="auto"/>
            <w:sz w:val="28"/>
            <w:szCs w:val="28"/>
            <w:u w:val="none"/>
          </w:rPr>
          <w:t>Problem Statement</w:t>
        </w:r>
        <w:r w:rsidR="008B087F" w:rsidRPr="003729F0">
          <w:rPr>
            <w:rFonts w:cstheme="majorBidi"/>
            <w:webHidden/>
            <w:sz w:val="28"/>
            <w:szCs w:val="28"/>
          </w:rPr>
          <w:tab/>
        </w:r>
        <w:r w:rsidR="008B087F" w:rsidRPr="003729F0">
          <w:rPr>
            <w:rFonts w:cstheme="majorBidi"/>
            <w:webHidden/>
            <w:sz w:val="28"/>
            <w:szCs w:val="28"/>
          </w:rPr>
          <w:fldChar w:fldCharType="begin"/>
        </w:r>
        <w:r w:rsidR="008B087F" w:rsidRPr="003729F0">
          <w:rPr>
            <w:rFonts w:cstheme="majorBidi"/>
            <w:webHidden/>
            <w:sz w:val="28"/>
            <w:szCs w:val="28"/>
          </w:rPr>
          <w:instrText xml:space="preserve"> PAGEREF _Toc139139229 \h </w:instrText>
        </w:r>
        <w:r w:rsidR="008B087F" w:rsidRPr="003729F0">
          <w:rPr>
            <w:rFonts w:cstheme="majorBidi"/>
            <w:webHidden/>
            <w:sz w:val="28"/>
            <w:szCs w:val="28"/>
          </w:rPr>
        </w:r>
        <w:r w:rsidR="008B087F" w:rsidRPr="003729F0">
          <w:rPr>
            <w:rFonts w:cstheme="majorBidi"/>
            <w:webHidden/>
            <w:sz w:val="28"/>
            <w:szCs w:val="28"/>
          </w:rPr>
          <w:fldChar w:fldCharType="separate"/>
        </w:r>
        <w:r w:rsidR="008B087F" w:rsidRPr="003729F0">
          <w:rPr>
            <w:rFonts w:cstheme="majorBidi"/>
            <w:webHidden/>
            <w:sz w:val="28"/>
            <w:szCs w:val="28"/>
          </w:rPr>
          <w:t>2</w:t>
        </w:r>
        <w:r w:rsidR="008B087F" w:rsidRPr="003729F0">
          <w:rPr>
            <w:rFonts w:cstheme="majorBidi"/>
            <w:webHidden/>
            <w:sz w:val="28"/>
            <w:szCs w:val="28"/>
          </w:rPr>
          <w:fldChar w:fldCharType="end"/>
        </w:r>
      </w:hyperlink>
    </w:p>
    <w:p w14:paraId="3AB72EA3" w14:textId="77777777" w:rsidR="008B087F" w:rsidRPr="003729F0" w:rsidRDefault="00C13E22" w:rsidP="00E51D85">
      <w:pPr>
        <w:pStyle w:val="20"/>
        <w:spacing w:line="360" w:lineRule="auto"/>
        <w:ind w:left="216"/>
        <w:rPr>
          <w:rFonts w:eastAsiaTheme="minorEastAsia" w:cstheme="majorBidi"/>
          <w:kern w:val="2"/>
          <w:sz w:val="28"/>
          <w:szCs w:val="28"/>
          <w:lang w:val="en-GB" w:eastAsia="en-GB"/>
          <w14:ligatures w14:val="standardContextual"/>
        </w:rPr>
      </w:pPr>
      <w:hyperlink w:anchor="_Toc139139230" w:history="1">
        <w:r w:rsidR="008B087F" w:rsidRPr="003729F0">
          <w:rPr>
            <w:rStyle w:val="Hyperlink"/>
            <w:rFonts w:cstheme="majorBidi"/>
            <w:color w:val="auto"/>
            <w:sz w:val="28"/>
            <w:szCs w:val="28"/>
            <w:u w:val="none"/>
            <w:lang w:bidi="ar-JO"/>
          </w:rPr>
          <w:t>1.3</w:t>
        </w:r>
        <w:r w:rsidR="008B087F" w:rsidRPr="003729F0">
          <w:rPr>
            <w:rFonts w:eastAsiaTheme="minorEastAsia" w:cstheme="majorBidi"/>
            <w:kern w:val="2"/>
            <w:sz w:val="28"/>
            <w:szCs w:val="28"/>
            <w:lang w:val="en-GB" w:eastAsia="en-GB"/>
            <w14:ligatures w14:val="standardContextual"/>
          </w:rPr>
          <w:tab/>
        </w:r>
        <w:r w:rsidR="008B087F" w:rsidRPr="003729F0">
          <w:rPr>
            <w:rStyle w:val="Hyperlink"/>
            <w:rFonts w:cstheme="majorBidi"/>
            <w:color w:val="auto"/>
            <w:sz w:val="28"/>
            <w:szCs w:val="28"/>
            <w:u w:val="none"/>
            <w:lang w:bidi="ar-JO"/>
          </w:rPr>
          <w:t>Methodology</w:t>
        </w:r>
        <w:r w:rsidR="008B087F" w:rsidRPr="003729F0">
          <w:rPr>
            <w:rFonts w:cstheme="majorBidi"/>
            <w:webHidden/>
            <w:sz w:val="28"/>
            <w:szCs w:val="28"/>
          </w:rPr>
          <w:tab/>
        </w:r>
        <w:r w:rsidR="008B087F" w:rsidRPr="003729F0">
          <w:rPr>
            <w:rFonts w:cstheme="majorBidi"/>
            <w:webHidden/>
            <w:sz w:val="28"/>
            <w:szCs w:val="28"/>
          </w:rPr>
          <w:fldChar w:fldCharType="begin"/>
        </w:r>
        <w:r w:rsidR="008B087F" w:rsidRPr="003729F0">
          <w:rPr>
            <w:rFonts w:cstheme="majorBidi"/>
            <w:webHidden/>
            <w:sz w:val="28"/>
            <w:szCs w:val="28"/>
          </w:rPr>
          <w:instrText xml:space="preserve"> PAGEREF _Toc139139230 \h </w:instrText>
        </w:r>
        <w:r w:rsidR="008B087F" w:rsidRPr="003729F0">
          <w:rPr>
            <w:rFonts w:cstheme="majorBidi"/>
            <w:webHidden/>
            <w:sz w:val="28"/>
            <w:szCs w:val="28"/>
          </w:rPr>
        </w:r>
        <w:r w:rsidR="008B087F" w:rsidRPr="003729F0">
          <w:rPr>
            <w:rFonts w:cstheme="majorBidi"/>
            <w:webHidden/>
            <w:sz w:val="28"/>
            <w:szCs w:val="28"/>
          </w:rPr>
          <w:fldChar w:fldCharType="separate"/>
        </w:r>
        <w:r w:rsidR="008B087F" w:rsidRPr="003729F0">
          <w:rPr>
            <w:rFonts w:cstheme="majorBidi"/>
            <w:webHidden/>
            <w:sz w:val="28"/>
            <w:szCs w:val="28"/>
          </w:rPr>
          <w:t>3</w:t>
        </w:r>
        <w:r w:rsidR="008B087F" w:rsidRPr="003729F0">
          <w:rPr>
            <w:rFonts w:cstheme="majorBidi"/>
            <w:webHidden/>
            <w:sz w:val="28"/>
            <w:szCs w:val="28"/>
          </w:rPr>
          <w:fldChar w:fldCharType="end"/>
        </w:r>
      </w:hyperlink>
    </w:p>
    <w:p w14:paraId="770C4A2F" w14:textId="4F96EC2B" w:rsidR="00EC6109" w:rsidRPr="003729F0" w:rsidRDefault="00EC6109" w:rsidP="00EC6109">
      <w:pPr>
        <w:rPr>
          <w:rFonts w:ascii="Cambria" w:hAnsi="Cambria" w:cstheme="majorBidi"/>
          <w:b/>
          <w:bCs/>
          <w:sz w:val="24"/>
          <w:szCs w:val="24"/>
        </w:rPr>
      </w:pPr>
      <w:r w:rsidRPr="003729F0">
        <w:rPr>
          <w:rFonts w:ascii="Cambria" w:hAnsi="Cambria" w:cstheme="majorBidi"/>
          <w:b/>
          <w:bCs/>
          <w:sz w:val="24"/>
          <w:szCs w:val="24"/>
        </w:rPr>
        <w:t>_____________________________________________________</w:t>
      </w:r>
      <w:r w:rsidR="00A72D47" w:rsidRPr="003729F0">
        <w:rPr>
          <w:rFonts w:ascii="Cambria" w:hAnsi="Cambria" w:cstheme="majorBidi"/>
          <w:b/>
          <w:bCs/>
          <w:sz w:val="24"/>
          <w:szCs w:val="24"/>
        </w:rPr>
        <w:t>_________________________</w:t>
      </w:r>
      <w:r w:rsidR="00764112" w:rsidRPr="003729F0">
        <w:rPr>
          <w:rFonts w:ascii="Cambria" w:hAnsi="Cambria" w:cstheme="majorBidi"/>
          <w:b/>
          <w:bCs/>
          <w:sz w:val="24"/>
          <w:szCs w:val="24"/>
        </w:rPr>
        <w:t>___________________________</w:t>
      </w:r>
    </w:p>
    <w:p w14:paraId="65C11B2C" w14:textId="2D082DFA" w:rsidR="00A533AF" w:rsidRDefault="00A533AF" w:rsidP="00A533AF"/>
    <w:p w14:paraId="65C11B2D" w14:textId="77777777" w:rsidR="0007501C" w:rsidRPr="00764112" w:rsidRDefault="00A533AF" w:rsidP="009555F1">
      <w:pPr>
        <w:pStyle w:val="2"/>
        <w:spacing w:line="360" w:lineRule="auto"/>
        <w:rPr>
          <w:rFonts w:ascii="Cambria" w:hAnsi="Cambria" w:cs="Diwani Bent"/>
          <w:b/>
          <w:bCs/>
          <w:color w:val="000000" w:themeColor="text1"/>
          <w:sz w:val="32"/>
          <w:szCs w:val="32"/>
        </w:rPr>
      </w:pPr>
      <w:bookmarkStart w:id="7" w:name="_Toc139138308"/>
      <w:bookmarkStart w:id="8" w:name="_Toc139229588"/>
      <w:r w:rsidRPr="00764112">
        <w:rPr>
          <w:rFonts w:ascii="Cambria" w:hAnsi="Cambria" w:cs="Diwani Bent"/>
          <w:b/>
          <w:bCs/>
          <w:color w:val="000000" w:themeColor="text1"/>
          <w:sz w:val="32"/>
          <w:szCs w:val="32"/>
        </w:rPr>
        <w:t>1.1</w:t>
      </w:r>
      <w:r w:rsidRPr="00764112">
        <w:rPr>
          <w:rFonts w:ascii="Cambria" w:hAnsi="Cambria" w:cs="Diwani Bent"/>
          <w:b/>
          <w:bCs/>
          <w:color w:val="000000" w:themeColor="text1"/>
          <w:sz w:val="32"/>
          <w:szCs w:val="32"/>
        </w:rPr>
        <w:tab/>
        <w:t xml:space="preserve">Background and </w:t>
      </w:r>
      <w:r w:rsidR="00ED46EE" w:rsidRPr="00764112">
        <w:rPr>
          <w:rFonts w:ascii="Cambria" w:hAnsi="Cambria" w:cs="Diwani Bent"/>
          <w:b/>
          <w:bCs/>
          <w:color w:val="000000" w:themeColor="text1"/>
          <w:sz w:val="32"/>
          <w:szCs w:val="32"/>
        </w:rPr>
        <w:t>Motivation</w:t>
      </w:r>
      <w:bookmarkEnd w:id="7"/>
      <w:bookmarkEnd w:id="8"/>
      <w:r w:rsidR="00024CAD" w:rsidRPr="00764112">
        <w:rPr>
          <w:rFonts w:ascii="Cambria" w:hAnsi="Cambria" w:cs="Diwani Bent"/>
          <w:b/>
          <w:bCs/>
          <w:color w:val="000000" w:themeColor="text1"/>
          <w:sz w:val="32"/>
          <w:szCs w:val="32"/>
        </w:rPr>
        <w:t xml:space="preserve"> </w:t>
      </w:r>
    </w:p>
    <w:p w14:paraId="65C11B2E" w14:textId="77777777" w:rsidR="00720634" w:rsidRPr="00764112" w:rsidRDefault="00720634" w:rsidP="009555F1">
      <w:pPr>
        <w:spacing w:line="360" w:lineRule="auto"/>
        <w:jc w:val="both"/>
        <w:rPr>
          <w:rFonts w:ascii="Cambria" w:hAnsi="Cambria" w:cs="Diwani Bent"/>
          <w:sz w:val="24"/>
          <w:szCs w:val="24"/>
        </w:rPr>
      </w:pPr>
      <w:r w:rsidRPr="00764112">
        <w:rPr>
          <w:rFonts w:ascii="Cambria" w:hAnsi="Cambria" w:cs="Diwani Bent"/>
          <w:sz w:val="24"/>
          <w:szCs w:val="24"/>
        </w:rPr>
        <w:t>With the technological development in various fields, including medical and therapeutic fields, and the tendency of people to use modern technologies that facilitate their lives and save time and effort. Therefore, it has become possible to obtain modern, advanced alternatives to carry out simple medical treatments, such as physiotherapy, so that it can be done at home in a correct way to help recover after injuries without the need to reach medical centers which  has become an issue facing many challenges and difficulties.</w:t>
      </w:r>
    </w:p>
    <w:p w14:paraId="65C11B2F" w14:textId="77777777" w:rsidR="00ED46EE" w:rsidRPr="00764112" w:rsidRDefault="00ED46EE" w:rsidP="000B6B09">
      <w:pPr>
        <w:spacing w:line="360" w:lineRule="auto"/>
        <w:jc w:val="both"/>
        <w:rPr>
          <w:rFonts w:ascii="Cambria" w:hAnsi="Cambria" w:cs="Diwani Bent"/>
          <w:sz w:val="24"/>
          <w:szCs w:val="24"/>
          <w:rtl/>
        </w:rPr>
      </w:pPr>
      <w:r w:rsidRPr="00764112">
        <w:rPr>
          <w:rFonts w:ascii="Cambria" w:hAnsi="Cambria" w:cs="Diwani Bent"/>
          <w:sz w:val="24"/>
          <w:szCs w:val="24"/>
        </w:rPr>
        <w:t>Successful rehabilitation after injuries begins with the patient's desire to do his/her best and take care of all therapeutic activities in order to return to a normal lifestyle.</w:t>
      </w:r>
      <w:r w:rsidR="00024CAD" w:rsidRPr="00764112">
        <w:rPr>
          <w:rFonts w:ascii="Cambria" w:hAnsi="Cambria" w:cs="Diwani Bent"/>
          <w:sz w:val="24"/>
          <w:szCs w:val="24"/>
        </w:rPr>
        <w:t xml:space="preserve"> </w:t>
      </w:r>
      <w:r w:rsidRPr="00764112">
        <w:rPr>
          <w:rFonts w:ascii="Cambria" w:hAnsi="Cambria" w:cs="Diwani Bent"/>
          <w:sz w:val="24"/>
          <w:szCs w:val="24"/>
        </w:rPr>
        <w:t xml:space="preserve">To make it easier for patients and injured people, especially the elderly, to carry out physical therapy after suffering from injuries in a correct way while they are in their homes, without the need to travel long distances to reach medical centers and hospitals, which includes difficulties and obstacles that may prevent them from reaching these centers easily. Especially for us, Palestinians, with what we suffer from the placement of checkpoints and closures </w:t>
      </w:r>
      <w:r w:rsidR="00986445" w:rsidRPr="00764112">
        <w:rPr>
          <w:rFonts w:ascii="Cambria" w:hAnsi="Cambria" w:cs="Diwani Bent"/>
          <w:sz w:val="24"/>
          <w:szCs w:val="24"/>
        </w:rPr>
        <w:t>of the country at sudden times b</w:t>
      </w:r>
      <w:r w:rsidRPr="00764112">
        <w:rPr>
          <w:rFonts w:ascii="Cambria" w:hAnsi="Cambria" w:cs="Diwani Bent"/>
          <w:sz w:val="24"/>
          <w:szCs w:val="24"/>
        </w:rPr>
        <w:t xml:space="preserve">ecause of the Israeli occupation. </w:t>
      </w:r>
    </w:p>
    <w:p w14:paraId="65C11B30" w14:textId="77777777" w:rsidR="001071DA" w:rsidRPr="009555F1" w:rsidRDefault="007E7D5E" w:rsidP="002E4A88">
      <w:pPr>
        <w:spacing w:line="360" w:lineRule="auto"/>
        <w:jc w:val="both"/>
        <w:rPr>
          <w:rFonts w:ascii="Cambria" w:hAnsi="Cambria"/>
          <w:sz w:val="24"/>
          <w:szCs w:val="24"/>
        </w:rPr>
      </w:pPr>
      <w:r w:rsidRPr="009555F1">
        <w:rPr>
          <w:rFonts w:ascii="Cambria" w:hAnsi="Cambria"/>
          <w:sz w:val="24"/>
          <w:szCs w:val="24"/>
        </w:rPr>
        <w:lastRenderedPageBreak/>
        <w:t xml:space="preserve">According to the annual report of physiotherapy in Palestine, which was announced by the Palestinian Ministry of Health in 2020, the number of cases that need physiotherapy in medical centers and hospitals amounted to about 21,000 cases, which is expected </w:t>
      </w:r>
      <w:r w:rsidR="000B6B09" w:rsidRPr="009555F1">
        <w:rPr>
          <w:rFonts w:ascii="Cambria" w:hAnsi="Cambria"/>
          <w:sz w:val="24"/>
          <w:szCs w:val="24"/>
        </w:rPr>
        <w:t>to increase in the coming years</w:t>
      </w:r>
      <w:r w:rsidRPr="009555F1">
        <w:rPr>
          <w:rFonts w:ascii="Cambria" w:hAnsi="Cambria"/>
          <w:sz w:val="24"/>
          <w:szCs w:val="24"/>
        </w:rPr>
        <w:t xml:space="preserve"> [1]</w:t>
      </w:r>
      <w:r w:rsidR="001071DA" w:rsidRPr="009555F1">
        <w:rPr>
          <w:rFonts w:ascii="Cambria" w:hAnsi="Cambria"/>
          <w:sz w:val="24"/>
          <w:szCs w:val="24"/>
        </w:rPr>
        <w:t>.</w:t>
      </w:r>
    </w:p>
    <w:p w14:paraId="65C11B31" w14:textId="77777777" w:rsidR="003C694C" w:rsidRDefault="00FC4009" w:rsidP="007B3E0C">
      <w:pPr>
        <w:spacing w:line="360" w:lineRule="auto"/>
        <w:jc w:val="both"/>
        <w:rPr>
          <w:rFonts w:ascii="Cambria" w:hAnsi="Cambria"/>
          <w:sz w:val="24"/>
          <w:szCs w:val="24"/>
          <w:rtl/>
        </w:rPr>
      </w:pPr>
      <w:r w:rsidRPr="009555F1">
        <w:rPr>
          <w:rFonts w:ascii="Cambria" w:hAnsi="Cambria"/>
          <w:sz w:val="24"/>
          <w:szCs w:val="24"/>
        </w:rPr>
        <w:t>Therefore, the existence of a modern system to follow up on doing physiotherapy at home by monitoring the movement of the joints in the body and judging these movements to classify them and give an indication of the extent to which they are performed correctly. This will help save the patient's time and effort, as well as recovery from injury, if done in the right way.</w:t>
      </w:r>
    </w:p>
    <w:p w14:paraId="0B2DDD8C" w14:textId="77777777" w:rsidR="006A0BD3" w:rsidRPr="009555F1" w:rsidRDefault="006A0BD3" w:rsidP="007B3E0C">
      <w:pPr>
        <w:spacing w:line="360" w:lineRule="auto"/>
        <w:jc w:val="both"/>
        <w:rPr>
          <w:rFonts w:ascii="Cambria" w:hAnsi="Cambria"/>
          <w:sz w:val="24"/>
          <w:szCs w:val="24"/>
        </w:rPr>
      </w:pPr>
    </w:p>
    <w:p w14:paraId="65C11B32" w14:textId="77777777" w:rsidR="003C694C" w:rsidRPr="000724E4" w:rsidRDefault="00A533AF" w:rsidP="000724E4">
      <w:pPr>
        <w:pStyle w:val="2"/>
        <w:spacing w:line="360" w:lineRule="auto"/>
        <w:rPr>
          <w:rFonts w:ascii="Cambria" w:hAnsi="Cambria"/>
          <w:b/>
          <w:bCs/>
          <w:color w:val="000000" w:themeColor="text1"/>
          <w:sz w:val="32"/>
          <w:szCs w:val="32"/>
        </w:rPr>
      </w:pPr>
      <w:bookmarkStart w:id="9" w:name="_Toc139138309"/>
      <w:bookmarkStart w:id="10" w:name="_Toc139229589"/>
      <w:r>
        <w:rPr>
          <w:rFonts w:ascii="Cambria" w:hAnsi="Cambria"/>
          <w:b/>
          <w:bCs/>
          <w:color w:val="000000" w:themeColor="text1"/>
          <w:sz w:val="32"/>
          <w:szCs w:val="32"/>
        </w:rPr>
        <w:t>1.2</w:t>
      </w:r>
      <w:r>
        <w:rPr>
          <w:rFonts w:ascii="Cambria" w:hAnsi="Cambria"/>
          <w:b/>
          <w:bCs/>
          <w:color w:val="000000" w:themeColor="text1"/>
          <w:sz w:val="32"/>
          <w:szCs w:val="32"/>
        </w:rPr>
        <w:tab/>
      </w:r>
      <w:r w:rsidR="000724E4" w:rsidRPr="000724E4">
        <w:rPr>
          <w:rFonts w:ascii="Cambria" w:hAnsi="Cambria"/>
          <w:b/>
          <w:bCs/>
          <w:color w:val="000000" w:themeColor="text1"/>
          <w:sz w:val="32"/>
          <w:szCs w:val="32"/>
        </w:rPr>
        <w:t xml:space="preserve"> </w:t>
      </w:r>
      <w:r w:rsidR="003C694C" w:rsidRPr="000724E4">
        <w:rPr>
          <w:rFonts w:ascii="Cambria" w:hAnsi="Cambria"/>
          <w:b/>
          <w:bCs/>
          <w:color w:val="000000" w:themeColor="text1"/>
          <w:sz w:val="32"/>
          <w:szCs w:val="32"/>
        </w:rPr>
        <w:t>Problem Statement</w:t>
      </w:r>
      <w:bookmarkEnd w:id="9"/>
      <w:bookmarkEnd w:id="10"/>
      <w:r w:rsidR="005B5EDD" w:rsidRPr="000724E4">
        <w:rPr>
          <w:rFonts w:ascii="Cambria" w:hAnsi="Cambria"/>
          <w:b/>
          <w:bCs/>
          <w:color w:val="000000" w:themeColor="text1"/>
          <w:sz w:val="32"/>
          <w:szCs w:val="32"/>
        </w:rPr>
        <w:t xml:space="preserve"> </w:t>
      </w:r>
    </w:p>
    <w:p w14:paraId="65C11B33" w14:textId="77777777" w:rsidR="00437361" w:rsidRDefault="005B5EDD" w:rsidP="000724E4">
      <w:pPr>
        <w:spacing w:line="360" w:lineRule="auto"/>
        <w:jc w:val="both"/>
        <w:rPr>
          <w:rFonts w:ascii="Cambria" w:hAnsi="Cambria" w:cstheme="majorBidi"/>
          <w:sz w:val="24"/>
          <w:szCs w:val="24"/>
          <w:lang w:bidi="ar-JO"/>
        </w:rPr>
      </w:pPr>
      <w:r w:rsidRPr="009555F1">
        <w:rPr>
          <w:rFonts w:ascii="Cambria" w:hAnsi="Cambria" w:cstheme="majorBidi"/>
          <w:sz w:val="24"/>
          <w:szCs w:val="24"/>
          <w:lang w:bidi="ar-JO"/>
        </w:rPr>
        <w:t xml:space="preserve">After an injury or surgery, it is important to rehabilitate the injured part through a set of exercises that are practiced at home to help patients return to their normal and healthy lives, and to make sure that these exercises are performed correctly and given the difficulty of accessing health centers constantly, this project is an application proposal that depends On artificial intelligence using a camera with a learning machine or a sensor with a learning machine so that this application determines whether the videotaped exercise is correct or not and gives a percentage of validity to this exercise and focuses on the upper body, which is the shoulder and arms. </w:t>
      </w:r>
    </w:p>
    <w:p w14:paraId="65C11B34" w14:textId="77777777" w:rsidR="005B5EDD" w:rsidRPr="009555F1" w:rsidRDefault="005B5EDD" w:rsidP="000724E4">
      <w:pPr>
        <w:spacing w:line="360" w:lineRule="auto"/>
        <w:jc w:val="both"/>
        <w:rPr>
          <w:rFonts w:ascii="Cambria" w:hAnsi="Cambria" w:cstheme="majorBidi"/>
          <w:sz w:val="24"/>
          <w:szCs w:val="24"/>
          <w:lang w:bidi="ar-JO"/>
        </w:rPr>
      </w:pPr>
      <w:r w:rsidRPr="009555F1">
        <w:rPr>
          <w:rFonts w:ascii="Cambria" w:hAnsi="Cambria" w:cstheme="majorBidi"/>
          <w:sz w:val="24"/>
          <w:szCs w:val="24"/>
          <w:lang w:bidi="ar-JO"/>
        </w:rPr>
        <w:t>In view of the huge number of injuries that face problems that require rehabilitation of the injured part with physiotherapy, a technical method must be found to conduct the correct treatment process using the technological resources available to almost every Palestinian citi</w:t>
      </w:r>
      <w:r w:rsidR="00BE2512">
        <w:rPr>
          <w:rFonts w:ascii="Cambria" w:hAnsi="Cambria" w:cstheme="majorBidi"/>
          <w:sz w:val="24"/>
          <w:szCs w:val="24"/>
          <w:lang w:bidi="ar-JO"/>
        </w:rPr>
        <w:t xml:space="preserve">zen, which is the mobile phone </w:t>
      </w:r>
      <w:r w:rsidRPr="009555F1">
        <w:rPr>
          <w:rFonts w:ascii="Cambria" w:hAnsi="Cambria" w:cstheme="majorBidi"/>
          <w:sz w:val="24"/>
          <w:szCs w:val="24"/>
          <w:lang w:bidi="ar-JO"/>
        </w:rPr>
        <w:t>device. The application will enable patients to track the correctness of performing these exercises more effectively and ultimately achieve the goal of physiotherapy and help patients recover from injury.</w:t>
      </w:r>
    </w:p>
    <w:p w14:paraId="65C11B35" w14:textId="77777777" w:rsidR="00CA4AE8" w:rsidRPr="009555F1" w:rsidRDefault="00CA4AE8" w:rsidP="005B5EDD">
      <w:pPr>
        <w:spacing w:line="360" w:lineRule="auto"/>
        <w:jc w:val="both"/>
        <w:rPr>
          <w:rFonts w:ascii="Cambria" w:hAnsi="Cambria" w:cstheme="majorBidi"/>
          <w:sz w:val="24"/>
          <w:szCs w:val="24"/>
          <w:lang w:bidi="ar-JO"/>
        </w:rPr>
      </w:pPr>
    </w:p>
    <w:p w14:paraId="65C11B3E" w14:textId="77777777" w:rsidR="00CA4AE8" w:rsidRPr="009555F1" w:rsidRDefault="00CA4AE8" w:rsidP="005B5EDD">
      <w:pPr>
        <w:spacing w:line="360" w:lineRule="auto"/>
        <w:jc w:val="both"/>
        <w:rPr>
          <w:rFonts w:ascii="Cambria" w:hAnsi="Cambria" w:cstheme="majorBidi"/>
          <w:sz w:val="24"/>
          <w:szCs w:val="24"/>
          <w:lang w:bidi="ar-JO"/>
        </w:rPr>
      </w:pPr>
    </w:p>
    <w:p w14:paraId="65C11B3F" w14:textId="77777777" w:rsidR="00CA4AE8" w:rsidRPr="00056323" w:rsidRDefault="00A533AF" w:rsidP="00056323">
      <w:pPr>
        <w:pStyle w:val="2"/>
        <w:spacing w:line="360" w:lineRule="auto"/>
        <w:rPr>
          <w:rFonts w:ascii="Cambria" w:hAnsi="Cambria"/>
          <w:b/>
          <w:bCs/>
          <w:color w:val="000000" w:themeColor="text1"/>
          <w:sz w:val="32"/>
          <w:szCs w:val="32"/>
          <w:lang w:bidi="ar-JO"/>
        </w:rPr>
      </w:pPr>
      <w:bookmarkStart w:id="11" w:name="_Toc139138310"/>
      <w:bookmarkStart w:id="12" w:name="_Toc139229590"/>
      <w:r>
        <w:rPr>
          <w:rFonts w:ascii="Cambria" w:hAnsi="Cambria"/>
          <w:b/>
          <w:bCs/>
          <w:color w:val="000000" w:themeColor="text1"/>
          <w:sz w:val="32"/>
          <w:szCs w:val="32"/>
          <w:lang w:bidi="ar-JO"/>
        </w:rPr>
        <w:lastRenderedPageBreak/>
        <w:t>1.3</w:t>
      </w:r>
      <w:r>
        <w:rPr>
          <w:rFonts w:ascii="Cambria" w:hAnsi="Cambria"/>
          <w:b/>
          <w:bCs/>
          <w:color w:val="000000" w:themeColor="text1"/>
          <w:sz w:val="32"/>
          <w:szCs w:val="32"/>
          <w:lang w:bidi="ar-JO"/>
        </w:rPr>
        <w:tab/>
      </w:r>
      <w:r w:rsidR="008F5E20" w:rsidRPr="00056323">
        <w:rPr>
          <w:rFonts w:ascii="Cambria" w:hAnsi="Cambria"/>
          <w:b/>
          <w:bCs/>
          <w:color w:val="000000" w:themeColor="text1"/>
          <w:sz w:val="32"/>
          <w:szCs w:val="32"/>
          <w:lang w:bidi="ar-JO"/>
        </w:rPr>
        <w:t>Methodology</w:t>
      </w:r>
      <w:bookmarkEnd w:id="11"/>
      <w:bookmarkEnd w:id="12"/>
      <w:r w:rsidR="008F5E20" w:rsidRPr="00056323">
        <w:rPr>
          <w:rFonts w:ascii="Cambria" w:hAnsi="Cambria"/>
          <w:b/>
          <w:bCs/>
          <w:color w:val="000000" w:themeColor="text1"/>
          <w:sz w:val="32"/>
          <w:szCs w:val="32"/>
          <w:lang w:bidi="ar-JO"/>
        </w:rPr>
        <w:t xml:space="preserve"> </w:t>
      </w:r>
    </w:p>
    <w:p w14:paraId="65C11B40" w14:textId="77777777" w:rsidR="00124F2F" w:rsidRPr="009555F1" w:rsidRDefault="00124F2F" w:rsidP="00056323">
      <w:pPr>
        <w:spacing w:line="360" w:lineRule="auto"/>
        <w:jc w:val="both"/>
        <w:rPr>
          <w:rFonts w:ascii="Cambria" w:hAnsi="Cambria" w:cstheme="majorBidi"/>
          <w:sz w:val="24"/>
          <w:szCs w:val="24"/>
        </w:rPr>
      </w:pPr>
      <w:r w:rsidRPr="009555F1">
        <w:rPr>
          <w:rFonts w:ascii="Cambria" w:hAnsi="Cambria" w:cstheme="majorBidi"/>
          <w:sz w:val="24"/>
          <w:szCs w:val="24"/>
        </w:rPr>
        <w:t xml:space="preserve">This project is a cutting-edge application/framework designed to monitor patients' physical therapy exercises while they are in the comfort of their own </w:t>
      </w:r>
      <w:proofErr w:type="gramStart"/>
      <w:r w:rsidRPr="009555F1">
        <w:rPr>
          <w:rFonts w:ascii="Cambria" w:hAnsi="Cambria" w:cstheme="majorBidi"/>
          <w:sz w:val="24"/>
          <w:szCs w:val="24"/>
        </w:rPr>
        <w:t>homes .</w:t>
      </w:r>
      <w:proofErr w:type="gramEnd"/>
      <w:r w:rsidRPr="009555F1">
        <w:rPr>
          <w:rFonts w:ascii="Cambria" w:hAnsi="Cambria" w:cstheme="majorBidi"/>
          <w:sz w:val="24"/>
          <w:szCs w:val="24"/>
        </w:rPr>
        <w:t xml:space="preserve"> Initially, we considered using the leap motion sensor for tracking patient movements, but we ultimately decided against it due to its limited ability to track only the hand and not the entire body. Therefore, we opted for the Orbbec Astra camera as an alternative, but this option was not accessible to all patients due to its high cost and limited availability. Consequently, we chose to utilize the mobile phone camera as a more widely available and affordable option.</w:t>
      </w:r>
    </w:p>
    <w:p w14:paraId="65C11B41" w14:textId="77777777" w:rsidR="00124F2F" w:rsidRPr="009555F1" w:rsidRDefault="00124F2F" w:rsidP="00124F2F">
      <w:pPr>
        <w:spacing w:line="360" w:lineRule="auto"/>
        <w:jc w:val="both"/>
        <w:rPr>
          <w:rFonts w:ascii="Cambria" w:hAnsi="Cambria" w:cstheme="majorBidi"/>
          <w:sz w:val="24"/>
          <w:szCs w:val="24"/>
        </w:rPr>
      </w:pPr>
      <w:r w:rsidRPr="009555F1">
        <w:rPr>
          <w:rFonts w:ascii="Cambria" w:hAnsi="Cambria" w:cstheme="majorBidi"/>
          <w:sz w:val="24"/>
          <w:szCs w:val="24"/>
        </w:rPr>
        <w:t>Patients can create their own personalized exercise regimen from a list of tasks recommended by their therapists. Once they have selected a particular exercise, they will be provided with a comprehensive description and accompanying how-to video. Additionally, an option to initiate the exercise will be available. Upon selecting this option, the mobile phone's camera will activate, and the patient will receive real-time feedback on their exercise performance accuracy. This feedback will be provided through the patient's device screen by leveraging our proprietary deep learning-based pre-trained computer vision model, which processes the patient's exercise recording on our server. The exercise-specific performance metrics will then be recorded in the patient's log, which can be later reviewed by the therapist.</w:t>
      </w:r>
    </w:p>
    <w:p w14:paraId="65C11B42" w14:textId="77777777" w:rsidR="00124F2F" w:rsidRPr="009555F1" w:rsidRDefault="00124F2F" w:rsidP="00124F2F">
      <w:pPr>
        <w:spacing w:line="360" w:lineRule="auto"/>
        <w:jc w:val="both"/>
        <w:rPr>
          <w:rFonts w:ascii="Cambria" w:hAnsi="Cambria" w:cstheme="majorBidi"/>
          <w:sz w:val="24"/>
          <w:szCs w:val="24"/>
          <w:rtl/>
        </w:rPr>
      </w:pPr>
      <w:r w:rsidRPr="009555F1">
        <w:rPr>
          <w:rFonts w:ascii="Cambria" w:hAnsi="Cambria" w:cstheme="majorBidi"/>
          <w:sz w:val="24"/>
          <w:szCs w:val="24"/>
        </w:rPr>
        <w:t>In summary, our innovative application/framework is designed to offer patients a seamless and convenient means of monitoring their physical therapy exercises remotely while providing therapists with valuable performance data.</w:t>
      </w:r>
    </w:p>
    <w:p w14:paraId="65C11B43" w14:textId="77777777" w:rsidR="0064338C" w:rsidRPr="009555F1" w:rsidRDefault="0064338C" w:rsidP="00124F2F">
      <w:pPr>
        <w:spacing w:line="360" w:lineRule="auto"/>
        <w:jc w:val="both"/>
        <w:rPr>
          <w:rFonts w:ascii="Cambria" w:hAnsi="Cambria" w:cstheme="majorBidi"/>
          <w:sz w:val="24"/>
          <w:szCs w:val="24"/>
          <w:rtl/>
        </w:rPr>
      </w:pPr>
    </w:p>
    <w:p w14:paraId="65C11B44" w14:textId="77777777" w:rsidR="0064338C" w:rsidRPr="009555F1" w:rsidRDefault="0064338C" w:rsidP="00124F2F">
      <w:pPr>
        <w:spacing w:line="360" w:lineRule="auto"/>
        <w:jc w:val="both"/>
        <w:rPr>
          <w:rFonts w:ascii="Cambria" w:hAnsi="Cambria" w:cstheme="majorBidi"/>
          <w:sz w:val="24"/>
          <w:szCs w:val="24"/>
          <w:rtl/>
        </w:rPr>
      </w:pPr>
    </w:p>
    <w:p w14:paraId="65C11B45" w14:textId="77777777" w:rsidR="00E305F5" w:rsidRPr="009555F1" w:rsidRDefault="00E305F5" w:rsidP="00124F2F">
      <w:pPr>
        <w:spacing w:line="360" w:lineRule="auto"/>
        <w:jc w:val="both"/>
        <w:rPr>
          <w:rFonts w:ascii="Cambria" w:hAnsi="Cambria" w:cstheme="majorBidi"/>
          <w:sz w:val="24"/>
          <w:szCs w:val="24"/>
          <w:rtl/>
        </w:rPr>
      </w:pPr>
    </w:p>
    <w:p w14:paraId="65C11B46" w14:textId="77777777" w:rsidR="00E305F5" w:rsidRPr="009555F1" w:rsidRDefault="00E305F5" w:rsidP="00124F2F">
      <w:pPr>
        <w:spacing w:line="360" w:lineRule="auto"/>
        <w:jc w:val="both"/>
        <w:rPr>
          <w:rFonts w:ascii="Cambria" w:hAnsi="Cambria" w:cstheme="majorBidi"/>
          <w:sz w:val="24"/>
          <w:szCs w:val="24"/>
          <w:rtl/>
        </w:rPr>
      </w:pPr>
    </w:p>
    <w:p w14:paraId="65C11B47" w14:textId="77777777" w:rsidR="00783BC3" w:rsidRDefault="00783BC3" w:rsidP="00124F2F">
      <w:pPr>
        <w:spacing w:line="360" w:lineRule="auto"/>
        <w:jc w:val="both"/>
        <w:rPr>
          <w:rFonts w:ascii="Cambria" w:hAnsi="Cambria" w:cstheme="majorBidi"/>
          <w:sz w:val="24"/>
          <w:szCs w:val="24"/>
          <w:rtl/>
        </w:rPr>
      </w:pPr>
    </w:p>
    <w:p w14:paraId="1FE5C844" w14:textId="77777777" w:rsidR="00076F93" w:rsidRDefault="00076F93" w:rsidP="00124F2F">
      <w:pPr>
        <w:spacing w:line="360" w:lineRule="auto"/>
        <w:jc w:val="both"/>
        <w:rPr>
          <w:rFonts w:ascii="Cambria" w:hAnsi="Cambria" w:cstheme="majorBidi"/>
          <w:sz w:val="24"/>
          <w:szCs w:val="24"/>
        </w:rPr>
      </w:pPr>
    </w:p>
    <w:p w14:paraId="65C11B48" w14:textId="77777777" w:rsidR="00783BC3" w:rsidRPr="00076F93" w:rsidRDefault="00783BC3" w:rsidP="00076F93">
      <w:pPr>
        <w:rPr>
          <w:rFonts w:ascii="Cambria" w:hAnsi="Cambria"/>
          <w:b/>
          <w:bCs/>
          <w:color w:val="0D0D0D" w:themeColor="text1" w:themeTint="F2"/>
          <w:sz w:val="52"/>
          <w:szCs w:val="52"/>
        </w:rPr>
      </w:pPr>
      <w:bookmarkStart w:id="13" w:name="_Toc139138311"/>
      <w:r w:rsidRPr="00076F93">
        <w:rPr>
          <w:rFonts w:ascii="Cambria" w:hAnsi="Cambria"/>
          <w:b/>
          <w:bCs/>
          <w:color w:val="0D0D0D" w:themeColor="text1" w:themeTint="F2"/>
          <w:sz w:val="52"/>
          <w:szCs w:val="52"/>
        </w:rPr>
        <w:lastRenderedPageBreak/>
        <w:t>Chapter 2</w:t>
      </w:r>
      <w:bookmarkEnd w:id="13"/>
      <w:r w:rsidRPr="00076F93">
        <w:rPr>
          <w:rFonts w:ascii="Cambria" w:hAnsi="Cambria"/>
          <w:b/>
          <w:bCs/>
          <w:color w:val="0D0D0D" w:themeColor="text1" w:themeTint="F2"/>
          <w:sz w:val="52"/>
          <w:szCs w:val="52"/>
        </w:rPr>
        <w:t xml:space="preserve"> </w:t>
      </w:r>
    </w:p>
    <w:p w14:paraId="5043967B" w14:textId="4BF0DD27" w:rsidR="00F8763B" w:rsidRPr="00076F93" w:rsidRDefault="00F8763B" w:rsidP="00076F93">
      <w:pPr>
        <w:pStyle w:val="1"/>
        <w:rPr>
          <w:rFonts w:ascii="Cambria" w:hAnsi="Cambria"/>
          <w:b/>
          <w:bCs/>
          <w:color w:val="0D0D0D" w:themeColor="text1" w:themeTint="F2"/>
          <w:sz w:val="52"/>
          <w:szCs w:val="52"/>
        </w:rPr>
      </w:pPr>
      <w:bookmarkStart w:id="14" w:name="_Toc139229591"/>
      <w:r w:rsidRPr="00076F93">
        <w:rPr>
          <w:rFonts w:ascii="Cambria" w:hAnsi="Cambria"/>
          <w:b/>
          <w:bCs/>
          <w:color w:val="0D0D0D" w:themeColor="text1" w:themeTint="F2"/>
          <w:sz w:val="52"/>
          <w:szCs w:val="52"/>
        </w:rPr>
        <w:t>Literature review</w:t>
      </w:r>
      <w:bookmarkEnd w:id="14"/>
    </w:p>
    <w:p w14:paraId="0DCA1D7F" w14:textId="77777777" w:rsidR="00C34832" w:rsidRDefault="00C34832" w:rsidP="00C34832"/>
    <w:p w14:paraId="58987771" w14:textId="7174FEB8" w:rsidR="00C34832" w:rsidRDefault="00A71754" w:rsidP="00C34832">
      <w:r w:rsidRPr="008B3635">
        <w:rPr>
          <w:rFonts w:ascii="Cambria" w:hAnsi="Cambria"/>
          <w:b/>
          <w:bCs/>
          <w:sz w:val="32"/>
          <w:szCs w:val="32"/>
        </w:rPr>
        <w:t>Contents</w:t>
      </w:r>
      <w:r w:rsidRPr="008B3635">
        <w:rPr>
          <w:rFonts w:ascii="Cambria" w:hAnsi="Cambria"/>
          <w:b/>
          <w:bCs/>
          <w:sz w:val="28"/>
          <w:szCs w:val="28"/>
        </w:rPr>
        <w:t xml:space="preserve"> </w:t>
      </w:r>
      <w:r w:rsidR="00C34832">
        <w:t>_____________________________________________________________________________________</w:t>
      </w:r>
    </w:p>
    <w:p w14:paraId="61BC681B" w14:textId="77777777" w:rsidR="00FA6422" w:rsidRPr="00FA6422" w:rsidRDefault="00C13E22" w:rsidP="00FA6422">
      <w:pPr>
        <w:pStyle w:val="20"/>
        <w:rPr>
          <w:rFonts w:eastAsiaTheme="minorEastAsia"/>
          <w:kern w:val="2"/>
          <w:lang w:val="en-GB" w:eastAsia="en-GB"/>
          <w14:ligatures w14:val="standardContextual"/>
        </w:rPr>
      </w:pPr>
      <w:hyperlink w:anchor="_Toc139139232" w:history="1">
        <w:r w:rsidR="00FA6422" w:rsidRPr="00FA6422">
          <w:rPr>
            <w:rStyle w:val="Hyperlink"/>
            <w:color w:val="auto"/>
            <w:u w:val="none"/>
          </w:rPr>
          <w:t>2.1 A Deep Learning Framework for Assessing</w:t>
        </w:r>
        <w:r w:rsidR="00FA6422" w:rsidRPr="00FA6422">
          <w:rPr>
            <w:rStyle w:val="Hyperlink"/>
            <w:color w:val="auto"/>
            <w:u w:val="none"/>
            <w:rtl/>
          </w:rPr>
          <w:t xml:space="preserve"> </w:t>
        </w:r>
        <w:r w:rsidR="00FA6422" w:rsidRPr="00FA6422">
          <w:rPr>
            <w:rStyle w:val="Hyperlink"/>
            <w:color w:val="auto"/>
            <w:u w:val="none"/>
          </w:rPr>
          <w:t>Physical Rehabilitation Exercises</w:t>
        </w:r>
        <w:r w:rsidR="00FA6422" w:rsidRPr="00FA6422">
          <w:rPr>
            <w:webHidden/>
          </w:rPr>
          <w:tab/>
        </w:r>
        <w:r w:rsidR="00FA6422" w:rsidRPr="00FA6422">
          <w:rPr>
            <w:webHidden/>
          </w:rPr>
          <w:fldChar w:fldCharType="begin"/>
        </w:r>
        <w:r w:rsidR="00FA6422" w:rsidRPr="00FA6422">
          <w:rPr>
            <w:webHidden/>
          </w:rPr>
          <w:instrText xml:space="preserve"> PAGEREF _Toc139139232 \h </w:instrText>
        </w:r>
        <w:r w:rsidR="00FA6422" w:rsidRPr="00FA6422">
          <w:rPr>
            <w:webHidden/>
          </w:rPr>
        </w:r>
        <w:r w:rsidR="00FA6422" w:rsidRPr="00FA6422">
          <w:rPr>
            <w:webHidden/>
          </w:rPr>
          <w:fldChar w:fldCharType="separate"/>
        </w:r>
        <w:r w:rsidR="00FA6422" w:rsidRPr="00FA6422">
          <w:rPr>
            <w:webHidden/>
          </w:rPr>
          <w:t>4</w:t>
        </w:r>
        <w:r w:rsidR="00FA6422" w:rsidRPr="00FA6422">
          <w:rPr>
            <w:webHidden/>
          </w:rPr>
          <w:fldChar w:fldCharType="end"/>
        </w:r>
      </w:hyperlink>
    </w:p>
    <w:p w14:paraId="65C11B49" w14:textId="0DA5C049" w:rsidR="008F5E20" w:rsidRDefault="00A71754" w:rsidP="00124F2F">
      <w:pPr>
        <w:spacing w:line="360" w:lineRule="auto"/>
        <w:jc w:val="both"/>
        <w:rPr>
          <w:rFonts w:ascii="Cambria" w:hAnsi="Cambria" w:cstheme="majorBidi"/>
          <w:sz w:val="24"/>
          <w:szCs w:val="24"/>
        </w:rPr>
      </w:pPr>
      <w:r>
        <w:rPr>
          <w:rFonts w:ascii="Cambria" w:hAnsi="Cambria" w:cstheme="majorBidi"/>
          <w:sz w:val="24"/>
          <w:szCs w:val="24"/>
        </w:rPr>
        <w:t>_________________________________________________________________________________________________________</w:t>
      </w:r>
    </w:p>
    <w:p w14:paraId="53478C16" w14:textId="77777777" w:rsidR="008B3635" w:rsidRPr="009555F1" w:rsidRDefault="008B3635" w:rsidP="00124F2F">
      <w:pPr>
        <w:spacing w:line="360" w:lineRule="auto"/>
        <w:jc w:val="both"/>
        <w:rPr>
          <w:rFonts w:ascii="Cambria" w:hAnsi="Cambria" w:cstheme="majorBidi"/>
          <w:sz w:val="24"/>
          <w:szCs w:val="24"/>
        </w:rPr>
      </w:pPr>
    </w:p>
    <w:p w14:paraId="65C11B4B" w14:textId="2ED45175" w:rsidR="008F5E20" w:rsidRPr="00F8763B" w:rsidRDefault="00F8763B" w:rsidP="00F8763B">
      <w:pPr>
        <w:pStyle w:val="2"/>
        <w:spacing w:line="360" w:lineRule="auto"/>
        <w:rPr>
          <w:rFonts w:ascii="Cambria" w:hAnsi="Cambria"/>
          <w:b/>
          <w:bCs/>
          <w:color w:val="auto"/>
          <w:sz w:val="32"/>
          <w:szCs w:val="32"/>
        </w:rPr>
      </w:pPr>
      <w:bookmarkStart w:id="15" w:name="_Toc139138313"/>
      <w:bookmarkStart w:id="16" w:name="_Toc139229592"/>
      <w:r w:rsidRPr="00F8763B">
        <w:rPr>
          <w:rFonts w:ascii="Cambria" w:hAnsi="Cambria"/>
          <w:b/>
          <w:bCs/>
          <w:color w:val="auto"/>
          <w:sz w:val="32"/>
          <w:szCs w:val="32"/>
        </w:rPr>
        <w:t>2.1 A</w:t>
      </w:r>
      <w:r w:rsidR="008F5E20" w:rsidRPr="00F8763B">
        <w:rPr>
          <w:rFonts w:ascii="Cambria" w:hAnsi="Cambria"/>
          <w:b/>
          <w:bCs/>
          <w:color w:val="auto"/>
          <w:sz w:val="32"/>
          <w:szCs w:val="32"/>
        </w:rPr>
        <w:t xml:space="preserve"> Deep Learning Framework for Assessing</w:t>
      </w:r>
      <w:r w:rsidR="008F5E20" w:rsidRPr="00F8763B">
        <w:rPr>
          <w:rFonts w:ascii="Cambria" w:hAnsi="Cambria"/>
          <w:b/>
          <w:bCs/>
          <w:color w:val="auto"/>
          <w:sz w:val="32"/>
          <w:szCs w:val="32"/>
          <w:rtl/>
        </w:rPr>
        <w:t xml:space="preserve"> </w:t>
      </w:r>
      <w:r w:rsidR="008F5E20" w:rsidRPr="00F8763B">
        <w:rPr>
          <w:rFonts w:ascii="Cambria" w:hAnsi="Cambria"/>
          <w:b/>
          <w:bCs/>
          <w:color w:val="auto"/>
          <w:sz w:val="32"/>
          <w:szCs w:val="32"/>
        </w:rPr>
        <w:t>Physical</w:t>
      </w:r>
      <w:r w:rsidR="00A32203" w:rsidRPr="00F8763B">
        <w:rPr>
          <w:rFonts w:ascii="Cambria" w:hAnsi="Cambria"/>
          <w:b/>
          <w:bCs/>
          <w:color w:val="auto"/>
          <w:sz w:val="32"/>
          <w:szCs w:val="32"/>
        </w:rPr>
        <w:t xml:space="preserve"> </w:t>
      </w:r>
      <w:r w:rsidR="008F5E20" w:rsidRPr="00F8763B">
        <w:rPr>
          <w:rFonts w:ascii="Cambria" w:hAnsi="Cambria"/>
          <w:b/>
          <w:bCs/>
          <w:color w:val="auto"/>
          <w:sz w:val="32"/>
          <w:szCs w:val="32"/>
        </w:rPr>
        <w:t>Rehabilitation Exercises</w:t>
      </w:r>
      <w:bookmarkEnd w:id="15"/>
      <w:bookmarkEnd w:id="16"/>
    </w:p>
    <w:p w14:paraId="65C11B4C" w14:textId="77777777" w:rsidR="008F5E20" w:rsidRPr="009555F1" w:rsidRDefault="008F5E20" w:rsidP="00783BC3">
      <w:pPr>
        <w:spacing w:line="360" w:lineRule="auto"/>
        <w:jc w:val="both"/>
        <w:rPr>
          <w:rFonts w:ascii="Cambria" w:hAnsi="Cambria"/>
          <w:sz w:val="24"/>
          <w:szCs w:val="24"/>
        </w:rPr>
      </w:pPr>
      <w:r w:rsidRPr="009555F1">
        <w:rPr>
          <w:rFonts w:ascii="Cambria" w:hAnsi="Cambria"/>
          <w:sz w:val="24"/>
          <w:szCs w:val="24"/>
        </w:rPr>
        <w:t>In this paper, a deep learning-based framework for automated assessment of the quality of physical rehabilitation exercises from a sensor system was discussed. The skeleton joint coordinates acquired by the sensory system are processed via dimensionality reduction, performance quantification, and scoring mapping to obtain movement quality scores that are subsequently used for training an NN model. The trained NN model is afterward used to automatically generate movement quality scores for input movement data acquired by the sensory system. For dimensionality reduction, a deep auto-encoder Neural Network (NNs) was used, which composed of an encoder network, which maps the input data to a lower-dimensional latent space, and a decoder network, which reconstructs the original input data from the encoded representation.</w:t>
      </w:r>
    </w:p>
    <w:p w14:paraId="65C11B4D" w14:textId="77777777" w:rsidR="008F5E20" w:rsidRPr="009555F1" w:rsidRDefault="008F5E20" w:rsidP="00DF64EF">
      <w:pPr>
        <w:spacing w:line="360" w:lineRule="auto"/>
        <w:jc w:val="both"/>
        <w:rPr>
          <w:rFonts w:ascii="Cambria" w:hAnsi="Cambria"/>
          <w:sz w:val="24"/>
          <w:szCs w:val="24"/>
        </w:rPr>
      </w:pPr>
      <w:r w:rsidRPr="009555F1">
        <w:rPr>
          <w:rFonts w:ascii="Cambria" w:hAnsi="Cambria"/>
          <w:sz w:val="24"/>
          <w:szCs w:val="24"/>
        </w:rPr>
        <w:t xml:space="preserve">The model takes as input sequences of joint angles and outputs a numerical score indicating the quality of the movement. The framework is designed to recognize movement patterns at different levels of abstraction using temporal pyramids and multi-branch convolutional layers. The model is trained on a small dataset, the UI-PRMD, which consists of skeletal data collected from 10 healthy subjects performing 10 different rehabilitation exercises both correctly and incorrectly. The proposed model shows promising results in accurately </w:t>
      </w:r>
      <w:r w:rsidRPr="009555F1">
        <w:rPr>
          <w:rFonts w:ascii="Cambria" w:hAnsi="Cambria"/>
          <w:sz w:val="24"/>
          <w:szCs w:val="24"/>
        </w:rPr>
        <w:lastRenderedPageBreak/>
        <w:t>assessing movement quality, providing a potential tool for physical therapists and clinicians to monitor and improve rehabilitation progress.</w:t>
      </w:r>
    </w:p>
    <w:p w14:paraId="65C11B4E" w14:textId="77777777" w:rsidR="008F5E20" w:rsidRPr="009555F1" w:rsidRDefault="008F5E20" w:rsidP="00DF64EF">
      <w:pPr>
        <w:spacing w:line="360" w:lineRule="auto"/>
        <w:jc w:val="both"/>
        <w:rPr>
          <w:rFonts w:ascii="Cambria" w:hAnsi="Cambria"/>
          <w:sz w:val="24"/>
          <w:szCs w:val="24"/>
        </w:rPr>
      </w:pPr>
      <w:r w:rsidRPr="009555F1">
        <w:rPr>
          <w:rFonts w:ascii="Cambria" w:hAnsi="Cambria"/>
          <w:sz w:val="24"/>
          <w:szCs w:val="24"/>
        </w:rPr>
        <w:t xml:space="preserve">In Performance Quantification discusses the evaluation of the classification performance for different metrics and dimensionality reduction techniques. The four performance metrics used were Euclidean distance, DTW distance, </w:t>
      </w:r>
      <w:proofErr w:type="spellStart"/>
      <w:r w:rsidRPr="009555F1">
        <w:rPr>
          <w:rFonts w:ascii="Cambria" w:hAnsi="Cambria"/>
          <w:sz w:val="24"/>
          <w:szCs w:val="24"/>
        </w:rPr>
        <w:t>Mahalanobis</w:t>
      </w:r>
      <w:proofErr w:type="spellEnd"/>
      <w:r w:rsidRPr="009555F1">
        <w:rPr>
          <w:rFonts w:ascii="Cambria" w:hAnsi="Cambria"/>
          <w:sz w:val="24"/>
          <w:szCs w:val="24"/>
        </w:rPr>
        <w:t xml:space="preserve"> distance, and GMM log-likelihood. The results showed that GMM log-likelihood performed the best in terms of separating correct and incorrect movements. The auto-encoder NN technique resulted in the least information loss in compressing high-dimensional data compared to PCA and maximum variance. Finally, the number of Gaussian components used for GMM was set to 6. </w:t>
      </w:r>
    </w:p>
    <w:p w14:paraId="65C11B4F" w14:textId="77777777" w:rsidR="008F5E20" w:rsidRPr="009555F1" w:rsidRDefault="008F5E20" w:rsidP="00DF64EF">
      <w:pPr>
        <w:spacing w:line="360" w:lineRule="auto"/>
        <w:jc w:val="both"/>
        <w:rPr>
          <w:rFonts w:ascii="Cambria" w:hAnsi="Cambria"/>
          <w:sz w:val="24"/>
          <w:szCs w:val="24"/>
        </w:rPr>
      </w:pPr>
      <w:r w:rsidRPr="009555F1">
        <w:rPr>
          <w:rFonts w:ascii="Cambria" w:hAnsi="Cambria"/>
          <w:sz w:val="24"/>
          <w:szCs w:val="24"/>
        </w:rPr>
        <w:t>The Neural Networks Performance section of the research paper focuses on evaluating the scoring function and performance of the proposed model. The scoring function is used to calculate the quality scores for the movements, with the parameters selected empirically. The neural network evaluation involves inputting pairs of repetition data containing 117-dimensional joint measurements and quality scores, and predicting the movement quality score for each input repetition. The proposed model includes separate neural networks trained for each of the 10 exercises in the dataset, and each network is run five times. The average absolute deviation between the ground truth quality scores and the network predictions is reported. The results show low errors in predicting the quality scores for input data, with the proposed framework closely following the ground truth quality scores for the movements. Overall, the research highlights the effectiveness of the proposed model in accurately assessing movement quality, which could be a valuable tool for physical therapists and clinicians in monitoring and improving rehabilitation progress.</w:t>
      </w:r>
    </w:p>
    <w:p w14:paraId="65C11B50" w14:textId="77777777" w:rsidR="008F5E20" w:rsidRPr="009555F1" w:rsidRDefault="008F5E20" w:rsidP="00DF64EF">
      <w:pPr>
        <w:spacing w:line="360" w:lineRule="auto"/>
        <w:jc w:val="both"/>
        <w:rPr>
          <w:rFonts w:ascii="Cambria" w:hAnsi="Cambria"/>
          <w:sz w:val="24"/>
          <w:szCs w:val="24"/>
        </w:rPr>
      </w:pPr>
    </w:p>
    <w:p w14:paraId="65C11B51" w14:textId="77777777" w:rsidR="006A362E" w:rsidRPr="009555F1" w:rsidRDefault="006A362E" w:rsidP="00DF64EF">
      <w:pPr>
        <w:spacing w:line="360" w:lineRule="auto"/>
        <w:jc w:val="both"/>
        <w:rPr>
          <w:rFonts w:ascii="Cambria" w:hAnsi="Cambria"/>
          <w:sz w:val="24"/>
          <w:szCs w:val="24"/>
        </w:rPr>
      </w:pPr>
    </w:p>
    <w:p w14:paraId="65C11B52" w14:textId="77777777" w:rsidR="006A362E" w:rsidRPr="009555F1" w:rsidRDefault="006A362E" w:rsidP="00DF64EF">
      <w:pPr>
        <w:spacing w:line="360" w:lineRule="auto"/>
        <w:jc w:val="both"/>
        <w:rPr>
          <w:rFonts w:ascii="Cambria" w:hAnsi="Cambria"/>
          <w:sz w:val="24"/>
          <w:szCs w:val="24"/>
        </w:rPr>
      </w:pPr>
    </w:p>
    <w:p w14:paraId="65C11B53" w14:textId="77777777" w:rsidR="006A362E" w:rsidRPr="009555F1" w:rsidRDefault="006A362E" w:rsidP="00DF64EF">
      <w:pPr>
        <w:spacing w:line="360" w:lineRule="auto"/>
        <w:jc w:val="both"/>
        <w:rPr>
          <w:rFonts w:ascii="Cambria" w:hAnsi="Cambria"/>
          <w:sz w:val="24"/>
          <w:szCs w:val="24"/>
        </w:rPr>
      </w:pPr>
    </w:p>
    <w:p w14:paraId="65C11B55" w14:textId="77777777" w:rsidR="006A362E" w:rsidRPr="009555F1" w:rsidRDefault="006A362E" w:rsidP="00DF64EF">
      <w:pPr>
        <w:spacing w:line="360" w:lineRule="auto"/>
        <w:jc w:val="both"/>
        <w:rPr>
          <w:rFonts w:ascii="Cambria" w:hAnsi="Cambria"/>
          <w:sz w:val="24"/>
          <w:szCs w:val="24"/>
        </w:rPr>
      </w:pPr>
    </w:p>
    <w:p w14:paraId="34E569DA" w14:textId="443B11C5" w:rsidR="008B087F" w:rsidRPr="00E3334D" w:rsidRDefault="008B087F" w:rsidP="00E3334D">
      <w:pPr>
        <w:rPr>
          <w:rFonts w:ascii="Cambria" w:hAnsi="Cambria"/>
          <w:b/>
          <w:bCs/>
          <w:sz w:val="52"/>
          <w:szCs w:val="52"/>
        </w:rPr>
      </w:pPr>
      <w:bookmarkStart w:id="17" w:name="_Toc139138314"/>
      <w:r w:rsidRPr="00E3334D">
        <w:rPr>
          <w:rFonts w:ascii="Cambria" w:hAnsi="Cambria"/>
          <w:b/>
          <w:bCs/>
          <w:sz w:val="52"/>
          <w:szCs w:val="52"/>
        </w:rPr>
        <w:lastRenderedPageBreak/>
        <w:t>Chapter 3</w:t>
      </w:r>
    </w:p>
    <w:p w14:paraId="65C11B5B" w14:textId="12467AE5" w:rsidR="00CA1FAC" w:rsidRPr="00E3334D" w:rsidRDefault="00CA1FAC" w:rsidP="00CA1FAC">
      <w:pPr>
        <w:pStyle w:val="1"/>
        <w:spacing w:line="360" w:lineRule="auto"/>
        <w:jc w:val="both"/>
        <w:rPr>
          <w:rFonts w:ascii="Cambria" w:hAnsi="Cambria"/>
          <w:b/>
          <w:bCs/>
          <w:color w:val="0D0D0D" w:themeColor="text1" w:themeTint="F2"/>
          <w:sz w:val="52"/>
          <w:szCs w:val="52"/>
        </w:rPr>
      </w:pPr>
      <w:bookmarkStart w:id="18" w:name="_Toc139229593"/>
      <w:r w:rsidRPr="00E3334D">
        <w:rPr>
          <w:rFonts w:ascii="Cambria" w:hAnsi="Cambria"/>
          <w:b/>
          <w:bCs/>
          <w:color w:val="0D0D0D" w:themeColor="text1" w:themeTint="F2"/>
          <w:sz w:val="52"/>
          <w:szCs w:val="52"/>
        </w:rPr>
        <w:t>System Analysis</w:t>
      </w:r>
      <w:bookmarkEnd w:id="17"/>
      <w:bookmarkEnd w:id="18"/>
    </w:p>
    <w:p w14:paraId="1DAFD72C" w14:textId="77777777" w:rsidR="004D0518" w:rsidRDefault="004D0518" w:rsidP="004D0518"/>
    <w:p w14:paraId="77A05D3B" w14:textId="5E25A0A2" w:rsidR="00062F5A" w:rsidRPr="004D0518" w:rsidRDefault="004D0518" w:rsidP="00062F5A">
      <w:pPr>
        <w:pBdr>
          <w:bottom w:val="single" w:sz="12" w:space="1" w:color="auto"/>
        </w:pBdr>
        <w:spacing w:line="360" w:lineRule="auto"/>
        <w:rPr>
          <w:rFonts w:ascii="Cambria" w:hAnsi="Cambria"/>
          <w:b/>
          <w:bCs/>
          <w:sz w:val="28"/>
          <w:szCs w:val="28"/>
          <w:rtl/>
        </w:rPr>
      </w:pPr>
      <w:r w:rsidRPr="004D0518">
        <w:rPr>
          <w:rFonts w:ascii="Cambria" w:hAnsi="Cambria"/>
          <w:b/>
          <w:bCs/>
          <w:sz w:val="28"/>
          <w:szCs w:val="28"/>
        </w:rPr>
        <w:t>Contents</w:t>
      </w:r>
    </w:p>
    <w:p w14:paraId="7300AA8A"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13" w:history="1">
        <w:r w:rsidRPr="00062F5A">
          <w:rPr>
            <w:rStyle w:val="Hyperlink"/>
            <w:color w:val="0D0D0D" w:themeColor="text1" w:themeTint="F2"/>
            <w:u w:val="none"/>
            <w:lang w:val="en-GB"/>
          </w:rPr>
          <w:t>3.1</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lang w:val="en-GB"/>
          </w:rPr>
          <w:t>Data Set</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_Toc139229213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6</w:t>
        </w:r>
        <w:r w:rsidRPr="00062F5A">
          <w:rPr>
            <w:webHidden/>
            <w:color w:val="0D0D0D" w:themeColor="text1" w:themeTint="F2"/>
          </w:rPr>
          <w:fldChar w:fldCharType="end"/>
        </w:r>
      </w:hyperlink>
    </w:p>
    <w:p w14:paraId="7B9B6099"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14" w:history="1">
        <w:r w:rsidRPr="00062F5A">
          <w:rPr>
            <w:rStyle w:val="Hyperlink"/>
            <w:color w:val="0D0D0D" w:themeColor="text1" w:themeTint="F2"/>
            <w:u w:val="none"/>
            <w:rtl/>
            <w:lang w:val="en-GB"/>
          </w:rPr>
          <w:t>3</w:t>
        </w:r>
        <w:r w:rsidRPr="00062F5A">
          <w:rPr>
            <w:rStyle w:val="Hyperlink"/>
            <w:color w:val="0D0D0D" w:themeColor="text1" w:themeTint="F2"/>
            <w:u w:val="none"/>
            <w:lang w:val="en-GB"/>
          </w:rPr>
          <w:t>.2</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lang w:val="en-GB"/>
          </w:rPr>
          <w:t>Gaussian Filter</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_Toc139229214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9</w:t>
        </w:r>
        <w:r w:rsidRPr="00062F5A">
          <w:rPr>
            <w:webHidden/>
            <w:color w:val="0D0D0D" w:themeColor="text1" w:themeTint="F2"/>
          </w:rPr>
          <w:fldChar w:fldCharType="end"/>
        </w:r>
      </w:hyperlink>
    </w:p>
    <w:p w14:paraId="12D5C027"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15" w:history="1">
        <w:r w:rsidRPr="00062F5A">
          <w:rPr>
            <w:rStyle w:val="Hyperlink"/>
            <w:color w:val="0D0D0D" w:themeColor="text1" w:themeTint="F2"/>
            <w:u w:val="none"/>
          </w:rPr>
          <w:t>3.3</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rPr>
          <w:t>Normalization Process</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_Toc139229215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10</w:t>
        </w:r>
        <w:r w:rsidRPr="00062F5A">
          <w:rPr>
            <w:webHidden/>
            <w:color w:val="0D0D0D" w:themeColor="text1" w:themeTint="F2"/>
          </w:rPr>
          <w:fldChar w:fldCharType="end"/>
        </w:r>
      </w:hyperlink>
    </w:p>
    <w:p w14:paraId="2D39414E" w14:textId="77777777" w:rsidR="00062F5A" w:rsidRPr="00062F5A" w:rsidRDefault="00062F5A" w:rsidP="00062F5A">
      <w:pPr>
        <w:pStyle w:val="30"/>
        <w:tabs>
          <w:tab w:val="left" w:pos="1320"/>
          <w:tab w:val="right" w:leader="dot" w:pos="9350"/>
        </w:tabs>
        <w:spacing w:line="360" w:lineRule="auto"/>
        <w:jc w:val="center"/>
        <w:rPr>
          <w:rFonts w:eastAsiaTheme="minorEastAsia"/>
          <w:b/>
          <w:bCs/>
          <w:noProof/>
          <w:color w:val="0D0D0D" w:themeColor="text1" w:themeTint="F2"/>
        </w:rPr>
      </w:pPr>
      <w:hyperlink w:anchor="_Toc139229216" w:history="1">
        <w:r w:rsidRPr="00062F5A">
          <w:rPr>
            <w:rStyle w:val="Hyperlink"/>
            <w:rFonts w:ascii="Cambria" w:hAnsi="Cambria"/>
            <w:b/>
            <w:bCs/>
            <w:noProof/>
            <w:color w:val="0D0D0D" w:themeColor="text1" w:themeTint="F2"/>
            <w:u w:val="none"/>
          </w:rPr>
          <w:t>3.3.1</w:t>
        </w:r>
        <w:r w:rsidRPr="00062F5A">
          <w:rPr>
            <w:rFonts w:eastAsiaTheme="minorEastAsia"/>
            <w:b/>
            <w:bCs/>
            <w:noProof/>
            <w:color w:val="0D0D0D" w:themeColor="text1" w:themeTint="F2"/>
          </w:rPr>
          <w:tab/>
        </w:r>
        <w:r w:rsidRPr="00062F5A">
          <w:rPr>
            <w:rStyle w:val="Hyperlink"/>
            <w:rFonts w:ascii="Cambria" w:hAnsi="Cambria"/>
            <w:b/>
            <w:bCs/>
            <w:noProof/>
            <w:color w:val="0D0D0D" w:themeColor="text1" w:themeTint="F2"/>
            <w:u w:val="none"/>
          </w:rPr>
          <w:t xml:space="preserve"> Min-Max Normalization</w:t>
        </w:r>
        <w:r w:rsidRPr="00062F5A">
          <w:rPr>
            <w:b/>
            <w:bCs/>
            <w:noProof/>
            <w:webHidden/>
            <w:color w:val="0D0D0D" w:themeColor="text1" w:themeTint="F2"/>
          </w:rPr>
          <w:tab/>
        </w:r>
        <w:r w:rsidRPr="00062F5A">
          <w:rPr>
            <w:b/>
            <w:bCs/>
            <w:noProof/>
            <w:webHidden/>
            <w:color w:val="0D0D0D" w:themeColor="text1" w:themeTint="F2"/>
          </w:rPr>
          <w:fldChar w:fldCharType="begin"/>
        </w:r>
        <w:r w:rsidRPr="00062F5A">
          <w:rPr>
            <w:b/>
            <w:bCs/>
            <w:noProof/>
            <w:webHidden/>
            <w:color w:val="0D0D0D" w:themeColor="text1" w:themeTint="F2"/>
          </w:rPr>
          <w:instrText xml:space="preserve"> PAGEREF _Toc139229216 \h </w:instrText>
        </w:r>
        <w:r w:rsidRPr="00062F5A">
          <w:rPr>
            <w:b/>
            <w:bCs/>
            <w:noProof/>
            <w:webHidden/>
            <w:color w:val="0D0D0D" w:themeColor="text1" w:themeTint="F2"/>
          </w:rPr>
        </w:r>
        <w:r w:rsidRPr="00062F5A">
          <w:rPr>
            <w:b/>
            <w:bCs/>
            <w:noProof/>
            <w:webHidden/>
            <w:color w:val="0D0D0D" w:themeColor="text1" w:themeTint="F2"/>
          </w:rPr>
          <w:fldChar w:fldCharType="separate"/>
        </w:r>
        <w:r w:rsidRPr="00062F5A">
          <w:rPr>
            <w:b/>
            <w:bCs/>
            <w:noProof/>
            <w:webHidden/>
            <w:color w:val="0D0D0D" w:themeColor="text1" w:themeTint="F2"/>
          </w:rPr>
          <w:t>10</w:t>
        </w:r>
        <w:r w:rsidRPr="00062F5A">
          <w:rPr>
            <w:b/>
            <w:bCs/>
            <w:noProof/>
            <w:webHidden/>
            <w:color w:val="0D0D0D" w:themeColor="text1" w:themeTint="F2"/>
          </w:rPr>
          <w:fldChar w:fldCharType="end"/>
        </w:r>
      </w:hyperlink>
    </w:p>
    <w:p w14:paraId="088B1C77"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17" w:history="1">
        <w:r w:rsidRPr="00062F5A">
          <w:rPr>
            <w:rStyle w:val="Hyperlink"/>
            <w:color w:val="0D0D0D" w:themeColor="text1" w:themeTint="F2"/>
            <w:u w:val="none"/>
          </w:rPr>
          <w:t>3.4</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rPr>
          <w:t>Segmentation Process</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_Toc139229217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12</w:t>
        </w:r>
        <w:r w:rsidRPr="00062F5A">
          <w:rPr>
            <w:webHidden/>
            <w:color w:val="0D0D0D" w:themeColor="text1" w:themeTint="F2"/>
          </w:rPr>
          <w:fldChar w:fldCharType="end"/>
        </w:r>
      </w:hyperlink>
    </w:p>
    <w:p w14:paraId="5BCFAD83" w14:textId="77777777" w:rsidR="00062F5A" w:rsidRPr="00062F5A" w:rsidRDefault="00062F5A" w:rsidP="00062F5A">
      <w:pPr>
        <w:pStyle w:val="30"/>
        <w:tabs>
          <w:tab w:val="left" w:pos="1320"/>
          <w:tab w:val="right" w:leader="dot" w:pos="9350"/>
        </w:tabs>
        <w:spacing w:line="360" w:lineRule="auto"/>
        <w:jc w:val="center"/>
        <w:rPr>
          <w:rFonts w:eastAsiaTheme="minorEastAsia"/>
          <w:b/>
          <w:bCs/>
          <w:noProof/>
          <w:color w:val="0D0D0D" w:themeColor="text1" w:themeTint="F2"/>
        </w:rPr>
      </w:pPr>
      <w:hyperlink w:anchor="_Toc139229218" w:history="1">
        <w:r w:rsidRPr="00062F5A">
          <w:rPr>
            <w:rStyle w:val="Hyperlink"/>
            <w:rFonts w:ascii="Cambria" w:hAnsi="Cambria"/>
            <w:b/>
            <w:bCs/>
            <w:noProof/>
            <w:color w:val="0D0D0D" w:themeColor="text1" w:themeTint="F2"/>
            <w:u w:val="none"/>
          </w:rPr>
          <w:t>3.4.1</w:t>
        </w:r>
        <w:r w:rsidRPr="00062F5A">
          <w:rPr>
            <w:rFonts w:eastAsiaTheme="minorEastAsia"/>
            <w:b/>
            <w:bCs/>
            <w:noProof/>
            <w:color w:val="0D0D0D" w:themeColor="text1" w:themeTint="F2"/>
          </w:rPr>
          <w:tab/>
        </w:r>
        <w:r w:rsidRPr="00062F5A">
          <w:rPr>
            <w:rStyle w:val="Hyperlink"/>
            <w:rFonts w:ascii="Cambria" w:hAnsi="Cambria"/>
            <w:b/>
            <w:bCs/>
            <w:noProof/>
            <w:color w:val="0D0D0D" w:themeColor="text1" w:themeTint="F2"/>
            <w:u w:val="none"/>
          </w:rPr>
          <w:t xml:space="preserve"> Masking Technique</w:t>
        </w:r>
        <w:r w:rsidRPr="00062F5A">
          <w:rPr>
            <w:b/>
            <w:bCs/>
            <w:noProof/>
            <w:webHidden/>
            <w:color w:val="0D0D0D" w:themeColor="text1" w:themeTint="F2"/>
          </w:rPr>
          <w:tab/>
        </w:r>
        <w:r w:rsidRPr="00062F5A">
          <w:rPr>
            <w:b/>
            <w:bCs/>
            <w:noProof/>
            <w:webHidden/>
            <w:color w:val="0D0D0D" w:themeColor="text1" w:themeTint="F2"/>
          </w:rPr>
          <w:fldChar w:fldCharType="begin"/>
        </w:r>
        <w:r w:rsidRPr="00062F5A">
          <w:rPr>
            <w:b/>
            <w:bCs/>
            <w:noProof/>
            <w:webHidden/>
            <w:color w:val="0D0D0D" w:themeColor="text1" w:themeTint="F2"/>
          </w:rPr>
          <w:instrText xml:space="preserve"> PAGEREF _Toc139229218 \h </w:instrText>
        </w:r>
        <w:r w:rsidRPr="00062F5A">
          <w:rPr>
            <w:b/>
            <w:bCs/>
            <w:noProof/>
            <w:webHidden/>
            <w:color w:val="0D0D0D" w:themeColor="text1" w:themeTint="F2"/>
          </w:rPr>
        </w:r>
        <w:r w:rsidRPr="00062F5A">
          <w:rPr>
            <w:b/>
            <w:bCs/>
            <w:noProof/>
            <w:webHidden/>
            <w:color w:val="0D0D0D" w:themeColor="text1" w:themeTint="F2"/>
          </w:rPr>
          <w:fldChar w:fldCharType="separate"/>
        </w:r>
        <w:r w:rsidRPr="00062F5A">
          <w:rPr>
            <w:b/>
            <w:bCs/>
            <w:noProof/>
            <w:webHidden/>
            <w:color w:val="0D0D0D" w:themeColor="text1" w:themeTint="F2"/>
          </w:rPr>
          <w:t>13</w:t>
        </w:r>
        <w:r w:rsidRPr="00062F5A">
          <w:rPr>
            <w:b/>
            <w:bCs/>
            <w:noProof/>
            <w:webHidden/>
            <w:color w:val="0D0D0D" w:themeColor="text1" w:themeTint="F2"/>
          </w:rPr>
          <w:fldChar w:fldCharType="end"/>
        </w:r>
      </w:hyperlink>
    </w:p>
    <w:p w14:paraId="494061D7" w14:textId="77777777" w:rsidR="00062F5A" w:rsidRPr="00062F5A" w:rsidRDefault="00062F5A" w:rsidP="00062F5A">
      <w:pPr>
        <w:pStyle w:val="30"/>
        <w:tabs>
          <w:tab w:val="left" w:pos="1320"/>
          <w:tab w:val="right" w:leader="dot" w:pos="9350"/>
        </w:tabs>
        <w:spacing w:line="360" w:lineRule="auto"/>
        <w:jc w:val="center"/>
        <w:rPr>
          <w:rFonts w:eastAsiaTheme="minorEastAsia"/>
          <w:b/>
          <w:bCs/>
          <w:noProof/>
          <w:color w:val="0D0D0D" w:themeColor="text1" w:themeTint="F2"/>
        </w:rPr>
      </w:pPr>
      <w:hyperlink w:anchor="_Toc139229219" w:history="1">
        <w:r w:rsidRPr="00062F5A">
          <w:rPr>
            <w:rStyle w:val="Hyperlink"/>
            <w:rFonts w:ascii="Cambria" w:hAnsi="Cambria"/>
            <w:b/>
            <w:bCs/>
            <w:noProof/>
            <w:color w:val="0D0D0D" w:themeColor="text1" w:themeTint="F2"/>
            <w:u w:val="none"/>
          </w:rPr>
          <w:t>3.4.2</w:t>
        </w:r>
        <w:r w:rsidRPr="00062F5A">
          <w:rPr>
            <w:rFonts w:eastAsiaTheme="minorEastAsia"/>
            <w:b/>
            <w:bCs/>
            <w:noProof/>
            <w:color w:val="0D0D0D" w:themeColor="text1" w:themeTint="F2"/>
          </w:rPr>
          <w:tab/>
        </w:r>
        <w:r w:rsidRPr="00062F5A">
          <w:rPr>
            <w:rStyle w:val="Hyperlink"/>
            <w:rFonts w:ascii="Cambria" w:hAnsi="Cambria"/>
            <w:b/>
            <w:bCs/>
            <w:noProof/>
            <w:color w:val="0D0D0D" w:themeColor="text1" w:themeTint="F2"/>
            <w:u w:val="none"/>
          </w:rPr>
          <w:t xml:space="preserve"> Moving Average Function</w:t>
        </w:r>
        <w:r w:rsidRPr="00062F5A">
          <w:rPr>
            <w:b/>
            <w:bCs/>
            <w:noProof/>
            <w:webHidden/>
            <w:color w:val="0D0D0D" w:themeColor="text1" w:themeTint="F2"/>
          </w:rPr>
          <w:tab/>
        </w:r>
        <w:r w:rsidRPr="00062F5A">
          <w:rPr>
            <w:b/>
            <w:bCs/>
            <w:noProof/>
            <w:webHidden/>
            <w:color w:val="0D0D0D" w:themeColor="text1" w:themeTint="F2"/>
          </w:rPr>
          <w:fldChar w:fldCharType="begin"/>
        </w:r>
        <w:r w:rsidRPr="00062F5A">
          <w:rPr>
            <w:b/>
            <w:bCs/>
            <w:noProof/>
            <w:webHidden/>
            <w:color w:val="0D0D0D" w:themeColor="text1" w:themeTint="F2"/>
          </w:rPr>
          <w:instrText xml:space="preserve"> PAGEREF _Toc139229219 \h </w:instrText>
        </w:r>
        <w:r w:rsidRPr="00062F5A">
          <w:rPr>
            <w:b/>
            <w:bCs/>
            <w:noProof/>
            <w:webHidden/>
            <w:color w:val="0D0D0D" w:themeColor="text1" w:themeTint="F2"/>
          </w:rPr>
        </w:r>
        <w:r w:rsidRPr="00062F5A">
          <w:rPr>
            <w:b/>
            <w:bCs/>
            <w:noProof/>
            <w:webHidden/>
            <w:color w:val="0D0D0D" w:themeColor="text1" w:themeTint="F2"/>
          </w:rPr>
          <w:fldChar w:fldCharType="separate"/>
        </w:r>
        <w:r w:rsidRPr="00062F5A">
          <w:rPr>
            <w:b/>
            <w:bCs/>
            <w:noProof/>
            <w:webHidden/>
            <w:color w:val="0D0D0D" w:themeColor="text1" w:themeTint="F2"/>
          </w:rPr>
          <w:t>16</w:t>
        </w:r>
        <w:r w:rsidRPr="00062F5A">
          <w:rPr>
            <w:b/>
            <w:bCs/>
            <w:noProof/>
            <w:webHidden/>
            <w:color w:val="0D0D0D" w:themeColor="text1" w:themeTint="F2"/>
          </w:rPr>
          <w:fldChar w:fldCharType="end"/>
        </w:r>
      </w:hyperlink>
    </w:p>
    <w:p w14:paraId="45F65A7C"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20" w:history="1">
        <w:r w:rsidRPr="00062F5A">
          <w:rPr>
            <w:rStyle w:val="Hyperlink"/>
            <w:color w:val="0D0D0D" w:themeColor="text1" w:themeTint="F2"/>
            <w:u w:val="none"/>
          </w:rPr>
          <w:t>3.5</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rPr>
          <w:t>Segments Period</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_Toc139229220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19</w:t>
        </w:r>
        <w:r w:rsidRPr="00062F5A">
          <w:rPr>
            <w:webHidden/>
            <w:color w:val="0D0D0D" w:themeColor="text1" w:themeTint="F2"/>
          </w:rPr>
          <w:fldChar w:fldCharType="end"/>
        </w:r>
      </w:hyperlink>
    </w:p>
    <w:p w14:paraId="16FA17AC"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21" w:history="1">
        <w:r w:rsidRPr="00062F5A">
          <w:rPr>
            <w:rStyle w:val="Hyperlink"/>
            <w:color w:val="0D0D0D" w:themeColor="text1" w:themeTint="F2"/>
            <w:u w:val="none"/>
          </w:rPr>
          <w:t>3.6</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rPr>
          <w:t>Features Extraction</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_Toc139229221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20</w:t>
        </w:r>
        <w:r w:rsidRPr="00062F5A">
          <w:rPr>
            <w:webHidden/>
            <w:color w:val="0D0D0D" w:themeColor="text1" w:themeTint="F2"/>
          </w:rPr>
          <w:fldChar w:fldCharType="end"/>
        </w:r>
      </w:hyperlink>
    </w:p>
    <w:p w14:paraId="136AE60C" w14:textId="77777777" w:rsidR="00062F5A" w:rsidRPr="00062F5A" w:rsidRDefault="00062F5A" w:rsidP="00062F5A">
      <w:pPr>
        <w:pStyle w:val="20"/>
        <w:spacing w:line="360" w:lineRule="auto"/>
        <w:jc w:val="center"/>
        <w:rPr>
          <w:rFonts w:asciiTheme="minorHAnsi" w:eastAsiaTheme="minorEastAsia" w:hAnsiTheme="minorHAnsi"/>
          <w:color w:val="0D0D0D" w:themeColor="text1" w:themeTint="F2"/>
          <w:sz w:val="22"/>
          <w:szCs w:val="22"/>
        </w:rPr>
      </w:pPr>
      <w:hyperlink w:anchor="_Toc139229222" w:history="1">
        <w:r w:rsidRPr="00062F5A">
          <w:rPr>
            <w:rStyle w:val="Hyperlink"/>
            <w:color w:val="0D0D0D" w:themeColor="text1" w:themeTint="F2"/>
            <w:u w:val="none"/>
            <w:shd w:val="clear" w:color="auto" w:fill="FFFFFF"/>
          </w:rPr>
          <w:t>3.7</w:t>
        </w:r>
        <w:r w:rsidRPr="00062F5A">
          <w:rPr>
            <w:rFonts w:asciiTheme="minorHAnsi" w:eastAsiaTheme="minorEastAsia" w:hAnsiTheme="minorHAnsi"/>
            <w:color w:val="0D0D0D" w:themeColor="text1" w:themeTint="F2"/>
            <w:sz w:val="22"/>
            <w:szCs w:val="22"/>
          </w:rPr>
          <w:tab/>
        </w:r>
        <w:r w:rsidRPr="00062F5A">
          <w:rPr>
            <w:rStyle w:val="Hyperlink"/>
            <w:color w:val="0D0D0D" w:themeColor="text1" w:themeTint="F2"/>
            <w:u w:val="none"/>
            <w:shd w:val="clear" w:color="auto" w:fill="FFFFFF"/>
          </w:rPr>
          <w:t>Random Forest</w:t>
        </w:r>
        <w:r w:rsidRPr="00062F5A">
          <w:rPr>
            <w:webHidden/>
            <w:color w:val="0D0D0D" w:themeColor="text1" w:themeTint="F2"/>
          </w:rPr>
          <w:tab/>
        </w:r>
        <w:r w:rsidRPr="00062F5A">
          <w:rPr>
            <w:webHidden/>
            <w:color w:val="0D0D0D" w:themeColor="text1" w:themeTint="F2"/>
          </w:rPr>
          <w:fldChar w:fldCharType="begin"/>
        </w:r>
        <w:r w:rsidRPr="00062F5A">
          <w:rPr>
            <w:webHidden/>
            <w:color w:val="0D0D0D" w:themeColor="text1" w:themeTint="F2"/>
          </w:rPr>
          <w:instrText xml:space="preserve"> PAGEREF _Toc139229222 \h </w:instrText>
        </w:r>
        <w:r w:rsidRPr="00062F5A">
          <w:rPr>
            <w:webHidden/>
            <w:color w:val="0D0D0D" w:themeColor="text1" w:themeTint="F2"/>
          </w:rPr>
        </w:r>
        <w:r w:rsidRPr="00062F5A">
          <w:rPr>
            <w:webHidden/>
            <w:color w:val="0D0D0D" w:themeColor="text1" w:themeTint="F2"/>
          </w:rPr>
          <w:fldChar w:fldCharType="separate"/>
        </w:r>
        <w:r w:rsidRPr="00062F5A">
          <w:rPr>
            <w:webHidden/>
            <w:color w:val="0D0D0D" w:themeColor="text1" w:themeTint="F2"/>
          </w:rPr>
          <w:t>22</w:t>
        </w:r>
        <w:r w:rsidRPr="00062F5A">
          <w:rPr>
            <w:webHidden/>
            <w:color w:val="0D0D0D" w:themeColor="text1" w:themeTint="F2"/>
          </w:rPr>
          <w:fldChar w:fldCharType="end"/>
        </w:r>
      </w:hyperlink>
    </w:p>
    <w:p w14:paraId="6D5AB88D" w14:textId="22B87C29" w:rsidR="00BD07C3" w:rsidRPr="00BD07C3" w:rsidRDefault="00BD07C3" w:rsidP="00062F5A">
      <w:pPr>
        <w:spacing w:line="360" w:lineRule="auto"/>
        <w:rPr>
          <w:b/>
          <w:bCs/>
        </w:rPr>
      </w:pPr>
      <w:r w:rsidRPr="00BD07C3">
        <w:rPr>
          <w:b/>
          <w:bCs/>
        </w:rPr>
        <w:t>_____________________________________________________________________________________</w:t>
      </w:r>
    </w:p>
    <w:p w14:paraId="7ACE61CE" w14:textId="52A3646C" w:rsidR="004D0518" w:rsidRDefault="004D0518" w:rsidP="003F04A7">
      <w:pPr>
        <w:tabs>
          <w:tab w:val="left" w:pos="1440"/>
        </w:tabs>
        <w:rPr>
          <w:rFonts w:ascii="Cambria" w:hAnsi="Cambria"/>
          <w:b/>
          <w:bCs/>
          <w:sz w:val="36"/>
          <w:szCs w:val="36"/>
          <w:lang w:val="en-GB"/>
        </w:rPr>
      </w:pPr>
    </w:p>
    <w:p w14:paraId="65C11B5C" w14:textId="0288BCC6" w:rsidR="00CA1FAC" w:rsidRPr="00054489" w:rsidRDefault="00A057AF" w:rsidP="00DD5762">
      <w:pPr>
        <w:pStyle w:val="2"/>
        <w:spacing w:line="360" w:lineRule="auto"/>
        <w:rPr>
          <w:rFonts w:ascii="Cambria" w:hAnsi="Cambria"/>
          <w:b/>
          <w:bCs/>
          <w:color w:val="auto"/>
          <w:sz w:val="32"/>
          <w:szCs w:val="32"/>
          <w:lang w:val="en-GB"/>
        </w:rPr>
      </w:pPr>
      <w:bookmarkStart w:id="19" w:name="_Toc139229594"/>
      <w:r w:rsidRPr="00054489">
        <w:rPr>
          <w:rFonts w:ascii="Cambria" w:hAnsi="Cambria"/>
          <w:b/>
          <w:bCs/>
          <w:color w:val="auto"/>
          <w:sz w:val="32"/>
          <w:szCs w:val="32"/>
          <w:lang w:val="en-GB"/>
        </w:rPr>
        <w:t>3.1</w:t>
      </w:r>
      <w:r w:rsidRPr="00054489">
        <w:rPr>
          <w:rFonts w:ascii="Cambria" w:hAnsi="Cambria"/>
          <w:b/>
          <w:bCs/>
          <w:color w:val="auto"/>
          <w:sz w:val="32"/>
          <w:szCs w:val="32"/>
          <w:lang w:val="en-GB"/>
        </w:rPr>
        <w:tab/>
      </w:r>
      <w:r w:rsidR="00CA1FAC" w:rsidRPr="00054489">
        <w:rPr>
          <w:rFonts w:ascii="Cambria" w:hAnsi="Cambria"/>
          <w:b/>
          <w:bCs/>
          <w:color w:val="auto"/>
          <w:sz w:val="32"/>
          <w:szCs w:val="32"/>
          <w:lang w:val="en-GB"/>
        </w:rPr>
        <w:t>Data Set</w:t>
      </w:r>
      <w:bookmarkEnd w:id="19"/>
      <w:r w:rsidR="00CA1FAC" w:rsidRPr="00054489">
        <w:rPr>
          <w:rFonts w:ascii="Cambria" w:hAnsi="Cambria"/>
          <w:b/>
          <w:bCs/>
          <w:color w:val="auto"/>
          <w:sz w:val="32"/>
          <w:szCs w:val="32"/>
          <w:lang w:val="en-GB"/>
        </w:rPr>
        <w:t xml:space="preserve"> </w:t>
      </w:r>
    </w:p>
    <w:p w14:paraId="65C11B5D" w14:textId="77777777" w:rsidR="00CA1FAC" w:rsidRPr="009001C7" w:rsidRDefault="00CA1FAC" w:rsidP="00CA1FAC">
      <w:pPr>
        <w:spacing w:line="360" w:lineRule="auto"/>
        <w:jc w:val="both"/>
        <w:rPr>
          <w:rFonts w:ascii="Cambria" w:hAnsi="Cambria"/>
          <w:sz w:val="24"/>
          <w:szCs w:val="24"/>
        </w:rPr>
      </w:pPr>
      <w:r w:rsidRPr="009001C7">
        <w:rPr>
          <w:rFonts w:ascii="Cambria" w:hAnsi="Cambria"/>
          <w:sz w:val="24"/>
          <w:szCs w:val="24"/>
        </w:rPr>
        <w:t xml:space="preserve">In the field of computer vision and video analysis, converting video data into a more accessible and manageable format is a crucial step. One such format widely used for storing and processing video data is the. </w:t>
      </w:r>
      <w:proofErr w:type="spellStart"/>
      <w:r w:rsidRPr="009001C7">
        <w:rPr>
          <w:rFonts w:ascii="Cambria" w:hAnsi="Cambria"/>
          <w:sz w:val="24"/>
          <w:szCs w:val="24"/>
        </w:rPr>
        <w:t>npz</w:t>
      </w:r>
      <w:proofErr w:type="spellEnd"/>
      <w:r>
        <w:rPr>
          <w:rFonts w:ascii="Cambria" w:hAnsi="Cambria"/>
          <w:sz w:val="24"/>
          <w:szCs w:val="24"/>
        </w:rPr>
        <w:t xml:space="preserve"> format, b</w:t>
      </w:r>
      <w:r w:rsidRPr="009001C7">
        <w:rPr>
          <w:rFonts w:ascii="Cambria" w:hAnsi="Cambria"/>
          <w:sz w:val="24"/>
          <w:szCs w:val="24"/>
        </w:rPr>
        <w:t>y converting videos into .</w:t>
      </w:r>
      <w:proofErr w:type="spellStart"/>
      <w:r w:rsidRPr="009001C7">
        <w:rPr>
          <w:rFonts w:ascii="Cambria" w:hAnsi="Cambria"/>
          <w:sz w:val="24"/>
          <w:szCs w:val="24"/>
        </w:rPr>
        <w:t>npz</w:t>
      </w:r>
      <w:proofErr w:type="spellEnd"/>
      <w:r w:rsidRPr="009001C7">
        <w:rPr>
          <w:rFonts w:ascii="Cambria" w:hAnsi="Cambria"/>
          <w:sz w:val="24"/>
          <w:szCs w:val="24"/>
        </w:rPr>
        <w:t xml:space="preserve"> files using Python</w:t>
      </w:r>
      <w:r>
        <w:rPr>
          <w:rFonts w:ascii="Cambria" w:hAnsi="Cambria" w:hint="cs"/>
          <w:sz w:val="24"/>
          <w:szCs w:val="24"/>
          <w:rtl/>
        </w:rPr>
        <w:t xml:space="preserve"> </w:t>
      </w:r>
      <w:r>
        <w:rPr>
          <w:rFonts w:ascii="Cambria" w:hAnsi="Cambria"/>
          <w:sz w:val="24"/>
          <w:szCs w:val="24"/>
          <w:lang w:val="en-GB"/>
        </w:rPr>
        <w:t>packages</w:t>
      </w:r>
      <w:r w:rsidRPr="009001C7">
        <w:rPr>
          <w:rFonts w:ascii="Cambria" w:hAnsi="Cambria"/>
          <w:sz w:val="24"/>
          <w:szCs w:val="24"/>
        </w:rPr>
        <w:t>, we can easily manipulate and extract valuable information from the video frames.</w:t>
      </w:r>
    </w:p>
    <w:p w14:paraId="65C11B5E" w14:textId="3DF7EC63" w:rsidR="00CA1FAC" w:rsidRDefault="00CA1FAC" w:rsidP="00CA1FAC">
      <w:pPr>
        <w:spacing w:line="360" w:lineRule="auto"/>
        <w:jc w:val="both"/>
        <w:rPr>
          <w:rFonts w:ascii="Cambria" w:hAnsi="Cambria"/>
          <w:sz w:val="24"/>
          <w:szCs w:val="24"/>
          <w:rtl/>
        </w:rPr>
      </w:pPr>
      <w:r w:rsidRPr="009001C7">
        <w:rPr>
          <w:rFonts w:ascii="Cambria" w:hAnsi="Cambria"/>
          <w:sz w:val="24"/>
          <w:szCs w:val="24"/>
        </w:rPr>
        <w:lastRenderedPageBreak/>
        <w:t>Python provides a great environment for video processing and data manipulation. Two popular libraries, OpenCV and NumPy, make it easy to read, process, and convert video data into the</w:t>
      </w:r>
      <w:r w:rsidR="005F4BFD">
        <w:rPr>
          <w:rFonts w:ascii="Cambria" w:hAnsi="Cambria"/>
          <w:sz w:val="24"/>
          <w:szCs w:val="24"/>
        </w:rPr>
        <w:t xml:space="preserve"> .</w:t>
      </w:r>
      <w:proofErr w:type="spellStart"/>
      <w:r w:rsidRPr="009001C7">
        <w:rPr>
          <w:rFonts w:ascii="Cambria" w:hAnsi="Cambria"/>
          <w:sz w:val="24"/>
          <w:szCs w:val="24"/>
        </w:rPr>
        <w:t>npz</w:t>
      </w:r>
      <w:proofErr w:type="spellEnd"/>
      <w:r w:rsidRPr="009001C7">
        <w:rPr>
          <w:rFonts w:ascii="Cambria" w:hAnsi="Cambria"/>
          <w:sz w:val="24"/>
          <w:szCs w:val="24"/>
        </w:rPr>
        <w:t xml:space="preserve"> format.</w:t>
      </w:r>
    </w:p>
    <w:p w14:paraId="65C11B5F" w14:textId="0ECC030D" w:rsidR="00CA1FAC" w:rsidRPr="009001C7" w:rsidRDefault="00CA1FAC" w:rsidP="00CA1FAC">
      <w:pPr>
        <w:spacing w:line="360" w:lineRule="auto"/>
        <w:jc w:val="both"/>
        <w:rPr>
          <w:rFonts w:ascii="Cambria" w:hAnsi="Cambria"/>
          <w:sz w:val="24"/>
          <w:szCs w:val="24"/>
        </w:rPr>
      </w:pPr>
      <w:r w:rsidRPr="009001C7">
        <w:rPr>
          <w:rFonts w:ascii="Cambria" w:hAnsi="Cambria"/>
          <w:sz w:val="24"/>
          <w:szCs w:val="24"/>
        </w:rPr>
        <w:t>The process of converting a video into</w:t>
      </w:r>
      <w:r w:rsidR="005F4BFD">
        <w:rPr>
          <w:rFonts w:ascii="Cambria" w:hAnsi="Cambria"/>
          <w:sz w:val="24"/>
          <w:szCs w:val="24"/>
        </w:rPr>
        <w:t xml:space="preserve"> .</w:t>
      </w:r>
      <w:proofErr w:type="spellStart"/>
      <w:r w:rsidRPr="009001C7">
        <w:rPr>
          <w:rFonts w:ascii="Cambria" w:hAnsi="Cambria"/>
          <w:sz w:val="24"/>
          <w:szCs w:val="24"/>
        </w:rPr>
        <w:t>npz</w:t>
      </w:r>
      <w:proofErr w:type="spellEnd"/>
      <w:r w:rsidRPr="009001C7">
        <w:rPr>
          <w:rFonts w:ascii="Cambria" w:hAnsi="Cambria"/>
          <w:sz w:val="24"/>
          <w:szCs w:val="24"/>
        </w:rPr>
        <w:t xml:space="preserve"> involves reading the video frames, performing desired operations such as feature extraction or frame selection, and organizing the extracted data into an appropriate structure. NumPy arrays offer a convenient and efficient way to store and manipulate video data, making them suitable for further analysis and machine learning tasks.</w:t>
      </w:r>
    </w:p>
    <w:p w14:paraId="65C11B60" w14:textId="77777777" w:rsidR="00CA1FAC" w:rsidRDefault="00CA1FAC" w:rsidP="00CA1FAC">
      <w:pPr>
        <w:spacing w:line="360" w:lineRule="auto"/>
        <w:jc w:val="both"/>
        <w:rPr>
          <w:rFonts w:ascii="Cambria" w:hAnsi="Cambria"/>
          <w:sz w:val="24"/>
          <w:szCs w:val="24"/>
        </w:rPr>
      </w:pPr>
      <w:r w:rsidRPr="009001C7">
        <w:rPr>
          <w:rFonts w:ascii="Cambria" w:hAnsi="Cambria"/>
          <w:sz w:val="24"/>
          <w:szCs w:val="24"/>
        </w:rPr>
        <w:t>By converting videos into .</w:t>
      </w:r>
      <w:proofErr w:type="spellStart"/>
      <w:r w:rsidRPr="009001C7">
        <w:rPr>
          <w:rFonts w:ascii="Cambria" w:hAnsi="Cambria"/>
          <w:sz w:val="24"/>
          <w:szCs w:val="24"/>
        </w:rPr>
        <w:t>npz</w:t>
      </w:r>
      <w:proofErr w:type="spellEnd"/>
      <w:r w:rsidRPr="009001C7">
        <w:rPr>
          <w:rFonts w:ascii="Cambria" w:hAnsi="Cambria"/>
          <w:sz w:val="24"/>
          <w:szCs w:val="24"/>
        </w:rPr>
        <w:t xml:space="preserve"> files, we enable easy access to individual frames, features, or other relevant data, eliminating the need to process the entire video each time. This format preserves the structure of the data, allowing for efficient storage and retrieval of video-related information.</w:t>
      </w:r>
    </w:p>
    <w:p w14:paraId="65C11B61" w14:textId="709CDDC6" w:rsidR="00CA1FAC" w:rsidRDefault="00CA1FAC" w:rsidP="005F4BFD">
      <w:pPr>
        <w:spacing w:line="360" w:lineRule="auto"/>
        <w:jc w:val="both"/>
        <w:rPr>
          <w:rFonts w:ascii="Cambria" w:hAnsi="Cambria"/>
          <w:sz w:val="24"/>
          <w:szCs w:val="24"/>
        </w:rPr>
      </w:pPr>
      <w:r>
        <w:rPr>
          <w:rFonts w:ascii="Cambria" w:hAnsi="Cambria"/>
          <w:sz w:val="24"/>
          <w:szCs w:val="24"/>
          <w:lang w:val="en-GB"/>
        </w:rPr>
        <w:t xml:space="preserve">To </w:t>
      </w:r>
      <w:proofErr w:type="gramStart"/>
      <w:r w:rsidR="005F4BFD">
        <w:rPr>
          <w:rFonts w:ascii="Cambria" w:hAnsi="Cambria"/>
          <w:sz w:val="24"/>
          <w:szCs w:val="24"/>
        </w:rPr>
        <w:t>Convert</w:t>
      </w:r>
      <w:proofErr w:type="gramEnd"/>
      <w:r w:rsidRPr="00BA1FEE">
        <w:rPr>
          <w:rFonts w:ascii="Cambria" w:hAnsi="Cambria"/>
          <w:sz w:val="24"/>
          <w:szCs w:val="24"/>
        </w:rPr>
        <w:t xml:space="preserve"> our </w:t>
      </w:r>
      <w:r w:rsidR="005F4BFD">
        <w:rPr>
          <w:rFonts w:ascii="Cambria" w:hAnsi="Cambria"/>
          <w:sz w:val="24"/>
          <w:szCs w:val="24"/>
        </w:rPr>
        <w:t>video</w:t>
      </w:r>
      <w:r w:rsidRPr="00BA1FEE">
        <w:rPr>
          <w:rFonts w:ascii="Cambria" w:hAnsi="Cambria"/>
          <w:sz w:val="24"/>
          <w:szCs w:val="24"/>
        </w:rPr>
        <w:t xml:space="preserve"> to a</w:t>
      </w:r>
      <w:r w:rsidR="005F4BFD">
        <w:rPr>
          <w:rFonts w:ascii="Cambria" w:hAnsi="Cambria"/>
          <w:sz w:val="24"/>
          <w:szCs w:val="24"/>
        </w:rPr>
        <w:t xml:space="preserve"> .</w:t>
      </w:r>
      <w:proofErr w:type="spellStart"/>
      <w:r w:rsidRPr="00BA1FEE">
        <w:rPr>
          <w:rFonts w:ascii="Cambria" w:hAnsi="Cambria"/>
          <w:sz w:val="24"/>
          <w:szCs w:val="24"/>
        </w:rPr>
        <w:t>npz</w:t>
      </w:r>
      <w:proofErr w:type="spellEnd"/>
      <w:r w:rsidRPr="00BA1FEE">
        <w:rPr>
          <w:rFonts w:ascii="Cambria" w:hAnsi="Cambria"/>
          <w:sz w:val="24"/>
          <w:szCs w:val="24"/>
        </w:rPr>
        <w:t xml:space="preserve"> extension, we did the following</w:t>
      </w:r>
      <w:r>
        <w:rPr>
          <w:rFonts w:ascii="Cambria" w:hAnsi="Cambria"/>
          <w:sz w:val="24"/>
          <w:szCs w:val="24"/>
        </w:rPr>
        <w:t xml:space="preserve">: </w:t>
      </w:r>
    </w:p>
    <w:p w14:paraId="65C11B62" w14:textId="77777777" w:rsidR="00CA1FAC" w:rsidRDefault="00CA1FAC" w:rsidP="00CA1FAC">
      <w:pPr>
        <w:spacing w:line="360" w:lineRule="auto"/>
        <w:jc w:val="both"/>
        <w:rPr>
          <w:rFonts w:ascii="Cambria" w:hAnsi="Cambria"/>
          <w:sz w:val="24"/>
          <w:szCs w:val="24"/>
        </w:rPr>
      </w:pPr>
      <w:r>
        <w:rPr>
          <w:rFonts w:ascii="Cambria" w:hAnsi="Cambria"/>
          <w:sz w:val="24"/>
          <w:szCs w:val="24"/>
        </w:rPr>
        <w:t>.</w:t>
      </w:r>
    </w:p>
    <w:p w14:paraId="65C11B63" w14:textId="77777777" w:rsidR="00CA1FAC" w:rsidRDefault="00CA1FAC" w:rsidP="00CA1FAC">
      <w:pPr>
        <w:spacing w:line="360" w:lineRule="auto"/>
        <w:jc w:val="both"/>
        <w:rPr>
          <w:rFonts w:ascii="Cambria" w:hAnsi="Cambria"/>
          <w:sz w:val="24"/>
          <w:szCs w:val="24"/>
        </w:rPr>
      </w:pPr>
      <w:r>
        <w:rPr>
          <w:rFonts w:ascii="Cambria" w:hAnsi="Cambria"/>
          <w:sz w:val="24"/>
          <w:szCs w:val="24"/>
        </w:rPr>
        <w:t>.</w:t>
      </w:r>
    </w:p>
    <w:p w14:paraId="65C11B64" w14:textId="4CF4F3EF" w:rsidR="00CA1FAC" w:rsidRPr="00341089" w:rsidRDefault="00CA1FAC" w:rsidP="00CA1FAC">
      <w:pPr>
        <w:spacing w:line="360" w:lineRule="auto"/>
        <w:jc w:val="both"/>
        <w:rPr>
          <w:rFonts w:ascii="Cambria" w:hAnsi="Cambria"/>
          <w:sz w:val="24"/>
          <w:szCs w:val="24"/>
          <w:lang w:val="en-GB"/>
        </w:rPr>
      </w:pPr>
      <w:r w:rsidRPr="00341089">
        <w:rPr>
          <w:rFonts w:ascii="Cambria" w:hAnsi="Cambria"/>
          <w:sz w:val="24"/>
          <w:szCs w:val="24"/>
          <w:lang w:val="en-GB"/>
        </w:rPr>
        <w:t>Once the .</w:t>
      </w:r>
      <w:proofErr w:type="spellStart"/>
      <w:r w:rsidRPr="00341089">
        <w:rPr>
          <w:rFonts w:ascii="Cambria" w:hAnsi="Cambria"/>
          <w:sz w:val="24"/>
          <w:szCs w:val="24"/>
          <w:lang w:val="en-GB"/>
        </w:rPr>
        <w:t>npz</w:t>
      </w:r>
      <w:proofErr w:type="spellEnd"/>
      <w:r w:rsidRPr="00341089">
        <w:rPr>
          <w:rFonts w:ascii="Cambria" w:hAnsi="Cambria"/>
          <w:sz w:val="24"/>
          <w:szCs w:val="24"/>
          <w:lang w:val="en-GB"/>
        </w:rPr>
        <w:t xml:space="preserve"> file is obtained, we can load it using the numpy library in Python and extract the data as an array. This array contains information such as the exercise number, frame number, joints, and dimension</w:t>
      </w:r>
      <w:r w:rsidR="005F4BFD">
        <w:rPr>
          <w:rFonts w:ascii="Cambria" w:hAnsi="Cambria"/>
          <w:sz w:val="24"/>
          <w:szCs w:val="24"/>
          <w:lang w:val="en-GB"/>
        </w:rPr>
        <w:t>s</w:t>
      </w:r>
      <w:r w:rsidRPr="00341089">
        <w:rPr>
          <w:rFonts w:ascii="Cambria" w:hAnsi="Cambria"/>
          <w:sz w:val="24"/>
          <w:szCs w:val="24"/>
          <w:lang w:val="en-GB"/>
        </w:rPr>
        <w:t>.</w:t>
      </w:r>
    </w:p>
    <w:p w14:paraId="65C11B65" w14:textId="77777777" w:rsidR="00CA1FAC" w:rsidRDefault="00CA1FAC" w:rsidP="00CA1FAC">
      <w:pPr>
        <w:spacing w:line="360" w:lineRule="auto"/>
        <w:jc w:val="both"/>
        <w:rPr>
          <w:rFonts w:ascii="Cambria" w:hAnsi="Cambria"/>
          <w:sz w:val="24"/>
          <w:szCs w:val="24"/>
          <w:rtl/>
          <w:lang w:val="en-GB"/>
        </w:rPr>
      </w:pPr>
      <w:r w:rsidRPr="00341089">
        <w:rPr>
          <w:rFonts w:ascii="Cambria" w:hAnsi="Cambria"/>
          <w:sz w:val="24"/>
          <w:szCs w:val="24"/>
          <w:lang w:val="en-GB"/>
        </w:rPr>
        <w:t>The .</w:t>
      </w:r>
      <w:proofErr w:type="spellStart"/>
      <w:r w:rsidRPr="00341089">
        <w:rPr>
          <w:rFonts w:ascii="Cambria" w:hAnsi="Cambria"/>
          <w:sz w:val="24"/>
          <w:szCs w:val="24"/>
          <w:lang w:val="en-GB"/>
        </w:rPr>
        <w:t>npz</w:t>
      </w:r>
      <w:proofErr w:type="spellEnd"/>
      <w:r w:rsidRPr="00341089">
        <w:rPr>
          <w:rFonts w:ascii="Cambria" w:hAnsi="Cambria"/>
          <w:sz w:val="24"/>
          <w:szCs w:val="24"/>
          <w:lang w:val="en-GB"/>
        </w:rPr>
        <w:t xml:space="preserve"> file consists of data from a specific exercise that </w:t>
      </w:r>
      <w:proofErr w:type="gramStart"/>
      <w:r w:rsidRPr="00341089">
        <w:rPr>
          <w:rFonts w:ascii="Cambria" w:hAnsi="Cambria"/>
          <w:sz w:val="24"/>
          <w:szCs w:val="24"/>
          <w:lang w:val="en-GB"/>
        </w:rPr>
        <w:t>is repeated</w:t>
      </w:r>
      <w:proofErr w:type="gramEnd"/>
      <w:r w:rsidRPr="00341089">
        <w:rPr>
          <w:rFonts w:ascii="Cambria" w:hAnsi="Cambria"/>
          <w:sz w:val="24"/>
          <w:szCs w:val="24"/>
          <w:lang w:val="en-GB"/>
        </w:rPr>
        <w:t xml:space="preserve"> 10 times. It is captured using three cameras positioned at an angle of 60 degrees from each other. The captured data is divided into two categories: 2D (2 dimensions) and 3D (3 dimensions).</w:t>
      </w:r>
    </w:p>
    <w:p w14:paraId="65C11B66" w14:textId="77777777" w:rsidR="00CA1FAC" w:rsidRDefault="00CA1FAC" w:rsidP="00CA1FAC">
      <w:pPr>
        <w:spacing w:line="360" w:lineRule="auto"/>
        <w:jc w:val="both"/>
        <w:rPr>
          <w:rFonts w:ascii="Cambria" w:hAnsi="Cambria"/>
          <w:sz w:val="24"/>
          <w:szCs w:val="24"/>
          <w:rtl/>
          <w:lang w:val="en-GB"/>
        </w:rPr>
      </w:pPr>
      <w:r w:rsidRPr="008752C4">
        <w:rPr>
          <w:rFonts w:ascii="Cambria" w:hAnsi="Cambria"/>
          <w:sz w:val="24"/>
          <w:szCs w:val="24"/>
          <w:lang w:val="en-GB"/>
        </w:rPr>
        <w:t>In order to differentiate between the ten movements and distinguish them from each other, we computed the energy per frame. By calculating the energy value for each frame in the captured video, we were able to quantify the level of activity or movement present at that particular point in time.</w:t>
      </w:r>
    </w:p>
    <w:p w14:paraId="65C11B67" w14:textId="77777777" w:rsidR="00CA1FAC" w:rsidRPr="008752C4" w:rsidRDefault="00CA1FAC" w:rsidP="00CA1FAC">
      <w:pPr>
        <w:spacing w:line="360" w:lineRule="auto"/>
        <w:jc w:val="both"/>
        <w:rPr>
          <w:rFonts w:ascii="Cambria" w:hAnsi="Cambria"/>
          <w:sz w:val="24"/>
          <w:szCs w:val="24"/>
          <w:lang w:val="en-GB"/>
        </w:rPr>
      </w:pPr>
      <w:r w:rsidRPr="008752C4">
        <w:rPr>
          <w:rFonts w:ascii="Cambria" w:hAnsi="Cambria"/>
          <w:sz w:val="24"/>
          <w:szCs w:val="24"/>
          <w:lang w:val="en-GB"/>
        </w:rPr>
        <w:t xml:space="preserve">The energy per frame serves as a measure of the intensity or magnitude of movement within the video sequence. It allows us to identify the segments with higher energy levels, indicating </w:t>
      </w:r>
      <w:r w:rsidRPr="008752C4">
        <w:rPr>
          <w:rFonts w:ascii="Cambria" w:hAnsi="Cambria"/>
          <w:sz w:val="24"/>
          <w:szCs w:val="24"/>
          <w:lang w:val="en-GB"/>
        </w:rPr>
        <w:lastRenderedPageBreak/>
        <w:t>more significant movement, and potentially marking the start and end points of individual movements.</w:t>
      </w:r>
    </w:p>
    <w:p w14:paraId="65C11B68" w14:textId="77777777" w:rsidR="00CA1FAC" w:rsidRDefault="00CA1FAC" w:rsidP="00CA1FAC">
      <w:pPr>
        <w:spacing w:line="360" w:lineRule="auto"/>
        <w:jc w:val="both"/>
        <w:rPr>
          <w:rFonts w:ascii="Cambria" w:hAnsi="Cambria"/>
          <w:sz w:val="24"/>
          <w:szCs w:val="24"/>
          <w:rtl/>
          <w:lang w:val="en-GB"/>
        </w:rPr>
      </w:pPr>
      <w:r w:rsidRPr="008752C4">
        <w:rPr>
          <w:rFonts w:ascii="Cambria" w:hAnsi="Cambria"/>
          <w:sz w:val="24"/>
          <w:szCs w:val="24"/>
          <w:lang w:val="en-GB"/>
        </w:rPr>
        <w:t>By analysing the energy values across frames, we can effectively segment the video into distinct movements. This enables us to isolate and study each movement separately, facilitating further analysis and understanding of the exercise dynamics.</w:t>
      </w:r>
    </w:p>
    <w:p w14:paraId="65C11B69" w14:textId="3A0874DE" w:rsidR="00CA1FAC" w:rsidRDefault="00CA1FAC" w:rsidP="00CA1FAC">
      <w:pPr>
        <w:spacing w:line="360" w:lineRule="auto"/>
        <w:jc w:val="both"/>
        <w:rPr>
          <w:rFonts w:ascii="Cambria" w:hAnsi="Cambria"/>
          <w:sz w:val="24"/>
          <w:szCs w:val="24"/>
          <w:lang w:val="en-GB"/>
        </w:rPr>
      </w:pPr>
      <w:r w:rsidRPr="000755E9">
        <w:rPr>
          <w:rFonts w:ascii="Cambria" w:hAnsi="Cambria"/>
          <w:sz w:val="24"/>
          <w:szCs w:val="24"/>
          <w:lang w:val="en-GB"/>
        </w:rPr>
        <w:t>The energy calculation process involved comparing each element in the 3D or 2D matrix of the video with the corresponding element in the first frame. By measuring the difference between these elements and squaring those differences, we obtained the squared differences. These squared differences were then summed using the equation:</w:t>
      </w:r>
    </w:p>
    <w:p w14:paraId="65C11B6A" w14:textId="77777777" w:rsidR="00CA1FAC" w:rsidRDefault="00CA1FAC" w:rsidP="00CA1FAC">
      <w:pPr>
        <w:spacing w:line="360" w:lineRule="auto"/>
        <w:jc w:val="both"/>
        <w:rPr>
          <w:rFonts w:ascii="Cambria" w:eastAsiaTheme="minorEastAsia" w:hAnsi="Cambria"/>
          <w:sz w:val="24"/>
          <w:szCs w:val="24"/>
          <w:rtl/>
        </w:rPr>
      </w:pPr>
      <m:oMath>
        <m:r>
          <w:rPr>
            <w:rFonts w:ascii="Cambria Math" w:hAnsi="Cambria Math"/>
            <w:sz w:val="24"/>
            <w:szCs w:val="24"/>
            <w:lang w:val="en-GB"/>
          </w:rPr>
          <m:t xml:space="preserve">Energy= </m:t>
        </m:r>
        <m:nary>
          <m:naryPr>
            <m:chr m:val="∑"/>
            <m:grow m:val="1"/>
            <m:ctrlPr>
              <w:rPr>
                <w:rFonts w:ascii="Cambria Math" w:hAnsi="Cambria Math"/>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array3</m:t>
                    </m:r>
                    <m:r>
                      <w:rPr>
                        <w:rFonts w:ascii="Cambria Math" w:hAnsi="Cambria Math"/>
                        <w:sz w:val="24"/>
                        <w:szCs w:val="24"/>
                        <w:lang w:val="en-GB"/>
                      </w:rPr>
                      <m:t>D</m:t>
                    </m:r>
                    <m:d>
                      <m:dPr>
                        <m:begChr m:val="["/>
                        <m:endChr m:val="]"/>
                        <m:ctrlPr>
                          <w:rPr>
                            <w:rFonts w:ascii="Cambria Math" w:hAnsi="Cambria Math"/>
                            <w:i/>
                            <w:sz w:val="24"/>
                            <w:szCs w:val="24"/>
                          </w:rPr>
                        </m:ctrlPr>
                      </m:dPr>
                      <m:e>
                        <m:r>
                          <w:rPr>
                            <w:rFonts w:ascii="Cambria Math" w:hAnsi="Cambria Math"/>
                            <w:sz w:val="24"/>
                            <w:szCs w:val="24"/>
                          </w:rPr>
                          <m:t>0</m:t>
                        </m:r>
                      </m:e>
                    </m:d>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-array3D</m:t>
                    </m:r>
                    <m:d>
                      <m:dPr>
                        <m:begChr m:val="["/>
                        <m:endChr m:val="]"/>
                        <m:ctrlPr>
                          <w:rPr>
                            <w:rFonts w:ascii="Cambria Math" w:hAnsi="Cambria Math"/>
                            <w:i/>
                            <w:sz w:val="24"/>
                            <w:szCs w:val="24"/>
                          </w:rPr>
                        </m:ctrlPr>
                      </m:dPr>
                      <m:e>
                        <m:r>
                          <w:rPr>
                            <w:rFonts w:ascii="Cambria Math" w:hAnsi="Cambria Math"/>
                            <w:sz w:val="24"/>
                            <w:szCs w:val="24"/>
                          </w:rPr>
                          <m:t>0</m:t>
                        </m:r>
                      </m:e>
                    </m:d>
                    <m:d>
                      <m:dPr>
                        <m:begChr m:val="["/>
                        <m:endChr m:val="]"/>
                        <m:ctrlPr>
                          <w:rPr>
                            <w:rFonts w:ascii="Cambria Math" w:hAnsi="Cambria Math"/>
                            <w:i/>
                            <w:sz w:val="24"/>
                            <w:szCs w:val="24"/>
                          </w:rPr>
                        </m:ctrlPr>
                      </m:dPr>
                      <m:e>
                        <m:r>
                          <w:rPr>
                            <w:rFonts w:ascii="Cambria Math" w:hAnsi="Cambria Math"/>
                            <w:sz w:val="24"/>
                            <w:szCs w:val="24"/>
                          </w:rPr>
                          <m:t>n</m:t>
                        </m:r>
                      </m:e>
                    </m:d>
                  </m:e>
                </m:d>
              </m:e>
              <m:sup>
                <m:r>
                  <w:rPr>
                    <w:rFonts w:ascii="Cambria Math" w:hAnsi="Cambria Math"/>
                    <w:sz w:val="24"/>
                    <w:szCs w:val="24"/>
                  </w:rPr>
                  <m:t>2</m:t>
                </m:r>
              </m:sup>
            </m:sSup>
            <m:r>
              <w:rPr>
                <w:rFonts w:ascii="Cambria Math" w:hAnsi="Cambria Math"/>
                <w:sz w:val="24"/>
                <w:szCs w:val="24"/>
              </w:rPr>
              <m:t xml:space="preserve"> </m:t>
            </m:r>
          </m:e>
        </m:nary>
      </m:oMath>
      <w:r>
        <w:rPr>
          <w:rFonts w:ascii="Cambria" w:eastAsiaTheme="minorEastAsia" w:hAnsi="Cambria"/>
          <w:sz w:val="24"/>
          <w:szCs w:val="24"/>
        </w:rPr>
        <w:t xml:space="preserve"> , </w:t>
      </w:r>
      <w:r w:rsidRPr="000755E9">
        <w:rPr>
          <w:rFonts w:ascii="Cambria" w:eastAsiaTheme="minorEastAsia" w:hAnsi="Cambria"/>
          <w:sz w:val="24"/>
          <w:szCs w:val="24"/>
        </w:rPr>
        <w:t xml:space="preserve">Here, n represents the frame index and </w:t>
      </w:r>
      <w:proofErr w:type="gramStart"/>
      <w:r w:rsidRPr="000755E9">
        <w:rPr>
          <w:rFonts w:ascii="Cambria" w:eastAsiaTheme="minorEastAsia" w:hAnsi="Cambria"/>
          <w:sz w:val="24"/>
          <w:szCs w:val="24"/>
        </w:rPr>
        <w:t>array3D[</w:t>
      </w:r>
      <w:proofErr w:type="gramEnd"/>
      <w:r w:rsidRPr="000755E9">
        <w:rPr>
          <w:rFonts w:ascii="Cambria" w:eastAsiaTheme="minorEastAsia" w:hAnsi="Cambria"/>
          <w:sz w:val="24"/>
          <w:szCs w:val="24"/>
        </w:rPr>
        <w:t>0][0] and array3D[0][n] denote the corresponding elements in the first frame and the current frame, respectively.</w:t>
      </w:r>
    </w:p>
    <w:p w14:paraId="65C11B6C" w14:textId="2B0B110F" w:rsidR="00CA1FAC" w:rsidRDefault="00CA1FAC" w:rsidP="00E6276B">
      <w:pPr>
        <w:spacing w:line="360" w:lineRule="auto"/>
        <w:jc w:val="both"/>
        <w:rPr>
          <w:rFonts w:ascii="Cambria" w:hAnsi="Cambria"/>
          <w:sz w:val="24"/>
          <w:szCs w:val="24"/>
          <w:rtl/>
          <w:lang w:val="en-GB"/>
        </w:rPr>
      </w:pPr>
      <w:r w:rsidRPr="00E42D8A">
        <w:rPr>
          <w:rFonts w:ascii="Cambria" w:hAnsi="Cambria"/>
          <w:sz w:val="24"/>
          <w:szCs w:val="24"/>
          <w:lang w:val="en-GB"/>
        </w:rPr>
        <w:t xml:space="preserve">After calculating the energy for each frame, we observed significant differences in the values. To ensure data consistency, we performed experiments and found that if the maximum energy value for a particular movement exceeded 10, it was replaced with the energy value of the previous frame. This adjustment helped bring the energy values to a more reasonable level, maintaining data integrity and allowing for reliable analysis and comparison of different movements in the video. </w:t>
      </w:r>
    </w:p>
    <w:p w14:paraId="79A5C699" w14:textId="67C0E12D" w:rsidR="002803DB" w:rsidRDefault="002803DB" w:rsidP="00E6276B">
      <w:pPr>
        <w:spacing w:line="360" w:lineRule="auto"/>
        <w:jc w:val="both"/>
        <w:rPr>
          <w:rFonts w:ascii="Cambria" w:hAnsi="Cambria"/>
          <w:sz w:val="24"/>
          <w:szCs w:val="24"/>
          <w:rtl/>
          <w:lang w:val="en-GB"/>
        </w:rPr>
      </w:pPr>
      <w:r w:rsidRPr="00265923">
        <w:rPr>
          <w:rFonts w:ascii="Cambria" w:hAnsi="Cambria"/>
          <w:sz w:val="24"/>
          <w:szCs w:val="24"/>
          <w:lang w:val="en-GB"/>
        </w:rPr>
        <w:t xml:space="preserve">The </w:t>
      </w:r>
      <w:r w:rsidRPr="001A6D5A">
        <w:rPr>
          <w:rFonts w:ascii="Cambria" w:hAnsi="Cambria"/>
          <w:color w:val="0D0D0D" w:themeColor="text1" w:themeTint="F2"/>
          <w:sz w:val="24"/>
          <w:szCs w:val="24"/>
        </w:rPr>
        <w:t>Figure 1</w:t>
      </w:r>
      <w:r w:rsidRPr="001A6D5A">
        <w:rPr>
          <w:rFonts w:ascii="Cambria" w:hAnsi="Cambria"/>
          <w:sz w:val="28"/>
          <w:szCs w:val="28"/>
        </w:rPr>
        <w:t xml:space="preserve"> </w:t>
      </w:r>
      <w:r w:rsidRPr="001A0D10">
        <w:rPr>
          <w:rFonts w:ascii="Cambria" w:hAnsi="Cambria"/>
          <w:sz w:val="24"/>
          <w:szCs w:val="24"/>
        </w:rPr>
        <w:t xml:space="preserve">below </w:t>
      </w:r>
      <w:r w:rsidRPr="00265923">
        <w:rPr>
          <w:rFonts w:ascii="Cambria" w:hAnsi="Cambria"/>
          <w:sz w:val="24"/>
          <w:szCs w:val="24"/>
          <w:lang w:val="en-GB"/>
        </w:rPr>
        <w:t>shows the shape of the movements before and after applying the threshold of 10</w:t>
      </w:r>
    </w:p>
    <w:p w14:paraId="65C11B6E" w14:textId="7B02084B" w:rsidR="00CA1FAC" w:rsidRDefault="002525C8" w:rsidP="002803DB">
      <w:pPr>
        <w:spacing w:line="360" w:lineRule="auto"/>
        <w:jc w:val="both"/>
        <w:rPr>
          <w:rFonts w:ascii="Cambria" w:hAnsi="Cambria"/>
          <w:sz w:val="24"/>
          <w:szCs w:val="24"/>
          <w:rtl/>
          <w:lang w:val="en-GB"/>
        </w:rPr>
      </w:pPr>
      <w:r>
        <w:rPr>
          <w:rFonts w:ascii="Cambria" w:hAnsi="Cambria"/>
          <w:noProof/>
          <w:sz w:val="24"/>
          <w:szCs w:val="24"/>
          <w:rtl/>
        </w:rPr>
        <w:lastRenderedPageBreak/>
        <w:drawing>
          <wp:inline distT="0" distB="0" distL="0" distR="0" wp14:anchorId="29751055" wp14:editId="578661F8">
            <wp:extent cx="3008244" cy="2172946"/>
            <wp:effectExtent l="0" t="0" r="1905" b="0"/>
            <wp:docPr id="2119336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6330" name="Picture 21193363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40" cy="2202558"/>
                    </a:xfrm>
                    <a:prstGeom prst="rect">
                      <a:avLst/>
                    </a:prstGeom>
                  </pic:spPr>
                </pic:pic>
              </a:graphicData>
            </a:graphic>
          </wp:inline>
        </w:drawing>
      </w:r>
      <w:r>
        <w:rPr>
          <w:rFonts w:ascii="Cambria" w:hAnsi="Cambria"/>
          <w:noProof/>
          <w:sz w:val="24"/>
          <w:szCs w:val="24"/>
          <w:rtl/>
        </w:rPr>
        <w:drawing>
          <wp:inline distT="0" distB="0" distL="0" distR="0" wp14:anchorId="33D33EC3" wp14:editId="49901E99">
            <wp:extent cx="2928730" cy="2161791"/>
            <wp:effectExtent l="0" t="0" r="5080" b="0"/>
            <wp:docPr id="38712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8565" name="Picture 3871285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1466" cy="2178573"/>
                    </a:xfrm>
                    <a:prstGeom prst="rect">
                      <a:avLst/>
                    </a:prstGeom>
                  </pic:spPr>
                </pic:pic>
              </a:graphicData>
            </a:graphic>
          </wp:inline>
        </w:drawing>
      </w:r>
    </w:p>
    <w:p w14:paraId="05F2F36A" w14:textId="2CD06049" w:rsidR="004F4815" w:rsidRPr="004F4815" w:rsidRDefault="004F4815" w:rsidP="004F4815">
      <w:pPr>
        <w:pStyle w:val="a8"/>
        <w:jc w:val="center"/>
        <w:rPr>
          <w:rFonts w:ascii="Cambria" w:hAnsi="Cambria"/>
          <w:i w:val="0"/>
          <w:iCs w:val="0"/>
          <w:color w:val="0D0D0D" w:themeColor="text1" w:themeTint="F2"/>
          <w:sz w:val="32"/>
          <w:szCs w:val="32"/>
          <w:lang w:val="en-GB"/>
        </w:rPr>
      </w:pPr>
      <w:bookmarkStart w:id="20" w:name="_Toc139220345"/>
      <w:bookmarkStart w:id="21" w:name="_Toc139228184"/>
      <w:bookmarkStart w:id="22" w:name="_Toc139229521"/>
      <w:r w:rsidRPr="004F4815">
        <w:rPr>
          <w:rFonts w:ascii="Cambria" w:hAnsi="Cambria"/>
          <w:i w:val="0"/>
          <w:iCs w:val="0"/>
          <w:color w:val="0D0D0D" w:themeColor="text1" w:themeTint="F2"/>
          <w:sz w:val="22"/>
          <w:szCs w:val="22"/>
        </w:rPr>
        <w:t xml:space="preserve">Figure </w:t>
      </w:r>
      <w:r w:rsidRPr="004F4815">
        <w:rPr>
          <w:rFonts w:ascii="Cambria" w:hAnsi="Cambria"/>
          <w:i w:val="0"/>
          <w:iCs w:val="0"/>
          <w:color w:val="0D0D0D" w:themeColor="text1" w:themeTint="F2"/>
          <w:sz w:val="22"/>
          <w:szCs w:val="22"/>
        </w:rPr>
        <w:fldChar w:fldCharType="begin"/>
      </w:r>
      <w:r w:rsidRPr="004F4815">
        <w:rPr>
          <w:rFonts w:ascii="Cambria" w:hAnsi="Cambria"/>
          <w:i w:val="0"/>
          <w:iCs w:val="0"/>
          <w:color w:val="0D0D0D" w:themeColor="text1" w:themeTint="F2"/>
          <w:sz w:val="22"/>
          <w:szCs w:val="22"/>
        </w:rPr>
        <w:instrText xml:space="preserve"> SEQ Figure \* ARABIC </w:instrText>
      </w:r>
      <w:r w:rsidRPr="004F4815">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1</w:t>
      </w:r>
      <w:r w:rsidRPr="004F4815">
        <w:rPr>
          <w:rFonts w:ascii="Cambria" w:hAnsi="Cambria"/>
          <w:i w:val="0"/>
          <w:iCs w:val="0"/>
          <w:color w:val="0D0D0D" w:themeColor="text1" w:themeTint="F2"/>
          <w:sz w:val="22"/>
          <w:szCs w:val="22"/>
        </w:rPr>
        <w:fldChar w:fldCharType="end"/>
      </w:r>
      <w:r w:rsidRPr="004F4815">
        <w:rPr>
          <w:rFonts w:ascii="Cambria" w:hAnsi="Cambria"/>
          <w:i w:val="0"/>
          <w:iCs w:val="0"/>
          <w:color w:val="0D0D0D" w:themeColor="text1" w:themeTint="F2"/>
          <w:sz w:val="22"/>
          <w:szCs w:val="22"/>
        </w:rPr>
        <w:t xml:space="preserve"> (Signal before and after applying threshold 10)</w:t>
      </w:r>
      <w:bookmarkEnd w:id="20"/>
      <w:bookmarkEnd w:id="21"/>
      <w:bookmarkEnd w:id="22"/>
    </w:p>
    <w:p w14:paraId="10D16071" w14:textId="38F2B97C" w:rsidR="00141499" w:rsidRDefault="00CA1FAC" w:rsidP="002803DB">
      <w:pPr>
        <w:spacing w:line="360" w:lineRule="auto"/>
        <w:jc w:val="both"/>
        <w:rPr>
          <w:rFonts w:ascii="Cambria" w:hAnsi="Cambria"/>
          <w:sz w:val="24"/>
          <w:szCs w:val="24"/>
          <w:rtl/>
          <w:lang w:val="en-GB"/>
        </w:rPr>
      </w:pPr>
      <w:r w:rsidRPr="00E42D8A">
        <w:rPr>
          <w:rFonts w:ascii="Cambria" w:hAnsi="Cambria"/>
          <w:sz w:val="24"/>
          <w:szCs w:val="24"/>
          <w:lang w:val="en-GB"/>
        </w:rPr>
        <w:t>This approach addresses disparities and outliers in the data, enhancing its accuracy and enabling meaningful interpretation of the captured motions.</w:t>
      </w:r>
    </w:p>
    <w:p w14:paraId="52C2A515" w14:textId="77777777" w:rsidR="002803DB" w:rsidRPr="002803DB" w:rsidRDefault="002803DB" w:rsidP="002803DB">
      <w:pPr>
        <w:spacing w:line="360" w:lineRule="auto"/>
        <w:jc w:val="both"/>
        <w:rPr>
          <w:rFonts w:ascii="Cambria" w:hAnsi="Cambria"/>
          <w:sz w:val="24"/>
          <w:szCs w:val="24"/>
          <w:rtl/>
          <w:lang w:val="en-GB"/>
        </w:rPr>
      </w:pPr>
    </w:p>
    <w:p w14:paraId="65C11B78" w14:textId="2264536B" w:rsidR="00CA1FAC" w:rsidRPr="00BD07C3" w:rsidRDefault="008173BC" w:rsidP="00141499">
      <w:pPr>
        <w:pStyle w:val="2"/>
        <w:spacing w:line="360" w:lineRule="auto"/>
        <w:rPr>
          <w:rFonts w:ascii="Cambria" w:hAnsi="Cambria"/>
          <w:b/>
          <w:bCs/>
          <w:color w:val="0D0D0D" w:themeColor="text1" w:themeTint="F2"/>
          <w:sz w:val="32"/>
          <w:szCs w:val="32"/>
          <w:lang w:val="en-GB"/>
        </w:rPr>
      </w:pPr>
      <w:bookmarkStart w:id="23" w:name="_Toc139229595"/>
      <w:r w:rsidRPr="00BD07C3">
        <w:rPr>
          <w:rFonts w:ascii="Cambria" w:hAnsi="Cambria"/>
          <w:b/>
          <w:bCs/>
          <w:color w:val="0D0D0D" w:themeColor="text1" w:themeTint="F2"/>
          <w:sz w:val="32"/>
          <w:szCs w:val="32"/>
          <w:rtl/>
          <w:lang w:val="en-GB"/>
        </w:rPr>
        <w:t>3</w:t>
      </w:r>
      <w:r w:rsidR="00A057AF" w:rsidRPr="00BD07C3">
        <w:rPr>
          <w:rFonts w:ascii="Cambria" w:hAnsi="Cambria"/>
          <w:b/>
          <w:bCs/>
          <w:color w:val="0D0D0D" w:themeColor="text1" w:themeTint="F2"/>
          <w:sz w:val="32"/>
          <w:szCs w:val="32"/>
          <w:lang w:val="en-GB"/>
        </w:rPr>
        <w:t>.2</w:t>
      </w:r>
      <w:r w:rsidR="00A057AF" w:rsidRPr="00BD07C3">
        <w:rPr>
          <w:rFonts w:ascii="Cambria" w:hAnsi="Cambria"/>
          <w:b/>
          <w:bCs/>
          <w:color w:val="0D0D0D" w:themeColor="text1" w:themeTint="F2"/>
          <w:sz w:val="32"/>
          <w:szCs w:val="32"/>
          <w:lang w:val="en-GB"/>
        </w:rPr>
        <w:tab/>
      </w:r>
      <w:r w:rsidR="00CA1FAC" w:rsidRPr="00BD07C3">
        <w:rPr>
          <w:rFonts w:ascii="Cambria" w:hAnsi="Cambria"/>
          <w:b/>
          <w:bCs/>
          <w:color w:val="0D0D0D" w:themeColor="text1" w:themeTint="F2"/>
          <w:sz w:val="32"/>
          <w:szCs w:val="32"/>
          <w:lang w:val="en-GB"/>
        </w:rPr>
        <w:t>Gaussian Filter</w:t>
      </w:r>
      <w:bookmarkEnd w:id="23"/>
    </w:p>
    <w:p w14:paraId="65C11B79" w14:textId="2C78CE22" w:rsidR="00CA1FAC" w:rsidRPr="00D31586" w:rsidRDefault="00CA1FAC" w:rsidP="00141499">
      <w:pPr>
        <w:spacing w:line="360" w:lineRule="auto"/>
        <w:jc w:val="both"/>
        <w:rPr>
          <w:rFonts w:ascii="Cambria" w:hAnsi="Cambria"/>
          <w:sz w:val="24"/>
          <w:szCs w:val="24"/>
        </w:rPr>
      </w:pPr>
      <w:r w:rsidRPr="00D31586">
        <w:rPr>
          <w:rFonts w:ascii="Cambria" w:hAnsi="Cambria"/>
          <w:sz w:val="24"/>
          <w:szCs w:val="24"/>
        </w:rPr>
        <w:t xml:space="preserve">In order to address the noticeable noise present in many of the files, we employ a Gaussian filter to smooth the motion data. The purpose of this filtering technique is to reduce unwanted noise and discrepancies that can arise from various </w:t>
      </w:r>
      <w:r>
        <w:rPr>
          <w:rFonts w:ascii="Cambria" w:hAnsi="Cambria"/>
          <w:sz w:val="24"/>
          <w:szCs w:val="24"/>
        </w:rPr>
        <w:t>re</w:t>
      </w:r>
      <w:r w:rsidRPr="00D31586">
        <w:rPr>
          <w:rFonts w:ascii="Cambria" w:hAnsi="Cambria"/>
          <w:sz w:val="24"/>
          <w:szCs w:val="24"/>
        </w:rPr>
        <w:t>sources, including sensor inaccuracies, motion, or errors that may occur during the video to .</w:t>
      </w:r>
      <w:proofErr w:type="spellStart"/>
      <w:r w:rsidRPr="00D31586">
        <w:rPr>
          <w:rFonts w:ascii="Cambria" w:hAnsi="Cambria"/>
          <w:sz w:val="24"/>
          <w:szCs w:val="24"/>
        </w:rPr>
        <w:t>npz</w:t>
      </w:r>
      <w:proofErr w:type="spellEnd"/>
      <w:r w:rsidRPr="00D31586">
        <w:rPr>
          <w:rFonts w:ascii="Cambria" w:hAnsi="Cambria"/>
          <w:sz w:val="24"/>
          <w:szCs w:val="24"/>
        </w:rPr>
        <w:t xml:space="preserve"> file conversion process</w:t>
      </w:r>
      <w:r w:rsidR="00391E7F">
        <w:rPr>
          <w:rFonts w:ascii="Cambria" w:hAnsi="Cambria"/>
          <w:sz w:val="24"/>
          <w:szCs w:val="24"/>
        </w:rPr>
        <w:t xml:space="preserve"> [2]</w:t>
      </w:r>
      <w:r w:rsidRPr="00D31586">
        <w:rPr>
          <w:rFonts w:ascii="Cambria" w:hAnsi="Cambria"/>
          <w:sz w:val="24"/>
          <w:szCs w:val="24"/>
        </w:rPr>
        <w:t>.</w:t>
      </w:r>
    </w:p>
    <w:p w14:paraId="65C11B7A" w14:textId="77777777" w:rsidR="00CA1FAC" w:rsidRPr="00D31586" w:rsidRDefault="00CA1FAC" w:rsidP="00CA1FAC">
      <w:pPr>
        <w:spacing w:line="360" w:lineRule="auto"/>
        <w:jc w:val="both"/>
        <w:rPr>
          <w:rFonts w:ascii="Cambria" w:hAnsi="Cambria"/>
          <w:sz w:val="24"/>
          <w:szCs w:val="24"/>
        </w:rPr>
      </w:pPr>
      <w:r w:rsidRPr="00D31586">
        <w:rPr>
          <w:rFonts w:ascii="Cambria" w:hAnsi="Cambria"/>
          <w:sz w:val="24"/>
          <w:szCs w:val="24"/>
        </w:rPr>
        <w:t>By applying a Gaussian filter, it effectively mitigates high-frequency noise components while preserving the overall structure and important features of the motion patterns. This approach allows us to maintain the integrity of the motion data while reducing the impact of unwanted noise.</w:t>
      </w:r>
    </w:p>
    <w:p w14:paraId="65C11B7B" w14:textId="77777777" w:rsidR="00CA1FAC" w:rsidRDefault="00CA1FAC" w:rsidP="00CA1FAC">
      <w:pPr>
        <w:spacing w:line="360" w:lineRule="auto"/>
        <w:jc w:val="both"/>
        <w:rPr>
          <w:rFonts w:ascii="Cambria" w:hAnsi="Cambria"/>
          <w:sz w:val="24"/>
          <w:szCs w:val="24"/>
          <w:rtl/>
        </w:rPr>
      </w:pPr>
      <w:r w:rsidRPr="00D31586">
        <w:rPr>
          <w:rFonts w:ascii="Cambria" w:hAnsi="Cambria"/>
          <w:sz w:val="24"/>
          <w:szCs w:val="24"/>
        </w:rPr>
        <w:t>By utilizing the Gaussian filter, our main objective is to enhance the quality and clarity of the motion data, making it more suitable for further analysis. This enables us to focus on the essential characteristics of the movements, while minimizing the influence of undesirable noise or disturbances.</w:t>
      </w:r>
    </w:p>
    <w:p w14:paraId="65C11B7C" w14:textId="07F2E4F1" w:rsidR="00CA1FAC" w:rsidRPr="00941775" w:rsidRDefault="00CA1FAC" w:rsidP="00FF434A">
      <w:pPr>
        <w:spacing w:line="360" w:lineRule="auto"/>
        <w:jc w:val="both"/>
        <w:rPr>
          <w:rFonts w:ascii="Cambria" w:hAnsi="Cambria"/>
          <w:sz w:val="24"/>
          <w:szCs w:val="24"/>
          <w:rtl/>
          <w:lang w:val="en-GB"/>
        </w:rPr>
      </w:pPr>
      <w:bookmarkStart w:id="24" w:name="_Toc139228185"/>
      <w:r w:rsidRPr="002C228E">
        <w:rPr>
          <w:rFonts w:ascii="Cambria" w:hAnsi="Cambria"/>
          <w:sz w:val="24"/>
          <w:szCs w:val="24"/>
        </w:rPr>
        <w:t xml:space="preserve">The </w:t>
      </w:r>
      <w:r w:rsidR="00FF434A">
        <w:rPr>
          <w:rFonts w:ascii="Cambria" w:hAnsi="Cambria"/>
          <w:color w:val="0D0D0D" w:themeColor="text1" w:themeTint="F2"/>
          <w:sz w:val="24"/>
          <w:szCs w:val="24"/>
        </w:rPr>
        <w:t xml:space="preserve">Figure </w:t>
      </w:r>
      <w:r w:rsidR="009F3F64">
        <w:rPr>
          <w:rFonts w:ascii="Cambria" w:hAnsi="Cambria"/>
          <w:color w:val="0D0D0D" w:themeColor="text1" w:themeTint="F2"/>
          <w:sz w:val="24"/>
          <w:szCs w:val="24"/>
        </w:rPr>
        <w:t xml:space="preserve">below </w:t>
      </w:r>
      <w:r w:rsidRPr="002C228E">
        <w:rPr>
          <w:rFonts w:ascii="Cambria" w:hAnsi="Cambria"/>
          <w:sz w:val="24"/>
          <w:szCs w:val="24"/>
        </w:rPr>
        <w:t>shows the movements before and after applying the Gaussian filter</w:t>
      </w:r>
      <w:r>
        <w:rPr>
          <w:rFonts w:ascii="Cambria" w:hAnsi="Cambria" w:hint="cs"/>
          <w:sz w:val="24"/>
          <w:szCs w:val="24"/>
          <w:rtl/>
        </w:rPr>
        <w:t>.</w:t>
      </w:r>
      <w:bookmarkEnd w:id="24"/>
    </w:p>
    <w:p w14:paraId="65C11B7D" w14:textId="77777777" w:rsidR="00CA1FAC" w:rsidRDefault="00CA1FAC" w:rsidP="00CA1FAC">
      <w:pPr>
        <w:spacing w:line="360" w:lineRule="auto"/>
        <w:jc w:val="both"/>
        <w:rPr>
          <w:rFonts w:ascii="Cambria" w:hAnsi="Cambria"/>
          <w:sz w:val="24"/>
          <w:szCs w:val="24"/>
        </w:rPr>
      </w:pPr>
      <w:r>
        <w:rPr>
          <w:rFonts w:ascii="Cambria" w:hAnsi="Cambria"/>
          <w:noProof/>
          <w:sz w:val="24"/>
          <w:szCs w:val="24"/>
        </w:rPr>
        <w:lastRenderedPageBreak/>
        <w:drawing>
          <wp:inline distT="0" distB="0" distL="0" distR="0" wp14:anchorId="65C11BD2" wp14:editId="65C11BD3">
            <wp:extent cx="5943600" cy="3072765"/>
            <wp:effectExtent l="0" t="0" r="0" b="0"/>
            <wp:docPr id="155754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3158" name="Picture 1557543158"/>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65C11B7E" w14:textId="76EBAEE3" w:rsidR="00CA1FAC" w:rsidRPr="00402F4D" w:rsidRDefault="00402F4D" w:rsidP="00402F4D">
      <w:pPr>
        <w:pStyle w:val="a8"/>
        <w:jc w:val="center"/>
        <w:rPr>
          <w:rFonts w:ascii="Cambria" w:hAnsi="Cambria"/>
          <w:i w:val="0"/>
          <w:iCs w:val="0"/>
          <w:color w:val="0D0D0D" w:themeColor="text1" w:themeTint="F2"/>
          <w:sz w:val="22"/>
          <w:szCs w:val="22"/>
        </w:rPr>
      </w:pPr>
      <w:bookmarkStart w:id="25" w:name="_Toc139229522"/>
      <w:r w:rsidRPr="00402F4D">
        <w:rPr>
          <w:rFonts w:ascii="Cambria" w:hAnsi="Cambria"/>
          <w:i w:val="0"/>
          <w:iCs w:val="0"/>
          <w:color w:val="0D0D0D" w:themeColor="text1" w:themeTint="F2"/>
          <w:sz w:val="22"/>
          <w:szCs w:val="22"/>
        </w:rPr>
        <w:t xml:space="preserve">Figure </w:t>
      </w:r>
      <w:r w:rsidRPr="00402F4D">
        <w:rPr>
          <w:rFonts w:ascii="Cambria" w:hAnsi="Cambria"/>
          <w:i w:val="0"/>
          <w:iCs w:val="0"/>
          <w:color w:val="0D0D0D" w:themeColor="text1" w:themeTint="F2"/>
          <w:sz w:val="22"/>
          <w:szCs w:val="22"/>
        </w:rPr>
        <w:fldChar w:fldCharType="begin"/>
      </w:r>
      <w:r w:rsidRPr="00402F4D">
        <w:rPr>
          <w:rFonts w:ascii="Cambria" w:hAnsi="Cambria"/>
          <w:i w:val="0"/>
          <w:iCs w:val="0"/>
          <w:color w:val="0D0D0D" w:themeColor="text1" w:themeTint="F2"/>
          <w:sz w:val="22"/>
          <w:szCs w:val="22"/>
        </w:rPr>
        <w:instrText xml:space="preserve"> SEQ Figure \* ARABIC </w:instrText>
      </w:r>
      <w:r w:rsidRPr="00402F4D">
        <w:rPr>
          <w:rFonts w:ascii="Cambria" w:hAnsi="Cambria"/>
          <w:i w:val="0"/>
          <w:iCs w:val="0"/>
          <w:color w:val="0D0D0D" w:themeColor="text1" w:themeTint="F2"/>
          <w:sz w:val="22"/>
          <w:szCs w:val="22"/>
        </w:rPr>
        <w:fldChar w:fldCharType="separate"/>
      </w:r>
      <w:r w:rsidRPr="00402F4D">
        <w:rPr>
          <w:rFonts w:ascii="Cambria" w:hAnsi="Cambria"/>
          <w:i w:val="0"/>
          <w:iCs w:val="0"/>
          <w:noProof/>
          <w:color w:val="0D0D0D" w:themeColor="text1" w:themeTint="F2"/>
          <w:sz w:val="22"/>
          <w:szCs w:val="22"/>
        </w:rPr>
        <w:t>2</w:t>
      </w:r>
      <w:r w:rsidRPr="00402F4D">
        <w:rPr>
          <w:rFonts w:ascii="Cambria" w:hAnsi="Cambria"/>
          <w:i w:val="0"/>
          <w:iCs w:val="0"/>
          <w:color w:val="0D0D0D" w:themeColor="text1" w:themeTint="F2"/>
          <w:sz w:val="22"/>
          <w:szCs w:val="22"/>
        </w:rPr>
        <w:fldChar w:fldCharType="end"/>
      </w:r>
      <w:r w:rsidRPr="00402F4D">
        <w:rPr>
          <w:rFonts w:ascii="Cambria" w:hAnsi="Cambria"/>
          <w:i w:val="0"/>
          <w:iCs w:val="0"/>
          <w:color w:val="0D0D0D" w:themeColor="text1" w:themeTint="F2"/>
          <w:sz w:val="22"/>
          <w:szCs w:val="22"/>
        </w:rPr>
        <w:t xml:space="preserve"> </w:t>
      </w:r>
      <w:r w:rsidRPr="00402F4D">
        <w:rPr>
          <w:rFonts w:ascii="Cambria" w:hAnsi="Cambria"/>
          <w:i w:val="0"/>
          <w:iCs w:val="0"/>
          <w:color w:val="0D0D0D" w:themeColor="text1" w:themeTint="F2"/>
          <w:sz w:val="22"/>
          <w:szCs w:val="22"/>
        </w:rPr>
        <w:t>(Signal before and after applying GF)</w:t>
      </w:r>
      <w:bookmarkEnd w:id="25"/>
    </w:p>
    <w:p w14:paraId="5BA05011" w14:textId="1EC5A3F6" w:rsidR="00470A61" w:rsidRDefault="00CA1FAC" w:rsidP="00DA76F3">
      <w:pPr>
        <w:spacing w:line="360" w:lineRule="auto"/>
        <w:jc w:val="both"/>
        <w:rPr>
          <w:rFonts w:ascii="Cambria" w:hAnsi="Cambria"/>
          <w:sz w:val="24"/>
          <w:szCs w:val="24"/>
        </w:rPr>
      </w:pPr>
      <w:r w:rsidRPr="00941775">
        <w:rPr>
          <w:rFonts w:ascii="Cambria" w:hAnsi="Cambria"/>
          <w:sz w:val="24"/>
          <w:szCs w:val="24"/>
        </w:rPr>
        <w:t xml:space="preserve">After applying the Gaussian filter to the motion data, we proceeded to calculate the energy of the resulting movement. The energy calculation equation </w:t>
      </w:r>
      <w:proofErr w:type="gramStart"/>
      <w:r w:rsidRPr="00941775">
        <w:rPr>
          <w:rFonts w:ascii="Cambria" w:hAnsi="Cambria"/>
          <w:sz w:val="24"/>
          <w:szCs w:val="24"/>
        </w:rPr>
        <w:t>is employed</w:t>
      </w:r>
      <w:proofErr w:type="gramEnd"/>
      <w:r w:rsidRPr="00941775">
        <w:rPr>
          <w:rFonts w:ascii="Cambria" w:hAnsi="Cambria"/>
          <w:sz w:val="24"/>
          <w:szCs w:val="24"/>
        </w:rPr>
        <w:t xml:space="preserve"> to quantify the intensity or magnitude of the motion.</w:t>
      </w:r>
    </w:p>
    <w:p w14:paraId="1F2FE96A" w14:textId="77777777" w:rsidR="00DA76F3" w:rsidRDefault="00DA76F3" w:rsidP="00DA76F3">
      <w:pPr>
        <w:spacing w:line="360" w:lineRule="auto"/>
        <w:jc w:val="both"/>
        <w:rPr>
          <w:rFonts w:ascii="Cambria" w:hAnsi="Cambria"/>
          <w:sz w:val="24"/>
          <w:szCs w:val="24"/>
        </w:rPr>
      </w:pPr>
    </w:p>
    <w:p w14:paraId="65C11B8D" w14:textId="0E07CA3C" w:rsidR="00CA1FAC" w:rsidRPr="00054489" w:rsidRDefault="00A057AF" w:rsidP="00C57AD0">
      <w:pPr>
        <w:pStyle w:val="2"/>
        <w:spacing w:line="360" w:lineRule="auto"/>
        <w:rPr>
          <w:rFonts w:ascii="Cambria" w:hAnsi="Cambria"/>
          <w:b/>
          <w:bCs/>
          <w:color w:val="0D0D0D" w:themeColor="text1" w:themeTint="F2"/>
          <w:sz w:val="32"/>
          <w:szCs w:val="32"/>
        </w:rPr>
      </w:pPr>
      <w:bookmarkStart w:id="26" w:name="_Toc139138315"/>
      <w:bookmarkStart w:id="27" w:name="_Toc139229596"/>
      <w:r w:rsidRPr="00054489">
        <w:rPr>
          <w:rFonts w:ascii="Cambria" w:hAnsi="Cambria"/>
          <w:b/>
          <w:bCs/>
          <w:color w:val="0D0D0D" w:themeColor="text1" w:themeTint="F2"/>
          <w:sz w:val="32"/>
          <w:szCs w:val="32"/>
        </w:rPr>
        <w:t>3.3</w:t>
      </w:r>
      <w:r w:rsidRPr="00054489">
        <w:rPr>
          <w:rFonts w:ascii="Cambria" w:hAnsi="Cambria"/>
          <w:b/>
          <w:bCs/>
          <w:color w:val="0D0D0D" w:themeColor="text1" w:themeTint="F2"/>
          <w:sz w:val="32"/>
          <w:szCs w:val="32"/>
        </w:rPr>
        <w:tab/>
      </w:r>
      <w:r w:rsidR="00CA1FAC" w:rsidRPr="00054489">
        <w:rPr>
          <w:rFonts w:ascii="Cambria" w:hAnsi="Cambria"/>
          <w:b/>
          <w:bCs/>
          <w:color w:val="0D0D0D" w:themeColor="text1" w:themeTint="F2"/>
          <w:sz w:val="32"/>
          <w:szCs w:val="32"/>
        </w:rPr>
        <w:t>Normalization Process</w:t>
      </w:r>
      <w:bookmarkEnd w:id="26"/>
      <w:bookmarkEnd w:id="27"/>
    </w:p>
    <w:p w14:paraId="65C11B8E" w14:textId="672766A4" w:rsidR="00CA1FAC" w:rsidRDefault="00CA1FAC" w:rsidP="00C57AD0">
      <w:pPr>
        <w:spacing w:line="360" w:lineRule="auto"/>
        <w:jc w:val="both"/>
        <w:rPr>
          <w:rFonts w:ascii="Cambria" w:hAnsi="Cambria"/>
          <w:sz w:val="24"/>
          <w:szCs w:val="24"/>
        </w:rPr>
      </w:pPr>
      <w:r w:rsidRPr="00414DB8">
        <w:rPr>
          <w:rFonts w:ascii="Cambria" w:hAnsi="Cambria"/>
          <w:sz w:val="24"/>
          <w:szCs w:val="24"/>
        </w:rPr>
        <w:t xml:space="preserve">The </w:t>
      </w:r>
      <w:r>
        <w:rPr>
          <w:rFonts w:ascii="Cambria" w:hAnsi="Cambria"/>
          <w:sz w:val="24"/>
          <w:szCs w:val="24"/>
        </w:rPr>
        <w:t>process</w:t>
      </w:r>
      <w:r w:rsidRPr="00414DB8">
        <w:rPr>
          <w:rFonts w:ascii="Cambria" w:hAnsi="Cambria"/>
          <w:sz w:val="24"/>
          <w:szCs w:val="24"/>
        </w:rPr>
        <w:t xml:space="preserve"> of converting a certain data set's values to a particular range </w:t>
      </w:r>
      <w:proofErr w:type="gramStart"/>
      <w:r w:rsidRPr="00414DB8">
        <w:rPr>
          <w:rFonts w:ascii="Cambria" w:hAnsi="Cambria"/>
          <w:sz w:val="24"/>
          <w:szCs w:val="24"/>
        </w:rPr>
        <w:t>is known</w:t>
      </w:r>
      <w:proofErr w:type="gramEnd"/>
      <w:r w:rsidRPr="00414DB8">
        <w:rPr>
          <w:rFonts w:ascii="Cambria" w:hAnsi="Cambria"/>
          <w:sz w:val="24"/>
          <w:szCs w:val="24"/>
        </w:rPr>
        <w:t xml:space="preserve"> as normalization. This method is </w:t>
      </w:r>
      <w:r>
        <w:rPr>
          <w:rFonts w:ascii="Cambria" w:hAnsi="Cambria"/>
          <w:sz w:val="24"/>
          <w:szCs w:val="24"/>
        </w:rPr>
        <w:t>important</w:t>
      </w:r>
      <w:r w:rsidRPr="00414DB8">
        <w:rPr>
          <w:rFonts w:ascii="Cambria" w:hAnsi="Cambria"/>
          <w:sz w:val="24"/>
          <w:szCs w:val="24"/>
        </w:rPr>
        <w:t xml:space="preserve"> for machine learning algorithms since many of these algorithms depend on the </w:t>
      </w:r>
      <w:r>
        <w:rPr>
          <w:rFonts w:ascii="Cambria" w:hAnsi="Cambria"/>
          <w:sz w:val="24"/>
          <w:szCs w:val="24"/>
        </w:rPr>
        <w:t>scale</w:t>
      </w:r>
      <w:r w:rsidRPr="00414DB8">
        <w:rPr>
          <w:rFonts w:ascii="Cambria" w:hAnsi="Cambria"/>
          <w:sz w:val="24"/>
          <w:szCs w:val="24"/>
        </w:rPr>
        <w:t xml:space="preserve"> of the input data and perform better when the data falls within a specific range</w:t>
      </w:r>
      <w:r w:rsidR="00537720">
        <w:rPr>
          <w:rFonts w:ascii="Cambria" w:hAnsi="Cambria"/>
          <w:sz w:val="24"/>
          <w:szCs w:val="24"/>
        </w:rPr>
        <w:t xml:space="preserve"> [3</w:t>
      </w:r>
      <w:r>
        <w:rPr>
          <w:rFonts w:ascii="Cambria" w:hAnsi="Cambria"/>
          <w:sz w:val="24"/>
          <w:szCs w:val="24"/>
        </w:rPr>
        <w:t>]</w:t>
      </w:r>
      <w:r w:rsidRPr="00414DB8">
        <w:rPr>
          <w:rFonts w:ascii="Cambria" w:hAnsi="Cambria"/>
          <w:sz w:val="24"/>
          <w:szCs w:val="24"/>
        </w:rPr>
        <w:t>.</w:t>
      </w:r>
    </w:p>
    <w:p w14:paraId="65C11B8F" w14:textId="6C99AF7B" w:rsidR="00CA1FAC" w:rsidRPr="00B70C97" w:rsidRDefault="00CA1FAC" w:rsidP="00C57AD0">
      <w:pPr>
        <w:spacing w:line="360" w:lineRule="auto"/>
        <w:jc w:val="both"/>
        <w:rPr>
          <w:rStyle w:val="ab"/>
          <w:rFonts w:ascii="Cambria" w:hAnsi="Cambria" w:cs="Arial"/>
          <w:b w:val="0"/>
          <w:bCs w:val="0"/>
          <w:color w:val="273239"/>
          <w:spacing w:val="2"/>
          <w:sz w:val="24"/>
          <w:szCs w:val="24"/>
          <w:bdr w:val="none" w:sz="0" w:space="0" w:color="auto" w:frame="1"/>
          <w:shd w:val="clear" w:color="auto" w:fill="FFFFFF"/>
        </w:rPr>
      </w:pPr>
      <w:r w:rsidRPr="00B70C97">
        <w:rPr>
          <w:rFonts w:ascii="Cambria" w:hAnsi="Cambria"/>
          <w:sz w:val="24"/>
          <w:szCs w:val="24"/>
        </w:rPr>
        <w:t xml:space="preserve">There are different methods to apply the normalization process on a data set, such as Min-Max </w:t>
      </w:r>
      <w:r w:rsidRPr="00B70C97">
        <w:rPr>
          <w:rStyle w:val="ab"/>
          <w:rFonts w:ascii="Cambria" w:hAnsi="Cambria" w:cs="Arial"/>
          <w:b w:val="0"/>
          <w:bCs w:val="0"/>
          <w:color w:val="273239"/>
          <w:spacing w:val="2"/>
          <w:sz w:val="24"/>
          <w:szCs w:val="24"/>
          <w:bdr w:val="none" w:sz="0" w:space="0" w:color="auto" w:frame="1"/>
          <w:shd w:val="clear" w:color="auto" w:fill="FFFFFF"/>
        </w:rPr>
        <w:t>normalization, Z-score normalization, Decimal Scaling, Logarithmic transf</w:t>
      </w:r>
      <w:r w:rsidR="00537720">
        <w:rPr>
          <w:rStyle w:val="ab"/>
          <w:rFonts w:ascii="Cambria" w:hAnsi="Cambria" w:cs="Arial"/>
          <w:b w:val="0"/>
          <w:bCs w:val="0"/>
          <w:color w:val="273239"/>
          <w:spacing w:val="2"/>
          <w:sz w:val="24"/>
          <w:szCs w:val="24"/>
          <w:bdr w:val="none" w:sz="0" w:space="0" w:color="auto" w:frame="1"/>
          <w:shd w:val="clear" w:color="auto" w:fill="FFFFFF"/>
        </w:rPr>
        <w:t>ormation, Root transformation [3</w:t>
      </w:r>
      <w:r w:rsidRPr="00B70C97">
        <w:rPr>
          <w:rStyle w:val="ab"/>
          <w:rFonts w:ascii="Cambria" w:hAnsi="Cambria" w:cs="Arial"/>
          <w:b w:val="0"/>
          <w:bCs w:val="0"/>
          <w:color w:val="273239"/>
          <w:spacing w:val="2"/>
          <w:sz w:val="24"/>
          <w:szCs w:val="24"/>
          <w:bdr w:val="none" w:sz="0" w:space="0" w:color="auto" w:frame="1"/>
          <w:shd w:val="clear" w:color="auto" w:fill="FFFFFF"/>
        </w:rPr>
        <w:t>].</w:t>
      </w:r>
    </w:p>
    <w:p w14:paraId="65C11B90" w14:textId="77777777" w:rsidR="00CA1FAC" w:rsidRPr="00B70C97" w:rsidRDefault="00CA1FAC" w:rsidP="00C57AD0">
      <w:pPr>
        <w:spacing w:line="360" w:lineRule="auto"/>
        <w:jc w:val="both"/>
        <w:rPr>
          <w:rStyle w:val="ab"/>
          <w:rFonts w:ascii="Cambria" w:hAnsi="Cambria" w:cs="Arial"/>
          <w:b w:val="0"/>
          <w:bCs w:val="0"/>
          <w:color w:val="273239"/>
          <w:spacing w:val="2"/>
          <w:sz w:val="24"/>
          <w:szCs w:val="24"/>
          <w:bdr w:val="none" w:sz="0" w:space="0" w:color="auto" w:frame="1"/>
          <w:shd w:val="clear" w:color="auto" w:fill="FFFFFF"/>
        </w:rPr>
      </w:pPr>
      <w:r w:rsidRPr="00B70C97">
        <w:rPr>
          <w:rStyle w:val="ab"/>
          <w:rFonts w:ascii="Cambria" w:hAnsi="Cambria" w:cs="Arial"/>
          <w:b w:val="0"/>
          <w:bCs w:val="0"/>
          <w:color w:val="273239"/>
          <w:spacing w:val="2"/>
          <w:sz w:val="24"/>
          <w:szCs w:val="24"/>
          <w:bdr w:val="none" w:sz="0" w:space="0" w:color="auto" w:frame="1"/>
          <w:shd w:val="clear" w:color="auto" w:fill="FFFFFF"/>
        </w:rPr>
        <w:t xml:space="preserve">In our case, a Min-Max normalization process is used to normalize the energy values to the range of </w:t>
      </w:r>
      <w:proofErr w:type="gramStart"/>
      <w:r w:rsidRPr="00B70C97">
        <w:rPr>
          <w:rStyle w:val="ab"/>
          <w:rFonts w:ascii="Cambria" w:hAnsi="Cambria" w:cs="Arial"/>
          <w:b w:val="0"/>
          <w:bCs w:val="0"/>
          <w:color w:val="273239"/>
          <w:spacing w:val="2"/>
          <w:sz w:val="24"/>
          <w:szCs w:val="24"/>
          <w:bdr w:val="none" w:sz="0" w:space="0" w:color="auto" w:frame="1"/>
          <w:shd w:val="clear" w:color="auto" w:fill="FFFFFF"/>
        </w:rPr>
        <w:t>0</w:t>
      </w:r>
      <w:proofErr w:type="gramEnd"/>
      <w:r w:rsidRPr="00B70C97">
        <w:rPr>
          <w:rStyle w:val="ab"/>
          <w:rFonts w:ascii="Cambria" w:hAnsi="Cambria" w:cs="Arial"/>
          <w:b w:val="0"/>
          <w:bCs w:val="0"/>
          <w:color w:val="273239"/>
          <w:spacing w:val="2"/>
          <w:sz w:val="24"/>
          <w:szCs w:val="24"/>
          <w:bdr w:val="none" w:sz="0" w:space="0" w:color="auto" w:frame="1"/>
          <w:shd w:val="clear" w:color="auto" w:fill="FFFFFF"/>
        </w:rPr>
        <w:t xml:space="preserve"> and 1.</w:t>
      </w:r>
    </w:p>
    <w:p w14:paraId="65C11B91" w14:textId="46CBC0C6" w:rsidR="00CA1FAC" w:rsidRPr="00054489" w:rsidRDefault="00A057AF" w:rsidP="00054489">
      <w:pPr>
        <w:pStyle w:val="3"/>
        <w:spacing w:line="360" w:lineRule="auto"/>
        <w:rPr>
          <w:rFonts w:ascii="Cambria" w:hAnsi="Cambria"/>
          <w:b/>
          <w:bCs/>
          <w:color w:val="0D0D0D" w:themeColor="text1" w:themeTint="F2"/>
          <w:sz w:val="28"/>
          <w:szCs w:val="28"/>
        </w:rPr>
      </w:pPr>
      <w:bookmarkStart w:id="28" w:name="_Toc139138316"/>
      <w:bookmarkStart w:id="29" w:name="_Toc139229597"/>
      <w:r w:rsidRPr="00054489">
        <w:rPr>
          <w:rFonts w:ascii="Cambria" w:hAnsi="Cambria"/>
          <w:b/>
          <w:bCs/>
          <w:color w:val="0D0D0D" w:themeColor="text1" w:themeTint="F2"/>
          <w:sz w:val="28"/>
          <w:szCs w:val="28"/>
        </w:rPr>
        <w:lastRenderedPageBreak/>
        <w:t>3.3.1</w:t>
      </w:r>
      <w:r w:rsidRPr="00054489">
        <w:rPr>
          <w:rFonts w:ascii="Cambria" w:hAnsi="Cambria"/>
          <w:b/>
          <w:bCs/>
          <w:color w:val="0D0D0D" w:themeColor="text1" w:themeTint="F2"/>
          <w:sz w:val="28"/>
          <w:szCs w:val="28"/>
        </w:rPr>
        <w:tab/>
      </w:r>
      <w:r w:rsidRPr="00054489">
        <w:rPr>
          <w:rFonts w:ascii="Cambria" w:hAnsi="Cambria"/>
          <w:b/>
          <w:bCs/>
          <w:color w:val="0D0D0D" w:themeColor="text1" w:themeTint="F2"/>
          <w:sz w:val="28"/>
          <w:szCs w:val="28"/>
        </w:rPr>
        <w:tab/>
        <w:t>Min</w:t>
      </w:r>
      <w:r w:rsidR="00CA1FAC" w:rsidRPr="00054489">
        <w:rPr>
          <w:rFonts w:ascii="Cambria" w:hAnsi="Cambria"/>
          <w:b/>
          <w:bCs/>
          <w:color w:val="0D0D0D" w:themeColor="text1" w:themeTint="F2"/>
          <w:sz w:val="28"/>
          <w:szCs w:val="28"/>
        </w:rPr>
        <w:t>-Max Normalization</w:t>
      </w:r>
      <w:bookmarkEnd w:id="28"/>
      <w:bookmarkEnd w:id="29"/>
    </w:p>
    <w:p w14:paraId="65C11B92" w14:textId="641807A2" w:rsidR="00CA1FAC" w:rsidRDefault="00CA1FAC" w:rsidP="00C57AD0">
      <w:pPr>
        <w:spacing w:line="360" w:lineRule="auto"/>
        <w:jc w:val="both"/>
        <w:rPr>
          <w:rFonts w:ascii="Cambria" w:hAnsi="Cambria"/>
          <w:sz w:val="24"/>
          <w:szCs w:val="24"/>
        </w:rPr>
      </w:pPr>
      <w:r w:rsidRPr="00DC6D75">
        <w:rPr>
          <w:rFonts w:ascii="Cambria" w:hAnsi="Cambria"/>
          <w:sz w:val="24"/>
          <w:szCs w:val="24"/>
        </w:rPr>
        <w:t xml:space="preserve">Min-Max Normalization is a widely employed method for normalizing data. It involves transforming the lowest and highest values of each feature in a dataset to 0 and 1, respectively. Meanwhile, all other values are proportionally scaled to decimals ranging between 0 and 1. The core principle of this technique centers around identifying the minimum and maximum values within the dataset. By performing this normalization process, the data </w:t>
      </w:r>
      <w:proofErr w:type="gramStart"/>
      <w:r w:rsidRPr="00DC6D75">
        <w:rPr>
          <w:rFonts w:ascii="Cambria" w:hAnsi="Cambria"/>
          <w:sz w:val="24"/>
          <w:szCs w:val="24"/>
        </w:rPr>
        <w:t>is adjusted</w:t>
      </w:r>
      <w:proofErr w:type="gramEnd"/>
      <w:r w:rsidRPr="00DC6D75">
        <w:rPr>
          <w:rFonts w:ascii="Cambria" w:hAnsi="Cambria"/>
          <w:sz w:val="24"/>
          <w:szCs w:val="24"/>
        </w:rPr>
        <w:t xml:space="preserve"> to a standardized range, facilitating comparisons and analysis across different features or variables</w:t>
      </w:r>
      <w:r w:rsidR="00537720">
        <w:rPr>
          <w:rFonts w:ascii="Cambria" w:hAnsi="Cambria"/>
          <w:sz w:val="24"/>
          <w:szCs w:val="24"/>
        </w:rPr>
        <w:t xml:space="preserve"> [4</w:t>
      </w:r>
      <w:r>
        <w:rPr>
          <w:rFonts w:ascii="Cambria" w:hAnsi="Cambria"/>
          <w:sz w:val="24"/>
          <w:szCs w:val="24"/>
        </w:rPr>
        <w:t>]</w:t>
      </w:r>
      <w:r w:rsidRPr="00DC6D75">
        <w:rPr>
          <w:rFonts w:ascii="Cambria" w:hAnsi="Cambria"/>
          <w:sz w:val="24"/>
          <w:szCs w:val="24"/>
        </w:rPr>
        <w:t>.</w:t>
      </w:r>
    </w:p>
    <w:p w14:paraId="65C11B93" w14:textId="77777777" w:rsidR="00CA1FAC" w:rsidRDefault="00CA1FAC" w:rsidP="00C57AD0">
      <w:pPr>
        <w:spacing w:line="360" w:lineRule="auto"/>
        <w:jc w:val="both"/>
        <w:rPr>
          <w:rFonts w:ascii="Cambria" w:hAnsi="Cambria"/>
          <w:sz w:val="24"/>
          <w:szCs w:val="24"/>
        </w:rPr>
      </w:pPr>
      <w:r>
        <w:rPr>
          <w:rFonts w:ascii="Cambria" w:hAnsi="Cambria"/>
          <w:sz w:val="24"/>
          <w:szCs w:val="24"/>
        </w:rPr>
        <w:t>The steps for applying a Min-max normalization technique on a data is as follow:</w:t>
      </w:r>
    </w:p>
    <w:p w14:paraId="65C11B94" w14:textId="31339434" w:rsidR="00CA1FAC" w:rsidRDefault="00CA1FAC" w:rsidP="00C57AD0">
      <w:pPr>
        <w:pStyle w:val="a6"/>
        <w:numPr>
          <w:ilvl w:val="0"/>
          <w:numId w:val="4"/>
        </w:numPr>
        <w:spacing w:line="360" w:lineRule="auto"/>
        <w:jc w:val="both"/>
        <w:rPr>
          <w:rFonts w:ascii="Cambria" w:hAnsi="Cambria"/>
          <w:sz w:val="24"/>
          <w:szCs w:val="24"/>
        </w:rPr>
      </w:pPr>
      <w:r w:rsidRPr="005D6134">
        <w:rPr>
          <w:rFonts w:ascii="Cambria" w:hAnsi="Cambria"/>
          <w:sz w:val="24"/>
          <w:szCs w:val="24"/>
        </w:rPr>
        <w:t xml:space="preserve">The minimum and maximum values </w:t>
      </w:r>
      <w:proofErr w:type="gramStart"/>
      <w:r w:rsidRPr="005D6134">
        <w:rPr>
          <w:rFonts w:ascii="Cambria" w:hAnsi="Cambria"/>
          <w:sz w:val="24"/>
          <w:szCs w:val="24"/>
        </w:rPr>
        <w:t>should be noted</w:t>
      </w:r>
      <w:proofErr w:type="gramEnd"/>
      <w:r w:rsidRPr="005D6134">
        <w:rPr>
          <w:rFonts w:ascii="Cambria" w:hAnsi="Cambria"/>
          <w:sz w:val="24"/>
          <w:szCs w:val="24"/>
        </w:rPr>
        <w:t>: Find</w:t>
      </w:r>
      <w:r w:rsidR="00F20970">
        <w:rPr>
          <w:rFonts w:ascii="Cambria" w:hAnsi="Cambria"/>
          <w:sz w:val="24"/>
          <w:szCs w:val="24"/>
        </w:rPr>
        <w:t>ing</w:t>
      </w:r>
      <w:r w:rsidRPr="005D6134">
        <w:rPr>
          <w:rFonts w:ascii="Cambria" w:hAnsi="Cambria"/>
          <w:sz w:val="24"/>
          <w:szCs w:val="24"/>
        </w:rPr>
        <w:t xml:space="preserve"> the feature's minimum and maximum values over the whole dataset using the notation min and max.</w:t>
      </w:r>
    </w:p>
    <w:p w14:paraId="65C11B95" w14:textId="77777777" w:rsidR="00CA1FAC" w:rsidRDefault="00CA1FAC" w:rsidP="00C57AD0">
      <w:pPr>
        <w:pStyle w:val="a6"/>
        <w:numPr>
          <w:ilvl w:val="0"/>
          <w:numId w:val="4"/>
        </w:numPr>
        <w:spacing w:line="360" w:lineRule="auto"/>
        <w:jc w:val="both"/>
        <w:rPr>
          <w:rFonts w:ascii="Cambria" w:hAnsi="Cambria"/>
          <w:sz w:val="24"/>
          <w:szCs w:val="24"/>
        </w:rPr>
      </w:pPr>
      <w:r w:rsidRPr="005D6134">
        <w:rPr>
          <w:rFonts w:ascii="Cambria" w:hAnsi="Cambria"/>
          <w:sz w:val="24"/>
          <w:szCs w:val="24"/>
        </w:rPr>
        <w:t>Subtract the minimal value</w:t>
      </w:r>
      <w:r>
        <w:rPr>
          <w:rFonts w:ascii="Cambria" w:hAnsi="Cambria"/>
          <w:sz w:val="24"/>
          <w:szCs w:val="24"/>
        </w:rPr>
        <w:t>: Take the minimum value</w:t>
      </w:r>
      <w:r w:rsidRPr="005D6134">
        <w:rPr>
          <w:rFonts w:ascii="Cambria" w:hAnsi="Cambria"/>
          <w:sz w:val="24"/>
          <w:szCs w:val="24"/>
        </w:rPr>
        <w:t xml:space="preserve"> out of each feature's data point. As a result, the minimum value is guaranteed to reach zero but the relative differences between other values are preserved.</w:t>
      </w:r>
    </w:p>
    <w:p w14:paraId="65C11B96" w14:textId="77777777" w:rsidR="00CA1FAC" w:rsidRDefault="00CA1FAC" w:rsidP="00C57AD0">
      <w:pPr>
        <w:pStyle w:val="a6"/>
        <w:numPr>
          <w:ilvl w:val="0"/>
          <w:numId w:val="4"/>
        </w:numPr>
        <w:spacing w:line="360" w:lineRule="auto"/>
        <w:jc w:val="both"/>
        <w:rPr>
          <w:rFonts w:ascii="Cambria" w:hAnsi="Cambria"/>
          <w:sz w:val="24"/>
          <w:szCs w:val="24"/>
        </w:rPr>
      </w:pPr>
      <w:r w:rsidRPr="00A20F12">
        <w:rPr>
          <w:rFonts w:ascii="Cambria" w:hAnsi="Cambria"/>
          <w:sz w:val="24"/>
          <w:szCs w:val="24"/>
        </w:rPr>
        <w:t>Divide by the range: Divide each data point by the range of the feature, which is the difference between the maximum and minimum values</w:t>
      </w:r>
      <w:r>
        <w:rPr>
          <w:rFonts w:ascii="Cambria" w:hAnsi="Cambria"/>
          <w:sz w:val="24"/>
          <w:szCs w:val="24"/>
        </w:rPr>
        <w:t>.</w:t>
      </w:r>
    </w:p>
    <w:p w14:paraId="148605EC" w14:textId="2866FC81" w:rsidR="00DA606F" w:rsidRPr="00DA606F" w:rsidRDefault="00CA1FAC" w:rsidP="00DA606F">
      <w:pPr>
        <w:pStyle w:val="a6"/>
        <w:numPr>
          <w:ilvl w:val="0"/>
          <w:numId w:val="4"/>
        </w:numPr>
        <w:spacing w:line="360" w:lineRule="auto"/>
        <w:jc w:val="both"/>
        <w:rPr>
          <w:rFonts w:ascii="Cambria" w:hAnsi="Cambria"/>
          <w:sz w:val="24"/>
          <w:szCs w:val="24"/>
        </w:rPr>
      </w:pPr>
      <w:r w:rsidRPr="00AC183C">
        <w:rPr>
          <w:rFonts w:ascii="Cambria" w:hAnsi="Cambria"/>
          <w:sz w:val="24"/>
          <w:szCs w:val="24"/>
        </w:rPr>
        <w:t>The normalized data:</w:t>
      </w:r>
      <w:r>
        <w:rPr>
          <w:rFonts w:ascii="Cambria" w:hAnsi="Cambria"/>
          <w:sz w:val="24"/>
          <w:szCs w:val="24"/>
        </w:rPr>
        <w:t xml:space="preserve"> </w:t>
      </w:r>
      <w:r w:rsidRPr="00AC183C">
        <w:rPr>
          <w:rFonts w:ascii="Cambria" w:hAnsi="Cambria"/>
          <w:sz w:val="24"/>
          <w:szCs w:val="24"/>
        </w:rPr>
        <w:t>Following the above</w:t>
      </w:r>
      <w:r>
        <w:rPr>
          <w:rFonts w:ascii="Cambria" w:hAnsi="Cambria"/>
          <w:sz w:val="24"/>
          <w:szCs w:val="24"/>
        </w:rPr>
        <w:t xml:space="preserve"> calculations, the normalized </w:t>
      </w:r>
      <w:r w:rsidR="00DA76F3">
        <w:rPr>
          <w:rFonts w:ascii="Cambria" w:hAnsi="Cambria"/>
          <w:sz w:val="24"/>
          <w:szCs w:val="24"/>
        </w:rPr>
        <w:t>data, which will now fall within the range of 0 to 1,</w:t>
      </w:r>
      <w:r>
        <w:rPr>
          <w:rFonts w:ascii="Cambria" w:hAnsi="Cambria"/>
          <w:sz w:val="24"/>
          <w:szCs w:val="24"/>
        </w:rPr>
        <w:t xml:space="preserve"> </w:t>
      </w:r>
      <w:proofErr w:type="gramStart"/>
      <w:r w:rsidRPr="00AC183C">
        <w:rPr>
          <w:rFonts w:ascii="Cambria" w:hAnsi="Cambria"/>
          <w:sz w:val="24"/>
          <w:szCs w:val="24"/>
        </w:rPr>
        <w:t>will be obtained</w:t>
      </w:r>
      <w:proofErr w:type="gramEnd"/>
      <w:r w:rsidRPr="00AC183C">
        <w:rPr>
          <w:rFonts w:ascii="Cambria" w:hAnsi="Cambria"/>
          <w:sz w:val="24"/>
          <w:szCs w:val="24"/>
        </w:rPr>
        <w:t xml:space="preserve">. The original dataset's smallest value is represented by a value near to </w:t>
      </w:r>
      <w:proofErr w:type="gramStart"/>
      <w:r w:rsidRPr="00AC183C">
        <w:rPr>
          <w:rFonts w:ascii="Cambria" w:hAnsi="Cambria"/>
          <w:sz w:val="24"/>
          <w:szCs w:val="24"/>
        </w:rPr>
        <w:t>0</w:t>
      </w:r>
      <w:proofErr w:type="gramEnd"/>
      <w:r w:rsidRPr="00AC183C">
        <w:rPr>
          <w:rFonts w:ascii="Cambria" w:hAnsi="Cambria"/>
          <w:sz w:val="24"/>
          <w:szCs w:val="24"/>
        </w:rPr>
        <w:t xml:space="preserve">, while its greatest value is represented by a </w:t>
      </w:r>
      <w:r>
        <w:rPr>
          <w:rFonts w:ascii="Cambria" w:hAnsi="Cambria"/>
          <w:sz w:val="24"/>
          <w:szCs w:val="24"/>
        </w:rPr>
        <w:t>value</w:t>
      </w:r>
      <w:r w:rsidRPr="00AC183C">
        <w:rPr>
          <w:rFonts w:ascii="Cambria" w:hAnsi="Cambria"/>
          <w:sz w:val="24"/>
          <w:szCs w:val="24"/>
        </w:rPr>
        <w:t xml:space="preserve"> close to 1.</w:t>
      </w:r>
    </w:p>
    <w:p w14:paraId="65C11B98" w14:textId="22467B35" w:rsidR="00CA1FAC" w:rsidRDefault="00DA606F" w:rsidP="00DA606F">
      <w:pPr>
        <w:spacing w:line="360" w:lineRule="auto"/>
        <w:jc w:val="both"/>
        <w:rPr>
          <w:rFonts w:ascii="Cambria" w:hAnsi="Cambria"/>
          <w:sz w:val="24"/>
          <w:szCs w:val="24"/>
        </w:rPr>
      </w:pPr>
      <w:r w:rsidRPr="00DA606F">
        <w:rPr>
          <w:rFonts w:ascii="Cambria" w:hAnsi="Cambria"/>
          <w:sz w:val="24"/>
          <w:szCs w:val="24"/>
        </w:rPr>
        <w:t xml:space="preserve">Once the energy values for each exercise are calculated, it </w:t>
      </w:r>
      <w:proofErr w:type="gramStart"/>
      <w:r w:rsidRPr="00DA606F">
        <w:rPr>
          <w:rFonts w:ascii="Cambria" w:hAnsi="Cambria"/>
          <w:sz w:val="24"/>
          <w:szCs w:val="24"/>
        </w:rPr>
        <w:t>is observed</w:t>
      </w:r>
      <w:proofErr w:type="gramEnd"/>
      <w:r w:rsidRPr="00DA606F">
        <w:rPr>
          <w:rFonts w:ascii="Cambria" w:hAnsi="Cambria"/>
          <w:sz w:val="24"/>
          <w:szCs w:val="24"/>
        </w:rPr>
        <w:t xml:space="preserve"> that the range of these values differs across different exercises. To address this, a normalization process </w:t>
      </w:r>
      <w:proofErr w:type="gramStart"/>
      <w:r w:rsidRPr="00DA606F">
        <w:rPr>
          <w:rFonts w:ascii="Cambria" w:hAnsi="Cambria"/>
          <w:sz w:val="24"/>
          <w:szCs w:val="24"/>
        </w:rPr>
        <w:t>is applied</w:t>
      </w:r>
      <w:proofErr w:type="gramEnd"/>
      <w:r w:rsidRPr="00DA606F">
        <w:rPr>
          <w:rFonts w:ascii="Cambria" w:hAnsi="Cambria"/>
          <w:sz w:val="24"/>
          <w:szCs w:val="24"/>
        </w:rPr>
        <w:t xml:space="preserve"> using the M</w:t>
      </w:r>
      <w:r>
        <w:rPr>
          <w:rFonts w:ascii="Cambria" w:hAnsi="Cambria"/>
          <w:sz w:val="24"/>
          <w:szCs w:val="24"/>
        </w:rPr>
        <w:t>in-Max normalization technique, to ensure</w:t>
      </w:r>
      <w:r w:rsidRPr="00DA606F">
        <w:rPr>
          <w:rFonts w:ascii="Cambria" w:hAnsi="Cambria"/>
          <w:sz w:val="24"/>
          <w:szCs w:val="24"/>
        </w:rPr>
        <w:t xml:space="preserve"> that the energy values are adjusted to a specific range for all exercises</w:t>
      </w:r>
      <w:r>
        <w:rPr>
          <w:rFonts w:ascii="Cambria" w:hAnsi="Cambria"/>
          <w:sz w:val="24"/>
          <w:szCs w:val="24"/>
        </w:rPr>
        <w:t>.  As a first step</w:t>
      </w:r>
      <w:proofErr w:type="gramStart"/>
      <w:r>
        <w:rPr>
          <w:rFonts w:ascii="Cambria" w:hAnsi="Cambria"/>
          <w:sz w:val="24"/>
          <w:szCs w:val="24"/>
        </w:rPr>
        <w:t xml:space="preserve">, </w:t>
      </w:r>
      <w:r w:rsidR="00CA1FAC">
        <w:rPr>
          <w:rFonts w:ascii="Cambria" w:hAnsi="Cambria"/>
          <w:sz w:val="24"/>
          <w:szCs w:val="24"/>
        </w:rPr>
        <w:t xml:space="preserve"> the</w:t>
      </w:r>
      <w:proofErr w:type="gramEnd"/>
      <w:r w:rsidR="00CA1FAC">
        <w:rPr>
          <w:rFonts w:ascii="Cambria" w:hAnsi="Cambria"/>
          <w:sz w:val="24"/>
          <w:szCs w:val="24"/>
        </w:rPr>
        <w:t xml:space="preserve"> minimum and maximum values of energy is obtained, </w:t>
      </w:r>
      <w:r>
        <w:rPr>
          <w:rFonts w:ascii="Cambria" w:hAnsi="Cambria"/>
          <w:sz w:val="24"/>
          <w:szCs w:val="24"/>
        </w:rPr>
        <w:t>after that</w:t>
      </w:r>
      <w:r w:rsidR="00CA1FAC">
        <w:rPr>
          <w:rFonts w:ascii="Cambria" w:hAnsi="Cambria"/>
          <w:sz w:val="24"/>
          <w:szCs w:val="24"/>
        </w:rPr>
        <w:t xml:space="preserve"> the Min-Max normalization</w:t>
      </w:r>
      <w:r>
        <w:rPr>
          <w:rFonts w:ascii="Cambria" w:hAnsi="Cambria"/>
          <w:sz w:val="24"/>
          <w:szCs w:val="24"/>
        </w:rPr>
        <w:t xml:space="preserve"> is calculated</w:t>
      </w:r>
      <w:r w:rsidR="00CA1FAC">
        <w:rPr>
          <w:rFonts w:ascii="Cambria" w:hAnsi="Cambria"/>
          <w:sz w:val="24"/>
          <w:szCs w:val="24"/>
        </w:rPr>
        <w:t xml:space="preserve">. </w:t>
      </w:r>
    </w:p>
    <w:p w14:paraId="04F153E2" w14:textId="460796A8" w:rsidR="00E37A53" w:rsidRDefault="00E37A53" w:rsidP="00DA606F">
      <w:pPr>
        <w:spacing w:line="360" w:lineRule="auto"/>
        <w:jc w:val="both"/>
        <w:rPr>
          <w:rFonts w:ascii="Cambria" w:hAnsi="Cambria"/>
          <w:sz w:val="24"/>
          <w:szCs w:val="24"/>
        </w:rPr>
      </w:pPr>
      <w:r>
        <w:rPr>
          <w:rFonts w:ascii="Cambria" w:hAnsi="Cambria"/>
          <w:noProof/>
          <w:sz w:val="24"/>
          <w:szCs w:val="24"/>
        </w:rPr>
        <w:lastRenderedPageBreak/>
        <w:drawing>
          <wp:inline distT="0" distB="0" distL="0" distR="0" wp14:anchorId="2C2B961B" wp14:editId="2D637F9D">
            <wp:extent cx="6407141" cy="3103685"/>
            <wp:effectExtent l="0" t="0" r="0" b="190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lization.png"/>
                    <pic:cNvPicPr/>
                  </pic:nvPicPr>
                  <pic:blipFill>
                    <a:blip r:embed="rId13">
                      <a:extLst>
                        <a:ext uri="{28A0092B-C50C-407E-A947-70E740481C1C}">
                          <a14:useLocalDpi xmlns:a14="http://schemas.microsoft.com/office/drawing/2010/main" val="0"/>
                        </a:ext>
                      </a:extLst>
                    </a:blip>
                    <a:stretch>
                      <a:fillRect/>
                    </a:stretch>
                  </pic:blipFill>
                  <pic:spPr>
                    <a:xfrm>
                      <a:off x="0" y="0"/>
                      <a:ext cx="6435673" cy="3117506"/>
                    </a:xfrm>
                    <a:prstGeom prst="rect">
                      <a:avLst/>
                    </a:prstGeom>
                  </pic:spPr>
                </pic:pic>
              </a:graphicData>
            </a:graphic>
          </wp:inline>
        </w:drawing>
      </w:r>
    </w:p>
    <w:p w14:paraId="0598475A" w14:textId="360F19FF" w:rsidR="003B5C85" w:rsidRPr="003B5C85" w:rsidRDefault="003B5C85" w:rsidP="003B5C85">
      <w:pPr>
        <w:pStyle w:val="a8"/>
        <w:jc w:val="center"/>
        <w:rPr>
          <w:rFonts w:ascii="Cambria" w:hAnsi="Cambria"/>
          <w:i w:val="0"/>
          <w:iCs w:val="0"/>
          <w:color w:val="0D0D0D" w:themeColor="text1" w:themeTint="F2"/>
          <w:sz w:val="32"/>
          <w:szCs w:val="32"/>
        </w:rPr>
      </w:pPr>
      <w:bookmarkStart w:id="30" w:name="_Toc139228186"/>
      <w:bookmarkStart w:id="31" w:name="_Toc139229523"/>
      <w:r w:rsidRPr="003B5C85">
        <w:rPr>
          <w:rFonts w:ascii="Cambria" w:hAnsi="Cambria"/>
          <w:i w:val="0"/>
          <w:iCs w:val="0"/>
          <w:color w:val="0D0D0D" w:themeColor="text1" w:themeTint="F2"/>
          <w:sz w:val="22"/>
          <w:szCs w:val="22"/>
        </w:rPr>
        <w:t xml:space="preserve">Figure </w:t>
      </w:r>
      <w:r w:rsidRPr="003B5C85">
        <w:rPr>
          <w:rFonts w:ascii="Cambria" w:hAnsi="Cambria"/>
          <w:i w:val="0"/>
          <w:iCs w:val="0"/>
          <w:color w:val="0D0D0D" w:themeColor="text1" w:themeTint="F2"/>
          <w:sz w:val="22"/>
          <w:szCs w:val="22"/>
        </w:rPr>
        <w:fldChar w:fldCharType="begin"/>
      </w:r>
      <w:r w:rsidRPr="003B5C85">
        <w:rPr>
          <w:rFonts w:ascii="Cambria" w:hAnsi="Cambria"/>
          <w:i w:val="0"/>
          <w:iCs w:val="0"/>
          <w:color w:val="0D0D0D" w:themeColor="text1" w:themeTint="F2"/>
          <w:sz w:val="22"/>
          <w:szCs w:val="22"/>
        </w:rPr>
        <w:instrText xml:space="preserve"> SEQ Figure \* ARABIC </w:instrText>
      </w:r>
      <w:r w:rsidRPr="003B5C85">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3</w:t>
      </w:r>
      <w:r w:rsidRPr="003B5C85">
        <w:rPr>
          <w:rFonts w:ascii="Cambria" w:hAnsi="Cambria"/>
          <w:i w:val="0"/>
          <w:iCs w:val="0"/>
          <w:color w:val="0D0D0D" w:themeColor="text1" w:themeTint="F2"/>
          <w:sz w:val="22"/>
          <w:szCs w:val="22"/>
        </w:rPr>
        <w:fldChar w:fldCharType="end"/>
      </w:r>
      <w:r w:rsidRPr="003B5C85">
        <w:rPr>
          <w:color w:val="0D0D0D" w:themeColor="text1" w:themeTint="F2"/>
          <w:sz w:val="22"/>
          <w:szCs w:val="22"/>
        </w:rPr>
        <w:t xml:space="preserve"> </w:t>
      </w:r>
      <w:r w:rsidRPr="00470A61">
        <w:rPr>
          <w:rFonts w:ascii="Cambria" w:hAnsi="Cambria"/>
          <w:i w:val="0"/>
          <w:iCs w:val="0"/>
          <w:color w:val="0D0D0D" w:themeColor="text1" w:themeTint="F2"/>
          <w:sz w:val="22"/>
          <w:szCs w:val="22"/>
        </w:rPr>
        <w:t>(Signal before and after min-max normalization)</w:t>
      </w:r>
      <w:bookmarkEnd w:id="30"/>
      <w:bookmarkEnd w:id="31"/>
    </w:p>
    <w:p w14:paraId="302C8FCB" w14:textId="73657651" w:rsidR="00470A61" w:rsidRDefault="00AD6CA0" w:rsidP="00C57AD0">
      <w:pPr>
        <w:spacing w:line="360" w:lineRule="auto"/>
        <w:jc w:val="both"/>
        <w:rPr>
          <w:rFonts w:ascii="Cambria" w:hAnsi="Cambria"/>
          <w:sz w:val="24"/>
          <w:szCs w:val="24"/>
        </w:rPr>
      </w:pPr>
      <w:r>
        <w:rPr>
          <w:rFonts w:ascii="Cambria" w:hAnsi="Cambria"/>
          <w:sz w:val="24"/>
          <w:szCs w:val="24"/>
        </w:rPr>
        <w:t>The above Fi</w:t>
      </w:r>
      <w:r w:rsidR="00CA1FAC">
        <w:rPr>
          <w:rFonts w:ascii="Cambria" w:hAnsi="Cambria"/>
          <w:sz w:val="24"/>
          <w:szCs w:val="24"/>
        </w:rPr>
        <w:t>gure</w:t>
      </w:r>
      <w:r>
        <w:rPr>
          <w:rFonts w:ascii="Cambria" w:hAnsi="Cambria"/>
          <w:sz w:val="24"/>
          <w:szCs w:val="24"/>
        </w:rPr>
        <w:t xml:space="preserve"> </w:t>
      </w:r>
      <w:proofErr w:type="gramStart"/>
      <w:r>
        <w:rPr>
          <w:rFonts w:ascii="Cambria" w:hAnsi="Cambria"/>
          <w:sz w:val="24"/>
          <w:szCs w:val="24"/>
        </w:rPr>
        <w:t>3</w:t>
      </w:r>
      <w:r w:rsidR="00CA1FAC">
        <w:rPr>
          <w:rFonts w:ascii="Cambria" w:hAnsi="Cambria"/>
          <w:sz w:val="24"/>
          <w:szCs w:val="24"/>
        </w:rPr>
        <w:t>,</w:t>
      </w:r>
      <w:proofErr w:type="gramEnd"/>
      <w:r w:rsidR="00CA1FAC">
        <w:rPr>
          <w:rFonts w:ascii="Cambria" w:hAnsi="Cambria"/>
          <w:sz w:val="24"/>
          <w:szCs w:val="24"/>
        </w:rPr>
        <w:t xml:space="preserve"> shows the impact of normalization process on a specific data. The plots</w:t>
      </w:r>
      <w:r w:rsidR="00DA606F">
        <w:rPr>
          <w:rFonts w:ascii="Cambria" w:hAnsi="Cambria"/>
          <w:sz w:val="24"/>
          <w:szCs w:val="24"/>
        </w:rPr>
        <w:t xml:space="preserve"> are</w:t>
      </w:r>
      <w:r w:rsidR="00CA1FAC">
        <w:rPr>
          <w:rFonts w:ascii="Cambria" w:hAnsi="Cambria"/>
          <w:sz w:val="24"/>
          <w:szCs w:val="24"/>
        </w:rPr>
        <w:t xml:space="preserve"> for the exercise file “E2_P1_T2_C0”, the first plot in the left represent the original energy </w:t>
      </w:r>
    </w:p>
    <w:p w14:paraId="65C11B99" w14:textId="38951CA3" w:rsidR="00CA1FAC" w:rsidRDefault="00CA1FAC" w:rsidP="00C57AD0">
      <w:pPr>
        <w:spacing w:line="360" w:lineRule="auto"/>
        <w:jc w:val="both"/>
        <w:rPr>
          <w:rFonts w:ascii="Cambria" w:hAnsi="Cambria"/>
          <w:sz w:val="24"/>
          <w:szCs w:val="24"/>
        </w:rPr>
      </w:pPr>
      <w:proofErr w:type="gramStart"/>
      <w:r>
        <w:rPr>
          <w:rFonts w:ascii="Cambria" w:hAnsi="Cambria"/>
          <w:sz w:val="24"/>
          <w:szCs w:val="24"/>
        </w:rPr>
        <w:t>values</w:t>
      </w:r>
      <w:proofErr w:type="gramEnd"/>
      <w:r>
        <w:rPr>
          <w:rFonts w:ascii="Cambria" w:hAnsi="Cambria"/>
          <w:sz w:val="24"/>
          <w:szCs w:val="24"/>
        </w:rPr>
        <w:t xml:space="preserve"> for the file which seems to be in the range from 2.2 to approximately 3.4. The other plot in the right, represent the energy values after normalize it to the range of 0 and 1.</w:t>
      </w:r>
    </w:p>
    <w:p w14:paraId="65C11B9C" w14:textId="77777777" w:rsidR="00CA1FAC" w:rsidRPr="00084F23" w:rsidRDefault="00CA1FAC" w:rsidP="00C57AD0">
      <w:pPr>
        <w:spacing w:line="360" w:lineRule="auto"/>
      </w:pPr>
    </w:p>
    <w:p w14:paraId="65C11B9D" w14:textId="4FD0CB14" w:rsidR="00CA1FAC" w:rsidRPr="00054489" w:rsidRDefault="00A057AF" w:rsidP="00C57AD0">
      <w:pPr>
        <w:pStyle w:val="2"/>
        <w:spacing w:line="360" w:lineRule="auto"/>
        <w:rPr>
          <w:rFonts w:ascii="Cambria" w:hAnsi="Cambria"/>
          <w:b/>
          <w:bCs/>
          <w:color w:val="0D0D0D" w:themeColor="text1" w:themeTint="F2"/>
          <w:sz w:val="32"/>
          <w:szCs w:val="32"/>
        </w:rPr>
      </w:pPr>
      <w:bookmarkStart w:id="32" w:name="_Toc139138317"/>
      <w:bookmarkStart w:id="33" w:name="_Toc139229598"/>
      <w:r w:rsidRPr="00054489">
        <w:rPr>
          <w:rFonts w:ascii="Cambria" w:hAnsi="Cambria"/>
          <w:b/>
          <w:bCs/>
          <w:color w:val="0D0D0D" w:themeColor="text1" w:themeTint="F2"/>
          <w:sz w:val="32"/>
          <w:szCs w:val="32"/>
        </w:rPr>
        <w:t>3.4</w:t>
      </w:r>
      <w:r w:rsidRPr="00054489">
        <w:rPr>
          <w:rFonts w:ascii="Cambria" w:hAnsi="Cambria"/>
          <w:b/>
          <w:bCs/>
          <w:color w:val="0D0D0D" w:themeColor="text1" w:themeTint="F2"/>
          <w:sz w:val="32"/>
          <w:szCs w:val="32"/>
        </w:rPr>
        <w:tab/>
      </w:r>
      <w:r w:rsidR="00CA1FAC" w:rsidRPr="00054489">
        <w:rPr>
          <w:rFonts w:ascii="Cambria" w:hAnsi="Cambria"/>
          <w:b/>
          <w:bCs/>
          <w:color w:val="0D0D0D" w:themeColor="text1" w:themeTint="F2"/>
          <w:sz w:val="32"/>
          <w:szCs w:val="32"/>
        </w:rPr>
        <w:t>Segmentation Process</w:t>
      </w:r>
      <w:bookmarkEnd w:id="32"/>
      <w:bookmarkEnd w:id="33"/>
      <w:r w:rsidR="00CA1FAC" w:rsidRPr="00054489">
        <w:rPr>
          <w:rFonts w:ascii="Cambria" w:hAnsi="Cambria"/>
          <w:b/>
          <w:bCs/>
          <w:color w:val="0D0D0D" w:themeColor="text1" w:themeTint="F2"/>
          <w:sz w:val="32"/>
          <w:szCs w:val="32"/>
        </w:rPr>
        <w:t xml:space="preserve"> </w:t>
      </w:r>
    </w:p>
    <w:p w14:paraId="65C11B9E" w14:textId="77777777" w:rsidR="00CA1FAC" w:rsidRPr="00C301CC" w:rsidRDefault="00CA1FAC" w:rsidP="00C57AD0">
      <w:pPr>
        <w:spacing w:line="360" w:lineRule="auto"/>
        <w:jc w:val="both"/>
        <w:rPr>
          <w:rFonts w:ascii="Cambria" w:hAnsi="Cambria"/>
          <w:sz w:val="24"/>
          <w:szCs w:val="24"/>
        </w:rPr>
      </w:pPr>
      <w:r w:rsidRPr="00C301CC">
        <w:rPr>
          <w:rFonts w:ascii="Cambria" w:hAnsi="Cambria"/>
          <w:sz w:val="24"/>
          <w:szCs w:val="24"/>
        </w:rPr>
        <w:t>In data analysis, segmentation refers to the process of dividing the data into separate segments or groups according to specific features or criteria. Identification of patterns, similarities, and differences within the dataset is the aim of segmentation, which can lead to useful insights or support decision-making.</w:t>
      </w:r>
    </w:p>
    <w:p w14:paraId="0A05DEFF" w14:textId="744DAB9D" w:rsidR="00DA606F" w:rsidRDefault="00CA1FAC" w:rsidP="007A79FD">
      <w:pPr>
        <w:spacing w:line="360" w:lineRule="auto"/>
        <w:jc w:val="both"/>
        <w:rPr>
          <w:rFonts w:ascii="Cambria" w:hAnsi="Cambria"/>
          <w:sz w:val="24"/>
          <w:szCs w:val="24"/>
        </w:rPr>
      </w:pPr>
      <w:r>
        <w:rPr>
          <w:rFonts w:ascii="Cambria" w:hAnsi="Cambria"/>
          <w:sz w:val="24"/>
          <w:szCs w:val="24"/>
        </w:rPr>
        <w:t>The result from the normalization process show that there are t</w:t>
      </w:r>
      <w:r w:rsidRPr="00B05370">
        <w:rPr>
          <w:rFonts w:ascii="Cambria" w:hAnsi="Cambria"/>
          <w:sz w:val="24"/>
          <w:szCs w:val="24"/>
        </w:rPr>
        <w:t>en repetitions of the same movement</w:t>
      </w:r>
      <w:r w:rsidR="00DA606F">
        <w:rPr>
          <w:rFonts w:ascii="Cambria" w:hAnsi="Cambria"/>
          <w:sz w:val="24"/>
          <w:szCs w:val="24"/>
        </w:rPr>
        <w:t xml:space="preserve"> or exercise</w:t>
      </w:r>
      <w:r w:rsidRPr="00B05370">
        <w:rPr>
          <w:rFonts w:ascii="Cambria" w:hAnsi="Cambria"/>
          <w:sz w:val="24"/>
          <w:szCs w:val="24"/>
        </w:rPr>
        <w:t xml:space="preserve">, this can be </w:t>
      </w:r>
      <w:r>
        <w:rPr>
          <w:rFonts w:ascii="Cambria" w:hAnsi="Cambria"/>
          <w:sz w:val="24"/>
          <w:szCs w:val="24"/>
        </w:rPr>
        <w:t>seen in some files</w:t>
      </w:r>
      <w:r w:rsidRPr="00B05370">
        <w:rPr>
          <w:rFonts w:ascii="Cambria" w:hAnsi="Cambria"/>
          <w:sz w:val="24"/>
          <w:szCs w:val="24"/>
        </w:rPr>
        <w:t xml:space="preserve"> by looking at the </w:t>
      </w:r>
      <w:r>
        <w:rPr>
          <w:rFonts w:ascii="Cambria" w:hAnsi="Cambria"/>
          <w:sz w:val="24"/>
          <w:szCs w:val="24"/>
        </w:rPr>
        <w:t xml:space="preserve">plot as the </w:t>
      </w:r>
      <w:r w:rsidR="00DA606F">
        <w:rPr>
          <w:rFonts w:ascii="Cambria" w:hAnsi="Cambria"/>
          <w:sz w:val="24"/>
          <w:szCs w:val="24"/>
        </w:rPr>
        <w:t xml:space="preserve">smoothed </w:t>
      </w:r>
      <w:r>
        <w:rPr>
          <w:rFonts w:ascii="Cambria" w:hAnsi="Cambria"/>
          <w:sz w:val="24"/>
          <w:szCs w:val="24"/>
        </w:rPr>
        <w:t xml:space="preserve">energy values goes up and down. </w:t>
      </w:r>
      <w:r w:rsidR="00DA606F" w:rsidRPr="00DA606F">
        <w:rPr>
          <w:rFonts w:ascii="Cambria" w:hAnsi="Cambria"/>
          <w:sz w:val="24"/>
          <w:szCs w:val="24"/>
        </w:rPr>
        <w:t xml:space="preserve">Therefore, in order to further analyze and interpret the data, the entire set of exercises needs to be divided into ten segments using the segmentation </w:t>
      </w:r>
      <w:r w:rsidR="00DA606F" w:rsidRPr="00DA606F">
        <w:rPr>
          <w:rFonts w:ascii="Cambria" w:hAnsi="Cambria"/>
          <w:sz w:val="24"/>
          <w:szCs w:val="24"/>
        </w:rPr>
        <w:lastRenderedPageBreak/>
        <w:t xml:space="preserve">process. This division will enable a more </w:t>
      </w:r>
      <w:r w:rsidR="007A79FD">
        <w:rPr>
          <w:rFonts w:ascii="Cambria" w:hAnsi="Cambria"/>
          <w:sz w:val="24"/>
          <w:szCs w:val="24"/>
        </w:rPr>
        <w:t>precise</w:t>
      </w:r>
      <w:r w:rsidR="00DA606F" w:rsidRPr="00DA606F">
        <w:rPr>
          <w:rFonts w:ascii="Cambria" w:hAnsi="Cambria"/>
          <w:sz w:val="24"/>
          <w:szCs w:val="24"/>
        </w:rPr>
        <w:t xml:space="preserve"> analysis of each repetition and facilitate the extraction of meaningful information from the dataset.</w:t>
      </w:r>
    </w:p>
    <w:p w14:paraId="65C11BA0" w14:textId="35F48757" w:rsidR="00CA1FAC" w:rsidRDefault="00CA1FAC" w:rsidP="00DA606F">
      <w:pPr>
        <w:spacing w:line="360" w:lineRule="auto"/>
        <w:jc w:val="both"/>
        <w:rPr>
          <w:rFonts w:ascii="Cambria" w:hAnsi="Cambria"/>
          <w:sz w:val="24"/>
          <w:szCs w:val="24"/>
        </w:rPr>
      </w:pPr>
      <w:r>
        <w:rPr>
          <w:rFonts w:ascii="Cambria" w:hAnsi="Cambria"/>
          <w:sz w:val="24"/>
          <w:szCs w:val="24"/>
        </w:rPr>
        <w:t>The segmentation process in general, goes through</w:t>
      </w:r>
      <w:r w:rsidR="00996F72">
        <w:rPr>
          <w:rFonts w:ascii="Cambria" w:hAnsi="Cambria"/>
          <w:sz w:val="24"/>
          <w:szCs w:val="24"/>
        </w:rPr>
        <w:t xml:space="preserve"> these</w:t>
      </w:r>
      <w:r>
        <w:rPr>
          <w:rFonts w:ascii="Cambria" w:hAnsi="Cambria"/>
          <w:sz w:val="24"/>
          <w:szCs w:val="24"/>
        </w:rPr>
        <w:t xml:space="preserve"> steps:</w:t>
      </w:r>
    </w:p>
    <w:p w14:paraId="65C11BA1" w14:textId="403293D1" w:rsidR="00CA1FAC" w:rsidRDefault="00CA1FAC" w:rsidP="00C57AD0">
      <w:pPr>
        <w:pStyle w:val="a6"/>
        <w:numPr>
          <w:ilvl w:val="0"/>
          <w:numId w:val="5"/>
        </w:numPr>
        <w:spacing w:line="360" w:lineRule="auto"/>
        <w:jc w:val="both"/>
        <w:rPr>
          <w:rFonts w:ascii="Cambria" w:hAnsi="Cambria"/>
          <w:sz w:val="24"/>
          <w:szCs w:val="24"/>
        </w:rPr>
      </w:pPr>
      <w:r>
        <w:rPr>
          <w:rFonts w:ascii="Cambria" w:hAnsi="Cambria"/>
          <w:sz w:val="24"/>
          <w:szCs w:val="24"/>
        </w:rPr>
        <w:t>D</w:t>
      </w:r>
      <w:r w:rsidR="00996F72">
        <w:rPr>
          <w:rFonts w:ascii="Cambria" w:hAnsi="Cambria"/>
          <w:sz w:val="24"/>
          <w:szCs w:val="24"/>
        </w:rPr>
        <w:t xml:space="preserve">ata </w:t>
      </w:r>
      <w:r>
        <w:rPr>
          <w:rFonts w:ascii="Cambria" w:hAnsi="Cambria"/>
          <w:sz w:val="24"/>
          <w:szCs w:val="24"/>
        </w:rPr>
        <w:t xml:space="preserve">Preparation: </w:t>
      </w:r>
      <w:r w:rsidRPr="009852BD">
        <w:rPr>
          <w:rFonts w:ascii="Cambria" w:hAnsi="Cambria"/>
          <w:sz w:val="24"/>
          <w:szCs w:val="24"/>
        </w:rPr>
        <w:t>The data needed for segmentation should be gathered and preprocessed. In order to do this,</w:t>
      </w:r>
      <w:r w:rsidR="00996F72">
        <w:rPr>
          <w:rFonts w:ascii="Cambria" w:hAnsi="Cambria"/>
          <w:sz w:val="24"/>
          <w:szCs w:val="24"/>
        </w:rPr>
        <w:t xml:space="preserve"> the data may need to </w:t>
      </w:r>
      <w:proofErr w:type="gramStart"/>
      <w:r w:rsidR="00996F72">
        <w:rPr>
          <w:rFonts w:ascii="Cambria" w:hAnsi="Cambria"/>
          <w:sz w:val="24"/>
          <w:szCs w:val="24"/>
        </w:rPr>
        <w:t>be filtered</w:t>
      </w:r>
      <w:proofErr w:type="gramEnd"/>
      <w:r w:rsidRPr="009852BD">
        <w:rPr>
          <w:rFonts w:ascii="Cambria" w:hAnsi="Cambria"/>
          <w:sz w:val="24"/>
          <w:szCs w:val="24"/>
        </w:rPr>
        <w:t>, missing values handled, variables transformed, and the data may need to be normalized or standardized as necessary.</w:t>
      </w:r>
    </w:p>
    <w:p w14:paraId="65C11BA2" w14:textId="77777777" w:rsidR="00CA1FAC" w:rsidRDefault="00CA1FAC" w:rsidP="00C57AD0">
      <w:pPr>
        <w:pStyle w:val="a6"/>
        <w:numPr>
          <w:ilvl w:val="0"/>
          <w:numId w:val="5"/>
        </w:numPr>
        <w:spacing w:line="360" w:lineRule="auto"/>
        <w:jc w:val="both"/>
        <w:rPr>
          <w:rFonts w:ascii="Cambria" w:hAnsi="Cambria"/>
          <w:sz w:val="24"/>
          <w:szCs w:val="24"/>
        </w:rPr>
      </w:pPr>
      <w:r w:rsidRPr="009852BD">
        <w:rPr>
          <w:rFonts w:ascii="Cambria" w:hAnsi="Cambria"/>
          <w:sz w:val="24"/>
          <w:szCs w:val="24"/>
        </w:rPr>
        <w:t>Select Segmentation Variables</w:t>
      </w:r>
      <w:r>
        <w:rPr>
          <w:rFonts w:ascii="Cambria" w:hAnsi="Cambria"/>
          <w:sz w:val="24"/>
          <w:szCs w:val="24"/>
        </w:rPr>
        <w:t xml:space="preserve">: </w:t>
      </w:r>
      <w:r w:rsidRPr="009852BD">
        <w:rPr>
          <w:rFonts w:ascii="Cambria" w:hAnsi="Cambria"/>
          <w:sz w:val="24"/>
          <w:szCs w:val="24"/>
        </w:rPr>
        <w:t>Identify the key variables that will be used for segmenting the data. These variables should be relevant to the objective of the analysis and have the potential to differentiate the data points.</w:t>
      </w:r>
    </w:p>
    <w:p w14:paraId="65C11BA3" w14:textId="77777777" w:rsidR="00CA1FAC" w:rsidRDefault="00CA1FAC" w:rsidP="00C57AD0">
      <w:pPr>
        <w:pStyle w:val="a6"/>
        <w:numPr>
          <w:ilvl w:val="0"/>
          <w:numId w:val="5"/>
        </w:numPr>
        <w:spacing w:line="360" w:lineRule="auto"/>
        <w:jc w:val="both"/>
        <w:rPr>
          <w:rFonts w:ascii="Cambria" w:hAnsi="Cambria"/>
          <w:sz w:val="24"/>
          <w:szCs w:val="24"/>
        </w:rPr>
      </w:pPr>
      <w:r w:rsidRPr="00C750ED">
        <w:rPr>
          <w:rFonts w:ascii="Cambria" w:hAnsi="Cambria"/>
          <w:sz w:val="24"/>
          <w:szCs w:val="24"/>
        </w:rPr>
        <w:t>Choose Segmentation Technique</w:t>
      </w:r>
      <w:r>
        <w:rPr>
          <w:rFonts w:ascii="Cambria" w:hAnsi="Cambria"/>
          <w:sz w:val="24"/>
          <w:szCs w:val="24"/>
        </w:rPr>
        <w:t xml:space="preserve">: </w:t>
      </w:r>
      <w:r w:rsidRPr="002A636E">
        <w:rPr>
          <w:rFonts w:ascii="Cambria" w:hAnsi="Cambria"/>
          <w:sz w:val="24"/>
          <w:szCs w:val="24"/>
        </w:rPr>
        <w:t>Choosing the right segmentation approach depe</w:t>
      </w:r>
      <w:r>
        <w:rPr>
          <w:rFonts w:ascii="Cambria" w:hAnsi="Cambria"/>
          <w:sz w:val="24"/>
          <w:szCs w:val="24"/>
        </w:rPr>
        <w:t>nding on the goal and the nature of the data</w:t>
      </w:r>
      <w:r w:rsidRPr="002A636E">
        <w:rPr>
          <w:rFonts w:ascii="Cambria" w:hAnsi="Cambria"/>
          <w:sz w:val="24"/>
          <w:szCs w:val="24"/>
        </w:rPr>
        <w:t>.</w:t>
      </w:r>
    </w:p>
    <w:p w14:paraId="65C11BA4" w14:textId="77777777" w:rsidR="00CA1FAC" w:rsidRPr="00376BE7" w:rsidRDefault="00CA1FAC" w:rsidP="00C57AD0">
      <w:pPr>
        <w:pStyle w:val="a6"/>
        <w:numPr>
          <w:ilvl w:val="0"/>
          <w:numId w:val="5"/>
        </w:numPr>
        <w:spacing w:line="360" w:lineRule="auto"/>
        <w:jc w:val="both"/>
        <w:rPr>
          <w:rFonts w:ascii="Cambria" w:hAnsi="Cambria"/>
          <w:sz w:val="24"/>
          <w:szCs w:val="24"/>
        </w:rPr>
      </w:pPr>
      <w:r w:rsidRPr="008847DB">
        <w:rPr>
          <w:rFonts w:ascii="Cambria" w:hAnsi="Cambria"/>
          <w:sz w:val="24"/>
          <w:szCs w:val="24"/>
        </w:rPr>
        <w:t>Apply Segmentation Technique:</w:t>
      </w:r>
      <w:r w:rsidRPr="00165A9F">
        <w:t xml:space="preserve"> </w:t>
      </w:r>
      <w:r w:rsidRPr="00165A9F">
        <w:rPr>
          <w:rFonts w:ascii="Cambria" w:hAnsi="Cambria"/>
          <w:sz w:val="24"/>
          <w:szCs w:val="24"/>
        </w:rPr>
        <w:t>Use the data to apply the selected segmentation method. Based on the chosen segmentation variables, related data points are grouped together in this process. The particular strategy for grouping the data will depend on the algorithm or method employed.</w:t>
      </w:r>
    </w:p>
    <w:p w14:paraId="65C11BA5" w14:textId="77777777" w:rsidR="00CA1FAC" w:rsidRDefault="00CA1FAC" w:rsidP="00C57AD0">
      <w:pPr>
        <w:spacing w:line="360" w:lineRule="auto"/>
        <w:rPr>
          <w:rFonts w:ascii="Cambria" w:hAnsi="Cambria"/>
          <w:sz w:val="24"/>
          <w:szCs w:val="24"/>
        </w:rPr>
      </w:pPr>
      <w:r w:rsidRPr="009852BD">
        <w:rPr>
          <w:rFonts w:ascii="Cambria" w:hAnsi="Cambria"/>
          <w:sz w:val="24"/>
          <w:szCs w:val="24"/>
        </w:rPr>
        <w:t>There are different techniques to apply segmentation on data, one of them is masking</w:t>
      </w:r>
      <w:r>
        <w:rPr>
          <w:rFonts w:ascii="Cambria" w:hAnsi="Cambria"/>
          <w:sz w:val="24"/>
          <w:szCs w:val="24"/>
        </w:rPr>
        <w:t xml:space="preserve"> technique.</w:t>
      </w:r>
    </w:p>
    <w:p w14:paraId="65C11BA8" w14:textId="77777777" w:rsidR="00CA1FAC" w:rsidRDefault="00CA1FAC" w:rsidP="00C57AD0">
      <w:pPr>
        <w:spacing w:line="360" w:lineRule="auto"/>
        <w:rPr>
          <w:rFonts w:ascii="Cambria" w:hAnsi="Cambria"/>
          <w:sz w:val="24"/>
          <w:szCs w:val="24"/>
        </w:rPr>
      </w:pPr>
    </w:p>
    <w:p w14:paraId="65C11BA9" w14:textId="2411D235" w:rsidR="00CA1FAC" w:rsidRPr="00054489" w:rsidRDefault="00A057AF" w:rsidP="00C57AD0">
      <w:pPr>
        <w:pStyle w:val="3"/>
        <w:spacing w:line="360" w:lineRule="auto"/>
        <w:jc w:val="both"/>
        <w:rPr>
          <w:rFonts w:ascii="Cambria" w:hAnsi="Cambria"/>
          <w:b/>
          <w:bCs/>
          <w:color w:val="0D0D0D" w:themeColor="text1" w:themeTint="F2"/>
          <w:sz w:val="28"/>
          <w:szCs w:val="28"/>
        </w:rPr>
      </w:pPr>
      <w:bookmarkStart w:id="34" w:name="_Toc139138318"/>
      <w:bookmarkStart w:id="35" w:name="_Toc139229599"/>
      <w:r w:rsidRPr="00054489">
        <w:rPr>
          <w:rFonts w:ascii="Cambria" w:hAnsi="Cambria"/>
          <w:b/>
          <w:bCs/>
          <w:color w:val="0D0D0D" w:themeColor="text1" w:themeTint="F2"/>
          <w:sz w:val="28"/>
          <w:szCs w:val="28"/>
        </w:rPr>
        <w:t>3.4.1</w:t>
      </w:r>
      <w:r w:rsidRPr="00054489">
        <w:rPr>
          <w:rFonts w:ascii="Cambria" w:hAnsi="Cambria"/>
          <w:b/>
          <w:bCs/>
          <w:color w:val="0D0D0D" w:themeColor="text1" w:themeTint="F2"/>
          <w:sz w:val="28"/>
          <w:szCs w:val="28"/>
        </w:rPr>
        <w:tab/>
      </w:r>
      <w:r w:rsidRPr="00054489">
        <w:rPr>
          <w:rFonts w:ascii="Cambria" w:hAnsi="Cambria"/>
          <w:b/>
          <w:bCs/>
          <w:color w:val="0D0D0D" w:themeColor="text1" w:themeTint="F2"/>
          <w:sz w:val="28"/>
          <w:szCs w:val="28"/>
        </w:rPr>
        <w:tab/>
      </w:r>
      <w:r w:rsidR="00CA1FAC" w:rsidRPr="00054489">
        <w:rPr>
          <w:rFonts w:ascii="Cambria" w:hAnsi="Cambria"/>
          <w:b/>
          <w:bCs/>
          <w:color w:val="0D0D0D" w:themeColor="text1" w:themeTint="F2"/>
          <w:sz w:val="28"/>
          <w:szCs w:val="28"/>
        </w:rPr>
        <w:t>Masking Technique</w:t>
      </w:r>
      <w:bookmarkEnd w:id="34"/>
      <w:bookmarkEnd w:id="35"/>
    </w:p>
    <w:p w14:paraId="65C11BAA" w14:textId="77777777" w:rsidR="00CA1FAC" w:rsidRDefault="00CA1FAC" w:rsidP="00C57AD0">
      <w:pPr>
        <w:spacing w:line="360" w:lineRule="auto"/>
        <w:jc w:val="both"/>
        <w:rPr>
          <w:rFonts w:ascii="Cambria" w:hAnsi="Cambria"/>
          <w:color w:val="0D0D0D" w:themeColor="text1" w:themeTint="F2"/>
          <w:sz w:val="24"/>
          <w:szCs w:val="24"/>
        </w:rPr>
      </w:pPr>
      <w:r w:rsidRPr="00A96608">
        <w:rPr>
          <w:rFonts w:ascii="Cambria" w:hAnsi="Cambria"/>
          <w:color w:val="0D0D0D" w:themeColor="text1" w:themeTint="F2"/>
          <w:sz w:val="24"/>
          <w:szCs w:val="24"/>
        </w:rPr>
        <w:t xml:space="preserve">Masking is the process of choosing or filtering particular data points according to predetermined criteria. In essence, a mask is a </w:t>
      </w:r>
      <w:proofErr w:type="spellStart"/>
      <w:r w:rsidRPr="00A96608">
        <w:rPr>
          <w:rFonts w:ascii="Cambria" w:hAnsi="Cambria"/>
          <w:color w:val="0D0D0D" w:themeColor="text1" w:themeTint="F2"/>
          <w:sz w:val="24"/>
          <w:szCs w:val="24"/>
        </w:rPr>
        <w:t>boolean</w:t>
      </w:r>
      <w:proofErr w:type="spellEnd"/>
      <w:r w:rsidRPr="00A96608">
        <w:rPr>
          <w:rFonts w:ascii="Cambria" w:hAnsi="Cambria"/>
          <w:color w:val="0D0D0D" w:themeColor="text1" w:themeTint="F2"/>
          <w:sz w:val="24"/>
          <w:szCs w:val="24"/>
        </w:rPr>
        <w:t xml:space="preserve"> array that identifies the data parts that match the required criteria. Only the data points that match the True valu</w:t>
      </w:r>
      <w:r>
        <w:rPr>
          <w:rFonts w:ascii="Cambria" w:hAnsi="Cambria"/>
          <w:color w:val="0D0D0D" w:themeColor="text1" w:themeTint="F2"/>
          <w:sz w:val="24"/>
          <w:szCs w:val="24"/>
        </w:rPr>
        <w:t>es in the mask are kept,</w:t>
      </w:r>
      <w:r w:rsidRPr="00A96608">
        <w:rPr>
          <w:rFonts w:ascii="Cambria" w:hAnsi="Cambria"/>
          <w:color w:val="0D0D0D" w:themeColor="text1" w:themeTint="F2"/>
          <w:sz w:val="24"/>
          <w:szCs w:val="24"/>
        </w:rPr>
        <w:t xml:space="preserve"> the remainder are either ignored or deleted.</w:t>
      </w:r>
    </w:p>
    <w:p w14:paraId="65C11BAB" w14:textId="47930A3D" w:rsidR="00CA1FAC" w:rsidRDefault="00CA1FAC" w:rsidP="00C57AD0">
      <w:pPr>
        <w:spacing w:line="360" w:lineRule="auto"/>
        <w:jc w:val="both"/>
        <w:rPr>
          <w:rFonts w:ascii="Cambria" w:hAnsi="Cambria"/>
          <w:color w:val="0D0D0D" w:themeColor="text1" w:themeTint="F2"/>
          <w:sz w:val="24"/>
          <w:szCs w:val="24"/>
        </w:rPr>
      </w:pPr>
      <w:r w:rsidRPr="00510D2E">
        <w:rPr>
          <w:rFonts w:ascii="Cambria" w:hAnsi="Cambria"/>
          <w:color w:val="0D0D0D" w:themeColor="text1" w:themeTint="F2"/>
          <w:sz w:val="24"/>
          <w:szCs w:val="24"/>
        </w:rPr>
        <w:t xml:space="preserve">Masking is often used in uncomplicated segmentation situations when the selection criteria do not need sophisticated patterns or algorithms and are </w:t>
      </w:r>
      <w:proofErr w:type="gramStart"/>
      <w:r w:rsidRPr="00510D2E">
        <w:rPr>
          <w:rFonts w:ascii="Cambria" w:hAnsi="Cambria"/>
          <w:color w:val="0D0D0D" w:themeColor="text1" w:themeTint="F2"/>
          <w:sz w:val="24"/>
          <w:szCs w:val="24"/>
        </w:rPr>
        <w:t>really simple</w:t>
      </w:r>
      <w:proofErr w:type="gramEnd"/>
      <w:r w:rsidRPr="00510D2E">
        <w:rPr>
          <w:rFonts w:ascii="Cambria" w:hAnsi="Cambria"/>
          <w:color w:val="0D0D0D" w:themeColor="text1" w:themeTint="F2"/>
          <w:sz w:val="24"/>
          <w:szCs w:val="24"/>
        </w:rPr>
        <w:t>.</w:t>
      </w:r>
      <w:r>
        <w:rPr>
          <w:rFonts w:ascii="Cambria" w:hAnsi="Cambria"/>
          <w:color w:val="0D0D0D" w:themeColor="text1" w:themeTint="F2"/>
          <w:sz w:val="24"/>
          <w:szCs w:val="24"/>
        </w:rPr>
        <w:t xml:space="preserve"> </w:t>
      </w:r>
      <w:r w:rsidRPr="00510D2E">
        <w:rPr>
          <w:rFonts w:ascii="Cambria" w:hAnsi="Cambria"/>
          <w:color w:val="0D0D0D" w:themeColor="text1" w:themeTint="F2"/>
          <w:sz w:val="24"/>
          <w:szCs w:val="24"/>
        </w:rPr>
        <w:t>Masking is useful for quickly isolating specific subsets of data based on a particular condition or criteria.</w:t>
      </w:r>
    </w:p>
    <w:p w14:paraId="65C11BAC" w14:textId="42691215" w:rsidR="00D246A2" w:rsidRDefault="00CA1FAC" w:rsidP="00C942B5">
      <w:pPr>
        <w:spacing w:line="360" w:lineRule="auto"/>
        <w:jc w:val="both"/>
        <w:rPr>
          <w:rFonts w:ascii="Cambria" w:hAnsi="Cambria"/>
          <w:color w:val="0D0D0D" w:themeColor="text1" w:themeTint="F2"/>
          <w:sz w:val="24"/>
          <w:szCs w:val="24"/>
        </w:rPr>
      </w:pPr>
      <w:r>
        <w:rPr>
          <w:rFonts w:ascii="Cambria" w:hAnsi="Cambria"/>
          <w:color w:val="0D0D0D" w:themeColor="text1" w:themeTint="F2"/>
          <w:sz w:val="24"/>
          <w:szCs w:val="24"/>
        </w:rPr>
        <w:lastRenderedPageBreak/>
        <w:t xml:space="preserve">In our case, the segmentation variable is the Threshold of the exercises energies, after normalization process, the threshold of the exercises have to be in the range of </w:t>
      </w:r>
      <w:proofErr w:type="gramStart"/>
      <w:r>
        <w:rPr>
          <w:rFonts w:ascii="Cambria" w:hAnsi="Cambria"/>
          <w:color w:val="0D0D0D" w:themeColor="text1" w:themeTint="F2"/>
          <w:sz w:val="24"/>
          <w:szCs w:val="24"/>
        </w:rPr>
        <w:t>0</w:t>
      </w:r>
      <w:proofErr w:type="gramEnd"/>
      <w:r>
        <w:rPr>
          <w:rFonts w:ascii="Cambria" w:hAnsi="Cambria"/>
          <w:color w:val="0D0D0D" w:themeColor="text1" w:themeTint="F2"/>
          <w:sz w:val="24"/>
          <w:szCs w:val="24"/>
        </w:rPr>
        <w:t xml:space="preserve"> and 1. Each exercise will have </w:t>
      </w:r>
      <w:proofErr w:type="spellStart"/>
      <w:r>
        <w:rPr>
          <w:rFonts w:ascii="Cambria" w:hAnsi="Cambria"/>
          <w:color w:val="0D0D0D" w:themeColor="text1" w:themeTint="F2"/>
          <w:sz w:val="24"/>
          <w:szCs w:val="24"/>
        </w:rPr>
        <w:t>it’s</w:t>
      </w:r>
      <w:proofErr w:type="spellEnd"/>
      <w:r>
        <w:rPr>
          <w:rFonts w:ascii="Cambria" w:hAnsi="Cambria"/>
          <w:color w:val="0D0D0D" w:themeColor="text1" w:themeTint="F2"/>
          <w:sz w:val="24"/>
          <w:szCs w:val="24"/>
        </w:rPr>
        <w:t xml:space="preserve"> own threshold obtained </w:t>
      </w:r>
      <w:r w:rsidRPr="00065947">
        <w:rPr>
          <w:rFonts w:ascii="Cambria" w:hAnsi="Cambria"/>
          <w:color w:val="0D0D0D" w:themeColor="text1" w:themeTint="F2"/>
          <w:sz w:val="24"/>
          <w:szCs w:val="24"/>
        </w:rPr>
        <w:t>by experience</w:t>
      </w:r>
      <w:r>
        <w:rPr>
          <w:rFonts w:ascii="Cambria" w:hAnsi="Cambria"/>
          <w:color w:val="0D0D0D" w:themeColor="text1" w:themeTint="F2"/>
          <w:sz w:val="24"/>
          <w:szCs w:val="24"/>
        </w:rPr>
        <w:t xml:space="preserve">. After obtaining the threshold, the comparison process between the energy value and the threshold is done, so that the energy values which above the threshold, is added to the mask, and the other values is considered as zero, the final result is a </w:t>
      </w:r>
      <w:proofErr w:type="spellStart"/>
      <w:r w:rsidR="00C942B5">
        <w:rPr>
          <w:rFonts w:ascii="Cambria" w:hAnsi="Cambria"/>
          <w:color w:val="0D0D0D" w:themeColor="text1" w:themeTint="F2"/>
          <w:sz w:val="24"/>
          <w:szCs w:val="24"/>
        </w:rPr>
        <w:t>pluse</w:t>
      </w:r>
      <w:proofErr w:type="spellEnd"/>
      <w:r>
        <w:rPr>
          <w:rFonts w:ascii="Cambria" w:hAnsi="Cambria"/>
          <w:color w:val="0D0D0D" w:themeColor="text1" w:themeTint="F2"/>
          <w:sz w:val="24"/>
          <w:szCs w:val="24"/>
        </w:rPr>
        <w:t xml:space="preserve"> wave with values 0’s and 1’s as shown in the below figure:</w:t>
      </w:r>
    </w:p>
    <w:p w14:paraId="7EB89D71" w14:textId="5D237304" w:rsidR="00E37A53" w:rsidRDefault="00E37A53" w:rsidP="00E37A53">
      <w:pPr>
        <w:spacing w:line="360" w:lineRule="auto"/>
        <w:jc w:val="both"/>
        <w:rPr>
          <w:rFonts w:ascii="Cambria" w:hAnsi="Cambria"/>
          <w:color w:val="0D0D0D" w:themeColor="text1" w:themeTint="F2"/>
          <w:sz w:val="24"/>
          <w:szCs w:val="24"/>
        </w:rPr>
      </w:pPr>
      <w:r>
        <w:rPr>
          <w:rFonts w:ascii="Cambria" w:hAnsi="Cambria"/>
          <w:noProof/>
          <w:color w:val="000000" w:themeColor="text1"/>
          <w:sz w:val="24"/>
          <w:szCs w:val="24"/>
        </w:rPr>
        <w:drawing>
          <wp:inline distT="0" distB="0" distL="0" distR="0" wp14:anchorId="0268D2CE" wp14:editId="7706A6C1">
            <wp:extent cx="6093069" cy="2950942"/>
            <wp:effectExtent l="0" t="0" r="3175" b="190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king before moving average.png"/>
                    <pic:cNvPicPr/>
                  </pic:nvPicPr>
                  <pic:blipFill>
                    <a:blip r:embed="rId14">
                      <a:extLst>
                        <a:ext uri="{28A0092B-C50C-407E-A947-70E740481C1C}">
                          <a14:useLocalDpi xmlns:a14="http://schemas.microsoft.com/office/drawing/2010/main" val="0"/>
                        </a:ext>
                      </a:extLst>
                    </a:blip>
                    <a:stretch>
                      <a:fillRect/>
                    </a:stretch>
                  </pic:blipFill>
                  <pic:spPr>
                    <a:xfrm>
                      <a:off x="0" y="0"/>
                      <a:ext cx="6115879" cy="2961989"/>
                    </a:xfrm>
                    <a:prstGeom prst="rect">
                      <a:avLst/>
                    </a:prstGeom>
                  </pic:spPr>
                </pic:pic>
              </a:graphicData>
            </a:graphic>
          </wp:inline>
        </w:drawing>
      </w:r>
    </w:p>
    <w:p w14:paraId="223BD4C3" w14:textId="1792E6F2" w:rsidR="003B5C85" w:rsidRPr="003B5C85" w:rsidRDefault="003B5C85" w:rsidP="003B5C85">
      <w:pPr>
        <w:pStyle w:val="a8"/>
        <w:jc w:val="center"/>
        <w:rPr>
          <w:rFonts w:ascii="Cambria" w:hAnsi="Cambria"/>
          <w:i w:val="0"/>
          <w:iCs w:val="0"/>
          <w:color w:val="0D0D0D" w:themeColor="text1" w:themeTint="F2"/>
          <w:sz w:val="22"/>
          <w:szCs w:val="22"/>
        </w:rPr>
      </w:pPr>
      <w:bookmarkStart w:id="36" w:name="_Toc139228187"/>
      <w:bookmarkStart w:id="37" w:name="_Toc139229524"/>
      <w:r w:rsidRPr="003B5C85">
        <w:rPr>
          <w:rFonts w:ascii="Cambria" w:hAnsi="Cambria"/>
          <w:i w:val="0"/>
          <w:iCs w:val="0"/>
          <w:color w:val="0D0D0D" w:themeColor="text1" w:themeTint="F2"/>
          <w:sz w:val="22"/>
          <w:szCs w:val="22"/>
        </w:rPr>
        <w:t xml:space="preserve">Figure </w:t>
      </w:r>
      <w:r w:rsidRPr="003B5C85">
        <w:rPr>
          <w:rFonts w:ascii="Cambria" w:hAnsi="Cambria"/>
          <w:i w:val="0"/>
          <w:iCs w:val="0"/>
          <w:color w:val="0D0D0D" w:themeColor="text1" w:themeTint="F2"/>
          <w:sz w:val="22"/>
          <w:szCs w:val="22"/>
        </w:rPr>
        <w:fldChar w:fldCharType="begin"/>
      </w:r>
      <w:r w:rsidRPr="003B5C85">
        <w:rPr>
          <w:rFonts w:ascii="Cambria" w:hAnsi="Cambria"/>
          <w:i w:val="0"/>
          <w:iCs w:val="0"/>
          <w:color w:val="0D0D0D" w:themeColor="text1" w:themeTint="F2"/>
          <w:sz w:val="22"/>
          <w:szCs w:val="22"/>
        </w:rPr>
        <w:instrText xml:space="preserve"> SEQ Figure \* ARABIC </w:instrText>
      </w:r>
      <w:r w:rsidRPr="003B5C85">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4</w:t>
      </w:r>
      <w:r w:rsidRPr="003B5C85">
        <w:rPr>
          <w:rFonts w:ascii="Cambria" w:hAnsi="Cambria"/>
          <w:i w:val="0"/>
          <w:iCs w:val="0"/>
          <w:color w:val="0D0D0D" w:themeColor="text1" w:themeTint="F2"/>
          <w:sz w:val="22"/>
          <w:szCs w:val="22"/>
        </w:rPr>
        <w:fldChar w:fldCharType="end"/>
      </w:r>
      <w:r w:rsidRPr="003B5C85">
        <w:rPr>
          <w:rFonts w:ascii="Cambria" w:hAnsi="Cambria"/>
          <w:i w:val="0"/>
          <w:iCs w:val="0"/>
          <w:color w:val="0D0D0D" w:themeColor="text1" w:themeTint="F2"/>
          <w:sz w:val="22"/>
          <w:szCs w:val="22"/>
        </w:rPr>
        <w:t xml:space="preserve"> </w:t>
      </w:r>
      <w:r w:rsidRPr="003B5C85">
        <w:rPr>
          <w:rFonts w:ascii="Cambria" w:hAnsi="Cambria"/>
          <w:i w:val="0"/>
          <w:iCs w:val="0"/>
          <w:color w:val="0D0D0D" w:themeColor="text1" w:themeTint="F2"/>
          <w:sz w:val="22"/>
          <w:szCs w:val="22"/>
        </w:rPr>
        <w:t>(Ideal signal after masking)</w:t>
      </w:r>
      <w:bookmarkEnd w:id="36"/>
      <w:bookmarkEnd w:id="37"/>
    </w:p>
    <w:p w14:paraId="65C11BAD" w14:textId="6BA28313" w:rsidR="00CA1FAC" w:rsidRDefault="00CA1FAC" w:rsidP="0064196C">
      <w:pPr>
        <w:spacing w:line="360" w:lineRule="auto"/>
        <w:jc w:val="both"/>
        <w:rPr>
          <w:rFonts w:ascii="Cambria" w:hAnsi="Cambria"/>
          <w:color w:val="0D0D0D" w:themeColor="text1" w:themeTint="F2"/>
          <w:sz w:val="24"/>
          <w:szCs w:val="24"/>
        </w:rPr>
      </w:pPr>
      <w:r>
        <w:rPr>
          <w:rFonts w:ascii="Cambria" w:hAnsi="Cambria"/>
          <w:color w:val="0D0D0D" w:themeColor="text1" w:themeTint="F2"/>
          <w:sz w:val="24"/>
          <w:szCs w:val="24"/>
        </w:rPr>
        <w:t xml:space="preserve">As appear that the plot in the right which contained masked energies contain 10 </w:t>
      </w:r>
      <w:r w:rsidR="0064196C">
        <w:rPr>
          <w:rFonts w:ascii="Cambria" w:hAnsi="Cambria"/>
          <w:color w:val="0D0D0D" w:themeColor="text1" w:themeTint="F2"/>
          <w:sz w:val="24"/>
          <w:szCs w:val="24"/>
        </w:rPr>
        <w:t>pulses</w:t>
      </w:r>
      <w:r>
        <w:rPr>
          <w:rFonts w:ascii="Cambria" w:hAnsi="Cambria"/>
          <w:color w:val="0D0D0D" w:themeColor="text1" w:themeTint="F2"/>
          <w:sz w:val="24"/>
          <w:szCs w:val="24"/>
        </w:rPr>
        <w:t xml:space="preserve">, with each </w:t>
      </w:r>
      <w:r w:rsidR="0064196C">
        <w:rPr>
          <w:rFonts w:ascii="Cambria" w:hAnsi="Cambria"/>
          <w:color w:val="0D0D0D" w:themeColor="text1" w:themeTint="F2"/>
          <w:sz w:val="24"/>
          <w:szCs w:val="24"/>
        </w:rPr>
        <w:t>pulse</w:t>
      </w:r>
      <w:r>
        <w:rPr>
          <w:rFonts w:ascii="Cambria" w:hAnsi="Cambria"/>
          <w:color w:val="0D0D0D" w:themeColor="text1" w:themeTint="F2"/>
          <w:sz w:val="24"/>
          <w:szCs w:val="24"/>
        </w:rPr>
        <w:t xml:space="preserve"> represent a different r</w:t>
      </w:r>
      <w:r w:rsidR="0064196C">
        <w:rPr>
          <w:rFonts w:ascii="Cambria" w:hAnsi="Cambria"/>
          <w:color w:val="0D0D0D" w:themeColor="text1" w:themeTint="F2"/>
          <w:sz w:val="24"/>
          <w:szCs w:val="24"/>
        </w:rPr>
        <w:t>epetition of the same exercise.</w:t>
      </w:r>
    </w:p>
    <w:p w14:paraId="65C11BAE" w14:textId="1A6ED0B6" w:rsidR="00CA1FAC" w:rsidRDefault="00CA1FAC" w:rsidP="00C57AD0">
      <w:pPr>
        <w:spacing w:line="360" w:lineRule="auto"/>
        <w:jc w:val="both"/>
        <w:rPr>
          <w:rFonts w:ascii="Cambria" w:hAnsi="Cambria"/>
          <w:color w:val="0D0D0D" w:themeColor="text1" w:themeTint="F2"/>
          <w:sz w:val="24"/>
          <w:szCs w:val="24"/>
        </w:rPr>
      </w:pPr>
      <w:r>
        <w:rPr>
          <w:rFonts w:ascii="Cambria" w:hAnsi="Cambria"/>
          <w:color w:val="0D0D0D" w:themeColor="text1" w:themeTint="F2"/>
          <w:sz w:val="24"/>
          <w:szCs w:val="24"/>
        </w:rPr>
        <w:t xml:space="preserve">The case appear above is an ideal case, where the mask recognize each repetition easily, but we have </w:t>
      </w:r>
      <w:proofErr w:type="gramStart"/>
      <w:r>
        <w:rPr>
          <w:rFonts w:ascii="Cambria" w:hAnsi="Cambria"/>
          <w:color w:val="0D0D0D" w:themeColor="text1" w:themeTint="F2"/>
          <w:sz w:val="24"/>
          <w:szCs w:val="24"/>
        </w:rPr>
        <w:t>exercises which</w:t>
      </w:r>
      <w:proofErr w:type="gramEnd"/>
      <w:r>
        <w:rPr>
          <w:rFonts w:ascii="Cambria" w:hAnsi="Cambria"/>
          <w:color w:val="0D0D0D" w:themeColor="text1" w:themeTint="F2"/>
          <w:sz w:val="24"/>
          <w:szCs w:val="24"/>
        </w:rPr>
        <w:t xml:space="preserve"> contain noises that seems to be an exercise, but in actual it’s not. This case </w:t>
      </w:r>
      <w:proofErr w:type="gramStart"/>
      <w:r>
        <w:rPr>
          <w:rFonts w:ascii="Cambria" w:hAnsi="Cambria"/>
          <w:color w:val="0D0D0D" w:themeColor="text1" w:themeTint="F2"/>
          <w:sz w:val="24"/>
          <w:szCs w:val="24"/>
        </w:rPr>
        <w:t>is shown</w:t>
      </w:r>
      <w:proofErr w:type="gramEnd"/>
      <w:r>
        <w:rPr>
          <w:rFonts w:ascii="Cambria" w:hAnsi="Cambria"/>
          <w:color w:val="0D0D0D" w:themeColor="text1" w:themeTint="F2"/>
          <w:sz w:val="24"/>
          <w:szCs w:val="24"/>
        </w:rPr>
        <w:t xml:space="preserve"> in the figure below:</w:t>
      </w:r>
    </w:p>
    <w:p w14:paraId="2849A28C" w14:textId="65A7FF17" w:rsidR="0066211F" w:rsidRDefault="0066211F" w:rsidP="00C57AD0">
      <w:pPr>
        <w:spacing w:line="360" w:lineRule="auto"/>
        <w:jc w:val="both"/>
        <w:rPr>
          <w:rFonts w:ascii="Cambria" w:hAnsi="Cambria"/>
          <w:color w:val="0D0D0D" w:themeColor="text1" w:themeTint="F2"/>
          <w:sz w:val="24"/>
          <w:szCs w:val="24"/>
        </w:rPr>
      </w:pPr>
      <w:r>
        <w:rPr>
          <w:rFonts w:ascii="Cambria" w:hAnsi="Cambria"/>
          <w:noProof/>
          <w:color w:val="000000" w:themeColor="text1"/>
          <w:sz w:val="24"/>
          <w:szCs w:val="24"/>
        </w:rPr>
        <w:lastRenderedPageBreak/>
        <w:drawing>
          <wp:inline distT="0" distB="0" distL="0" distR="0" wp14:anchorId="78F1F1AA" wp14:editId="61D45BE3">
            <wp:extent cx="5767754" cy="2793642"/>
            <wp:effectExtent l="0" t="0" r="4445" b="698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king before moving average-case2.png"/>
                    <pic:cNvPicPr/>
                  </pic:nvPicPr>
                  <pic:blipFill>
                    <a:blip r:embed="rId15">
                      <a:extLst>
                        <a:ext uri="{28A0092B-C50C-407E-A947-70E740481C1C}">
                          <a14:useLocalDpi xmlns:a14="http://schemas.microsoft.com/office/drawing/2010/main" val="0"/>
                        </a:ext>
                      </a:extLst>
                    </a:blip>
                    <a:stretch>
                      <a:fillRect/>
                    </a:stretch>
                  </pic:blipFill>
                  <pic:spPr>
                    <a:xfrm>
                      <a:off x="0" y="0"/>
                      <a:ext cx="5782059" cy="2800571"/>
                    </a:xfrm>
                    <a:prstGeom prst="rect">
                      <a:avLst/>
                    </a:prstGeom>
                  </pic:spPr>
                </pic:pic>
              </a:graphicData>
            </a:graphic>
          </wp:inline>
        </w:drawing>
      </w:r>
    </w:p>
    <w:p w14:paraId="2344D1EE" w14:textId="1D3EA262" w:rsidR="00D246A2" w:rsidRPr="003B5C85" w:rsidRDefault="003B5C85" w:rsidP="003B5C85">
      <w:pPr>
        <w:pStyle w:val="a8"/>
        <w:jc w:val="center"/>
        <w:rPr>
          <w:rFonts w:ascii="Cambria" w:hAnsi="Cambria"/>
          <w:i w:val="0"/>
          <w:iCs w:val="0"/>
          <w:color w:val="0D0D0D" w:themeColor="text1" w:themeTint="F2"/>
          <w:sz w:val="22"/>
          <w:szCs w:val="22"/>
        </w:rPr>
      </w:pPr>
      <w:bookmarkStart w:id="38" w:name="_Toc139228188"/>
      <w:bookmarkStart w:id="39" w:name="_Toc139229525"/>
      <w:r w:rsidRPr="003B5C85">
        <w:rPr>
          <w:rFonts w:ascii="Cambria" w:hAnsi="Cambria"/>
          <w:i w:val="0"/>
          <w:iCs w:val="0"/>
          <w:color w:val="0D0D0D" w:themeColor="text1" w:themeTint="F2"/>
          <w:sz w:val="22"/>
          <w:szCs w:val="22"/>
        </w:rPr>
        <w:t xml:space="preserve">Figure </w:t>
      </w:r>
      <w:r w:rsidRPr="003B5C85">
        <w:rPr>
          <w:rFonts w:ascii="Cambria" w:hAnsi="Cambria"/>
          <w:i w:val="0"/>
          <w:iCs w:val="0"/>
          <w:color w:val="0D0D0D" w:themeColor="text1" w:themeTint="F2"/>
          <w:sz w:val="22"/>
          <w:szCs w:val="22"/>
        </w:rPr>
        <w:fldChar w:fldCharType="begin"/>
      </w:r>
      <w:r w:rsidRPr="003B5C85">
        <w:rPr>
          <w:rFonts w:ascii="Cambria" w:hAnsi="Cambria"/>
          <w:i w:val="0"/>
          <w:iCs w:val="0"/>
          <w:color w:val="0D0D0D" w:themeColor="text1" w:themeTint="F2"/>
          <w:sz w:val="22"/>
          <w:szCs w:val="22"/>
        </w:rPr>
        <w:instrText xml:space="preserve"> SEQ Figure \* ARABIC </w:instrText>
      </w:r>
      <w:r w:rsidRPr="003B5C85">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5</w:t>
      </w:r>
      <w:r w:rsidRPr="003B5C85">
        <w:rPr>
          <w:rFonts w:ascii="Cambria" w:hAnsi="Cambria"/>
          <w:i w:val="0"/>
          <w:iCs w:val="0"/>
          <w:color w:val="0D0D0D" w:themeColor="text1" w:themeTint="F2"/>
          <w:sz w:val="22"/>
          <w:szCs w:val="22"/>
        </w:rPr>
        <w:fldChar w:fldCharType="end"/>
      </w:r>
      <w:r w:rsidRPr="003B5C85">
        <w:rPr>
          <w:rFonts w:ascii="Cambria" w:hAnsi="Cambria"/>
          <w:i w:val="0"/>
          <w:iCs w:val="0"/>
          <w:color w:val="0D0D0D" w:themeColor="text1" w:themeTint="F2"/>
          <w:sz w:val="22"/>
          <w:szCs w:val="22"/>
        </w:rPr>
        <w:t xml:space="preserve"> </w:t>
      </w:r>
      <w:r w:rsidRPr="003B5C85">
        <w:rPr>
          <w:rFonts w:ascii="Cambria" w:hAnsi="Cambria"/>
          <w:i w:val="0"/>
          <w:iCs w:val="0"/>
          <w:color w:val="0D0D0D" w:themeColor="text1" w:themeTint="F2"/>
          <w:sz w:val="22"/>
          <w:szCs w:val="22"/>
        </w:rPr>
        <w:t>(Non-ideal signal after masking)</w:t>
      </w:r>
      <w:bookmarkEnd w:id="38"/>
      <w:bookmarkEnd w:id="39"/>
    </w:p>
    <w:p w14:paraId="65C11BAF" w14:textId="75ED629D" w:rsidR="00CA1FAC" w:rsidRPr="00130DF3" w:rsidRDefault="00CA1FAC" w:rsidP="00C942B5">
      <w:pPr>
        <w:spacing w:line="360" w:lineRule="auto"/>
        <w:jc w:val="both"/>
        <w:rPr>
          <w:rFonts w:ascii="Cambria" w:hAnsi="Cambria"/>
          <w:color w:val="0D0D0D" w:themeColor="text1" w:themeTint="F2"/>
          <w:sz w:val="24"/>
          <w:szCs w:val="24"/>
        </w:rPr>
      </w:pPr>
      <w:r>
        <w:rPr>
          <w:rFonts w:ascii="Cambria" w:hAnsi="Cambria"/>
          <w:color w:val="0D0D0D" w:themeColor="text1" w:themeTint="F2"/>
          <w:sz w:val="24"/>
          <w:szCs w:val="24"/>
        </w:rPr>
        <w:t xml:space="preserve">The masked energies plot, have more than 10 </w:t>
      </w:r>
      <w:proofErr w:type="spellStart"/>
      <w:r w:rsidR="00C942B5">
        <w:rPr>
          <w:rFonts w:ascii="Cambria" w:hAnsi="Cambria"/>
          <w:color w:val="0D0D0D" w:themeColor="text1" w:themeTint="F2"/>
          <w:sz w:val="24"/>
          <w:szCs w:val="24"/>
        </w:rPr>
        <w:t>pluse</w:t>
      </w:r>
      <w:proofErr w:type="spellEnd"/>
      <w:r>
        <w:rPr>
          <w:rFonts w:ascii="Cambria" w:hAnsi="Cambria"/>
          <w:color w:val="0D0D0D" w:themeColor="text1" w:themeTint="F2"/>
          <w:sz w:val="24"/>
          <w:szCs w:val="24"/>
        </w:rPr>
        <w:t xml:space="preserve"> waves, and this can be easily recognized. This happen because in the normalized energies there are up-down movements that don’t represent exercise repetition</w:t>
      </w:r>
      <w:r>
        <w:rPr>
          <w:rFonts w:ascii="Cambria" w:hAnsi="Cambria" w:hint="cs"/>
          <w:color w:val="0D0D0D" w:themeColor="text1" w:themeTint="F2"/>
          <w:sz w:val="24"/>
          <w:szCs w:val="24"/>
          <w:rtl/>
        </w:rPr>
        <w:t xml:space="preserve"> </w:t>
      </w:r>
      <w:r>
        <w:rPr>
          <w:rFonts w:ascii="Cambria" w:hAnsi="Cambria"/>
          <w:color w:val="0D0D0D" w:themeColor="text1" w:themeTint="F2"/>
          <w:sz w:val="24"/>
          <w:szCs w:val="24"/>
        </w:rPr>
        <w:t>as in the following case:</w:t>
      </w:r>
    </w:p>
    <w:p w14:paraId="65C11BB0" w14:textId="77777777" w:rsidR="00CA1FAC" w:rsidRDefault="00CA1FAC" w:rsidP="00C57AD0">
      <w:pPr>
        <w:spacing w:line="360" w:lineRule="auto"/>
        <w:jc w:val="both"/>
      </w:pPr>
      <w:r>
        <w:rPr>
          <w:noProof/>
        </w:rPr>
        <w:drawing>
          <wp:inline distT="0" distB="0" distL="0" distR="0" wp14:anchorId="65C11BDA" wp14:editId="65C11BDB">
            <wp:extent cx="6482650" cy="3266661"/>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2650" cy="3266661"/>
                    </a:xfrm>
                    <a:prstGeom prst="rect">
                      <a:avLst/>
                    </a:prstGeom>
                    <a:noFill/>
                    <a:ln>
                      <a:noFill/>
                    </a:ln>
                  </pic:spPr>
                </pic:pic>
              </a:graphicData>
            </a:graphic>
          </wp:inline>
        </w:drawing>
      </w:r>
    </w:p>
    <w:p w14:paraId="6645846A" w14:textId="35F3066A" w:rsidR="00B64DAB" w:rsidRPr="005D015B" w:rsidRDefault="005D015B" w:rsidP="005D015B">
      <w:pPr>
        <w:pStyle w:val="a8"/>
        <w:jc w:val="center"/>
        <w:rPr>
          <w:rFonts w:ascii="Cambria" w:hAnsi="Cambria"/>
          <w:i w:val="0"/>
          <w:iCs w:val="0"/>
          <w:color w:val="0D0D0D" w:themeColor="text1" w:themeTint="F2"/>
          <w:sz w:val="22"/>
          <w:szCs w:val="22"/>
        </w:rPr>
      </w:pPr>
      <w:bookmarkStart w:id="40" w:name="_Toc139228189"/>
      <w:bookmarkStart w:id="41" w:name="_Toc139229526"/>
      <w:r w:rsidRPr="005D015B">
        <w:rPr>
          <w:rFonts w:ascii="Cambria" w:hAnsi="Cambria"/>
          <w:i w:val="0"/>
          <w:iCs w:val="0"/>
          <w:color w:val="0D0D0D" w:themeColor="text1" w:themeTint="F2"/>
          <w:sz w:val="22"/>
          <w:szCs w:val="22"/>
        </w:rPr>
        <w:t xml:space="preserve">Figure </w:t>
      </w:r>
      <w:r w:rsidRPr="005D015B">
        <w:rPr>
          <w:rFonts w:ascii="Cambria" w:hAnsi="Cambria"/>
          <w:i w:val="0"/>
          <w:iCs w:val="0"/>
          <w:color w:val="0D0D0D" w:themeColor="text1" w:themeTint="F2"/>
          <w:sz w:val="22"/>
          <w:szCs w:val="22"/>
        </w:rPr>
        <w:fldChar w:fldCharType="begin"/>
      </w:r>
      <w:r w:rsidRPr="005D015B">
        <w:rPr>
          <w:rFonts w:ascii="Cambria" w:hAnsi="Cambria"/>
          <w:i w:val="0"/>
          <w:iCs w:val="0"/>
          <w:color w:val="0D0D0D" w:themeColor="text1" w:themeTint="F2"/>
          <w:sz w:val="22"/>
          <w:szCs w:val="22"/>
        </w:rPr>
        <w:instrText xml:space="preserve"> SEQ Figure \* ARABIC </w:instrText>
      </w:r>
      <w:r w:rsidRPr="005D015B">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6</w:t>
      </w:r>
      <w:r w:rsidRPr="005D015B">
        <w:rPr>
          <w:rFonts w:ascii="Cambria" w:hAnsi="Cambria"/>
          <w:i w:val="0"/>
          <w:iCs w:val="0"/>
          <w:color w:val="0D0D0D" w:themeColor="text1" w:themeTint="F2"/>
          <w:sz w:val="22"/>
          <w:szCs w:val="22"/>
        </w:rPr>
        <w:fldChar w:fldCharType="end"/>
      </w:r>
      <w:r w:rsidRPr="005D015B">
        <w:rPr>
          <w:rFonts w:ascii="Cambria" w:hAnsi="Cambria"/>
          <w:i w:val="0"/>
          <w:iCs w:val="0"/>
          <w:color w:val="0D0D0D" w:themeColor="text1" w:themeTint="F2"/>
          <w:sz w:val="22"/>
          <w:szCs w:val="22"/>
        </w:rPr>
        <w:t xml:space="preserve"> </w:t>
      </w:r>
      <w:r w:rsidRPr="005D015B">
        <w:rPr>
          <w:rFonts w:ascii="Cambria" w:hAnsi="Cambria"/>
          <w:i w:val="0"/>
          <w:iCs w:val="0"/>
          <w:color w:val="0D0D0D" w:themeColor="text1" w:themeTint="F2"/>
          <w:sz w:val="22"/>
          <w:szCs w:val="22"/>
        </w:rPr>
        <w:t xml:space="preserve"> (Non-ideal signal after masking with more details)</w:t>
      </w:r>
      <w:bookmarkEnd w:id="40"/>
      <w:bookmarkEnd w:id="41"/>
    </w:p>
    <w:p w14:paraId="65C11BB1" w14:textId="2C58663F" w:rsidR="00CA1FAC" w:rsidRDefault="00CA1FAC" w:rsidP="00831F24">
      <w:pPr>
        <w:spacing w:line="360" w:lineRule="auto"/>
        <w:jc w:val="both"/>
        <w:rPr>
          <w:rFonts w:ascii="Cambria" w:hAnsi="Cambria"/>
          <w:sz w:val="24"/>
          <w:szCs w:val="24"/>
        </w:rPr>
      </w:pPr>
      <w:r w:rsidRPr="00B335D9">
        <w:rPr>
          <w:rFonts w:ascii="Cambria" w:hAnsi="Cambria"/>
          <w:sz w:val="24"/>
          <w:szCs w:val="24"/>
        </w:rPr>
        <w:lastRenderedPageBreak/>
        <w:t xml:space="preserve">From the plot in the left, and identified by the red rectangle, </w:t>
      </w:r>
      <w:r>
        <w:rPr>
          <w:rFonts w:ascii="Cambria" w:hAnsi="Cambria"/>
          <w:sz w:val="24"/>
          <w:szCs w:val="24"/>
        </w:rPr>
        <w:t>the normalized energy</w:t>
      </w:r>
      <w:r w:rsidRPr="00B335D9">
        <w:rPr>
          <w:rFonts w:ascii="Cambria" w:hAnsi="Cambria"/>
          <w:sz w:val="24"/>
          <w:szCs w:val="24"/>
        </w:rPr>
        <w:t xml:space="preserve"> value </w:t>
      </w:r>
      <w:r>
        <w:rPr>
          <w:rFonts w:ascii="Cambria" w:hAnsi="Cambria"/>
          <w:sz w:val="24"/>
          <w:szCs w:val="24"/>
        </w:rPr>
        <w:t xml:space="preserve">in red </w:t>
      </w:r>
      <w:r w:rsidR="00831F24">
        <w:rPr>
          <w:rFonts w:ascii="Cambria" w:hAnsi="Cambria"/>
          <w:sz w:val="24"/>
          <w:szCs w:val="24"/>
        </w:rPr>
        <w:t>after applying</w:t>
      </w:r>
      <w:r w:rsidRPr="00B335D9">
        <w:rPr>
          <w:rFonts w:ascii="Cambria" w:hAnsi="Cambria"/>
          <w:sz w:val="24"/>
          <w:szCs w:val="24"/>
        </w:rPr>
        <w:t xml:space="preserve"> the masking technique to it, it</w:t>
      </w:r>
      <w:r>
        <w:rPr>
          <w:rFonts w:ascii="Cambria" w:hAnsi="Cambria"/>
          <w:sz w:val="24"/>
          <w:szCs w:val="24"/>
        </w:rPr>
        <w:t xml:space="preserve"> will be</w:t>
      </w:r>
      <w:r w:rsidRPr="00B335D9">
        <w:rPr>
          <w:rFonts w:ascii="Cambria" w:hAnsi="Cambria"/>
          <w:sz w:val="24"/>
          <w:szCs w:val="24"/>
        </w:rPr>
        <w:t xml:space="preserve"> classified to be above the threshold so </w:t>
      </w:r>
      <w:r>
        <w:rPr>
          <w:rFonts w:ascii="Cambria" w:hAnsi="Cambria"/>
          <w:sz w:val="24"/>
          <w:szCs w:val="24"/>
        </w:rPr>
        <w:t>masking technique</w:t>
      </w:r>
      <w:r w:rsidRPr="00B335D9">
        <w:rPr>
          <w:rFonts w:ascii="Cambria" w:hAnsi="Cambria"/>
          <w:sz w:val="24"/>
          <w:szCs w:val="24"/>
        </w:rPr>
        <w:t xml:space="preserve"> will assume it as a separate repetition, and which is false in actual.</w:t>
      </w:r>
    </w:p>
    <w:p w14:paraId="65C11BB2" w14:textId="77777777" w:rsidR="00CA1FAC" w:rsidRPr="00B335D9" w:rsidRDefault="00CA1FAC" w:rsidP="00C57AD0">
      <w:pPr>
        <w:spacing w:line="360" w:lineRule="auto"/>
        <w:jc w:val="both"/>
        <w:rPr>
          <w:rFonts w:ascii="Cambria" w:hAnsi="Cambria"/>
          <w:sz w:val="24"/>
          <w:szCs w:val="24"/>
        </w:rPr>
      </w:pPr>
      <w:r>
        <w:rPr>
          <w:rFonts w:ascii="Cambria" w:hAnsi="Cambria"/>
          <w:sz w:val="24"/>
          <w:szCs w:val="24"/>
        </w:rPr>
        <w:t>So at this point, a need for a technique that will recover this un-correct assumption is appear, this technique is calling Moving Average Function.</w:t>
      </w:r>
    </w:p>
    <w:p w14:paraId="65C11BB3" w14:textId="77777777" w:rsidR="00CA1FAC" w:rsidRDefault="00CA1FAC" w:rsidP="008F5E20">
      <w:pPr>
        <w:spacing w:line="240" w:lineRule="auto"/>
        <w:jc w:val="both"/>
        <w:rPr>
          <w:rFonts w:ascii="Cambria" w:hAnsi="Cambria"/>
          <w:sz w:val="24"/>
          <w:szCs w:val="24"/>
        </w:rPr>
      </w:pPr>
    </w:p>
    <w:p w14:paraId="7E241FEE" w14:textId="77777777" w:rsidR="00620A4A" w:rsidRDefault="00620A4A" w:rsidP="008F5E20">
      <w:pPr>
        <w:spacing w:line="240" w:lineRule="auto"/>
        <w:jc w:val="both"/>
        <w:rPr>
          <w:rFonts w:ascii="Cambria" w:hAnsi="Cambria"/>
          <w:sz w:val="24"/>
          <w:szCs w:val="24"/>
        </w:rPr>
      </w:pPr>
    </w:p>
    <w:p w14:paraId="4AE9F515" w14:textId="77777777" w:rsidR="00620A4A" w:rsidRDefault="00620A4A" w:rsidP="008F5E20">
      <w:pPr>
        <w:spacing w:line="240" w:lineRule="auto"/>
        <w:jc w:val="both"/>
        <w:rPr>
          <w:rFonts w:ascii="Cambria" w:hAnsi="Cambria"/>
          <w:sz w:val="24"/>
          <w:szCs w:val="24"/>
        </w:rPr>
      </w:pPr>
    </w:p>
    <w:p w14:paraId="0C6BF7C8" w14:textId="77777777" w:rsidR="00620A4A" w:rsidRDefault="00620A4A" w:rsidP="008F5E20">
      <w:pPr>
        <w:spacing w:line="240" w:lineRule="auto"/>
        <w:jc w:val="both"/>
        <w:rPr>
          <w:rFonts w:ascii="Cambria" w:hAnsi="Cambria"/>
          <w:sz w:val="24"/>
          <w:szCs w:val="24"/>
        </w:rPr>
      </w:pPr>
    </w:p>
    <w:p w14:paraId="250D5C45" w14:textId="77777777" w:rsidR="00620A4A" w:rsidRDefault="00620A4A" w:rsidP="008F5E20">
      <w:pPr>
        <w:spacing w:line="240" w:lineRule="auto"/>
        <w:jc w:val="both"/>
        <w:rPr>
          <w:rFonts w:ascii="Cambria" w:hAnsi="Cambria"/>
          <w:sz w:val="24"/>
          <w:szCs w:val="24"/>
        </w:rPr>
      </w:pPr>
    </w:p>
    <w:p w14:paraId="0C9987C7" w14:textId="77777777" w:rsidR="00620A4A" w:rsidRDefault="00620A4A" w:rsidP="008F5E20">
      <w:pPr>
        <w:spacing w:line="240" w:lineRule="auto"/>
        <w:jc w:val="both"/>
        <w:rPr>
          <w:rFonts w:ascii="Cambria" w:hAnsi="Cambria"/>
          <w:sz w:val="24"/>
          <w:szCs w:val="24"/>
        </w:rPr>
      </w:pPr>
    </w:p>
    <w:p w14:paraId="121D4E10" w14:textId="77777777" w:rsidR="00620A4A" w:rsidRDefault="00620A4A" w:rsidP="008F5E20">
      <w:pPr>
        <w:spacing w:line="240" w:lineRule="auto"/>
        <w:jc w:val="both"/>
        <w:rPr>
          <w:rFonts w:ascii="Cambria" w:hAnsi="Cambria"/>
          <w:sz w:val="24"/>
          <w:szCs w:val="24"/>
        </w:rPr>
      </w:pPr>
    </w:p>
    <w:p w14:paraId="014370C3" w14:textId="1990BDAD" w:rsidR="00620A4A" w:rsidRPr="00054489" w:rsidRDefault="00A057AF" w:rsidP="00620A4A">
      <w:pPr>
        <w:pStyle w:val="3"/>
        <w:spacing w:line="360" w:lineRule="auto"/>
        <w:jc w:val="both"/>
        <w:rPr>
          <w:rFonts w:ascii="Cambria" w:hAnsi="Cambria"/>
          <w:b/>
          <w:bCs/>
          <w:color w:val="0D0D0D" w:themeColor="text1" w:themeTint="F2"/>
          <w:sz w:val="28"/>
          <w:szCs w:val="28"/>
        </w:rPr>
      </w:pPr>
      <w:bookmarkStart w:id="42" w:name="_Toc139229600"/>
      <w:r w:rsidRPr="00054489">
        <w:rPr>
          <w:rFonts w:ascii="Cambria" w:hAnsi="Cambria"/>
          <w:b/>
          <w:bCs/>
          <w:color w:val="0D0D0D" w:themeColor="text1" w:themeTint="F2"/>
          <w:sz w:val="28"/>
          <w:szCs w:val="28"/>
        </w:rPr>
        <w:t>3.4.2</w:t>
      </w:r>
      <w:r w:rsidRPr="00054489">
        <w:rPr>
          <w:rFonts w:ascii="Cambria" w:hAnsi="Cambria"/>
          <w:b/>
          <w:bCs/>
          <w:color w:val="0D0D0D" w:themeColor="text1" w:themeTint="F2"/>
          <w:sz w:val="28"/>
          <w:szCs w:val="28"/>
        </w:rPr>
        <w:tab/>
      </w:r>
      <w:r w:rsidRPr="00054489">
        <w:rPr>
          <w:rFonts w:ascii="Cambria" w:hAnsi="Cambria"/>
          <w:b/>
          <w:bCs/>
          <w:color w:val="0D0D0D" w:themeColor="text1" w:themeTint="F2"/>
          <w:sz w:val="28"/>
          <w:szCs w:val="28"/>
        </w:rPr>
        <w:tab/>
      </w:r>
      <w:r w:rsidR="00620A4A" w:rsidRPr="00054489">
        <w:rPr>
          <w:rFonts w:ascii="Cambria" w:hAnsi="Cambria"/>
          <w:b/>
          <w:bCs/>
          <w:color w:val="0D0D0D" w:themeColor="text1" w:themeTint="F2"/>
          <w:sz w:val="28"/>
          <w:szCs w:val="28"/>
        </w:rPr>
        <w:t>Moving Average Function</w:t>
      </w:r>
      <w:bookmarkEnd w:id="42"/>
    </w:p>
    <w:p w14:paraId="1349877D" w14:textId="77777777" w:rsidR="00620A4A" w:rsidRDefault="00620A4A" w:rsidP="00620A4A">
      <w:pPr>
        <w:spacing w:line="360" w:lineRule="auto"/>
        <w:jc w:val="both"/>
        <w:rPr>
          <w:rFonts w:ascii="Cambria" w:hAnsi="Cambria"/>
          <w:sz w:val="24"/>
          <w:szCs w:val="24"/>
        </w:rPr>
      </w:pPr>
      <w:r>
        <w:rPr>
          <w:rFonts w:ascii="Cambria" w:hAnsi="Cambria"/>
          <w:sz w:val="24"/>
          <w:szCs w:val="24"/>
        </w:rPr>
        <w:t>The Moving Average (MA) function is a commonly used statistical technique in time series analysis and forecasting. It used to smooth out noises in data and identify underlying trends or patterns. The MA function calculates the average of a specified number of previous data points, creating a moving average that moves along with the data.</w:t>
      </w:r>
    </w:p>
    <w:p w14:paraId="06DF850E" w14:textId="77777777" w:rsidR="00620A4A" w:rsidRDefault="00620A4A" w:rsidP="00620A4A">
      <w:pPr>
        <w:spacing w:line="360" w:lineRule="auto"/>
        <w:jc w:val="both"/>
        <w:rPr>
          <w:rFonts w:ascii="Cambria" w:hAnsi="Cambria"/>
          <w:sz w:val="24"/>
          <w:szCs w:val="24"/>
        </w:rPr>
      </w:pPr>
      <w:r>
        <w:rPr>
          <w:rFonts w:ascii="Cambria" w:hAnsi="Cambria"/>
          <w:sz w:val="24"/>
          <w:szCs w:val="24"/>
        </w:rPr>
        <w:t>The concept of Moving Average Function is that there are a specific window size to move according it. At each time, move one-step then calculate the average according to the window size.</w:t>
      </w:r>
    </w:p>
    <w:p w14:paraId="4800235E" w14:textId="77777777" w:rsidR="00620A4A" w:rsidRDefault="00620A4A" w:rsidP="00620A4A">
      <w:pPr>
        <w:spacing w:line="360" w:lineRule="auto"/>
        <w:jc w:val="both"/>
        <w:rPr>
          <w:rFonts w:ascii="Cambria" w:hAnsi="Cambria"/>
          <w:sz w:val="24"/>
          <w:szCs w:val="24"/>
        </w:rPr>
      </w:pPr>
      <w:r>
        <w:rPr>
          <w:rFonts w:ascii="Cambria" w:hAnsi="Cambria"/>
          <w:sz w:val="24"/>
          <w:szCs w:val="24"/>
        </w:rPr>
        <w:t>To provide a more detailed explanation, the moving average function initiates by determining the desired period or window size for the moving process. This including selecting data point’s equivalent to the specified period. The selected data points then summed and divided by the period, resulting the moving average value for that specific point in time. As a final step, the window shifted by one data point, allowing the selection of a new set of data points and the subsequent calculation of the average, then drop the oldest data point from the previous calculation and include the next data point. This updates the moving average for the next point in time.</w:t>
      </w:r>
    </w:p>
    <w:p w14:paraId="4859B4F6" w14:textId="77777777" w:rsidR="00620A4A" w:rsidRDefault="00620A4A" w:rsidP="00620A4A">
      <w:pPr>
        <w:spacing w:line="360" w:lineRule="auto"/>
        <w:jc w:val="both"/>
        <w:rPr>
          <w:rFonts w:ascii="Cambria" w:hAnsi="Cambria"/>
          <w:sz w:val="24"/>
          <w:szCs w:val="24"/>
        </w:rPr>
      </w:pPr>
      <w:r>
        <w:rPr>
          <w:rFonts w:ascii="Cambria" w:hAnsi="Cambria"/>
          <w:sz w:val="24"/>
          <w:szCs w:val="24"/>
        </w:rPr>
        <w:lastRenderedPageBreak/>
        <w:t>Choose a suitable window size, help to control the sensitivity of the moving average to changes in the data.  A shorter period moving average is more sensitive to immediate changes, while a longer period moving average provides a broader perspective and is better suited for identifying long-term trends. The choice of period depends on the specific analysis or forecasting objectives, the characteristics of the data, and the desired balance between responsiveness and stability in the moving average calculation.</w:t>
      </w:r>
    </w:p>
    <w:p w14:paraId="3480216D" w14:textId="77777777" w:rsidR="00620A4A" w:rsidRDefault="00620A4A" w:rsidP="00620A4A">
      <w:pPr>
        <w:spacing w:line="360" w:lineRule="auto"/>
        <w:jc w:val="both"/>
        <w:rPr>
          <w:rFonts w:ascii="Cambria" w:hAnsi="Cambria"/>
          <w:sz w:val="24"/>
          <w:szCs w:val="24"/>
        </w:rPr>
      </w:pPr>
      <w:r>
        <w:rPr>
          <w:rFonts w:ascii="Cambria" w:hAnsi="Cambria"/>
          <w:sz w:val="24"/>
          <w:szCs w:val="24"/>
        </w:rPr>
        <w:t>In our case,</w:t>
      </w:r>
      <w:r>
        <w:rPr>
          <w:rFonts w:ascii="Cambria" w:hAnsi="Cambria"/>
          <w:sz w:val="24"/>
          <w:szCs w:val="24"/>
          <w:rtl/>
        </w:rPr>
        <w:t xml:space="preserve"> </w:t>
      </w:r>
      <w:r>
        <w:rPr>
          <w:rFonts w:ascii="Cambria" w:hAnsi="Cambria"/>
          <w:sz w:val="24"/>
          <w:szCs w:val="24"/>
        </w:rPr>
        <w:t>the moving average function help in determining how many times does the number 1 is repeated, if the one is repeated more and more, this mean that there is a repetition of the exercise. This done by obtaining a suitable window size for each exercise by experimenting with different values and obtaining the most appropriate window size for the exercise.</w:t>
      </w:r>
    </w:p>
    <w:p w14:paraId="328F2731" w14:textId="77777777" w:rsidR="00620A4A" w:rsidRDefault="00620A4A" w:rsidP="00620A4A">
      <w:pPr>
        <w:spacing w:line="360" w:lineRule="auto"/>
        <w:jc w:val="both"/>
        <w:rPr>
          <w:rFonts w:ascii="Cambria" w:hAnsi="Cambria"/>
          <w:sz w:val="24"/>
          <w:szCs w:val="24"/>
        </w:rPr>
      </w:pPr>
      <w:r>
        <w:rPr>
          <w:rFonts w:ascii="Cambria" w:hAnsi="Cambria"/>
          <w:sz w:val="24"/>
          <w:szCs w:val="24"/>
        </w:rPr>
        <w:t>The figure below shows the effect of the moving average function when apply it into a specific exercise:</w:t>
      </w:r>
    </w:p>
    <w:p w14:paraId="6C7594D7" w14:textId="1D433706" w:rsidR="00231511" w:rsidRDefault="00231511" w:rsidP="00620A4A">
      <w:pPr>
        <w:spacing w:line="360" w:lineRule="auto"/>
        <w:jc w:val="both"/>
        <w:rPr>
          <w:rFonts w:ascii="Cambria" w:hAnsi="Cambria"/>
          <w:sz w:val="24"/>
          <w:szCs w:val="24"/>
        </w:rPr>
      </w:pPr>
      <w:r w:rsidRPr="00231511">
        <w:rPr>
          <w:rFonts w:ascii="Cambria" w:hAnsi="Cambria"/>
          <w:i/>
          <w:iCs/>
          <w:noProof/>
          <w:color w:val="0D0D0D" w:themeColor="text1" w:themeTint="F2"/>
        </w:rPr>
        <w:drawing>
          <wp:inline distT="0" distB="0" distL="0" distR="0" wp14:anchorId="36A2A5F7" wp14:editId="5D8433CB">
            <wp:extent cx="5943600" cy="2879214"/>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9214"/>
                    </a:xfrm>
                    <a:prstGeom prst="rect">
                      <a:avLst/>
                    </a:prstGeom>
                    <a:noFill/>
                  </pic:spPr>
                </pic:pic>
              </a:graphicData>
            </a:graphic>
          </wp:inline>
        </w:drawing>
      </w:r>
    </w:p>
    <w:p w14:paraId="38DF5F6A" w14:textId="46B36D51" w:rsidR="00620A4A" w:rsidRPr="00231511" w:rsidRDefault="00231511" w:rsidP="00231511">
      <w:pPr>
        <w:pStyle w:val="a8"/>
        <w:jc w:val="center"/>
        <w:rPr>
          <w:rFonts w:ascii="Cambria" w:hAnsi="Cambria"/>
          <w:i w:val="0"/>
          <w:iCs w:val="0"/>
          <w:color w:val="0D0D0D" w:themeColor="text1" w:themeTint="F2"/>
          <w:sz w:val="22"/>
          <w:szCs w:val="22"/>
        </w:rPr>
      </w:pPr>
      <w:bookmarkStart w:id="43" w:name="_Toc139228190"/>
      <w:bookmarkStart w:id="44" w:name="_Toc139220351"/>
      <w:bookmarkStart w:id="45" w:name="_Toc139229527"/>
      <w:r w:rsidRPr="00231511">
        <w:rPr>
          <w:rFonts w:ascii="Cambria" w:hAnsi="Cambria"/>
          <w:i w:val="0"/>
          <w:iCs w:val="0"/>
          <w:color w:val="0D0D0D" w:themeColor="text1" w:themeTint="F2"/>
          <w:sz w:val="22"/>
          <w:szCs w:val="22"/>
        </w:rPr>
        <w:t xml:space="preserve">Figure </w:t>
      </w:r>
      <w:r w:rsidRPr="00231511">
        <w:rPr>
          <w:rFonts w:ascii="Cambria" w:hAnsi="Cambria"/>
          <w:i w:val="0"/>
          <w:iCs w:val="0"/>
          <w:color w:val="0D0D0D" w:themeColor="text1" w:themeTint="F2"/>
          <w:sz w:val="22"/>
          <w:szCs w:val="22"/>
        </w:rPr>
        <w:fldChar w:fldCharType="begin"/>
      </w:r>
      <w:r w:rsidRPr="00231511">
        <w:rPr>
          <w:rFonts w:ascii="Cambria" w:hAnsi="Cambria"/>
          <w:i w:val="0"/>
          <w:iCs w:val="0"/>
          <w:color w:val="0D0D0D" w:themeColor="text1" w:themeTint="F2"/>
          <w:sz w:val="22"/>
          <w:szCs w:val="22"/>
        </w:rPr>
        <w:instrText xml:space="preserve"> SEQ Figure \* ARABIC </w:instrText>
      </w:r>
      <w:r w:rsidRPr="00231511">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7</w:t>
      </w:r>
      <w:r w:rsidRPr="00231511">
        <w:rPr>
          <w:rFonts w:ascii="Cambria" w:hAnsi="Cambria"/>
          <w:i w:val="0"/>
          <w:iCs w:val="0"/>
          <w:color w:val="0D0D0D" w:themeColor="text1" w:themeTint="F2"/>
          <w:sz w:val="22"/>
          <w:szCs w:val="22"/>
        </w:rPr>
        <w:fldChar w:fldCharType="end"/>
      </w:r>
      <w:bookmarkEnd w:id="44"/>
      <w:r w:rsidRPr="00231511">
        <w:rPr>
          <w:rFonts w:ascii="Cambria" w:hAnsi="Cambria"/>
          <w:i w:val="0"/>
          <w:iCs w:val="0"/>
          <w:color w:val="0D0D0D" w:themeColor="text1" w:themeTint="F2"/>
          <w:sz w:val="22"/>
          <w:szCs w:val="22"/>
        </w:rPr>
        <w:t xml:space="preserve"> </w:t>
      </w:r>
      <w:r w:rsidRPr="00231511">
        <w:rPr>
          <w:rFonts w:ascii="Cambria" w:hAnsi="Cambria"/>
          <w:i w:val="0"/>
          <w:iCs w:val="0"/>
          <w:color w:val="0D0D0D" w:themeColor="text1" w:themeTint="F2"/>
          <w:sz w:val="22"/>
          <w:szCs w:val="22"/>
        </w:rPr>
        <w:t>(Masked signal after applying MV)</w:t>
      </w:r>
      <w:bookmarkEnd w:id="43"/>
      <w:bookmarkEnd w:id="45"/>
    </w:p>
    <w:p w14:paraId="6C5C2C76" w14:textId="77777777" w:rsidR="00620A4A" w:rsidRDefault="00620A4A" w:rsidP="00620A4A">
      <w:pPr>
        <w:spacing w:line="360" w:lineRule="auto"/>
        <w:jc w:val="both"/>
        <w:rPr>
          <w:rFonts w:ascii="Cambria" w:hAnsi="Cambria"/>
          <w:sz w:val="24"/>
          <w:szCs w:val="24"/>
        </w:rPr>
      </w:pPr>
      <w:r>
        <w:rPr>
          <w:rFonts w:ascii="Cambria" w:hAnsi="Cambria"/>
          <w:sz w:val="24"/>
          <w:szCs w:val="24"/>
        </w:rPr>
        <w:t xml:space="preserve">In this case, the window size was 35, which means that starting with zero, and take a window of 35, then sum the values and divide by 35. The first top value in the moving average is one, this mean that there are 35 ones after each other presented at masked energy. The other top </w:t>
      </w:r>
      <w:r>
        <w:rPr>
          <w:rFonts w:ascii="Cambria" w:hAnsi="Cambria"/>
          <w:sz w:val="24"/>
          <w:szCs w:val="24"/>
        </w:rPr>
        <w:lastRenderedPageBreak/>
        <w:t>values of the moving average result are less than one, this mean that less than 35 one is appear in the masked signal, and so on.</w:t>
      </w:r>
    </w:p>
    <w:p w14:paraId="2722AB99" w14:textId="77777777" w:rsidR="00620A4A" w:rsidRDefault="00620A4A" w:rsidP="00620A4A">
      <w:pPr>
        <w:spacing w:line="360" w:lineRule="auto"/>
        <w:jc w:val="both"/>
        <w:rPr>
          <w:rFonts w:ascii="Cambria" w:hAnsi="Cambria"/>
          <w:sz w:val="24"/>
          <w:szCs w:val="24"/>
        </w:rPr>
      </w:pPr>
      <w:r>
        <w:rPr>
          <w:rFonts w:ascii="Cambria" w:hAnsi="Cambria"/>
          <w:sz w:val="24"/>
          <w:szCs w:val="24"/>
        </w:rPr>
        <w:t xml:space="preserve">By the moving average method, we are able to solve the problem that appear in some exercises file as mentioned earlier. </w:t>
      </w:r>
    </w:p>
    <w:p w14:paraId="781DC274" w14:textId="77777777" w:rsidR="00620A4A" w:rsidRDefault="00620A4A" w:rsidP="00620A4A">
      <w:pPr>
        <w:spacing w:line="360" w:lineRule="auto"/>
        <w:jc w:val="both"/>
        <w:rPr>
          <w:rFonts w:ascii="Cambria" w:hAnsi="Cambria"/>
          <w:sz w:val="24"/>
          <w:szCs w:val="24"/>
        </w:rPr>
      </w:pPr>
      <w:r>
        <w:rPr>
          <w:rFonts w:ascii="Cambria" w:hAnsi="Cambria"/>
          <w:sz w:val="24"/>
          <w:szCs w:val="24"/>
        </w:rPr>
        <w:t>The step come after moving average calculation is to convert the moving average signal into masked signal, but the resulting masked signal in this point, will contain only 10 repetition of the same exercises without any noises or errors as the figure below:</w:t>
      </w:r>
    </w:p>
    <w:p w14:paraId="588A13D6" w14:textId="41AFE285" w:rsidR="00A5331A" w:rsidRDefault="00A5331A" w:rsidP="00620A4A">
      <w:pPr>
        <w:spacing w:line="360" w:lineRule="auto"/>
        <w:jc w:val="both"/>
        <w:rPr>
          <w:rFonts w:ascii="Cambria" w:hAnsi="Cambria"/>
          <w:sz w:val="24"/>
          <w:szCs w:val="24"/>
        </w:rPr>
      </w:pPr>
      <w:r w:rsidRPr="006C0969">
        <w:rPr>
          <w:rFonts w:ascii="Cambria" w:hAnsi="Cambria"/>
          <w:i/>
          <w:iCs/>
          <w:noProof/>
          <w:color w:val="0D0D0D" w:themeColor="text1" w:themeTint="F2"/>
        </w:rPr>
        <w:drawing>
          <wp:inline distT="0" distB="0" distL="0" distR="0" wp14:anchorId="1391EC46" wp14:editId="49ED45EA">
            <wp:extent cx="6884320" cy="3334871"/>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0216" cy="3342571"/>
                    </a:xfrm>
                    <a:prstGeom prst="rect">
                      <a:avLst/>
                    </a:prstGeom>
                    <a:noFill/>
                  </pic:spPr>
                </pic:pic>
              </a:graphicData>
            </a:graphic>
          </wp:inline>
        </w:drawing>
      </w:r>
    </w:p>
    <w:p w14:paraId="28B9CCFC" w14:textId="0A64CFF1" w:rsidR="00620A4A" w:rsidRPr="00A5331A" w:rsidRDefault="00A5331A" w:rsidP="00A5331A">
      <w:pPr>
        <w:pStyle w:val="a8"/>
        <w:jc w:val="center"/>
        <w:rPr>
          <w:rFonts w:ascii="Cambria" w:hAnsi="Cambria"/>
          <w:i w:val="0"/>
          <w:iCs w:val="0"/>
          <w:color w:val="0D0D0D" w:themeColor="text1" w:themeTint="F2"/>
          <w:sz w:val="22"/>
          <w:szCs w:val="22"/>
        </w:rPr>
      </w:pPr>
      <w:bookmarkStart w:id="46" w:name="_Toc139228191"/>
      <w:bookmarkStart w:id="47" w:name="_Toc139220352"/>
      <w:bookmarkStart w:id="48" w:name="_Toc139229528"/>
      <w:r w:rsidRPr="00A5331A">
        <w:rPr>
          <w:rFonts w:ascii="Cambria" w:hAnsi="Cambria"/>
          <w:i w:val="0"/>
          <w:iCs w:val="0"/>
          <w:color w:val="0D0D0D" w:themeColor="text1" w:themeTint="F2"/>
          <w:sz w:val="22"/>
          <w:szCs w:val="22"/>
        </w:rPr>
        <w:t xml:space="preserve">Figure </w:t>
      </w:r>
      <w:r w:rsidRPr="00A5331A">
        <w:rPr>
          <w:rFonts w:ascii="Cambria" w:hAnsi="Cambria"/>
          <w:i w:val="0"/>
          <w:iCs w:val="0"/>
          <w:color w:val="0D0D0D" w:themeColor="text1" w:themeTint="F2"/>
          <w:sz w:val="22"/>
          <w:szCs w:val="22"/>
        </w:rPr>
        <w:fldChar w:fldCharType="begin"/>
      </w:r>
      <w:r w:rsidRPr="00A5331A">
        <w:rPr>
          <w:rFonts w:ascii="Cambria" w:hAnsi="Cambria"/>
          <w:i w:val="0"/>
          <w:iCs w:val="0"/>
          <w:color w:val="0D0D0D" w:themeColor="text1" w:themeTint="F2"/>
          <w:sz w:val="22"/>
          <w:szCs w:val="22"/>
        </w:rPr>
        <w:instrText xml:space="preserve"> SEQ Figure \* ARABIC </w:instrText>
      </w:r>
      <w:r w:rsidRPr="00A5331A">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8</w:t>
      </w:r>
      <w:r w:rsidRPr="00A5331A">
        <w:rPr>
          <w:rFonts w:ascii="Cambria" w:hAnsi="Cambria"/>
          <w:i w:val="0"/>
          <w:iCs w:val="0"/>
          <w:color w:val="0D0D0D" w:themeColor="text1" w:themeTint="F2"/>
          <w:sz w:val="22"/>
          <w:szCs w:val="22"/>
        </w:rPr>
        <w:fldChar w:fldCharType="end"/>
      </w:r>
      <w:bookmarkEnd w:id="47"/>
      <w:r w:rsidRPr="00A5331A">
        <w:rPr>
          <w:rFonts w:ascii="Cambria" w:hAnsi="Cambria"/>
          <w:i w:val="0"/>
          <w:iCs w:val="0"/>
          <w:color w:val="0D0D0D" w:themeColor="text1" w:themeTint="F2"/>
          <w:sz w:val="22"/>
          <w:szCs w:val="22"/>
        </w:rPr>
        <w:t xml:space="preserve"> </w:t>
      </w:r>
      <w:r w:rsidRPr="00A5331A">
        <w:rPr>
          <w:rFonts w:ascii="Cambria" w:hAnsi="Cambria"/>
          <w:i w:val="0"/>
          <w:iCs w:val="0"/>
          <w:color w:val="0D0D0D" w:themeColor="text1" w:themeTint="F2"/>
          <w:sz w:val="22"/>
          <w:szCs w:val="22"/>
        </w:rPr>
        <w:t>(Converting MA signal into mask)</w:t>
      </w:r>
      <w:bookmarkEnd w:id="46"/>
      <w:bookmarkEnd w:id="48"/>
    </w:p>
    <w:p w14:paraId="79C0EFCC" w14:textId="647DCFB3" w:rsidR="00A76862" w:rsidRPr="00DA7916" w:rsidRDefault="00A76862" w:rsidP="00A76862">
      <w:pPr>
        <w:spacing w:line="360" w:lineRule="auto"/>
        <w:jc w:val="both"/>
        <w:rPr>
          <w:rFonts w:ascii="Cambria" w:hAnsi="Cambria"/>
          <w:sz w:val="24"/>
          <w:szCs w:val="24"/>
          <w:lang w:bidi="ar-JO"/>
        </w:rPr>
      </w:pPr>
      <w:r>
        <w:rPr>
          <w:rFonts w:ascii="Cambria" w:hAnsi="Cambria"/>
          <w:sz w:val="24"/>
          <w:szCs w:val="24"/>
          <w:lang w:bidi="ar-JO"/>
        </w:rPr>
        <w:t xml:space="preserve">After applying all of the above techniques, we unfortunately still have exercises files, that </w:t>
      </w:r>
      <w:r w:rsidR="001028BB">
        <w:rPr>
          <w:rFonts w:ascii="Cambria" w:hAnsi="Cambria"/>
          <w:sz w:val="24"/>
          <w:szCs w:val="24"/>
          <w:lang w:bidi="ar-JO"/>
        </w:rPr>
        <w:t>do not</w:t>
      </w:r>
      <w:r>
        <w:rPr>
          <w:rFonts w:ascii="Cambria" w:hAnsi="Cambria"/>
          <w:sz w:val="24"/>
          <w:szCs w:val="24"/>
          <w:lang w:bidi="ar-JO"/>
        </w:rPr>
        <w:t xml:space="preserve"> divided into 10 segments correctly</w:t>
      </w:r>
      <w:r w:rsidR="00F877FE">
        <w:rPr>
          <w:rFonts w:ascii="Cambria" w:hAnsi="Cambria"/>
          <w:sz w:val="24"/>
          <w:szCs w:val="24"/>
          <w:lang w:bidi="ar-JO"/>
        </w:rPr>
        <w:t xml:space="preserve">. </w:t>
      </w:r>
      <w:r w:rsidRPr="00DA7916">
        <w:rPr>
          <w:rFonts w:ascii="Cambria" w:hAnsi="Cambria"/>
          <w:sz w:val="24"/>
          <w:szCs w:val="24"/>
          <w:lang w:bidi="ar-JO"/>
        </w:rPr>
        <w:t>To avoid errors, we have deleted the files that give the number of repetitions of the exercise more or less than 10, because this will cause us a problem when doing features extraction, and we will solve this problem in 5300.</w:t>
      </w:r>
    </w:p>
    <w:p w14:paraId="74200B35" w14:textId="77777777" w:rsidR="00620A4A" w:rsidRDefault="00620A4A" w:rsidP="008F5E20">
      <w:pPr>
        <w:spacing w:line="240" w:lineRule="auto"/>
        <w:jc w:val="both"/>
      </w:pPr>
    </w:p>
    <w:p w14:paraId="40DB27E5" w14:textId="77777777" w:rsidR="006C0969" w:rsidRDefault="006C0969" w:rsidP="008F5E20">
      <w:pPr>
        <w:spacing w:line="240" w:lineRule="auto"/>
        <w:jc w:val="both"/>
      </w:pPr>
    </w:p>
    <w:p w14:paraId="329660BF" w14:textId="77777777" w:rsidR="006C0969" w:rsidRDefault="006C0969" w:rsidP="008F5E20">
      <w:pPr>
        <w:spacing w:line="240" w:lineRule="auto"/>
        <w:jc w:val="both"/>
      </w:pPr>
    </w:p>
    <w:p w14:paraId="4E0A5015" w14:textId="77777777" w:rsidR="006C0969" w:rsidRDefault="006C0969" w:rsidP="008F5E20">
      <w:pPr>
        <w:spacing w:line="240" w:lineRule="auto"/>
        <w:jc w:val="both"/>
      </w:pPr>
    </w:p>
    <w:p w14:paraId="7CAF2784" w14:textId="77777777" w:rsidR="006C0969" w:rsidRDefault="006C0969" w:rsidP="008F5E20">
      <w:pPr>
        <w:spacing w:line="240" w:lineRule="auto"/>
        <w:jc w:val="both"/>
      </w:pPr>
    </w:p>
    <w:p w14:paraId="668BF6C0" w14:textId="77777777" w:rsidR="006C0969" w:rsidRDefault="006C0969" w:rsidP="008F5E20">
      <w:pPr>
        <w:spacing w:line="240" w:lineRule="auto"/>
        <w:jc w:val="both"/>
      </w:pPr>
    </w:p>
    <w:p w14:paraId="22861113" w14:textId="77777777" w:rsidR="006C0969" w:rsidRDefault="006C0969" w:rsidP="008F5E20">
      <w:pPr>
        <w:spacing w:line="240" w:lineRule="auto"/>
        <w:jc w:val="both"/>
      </w:pPr>
    </w:p>
    <w:p w14:paraId="0C49B9E8" w14:textId="77777777" w:rsidR="006C0969" w:rsidRDefault="006C0969" w:rsidP="008F5E20">
      <w:pPr>
        <w:spacing w:line="240" w:lineRule="auto"/>
        <w:jc w:val="both"/>
      </w:pPr>
    </w:p>
    <w:p w14:paraId="036DAF02" w14:textId="77777777" w:rsidR="006C0969" w:rsidRDefault="006C0969" w:rsidP="008F5E20">
      <w:pPr>
        <w:spacing w:line="240" w:lineRule="auto"/>
        <w:jc w:val="both"/>
      </w:pPr>
    </w:p>
    <w:p w14:paraId="65C11BBD" w14:textId="77777777" w:rsidR="007632EC" w:rsidRDefault="007632EC" w:rsidP="008F5E20">
      <w:pPr>
        <w:spacing w:line="240" w:lineRule="auto"/>
        <w:jc w:val="both"/>
        <w:rPr>
          <w:rFonts w:ascii="Cambria" w:hAnsi="Cambria"/>
          <w:sz w:val="24"/>
          <w:szCs w:val="24"/>
          <w:rtl/>
        </w:rPr>
      </w:pPr>
    </w:p>
    <w:p w14:paraId="6403045F" w14:textId="7C63BE84" w:rsidR="00A057AF" w:rsidRPr="00054489" w:rsidRDefault="00A057AF" w:rsidP="00DA7916">
      <w:pPr>
        <w:pStyle w:val="2"/>
        <w:spacing w:line="360" w:lineRule="auto"/>
        <w:jc w:val="both"/>
        <w:rPr>
          <w:rFonts w:ascii="Cambria" w:hAnsi="Cambria"/>
          <w:b/>
          <w:bCs/>
          <w:color w:val="0D0D0D" w:themeColor="text1" w:themeTint="F2"/>
          <w:sz w:val="32"/>
          <w:szCs w:val="32"/>
        </w:rPr>
      </w:pPr>
      <w:bookmarkStart w:id="49" w:name="_Toc139229601"/>
      <w:r w:rsidRPr="00054489">
        <w:rPr>
          <w:rFonts w:ascii="Cambria" w:hAnsi="Cambria"/>
          <w:b/>
          <w:bCs/>
          <w:color w:val="0D0D0D" w:themeColor="text1" w:themeTint="F2"/>
          <w:sz w:val="32"/>
          <w:szCs w:val="32"/>
        </w:rPr>
        <w:t>3.5</w:t>
      </w:r>
      <w:r w:rsidRPr="00054489">
        <w:rPr>
          <w:rFonts w:ascii="Cambria" w:hAnsi="Cambria"/>
          <w:b/>
          <w:bCs/>
          <w:color w:val="0D0D0D" w:themeColor="text1" w:themeTint="F2"/>
          <w:sz w:val="32"/>
          <w:szCs w:val="32"/>
        </w:rPr>
        <w:tab/>
        <w:t>Segments Period</w:t>
      </w:r>
      <w:bookmarkEnd w:id="49"/>
    </w:p>
    <w:p w14:paraId="62CB9656" w14:textId="149C882A" w:rsidR="00A057AF" w:rsidRPr="00DA7916" w:rsidRDefault="00A057AF" w:rsidP="00DA7916">
      <w:pPr>
        <w:spacing w:line="360" w:lineRule="auto"/>
        <w:jc w:val="both"/>
        <w:rPr>
          <w:rFonts w:ascii="Cambria" w:hAnsi="Cambria"/>
          <w:sz w:val="24"/>
          <w:szCs w:val="24"/>
        </w:rPr>
      </w:pPr>
      <w:r w:rsidRPr="00DA7916">
        <w:rPr>
          <w:rFonts w:ascii="Cambria" w:hAnsi="Cambria"/>
          <w:sz w:val="24"/>
          <w:szCs w:val="24"/>
        </w:rPr>
        <w:t xml:space="preserve">In this </w:t>
      </w:r>
      <w:r w:rsidR="00DA7916" w:rsidRPr="00DA7916">
        <w:rPr>
          <w:rFonts w:ascii="Cambria" w:hAnsi="Cambria"/>
          <w:sz w:val="24"/>
          <w:szCs w:val="24"/>
        </w:rPr>
        <w:t>part,</w:t>
      </w:r>
      <w:r w:rsidRPr="00DA7916">
        <w:rPr>
          <w:rFonts w:ascii="Cambria" w:hAnsi="Cambria"/>
          <w:sz w:val="24"/>
          <w:szCs w:val="24"/>
        </w:rPr>
        <w:t xml:space="preserve"> we calculate the time for each exercise by using the pulses for each key[k] </w:t>
      </w:r>
      <w:proofErr w:type="gramStart"/>
      <w:r w:rsidRPr="00DA7916">
        <w:rPr>
          <w:rFonts w:ascii="Cambria" w:hAnsi="Cambria"/>
          <w:sz w:val="24"/>
          <w:szCs w:val="24"/>
        </w:rPr>
        <w:t>that’s</w:t>
      </w:r>
      <w:proofErr w:type="gramEnd"/>
      <w:r w:rsidRPr="00DA7916">
        <w:rPr>
          <w:rFonts w:ascii="Cambria" w:hAnsi="Cambria"/>
          <w:sz w:val="24"/>
          <w:szCs w:val="24"/>
        </w:rPr>
        <w:t xml:space="preserve"> happen by detect the start and the end of pulse by using the values of mask after moving average. In mask after moving </w:t>
      </w:r>
      <w:r w:rsidR="00DA7916" w:rsidRPr="00DA7916">
        <w:rPr>
          <w:rFonts w:ascii="Cambria" w:hAnsi="Cambria"/>
          <w:sz w:val="24"/>
          <w:szCs w:val="24"/>
        </w:rPr>
        <w:t>average,</w:t>
      </w:r>
      <w:r w:rsidRPr="00DA7916">
        <w:rPr>
          <w:rFonts w:ascii="Cambria" w:hAnsi="Cambria"/>
          <w:sz w:val="24"/>
          <w:szCs w:val="24"/>
        </w:rPr>
        <w:t xml:space="preserve"> the </w:t>
      </w:r>
      <w:r w:rsidR="00DA7916">
        <w:rPr>
          <w:rFonts w:ascii="Cambria" w:hAnsi="Cambria"/>
          <w:sz w:val="24"/>
          <w:szCs w:val="24"/>
        </w:rPr>
        <w:t>value</w:t>
      </w:r>
      <w:r w:rsidRPr="00DA7916">
        <w:rPr>
          <w:rFonts w:ascii="Cambria" w:hAnsi="Cambria"/>
          <w:sz w:val="24"/>
          <w:szCs w:val="24"/>
        </w:rPr>
        <w:t xml:space="preserve"> will be </w:t>
      </w:r>
      <w:proofErr w:type="gramStart"/>
      <w:r w:rsidRPr="00DA7916">
        <w:rPr>
          <w:rFonts w:ascii="Cambria" w:hAnsi="Cambria"/>
          <w:sz w:val="24"/>
          <w:szCs w:val="24"/>
        </w:rPr>
        <w:t>1</w:t>
      </w:r>
      <w:proofErr w:type="gramEnd"/>
      <w:r w:rsidRPr="00DA7916">
        <w:rPr>
          <w:rFonts w:ascii="Cambria" w:hAnsi="Cambria"/>
          <w:sz w:val="24"/>
          <w:szCs w:val="24"/>
        </w:rPr>
        <w:t xml:space="preserve"> or 0</w:t>
      </w:r>
      <w:r w:rsidR="00DA7916">
        <w:rPr>
          <w:rFonts w:ascii="Cambria" w:hAnsi="Cambria"/>
          <w:sz w:val="24"/>
          <w:szCs w:val="24"/>
        </w:rPr>
        <w:t>.</w:t>
      </w:r>
      <w:r w:rsidRPr="00DA7916">
        <w:rPr>
          <w:rFonts w:ascii="Cambria" w:hAnsi="Cambria"/>
          <w:sz w:val="24"/>
          <w:szCs w:val="24"/>
        </w:rPr>
        <w:t xml:space="preserve"> </w:t>
      </w:r>
    </w:p>
    <w:p w14:paraId="37535BAD" w14:textId="77777777" w:rsidR="00A057AF" w:rsidRPr="00DA7916" w:rsidRDefault="00A057AF" w:rsidP="00DA7916">
      <w:pPr>
        <w:spacing w:line="360" w:lineRule="auto"/>
        <w:jc w:val="both"/>
        <w:rPr>
          <w:rFonts w:ascii="Cambria" w:hAnsi="Cambria"/>
          <w:sz w:val="24"/>
          <w:szCs w:val="24"/>
          <w:rtl/>
        </w:rPr>
      </w:pPr>
      <w:r w:rsidRPr="00DA7916">
        <w:rPr>
          <w:rFonts w:ascii="Cambria" w:hAnsi="Cambria"/>
          <w:sz w:val="24"/>
          <w:szCs w:val="24"/>
          <w:rtl/>
        </w:rPr>
        <w:t xml:space="preserve"> </w:t>
      </w:r>
      <w:r w:rsidRPr="00DA7916">
        <w:rPr>
          <w:rFonts w:ascii="Cambria" w:hAnsi="Cambria"/>
          <w:sz w:val="24"/>
          <w:szCs w:val="24"/>
        </w:rPr>
        <w:t>The process is:</w:t>
      </w:r>
    </w:p>
    <w:p w14:paraId="13F0CE0C" w14:textId="2CFAF7D2" w:rsidR="00A057AF" w:rsidRPr="00DA7916" w:rsidRDefault="00A057AF" w:rsidP="00DA7916">
      <w:pPr>
        <w:pStyle w:val="a6"/>
        <w:numPr>
          <w:ilvl w:val="0"/>
          <w:numId w:val="7"/>
        </w:numPr>
        <w:spacing w:line="360" w:lineRule="auto"/>
        <w:jc w:val="both"/>
        <w:rPr>
          <w:rFonts w:ascii="Cambria" w:hAnsi="Cambria"/>
          <w:sz w:val="24"/>
          <w:szCs w:val="24"/>
        </w:rPr>
      </w:pPr>
      <w:r w:rsidRPr="00DA7916">
        <w:rPr>
          <w:rFonts w:ascii="Cambria" w:hAnsi="Cambria"/>
          <w:b/>
          <w:bCs/>
          <w:sz w:val="24"/>
          <w:szCs w:val="24"/>
        </w:rPr>
        <w:t>Detect the start and the end of the pulse</w:t>
      </w:r>
      <w:r w:rsidRPr="00DA7916">
        <w:rPr>
          <w:rFonts w:ascii="Cambria" w:hAnsi="Cambria"/>
          <w:sz w:val="24"/>
          <w:szCs w:val="24"/>
        </w:rPr>
        <w:t xml:space="preserve">: In order to be able to determine the beginning and the end, we used the result of the Mask after moving average (its value is equal to 1 or 0), and we also defined a variable called pulse active whose value is true when it is during the pulse, and when it ends, the value of the pulse becomes false, so we made conditional statements to specify the </w:t>
      </w:r>
      <w:r w:rsidR="00A467CE">
        <w:rPr>
          <w:rFonts w:ascii="Cambria" w:hAnsi="Cambria"/>
          <w:sz w:val="24"/>
          <w:szCs w:val="24"/>
        </w:rPr>
        <w:t>beginning and the end based on t</w:t>
      </w:r>
      <w:r w:rsidRPr="00DA7916">
        <w:rPr>
          <w:rFonts w:ascii="Cambria" w:hAnsi="Cambria"/>
          <w:sz w:val="24"/>
          <w:szCs w:val="24"/>
        </w:rPr>
        <w:t>hese values and store the starting and ending values in Arrays</w:t>
      </w:r>
    </w:p>
    <w:p w14:paraId="181D5FCE" w14:textId="70C43C66" w:rsidR="00A057AF" w:rsidRPr="00DA7916" w:rsidRDefault="00A057AF" w:rsidP="00A467CE">
      <w:pPr>
        <w:pStyle w:val="a6"/>
        <w:numPr>
          <w:ilvl w:val="0"/>
          <w:numId w:val="7"/>
        </w:numPr>
        <w:spacing w:line="360" w:lineRule="auto"/>
        <w:jc w:val="both"/>
        <w:rPr>
          <w:rFonts w:ascii="Cambria" w:hAnsi="Cambria"/>
          <w:sz w:val="24"/>
          <w:szCs w:val="24"/>
        </w:rPr>
      </w:pPr>
      <w:r w:rsidRPr="00DA7916">
        <w:rPr>
          <w:rFonts w:ascii="Cambria" w:hAnsi="Cambria"/>
          <w:b/>
          <w:bCs/>
          <w:sz w:val="24"/>
          <w:szCs w:val="24"/>
        </w:rPr>
        <w:t>Calculate exercise intervals based on pulse positions:</w:t>
      </w:r>
      <w:r w:rsidRPr="00DA7916">
        <w:rPr>
          <w:rFonts w:ascii="Cambria" w:hAnsi="Cambria"/>
          <w:sz w:val="24"/>
          <w:szCs w:val="24"/>
        </w:rPr>
        <w:t xml:space="preserve"> </w:t>
      </w:r>
      <w:r w:rsidR="00A467CE">
        <w:rPr>
          <w:rFonts w:ascii="Cambria" w:hAnsi="Cambria"/>
          <w:sz w:val="24"/>
          <w:szCs w:val="24"/>
        </w:rPr>
        <w:t xml:space="preserve">In this step, </w:t>
      </w:r>
      <w:r w:rsidRPr="00DA7916">
        <w:rPr>
          <w:rFonts w:ascii="Cambria" w:hAnsi="Cambria"/>
          <w:sz w:val="24"/>
          <w:szCs w:val="24"/>
        </w:rPr>
        <w:t xml:space="preserve"> we developed an equation to take only the part that two exercises do not overlap together, and we did that through an equation that is</w:t>
      </w:r>
    </w:p>
    <w:p w14:paraId="707AF35A" w14:textId="27FC85C6" w:rsidR="00A057AF" w:rsidRPr="00F20B70" w:rsidRDefault="00A057AF" w:rsidP="00F20B70">
      <w:pPr>
        <w:pStyle w:val="a6"/>
        <w:spacing w:line="360" w:lineRule="auto"/>
        <w:jc w:val="both"/>
        <w:rPr>
          <w:rFonts w:ascii="Cambria" w:hAnsi="Cambria"/>
          <w:b/>
          <w:bCs/>
          <w:sz w:val="24"/>
          <w:szCs w:val="24"/>
        </w:rPr>
      </w:pPr>
      <w:r w:rsidRPr="00DA7916">
        <w:rPr>
          <w:rFonts w:ascii="Cambria" w:hAnsi="Cambria"/>
          <w:b/>
          <w:bCs/>
          <w:sz w:val="24"/>
          <w:szCs w:val="24"/>
        </w:rPr>
        <w:t xml:space="preserve"> </w:t>
      </w:r>
      <w:proofErr w:type="spellStart"/>
      <w:proofErr w:type="gramStart"/>
      <w:r w:rsidRPr="00DA7916">
        <w:rPr>
          <w:rFonts w:ascii="Cambria" w:hAnsi="Cambria"/>
          <w:b/>
          <w:bCs/>
          <w:sz w:val="24"/>
          <w:szCs w:val="24"/>
        </w:rPr>
        <w:t>pulseEndDic</w:t>
      </w:r>
      <w:proofErr w:type="spellEnd"/>
      <w:r w:rsidRPr="00DA7916">
        <w:rPr>
          <w:rFonts w:ascii="Cambria" w:hAnsi="Cambria"/>
          <w:b/>
          <w:bCs/>
          <w:sz w:val="24"/>
          <w:szCs w:val="24"/>
        </w:rPr>
        <w:t>[</w:t>
      </w:r>
      <w:proofErr w:type="gramEnd"/>
      <w:r w:rsidRPr="00DA7916">
        <w:rPr>
          <w:rFonts w:ascii="Cambria" w:hAnsi="Cambria"/>
          <w:b/>
          <w:bCs/>
          <w:sz w:val="24"/>
          <w:szCs w:val="24"/>
        </w:rPr>
        <w:t>k][</w:t>
      </w:r>
      <w:proofErr w:type="spellStart"/>
      <w:r w:rsidRPr="00DA7916">
        <w:rPr>
          <w:rFonts w:ascii="Cambria" w:hAnsi="Cambria"/>
          <w:b/>
          <w:bCs/>
          <w:sz w:val="24"/>
          <w:szCs w:val="24"/>
        </w:rPr>
        <w:t>i</w:t>
      </w:r>
      <w:proofErr w:type="spellEnd"/>
      <w:r w:rsidRPr="00DA7916">
        <w:rPr>
          <w:rFonts w:ascii="Cambria" w:hAnsi="Cambria"/>
          <w:b/>
          <w:bCs/>
          <w:sz w:val="24"/>
          <w:szCs w:val="24"/>
        </w:rPr>
        <w:t xml:space="preserve">] + </w:t>
      </w:r>
      <w:proofErr w:type="spellStart"/>
      <w:r w:rsidRPr="00DA7916">
        <w:rPr>
          <w:rFonts w:ascii="Cambria" w:hAnsi="Cambria"/>
          <w:b/>
          <w:bCs/>
          <w:sz w:val="24"/>
          <w:szCs w:val="24"/>
        </w:rPr>
        <w:t>pulseStartDic</w:t>
      </w:r>
      <w:proofErr w:type="spellEnd"/>
      <w:r w:rsidRPr="00DA7916">
        <w:rPr>
          <w:rFonts w:ascii="Cambria" w:hAnsi="Cambria"/>
          <w:b/>
          <w:bCs/>
          <w:sz w:val="24"/>
          <w:szCs w:val="24"/>
        </w:rPr>
        <w:t>[k][</w:t>
      </w:r>
      <w:proofErr w:type="spellStart"/>
      <w:r w:rsidRPr="00DA7916">
        <w:rPr>
          <w:rFonts w:ascii="Cambria" w:hAnsi="Cambria"/>
          <w:b/>
          <w:bCs/>
          <w:sz w:val="24"/>
          <w:szCs w:val="24"/>
        </w:rPr>
        <w:t>i</w:t>
      </w:r>
      <w:proofErr w:type="spellEnd"/>
      <w:r w:rsidRPr="00DA7916">
        <w:rPr>
          <w:rFonts w:ascii="Cambria" w:hAnsi="Cambria"/>
          <w:b/>
          <w:bCs/>
          <w:sz w:val="24"/>
          <w:szCs w:val="24"/>
        </w:rPr>
        <w:t xml:space="preserve"> + 1]) / 2</w:t>
      </w:r>
    </w:p>
    <w:p w14:paraId="4520608F" w14:textId="4AB7830A" w:rsidR="00A057AF" w:rsidRDefault="00A824C8" w:rsidP="00A824C8">
      <w:pPr>
        <w:pStyle w:val="a6"/>
        <w:spacing w:line="360" w:lineRule="auto"/>
        <w:jc w:val="center"/>
        <w:rPr>
          <w:rFonts w:ascii="Cambria" w:hAnsi="Cambria" w:cs="Helvetica"/>
          <w:color w:val="FFFFFF"/>
          <w:spacing w:val="5"/>
          <w:sz w:val="24"/>
          <w:szCs w:val="24"/>
        </w:rPr>
      </w:pPr>
      <w:r>
        <w:rPr>
          <w:rFonts w:ascii="Cambria" w:hAnsi="Cambria" w:cs="Helvetica"/>
          <w:noProof/>
          <w:color w:val="FFFFFF"/>
          <w:spacing w:val="5"/>
          <w:sz w:val="24"/>
          <w:szCs w:val="24"/>
        </w:rPr>
        <w:lastRenderedPageBreak/>
        <w:drawing>
          <wp:inline distT="0" distB="0" distL="0" distR="0" wp14:anchorId="56CBFD5C" wp14:editId="781017FA">
            <wp:extent cx="3132248" cy="307479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118" cy="3097246"/>
                    </a:xfrm>
                    <a:prstGeom prst="rect">
                      <a:avLst/>
                    </a:prstGeom>
                    <a:noFill/>
                    <a:ln>
                      <a:noFill/>
                    </a:ln>
                  </pic:spPr>
                </pic:pic>
              </a:graphicData>
            </a:graphic>
          </wp:inline>
        </w:drawing>
      </w:r>
      <w:r w:rsidR="00A057AF" w:rsidRPr="00DA7916">
        <w:rPr>
          <w:rFonts w:ascii="Cambria" w:hAnsi="Cambria" w:cs="Helvetica"/>
          <w:color w:val="FFFFFF"/>
          <w:spacing w:val="5"/>
          <w:sz w:val="24"/>
          <w:szCs w:val="24"/>
          <w:rtl/>
        </w:rPr>
        <w:t>فظ</w:t>
      </w:r>
    </w:p>
    <w:p w14:paraId="1DA4BB6C" w14:textId="32455480" w:rsidR="00F20B70" w:rsidRPr="001903FF" w:rsidRDefault="001903FF" w:rsidP="001903FF">
      <w:pPr>
        <w:pStyle w:val="a8"/>
        <w:jc w:val="center"/>
        <w:rPr>
          <w:rFonts w:ascii="Cambria" w:hAnsi="Cambria"/>
          <w:b/>
          <w:bCs/>
          <w:i w:val="0"/>
          <w:iCs w:val="0"/>
          <w:color w:val="0D0D0D" w:themeColor="text1" w:themeTint="F2"/>
          <w:sz w:val="22"/>
          <w:szCs w:val="22"/>
        </w:rPr>
      </w:pPr>
      <w:bookmarkStart w:id="50" w:name="_Toc139228192"/>
      <w:bookmarkStart w:id="51" w:name="_Toc139229529"/>
      <w:r w:rsidRPr="001903FF">
        <w:rPr>
          <w:rFonts w:ascii="Cambria" w:hAnsi="Cambria"/>
          <w:i w:val="0"/>
          <w:iCs w:val="0"/>
          <w:color w:val="0D0D0D" w:themeColor="text1" w:themeTint="F2"/>
          <w:sz w:val="22"/>
          <w:szCs w:val="22"/>
        </w:rPr>
        <w:t xml:space="preserve">Figure </w:t>
      </w:r>
      <w:r w:rsidRPr="001903FF">
        <w:rPr>
          <w:rFonts w:ascii="Cambria" w:hAnsi="Cambria"/>
          <w:i w:val="0"/>
          <w:iCs w:val="0"/>
          <w:color w:val="0D0D0D" w:themeColor="text1" w:themeTint="F2"/>
          <w:sz w:val="22"/>
          <w:szCs w:val="22"/>
        </w:rPr>
        <w:fldChar w:fldCharType="begin"/>
      </w:r>
      <w:r w:rsidRPr="001903FF">
        <w:rPr>
          <w:rFonts w:ascii="Cambria" w:hAnsi="Cambria"/>
          <w:i w:val="0"/>
          <w:iCs w:val="0"/>
          <w:color w:val="0D0D0D" w:themeColor="text1" w:themeTint="F2"/>
          <w:sz w:val="22"/>
          <w:szCs w:val="22"/>
        </w:rPr>
        <w:instrText xml:space="preserve"> SEQ Figure \* ARABIC </w:instrText>
      </w:r>
      <w:r w:rsidRPr="001903FF">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9</w:t>
      </w:r>
      <w:r w:rsidRPr="001903FF">
        <w:rPr>
          <w:rFonts w:ascii="Cambria" w:hAnsi="Cambria"/>
          <w:i w:val="0"/>
          <w:iCs w:val="0"/>
          <w:color w:val="0D0D0D" w:themeColor="text1" w:themeTint="F2"/>
          <w:sz w:val="22"/>
          <w:szCs w:val="22"/>
        </w:rPr>
        <w:fldChar w:fldCharType="end"/>
      </w:r>
      <w:r w:rsidRPr="001903FF">
        <w:rPr>
          <w:rFonts w:ascii="Cambria" w:hAnsi="Cambria"/>
          <w:i w:val="0"/>
          <w:iCs w:val="0"/>
          <w:color w:val="0D0D0D" w:themeColor="text1" w:themeTint="F2"/>
          <w:sz w:val="22"/>
          <w:szCs w:val="22"/>
        </w:rPr>
        <w:t xml:space="preserve"> </w:t>
      </w:r>
      <w:r w:rsidRPr="001903FF">
        <w:rPr>
          <w:rFonts w:ascii="Cambria" w:hAnsi="Cambria"/>
          <w:i w:val="0"/>
          <w:iCs w:val="0"/>
          <w:color w:val="0D0D0D" w:themeColor="text1" w:themeTint="F2"/>
          <w:sz w:val="22"/>
          <w:szCs w:val="22"/>
        </w:rPr>
        <w:t>(Start and end of segments)</w:t>
      </w:r>
      <w:bookmarkEnd w:id="50"/>
      <w:bookmarkEnd w:id="51"/>
    </w:p>
    <w:p w14:paraId="23BA8BCE" w14:textId="77777777" w:rsidR="00E41FC6" w:rsidRDefault="00E41FC6" w:rsidP="00DA7916">
      <w:pPr>
        <w:spacing w:line="360" w:lineRule="auto"/>
        <w:jc w:val="both"/>
        <w:rPr>
          <w:rFonts w:ascii="Cambria" w:hAnsi="Cambria"/>
          <w:sz w:val="24"/>
          <w:szCs w:val="24"/>
        </w:rPr>
      </w:pPr>
    </w:p>
    <w:p w14:paraId="5CAA8893" w14:textId="6F46FDDC" w:rsidR="00A057AF" w:rsidRPr="00DA7916" w:rsidRDefault="00E41FC6" w:rsidP="00DA7916">
      <w:pPr>
        <w:spacing w:line="360" w:lineRule="auto"/>
        <w:jc w:val="both"/>
        <w:rPr>
          <w:rFonts w:ascii="Cambria" w:hAnsi="Cambria"/>
          <w:noProof/>
          <w:sz w:val="24"/>
          <w:szCs w:val="24"/>
        </w:rPr>
      </w:pPr>
      <w:r>
        <w:rPr>
          <w:rFonts w:ascii="Cambria" w:hAnsi="Cambria"/>
          <w:noProof/>
          <w:sz w:val="24"/>
          <w:szCs w:val="24"/>
        </w:rPr>
        <w:t>As the result from above equation, we obtain the start and the end of each segment as shown below:</w:t>
      </w:r>
    </w:p>
    <w:p w14:paraId="154668F0" w14:textId="19F69008" w:rsidR="00A057AF" w:rsidRDefault="00A057AF" w:rsidP="00DA7916">
      <w:pPr>
        <w:spacing w:line="360" w:lineRule="auto"/>
        <w:jc w:val="both"/>
        <w:rPr>
          <w:rFonts w:ascii="Cambria" w:hAnsi="Cambria"/>
          <w:sz w:val="24"/>
          <w:szCs w:val="24"/>
        </w:rPr>
      </w:pPr>
      <w:r w:rsidRPr="00DA7916">
        <w:rPr>
          <w:rFonts w:ascii="Cambria" w:hAnsi="Cambria"/>
          <w:noProof/>
          <w:sz w:val="24"/>
          <w:szCs w:val="24"/>
        </w:rPr>
        <w:drawing>
          <wp:inline distT="0" distB="0" distL="0" distR="0" wp14:anchorId="1893A371" wp14:editId="5554315D">
            <wp:extent cx="6710680" cy="17462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4744" t="69516" r="21667" b="27065"/>
                    <a:stretch>
                      <a:fillRect/>
                    </a:stretch>
                  </pic:blipFill>
                  <pic:spPr bwMode="auto">
                    <a:xfrm>
                      <a:off x="0" y="0"/>
                      <a:ext cx="6710680" cy="174625"/>
                    </a:xfrm>
                    <a:prstGeom prst="rect">
                      <a:avLst/>
                    </a:prstGeom>
                    <a:noFill/>
                    <a:ln>
                      <a:noFill/>
                    </a:ln>
                  </pic:spPr>
                </pic:pic>
              </a:graphicData>
            </a:graphic>
          </wp:inline>
        </w:drawing>
      </w:r>
    </w:p>
    <w:p w14:paraId="2880907A" w14:textId="20C4EE21" w:rsidR="00DF2973" w:rsidRPr="001679E7" w:rsidRDefault="001679E7" w:rsidP="001679E7">
      <w:pPr>
        <w:pStyle w:val="a8"/>
        <w:jc w:val="center"/>
        <w:rPr>
          <w:rFonts w:ascii="Cambria" w:hAnsi="Cambria"/>
          <w:i w:val="0"/>
          <w:iCs w:val="0"/>
          <w:color w:val="0D0D0D" w:themeColor="text1" w:themeTint="F2"/>
          <w:sz w:val="28"/>
          <w:szCs w:val="28"/>
        </w:rPr>
      </w:pPr>
      <w:bookmarkStart w:id="52" w:name="_Toc139228193"/>
      <w:bookmarkStart w:id="53" w:name="_Toc139229530"/>
      <w:r w:rsidRPr="001679E7">
        <w:rPr>
          <w:rFonts w:ascii="Cambria" w:hAnsi="Cambria"/>
          <w:i w:val="0"/>
          <w:iCs w:val="0"/>
          <w:color w:val="0D0D0D" w:themeColor="text1" w:themeTint="F2"/>
          <w:sz w:val="22"/>
          <w:szCs w:val="22"/>
        </w:rPr>
        <w:t xml:space="preserve">Figure </w:t>
      </w:r>
      <w:r w:rsidRPr="001679E7">
        <w:rPr>
          <w:rFonts w:ascii="Cambria" w:hAnsi="Cambria"/>
          <w:i w:val="0"/>
          <w:iCs w:val="0"/>
          <w:color w:val="0D0D0D" w:themeColor="text1" w:themeTint="F2"/>
          <w:sz w:val="22"/>
          <w:szCs w:val="22"/>
        </w:rPr>
        <w:fldChar w:fldCharType="begin"/>
      </w:r>
      <w:r w:rsidRPr="001679E7">
        <w:rPr>
          <w:rFonts w:ascii="Cambria" w:hAnsi="Cambria"/>
          <w:i w:val="0"/>
          <w:iCs w:val="0"/>
          <w:color w:val="0D0D0D" w:themeColor="text1" w:themeTint="F2"/>
          <w:sz w:val="22"/>
          <w:szCs w:val="22"/>
        </w:rPr>
        <w:instrText xml:space="preserve"> SEQ Figure \* ARABIC </w:instrText>
      </w:r>
      <w:r w:rsidRPr="001679E7">
        <w:rPr>
          <w:rFonts w:ascii="Cambria" w:hAnsi="Cambria"/>
          <w:i w:val="0"/>
          <w:iCs w:val="0"/>
          <w:color w:val="0D0D0D" w:themeColor="text1" w:themeTint="F2"/>
          <w:sz w:val="22"/>
          <w:szCs w:val="22"/>
        </w:rPr>
        <w:fldChar w:fldCharType="separate"/>
      </w:r>
      <w:r w:rsidR="00402F4D">
        <w:rPr>
          <w:rFonts w:ascii="Cambria" w:hAnsi="Cambria"/>
          <w:i w:val="0"/>
          <w:iCs w:val="0"/>
          <w:noProof/>
          <w:color w:val="0D0D0D" w:themeColor="text1" w:themeTint="F2"/>
          <w:sz w:val="22"/>
          <w:szCs w:val="22"/>
        </w:rPr>
        <w:t>10</w:t>
      </w:r>
      <w:r w:rsidRPr="001679E7">
        <w:rPr>
          <w:rFonts w:ascii="Cambria" w:hAnsi="Cambria"/>
          <w:i w:val="0"/>
          <w:iCs w:val="0"/>
          <w:color w:val="0D0D0D" w:themeColor="text1" w:themeTint="F2"/>
          <w:sz w:val="22"/>
          <w:szCs w:val="22"/>
        </w:rPr>
        <w:fldChar w:fldCharType="end"/>
      </w:r>
      <w:r w:rsidRPr="001679E7">
        <w:rPr>
          <w:rFonts w:ascii="Cambria" w:hAnsi="Cambria"/>
          <w:i w:val="0"/>
          <w:iCs w:val="0"/>
          <w:color w:val="0D0D0D" w:themeColor="text1" w:themeTint="F2"/>
          <w:sz w:val="22"/>
          <w:szCs w:val="22"/>
        </w:rPr>
        <w:t xml:space="preserve"> (Segments intervals)</w:t>
      </w:r>
      <w:bookmarkEnd w:id="52"/>
      <w:bookmarkEnd w:id="53"/>
    </w:p>
    <w:p w14:paraId="715C7F9E" w14:textId="77777777" w:rsidR="00446A94" w:rsidRPr="00446A94" w:rsidRDefault="00446A94" w:rsidP="00446A94"/>
    <w:p w14:paraId="49348A7D" w14:textId="66299EB5" w:rsidR="00A057AF" w:rsidRPr="00537720" w:rsidRDefault="002A26DE" w:rsidP="002A26DE">
      <w:pPr>
        <w:pStyle w:val="2"/>
        <w:spacing w:line="360" w:lineRule="auto"/>
        <w:rPr>
          <w:rFonts w:ascii="Cambria" w:hAnsi="Cambria"/>
          <w:b/>
          <w:bCs/>
          <w:color w:val="0D0D0D" w:themeColor="text1" w:themeTint="F2"/>
          <w:sz w:val="36"/>
          <w:szCs w:val="36"/>
        </w:rPr>
      </w:pPr>
      <w:bookmarkStart w:id="54" w:name="_Toc139229602"/>
      <w:r w:rsidRPr="00537720">
        <w:rPr>
          <w:rFonts w:ascii="Cambria" w:hAnsi="Cambria"/>
          <w:b/>
          <w:bCs/>
          <w:color w:val="0D0D0D" w:themeColor="text1" w:themeTint="F2"/>
          <w:sz w:val="32"/>
          <w:szCs w:val="32"/>
        </w:rPr>
        <w:t>3.6</w:t>
      </w:r>
      <w:r w:rsidRPr="00537720">
        <w:rPr>
          <w:rFonts w:ascii="Cambria" w:hAnsi="Cambria"/>
          <w:b/>
          <w:bCs/>
          <w:color w:val="0D0D0D" w:themeColor="text1" w:themeTint="F2"/>
          <w:sz w:val="32"/>
          <w:szCs w:val="32"/>
        </w:rPr>
        <w:tab/>
        <w:t>Features Extraction</w:t>
      </w:r>
      <w:bookmarkEnd w:id="54"/>
    </w:p>
    <w:p w14:paraId="62F79F94" w14:textId="77777777" w:rsidR="00A057AF" w:rsidRPr="00DA7916" w:rsidRDefault="00A057AF" w:rsidP="00DA7916">
      <w:pPr>
        <w:spacing w:line="360" w:lineRule="auto"/>
        <w:jc w:val="both"/>
        <w:rPr>
          <w:rFonts w:ascii="Cambria" w:hAnsi="Cambria"/>
          <w:sz w:val="24"/>
          <w:szCs w:val="24"/>
          <w:lang w:bidi="ar-JO"/>
        </w:rPr>
      </w:pPr>
      <w:r w:rsidRPr="00DA7916">
        <w:rPr>
          <w:rFonts w:ascii="Cambria" w:hAnsi="Cambria"/>
          <w:sz w:val="24"/>
          <w:szCs w:val="24"/>
          <w:lang w:bidi="ar-JO"/>
        </w:rPr>
        <w:t>At this stage, we will calculate a number of features for the exercises to use them later in the Random Forest to distinguish between one exercise and another.</w:t>
      </w:r>
    </w:p>
    <w:p w14:paraId="50B1E979" w14:textId="457F95A0" w:rsidR="00A057AF" w:rsidRPr="00DA7916" w:rsidRDefault="00A057AF" w:rsidP="00DA7916">
      <w:pPr>
        <w:spacing w:line="360" w:lineRule="auto"/>
        <w:jc w:val="both"/>
        <w:rPr>
          <w:rFonts w:ascii="Cambria" w:hAnsi="Cambria"/>
          <w:sz w:val="24"/>
          <w:szCs w:val="24"/>
          <w:lang w:bidi="ar-JO"/>
        </w:rPr>
      </w:pPr>
      <w:r w:rsidRPr="00DA7916">
        <w:rPr>
          <w:rFonts w:ascii="Cambria" w:hAnsi="Cambria"/>
          <w:sz w:val="24"/>
          <w:szCs w:val="24"/>
          <w:lang w:bidi="ar-JO"/>
        </w:rPr>
        <w:t xml:space="preserve">To create the features vectors for the identified segments and train the recognition model, </w:t>
      </w:r>
      <w:r w:rsidR="00A76862" w:rsidRPr="00DA7916">
        <w:rPr>
          <w:rFonts w:ascii="Cambria" w:hAnsi="Cambria"/>
          <w:sz w:val="24"/>
          <w:szCs w:val="24"/>
          <w:lang w:bidi="ar-JO"/>
        </w:rPr>
        <w:t>a group of well-designed features was</w:t>
      </w:r>
      <w:r w:rsidRPr="00DA7916">
        <w:rPr>
          <w:rFonts w:ascii="Cambria" w:hAnsi="Cambria"/>
          <w:sz w:val="24"/>
          <w:szCs w:val="24"/>
          <w:lang w:bidi="ar-JO"/>
        </w:rPr>
        <w:t xml:space="preserve"> proposed. Time-Domain (TD) and Frequency-Domain (FD) signal characteristics are included in the feature set. For the sensors on each of the three axes (x, y, and z), these features were retriev</w:t>
      </w:r>
      <w:r w:rsidR="00A76862">
        <w:rPr>
          <w:rFonts w:ascii="Cambria" w:hAnsi="Cambria"/>
          <w:sz w:val="24"/>
          <w:szCs w:val="24"/>
          <w:lang w:bidi="ar-JO"/>
        </w:rPr>
        <w:t>ed. Time-domain characteristics, b</w:t>
      </w:r>
      <w:r w:rsidRPr="00DA7916">
        <w:rPr>
          <w:rFonts w:ascii="Cambria" w:hAnsi="Cambria"/>
          <w:sz w:val="24"/>
          <w:szCs w:val="24"/>
          <w:lang w:bidi="ar-JO"/>
        </w:rPr>
        <w:t xml:space="preserve">ecause they demonstrate how the signals vary over time, time-domain properties are significant. Statistics such as mean, variance, </w:t>
      </w:r>
      <w:proofErr w:type="spellStart"/>
      <w:r w:rsidRPr="00DA7916">
        <w:rPr>
          <w:rFonts w:ascii="Cambria" w:hAnsi="Cambria"/>
          <w:sz w:val="24"/>
          <w:szCs w:val="24"/>
          <w:lang w:bidi="ar-JO"/>
        </w:rPr>
        <w:t>skewness</w:t>
      </w:r>
      <w:proofErr w:type="spellEnd"/>
      <w:r w:rsidRPr="00DA7916">
        <w:rPr>
          <w:rFonts w:ascii="Cambria" w:hAnsi="Cambria"/>
          <w:sz w:val="24"/>
          <w:szCs w:val="24"/>
          <w:lang w:bidi="ar-JO"/>
        </w:rPr>
        <w:t xml:space="preserve">, autocorrelation, kurtosis, entropy, Root Mean </w:t>
      </w:r>
      <w:r w:rsidRPr="00DA7916">
        <w:rPr>
          <w:rFonts w:ascii="Cambria" w:hAnsi="Cambria"/>
          <w:sz w:val="24"/>
          <w:szCs w:val="24"/>
          <w:lang w:bidi="ar-JO"/>
        </w:rPr>
        <w:lastRenderedPageBreak/>
        <w:t>Square (RMS), Signal-Magnitude Area (SMA), and the window Integration (</w:t>
      </w:r>
      <w:proofErr w:type="spellStart"/>
      <w:r w:rsidRPr="00DA7916">
        <w:rPr>
          <w:rFonts w:ascii="Cambria" w:hAnsi="Cambria"/>
          <w:sz w:val="24"/>
          <w:szCs w:val="24"/>
          <w:lang w:bidi="ar-JO"/>
        </w:rPr>
        <w:t>Itot</w:t>
      </w:r>
      <w:proofErr w:type="spellEnd"/>
      <w:r w:rsidRPr="00DA7916">
        <w:rPr>
          <w:rFonts w:ascii="Cambria" w:hAnsi="Cambria"/>
          <w:sz w:val="24"/>
          <w:szCs w:val="24"/>
          <w:lang w:bidi="ar-JO"/>
        </w:rPr>
        <w:t xml:space="preserve">) are all included in the proposed time-domain features set. The statistical time-domain features </w:t>
      </w:r>
      <w:proofErr w:type="gramStart"/>
      <w:r w:rsidRPr="00DA7916">
        <w:rPr>
          <w:rFonts w:ascii="Cambria" w:hAnsi="Cambria"/>
          <w:sz w:val="24"/>
          <w:szCs w:val="24"/>
          <w:lang w:bidi="ar-JO"/>
        </w:rPr>
        <w:t>can be represented mathematically as follows with our signal represented by s[n] in the time domain and sampled with length Ns</w:t>
      </w:r>
      <w:proofErr w:type="gramEnd"/>
      <w:r w:rsidRPr="00DA7916">
        <w:rPr>
          <w:rFonts w:ascii="Cambria" w:hAnsi="Cambria"/>
          <w:sz w:val="24"/>
          <w:szCs w:val="24"/>
          <w:lang w:bidi="ar-JO"/>
        </w:rPr>
        <w:t>:</w:t>
      </w:r>
    </w:p>
    <w:p w14:paraId="5456B8B2" w14:textId="77777777" w:rsidR="00A057AF" w:rsidRPr="00DA7916" w:rsidRDefault="00A057AF" w:rsidP="00DA7916">
      <w:pPr>
        <w:pStyle w:val="a6"/>
        <w:numPr>
          <w:ilvl w:val="0"/>
          <w:numId w:val="8"/>
        </w:numPr>
        <w:spacing w:line="360" w:lineRule="auto"/>
        <w:jc w:val="both"/>
        <w:rPr>
          <w:rFonts w:ascii="Cambria" w:hAnsi="Cambria"/>
          <w:sz w:val="24"/>
          <w:szCs w:val="24"/>
          <w:lang w:bidi="ar-JO"/>
        </w:rPr>
      </w:pPr>
      <w:r w:rsidRPr="00DA7916">
        <w:rPr>
          <w:rFonts w:ascii="Cambria" w:hAnsi="Cambria"/>
          <w:sz w:val="24"/>
          <w:szCs w:val="24"/>
          <w:lang w:bidi="ar-JO"/>
        </w:rPr>
        <w:t>The features:</w:t>
      </w:r>
    </w:p>
    <w:p w14:paraId="1DF87A87" w14:textId="49A508FB" w:rsidR="00A057AF" w:rsidRPr="00DA7916" w:rsidRDefault="00A057AF" w:rsidP="00DA7916">
      <w:pPr>
        <w:pStyle w:val="a6"/>
        <w:numPr>
          <w:ilvl w:val="0"/>
          <w:numId w:val="9"/>
        </w:numPr>
        <w:spacing w:line="360" w:lineRule="auto"/>
        <w:jc w:val="both"/>
        <w:rPr>
          <w:rFonts w:ascii="Cambria" w:hAnsi="Cambria"/>
          <w:sz w:val="24"/>
          <w:szCs w:val="24"/>
          <w:lang w:bidi="ar-JO"/>
        </w:rPr>
      </w:pPr>
      <w:r w:rsidRPr="00DA7916">
        <w:rPr>
          <w:rFonts w:ascii="Cambria" w:hAnsi="Cambria"/>
          <w:sz w:val="24"/>
          <w:szCs w:val="24"/>
          <w:lang w:bidi="ar-JO"/>
        </w:rPr>
        <w:t>Mean:</w:t>
      </w:r>
      <w:r w:rsidRPr="00DA7916">
        <w:rPr>
          <w:rFonts w:ascii="Cambria" w:hAnsi="Cambria"/>
          <w:sz w:val="24"/>
          <w:szCs w:val="24"/>
          <w:rtl/>
          <w:lang w:bidi="ar-JO"/>
        </w:rPr>
        <w:t xml:space="preserve"> </w:t>
      </w:r>
      <w:r w:rsidRPr="00DA7916">
        <w:rPr>
          <w:rFonts w:ascii="Cambria" w:hAnsi="Cambria"/>
          <w:sz w:val="24"/>
          <w:szCs w:val="24"/>
          <w:lang w:bidi="ar-JO"/>
        </w:rPr>
        <w:t>divide the total number of values in a data set by the s</w:t>
      </w:r>
      <w:r w:rsidR="00537720">
        <w:rPr>
          <w:rFonts w:ascii="Cambria" w:hAnsi="Cambria"/>
          <w:sz w:val="24"/>
          <w:szCs w:val="24"/>
          <w:lang w:bidi="ar-JO"/>
        </w:rPr>
        <w:t>um of all the values produced [5</w:t>
      </w:r>
      <w:r w:rsidRPr="00DA7916">
        <w:rPr>
          <w:rFonts w:ascii="Cambria" w:hAnsi="Cambria"/>
          <w:sz w:val="24"/>
          <w:szCs w:val="24"/>
          <w:lang w:bidi="ar-JO"/>
        </w:rPr>
        <w:t>]</w:t>
      </w:r>
      <w:r w:rsidR="00537720">
        <w:rPr>
          <w:rFonts w:ascii="Cambria" w:hAnsi="Cambria"/>
          <w:sz w:val="24"/>
          <w:szCs w:val="24"/>
          <w:lang w:bidi="ar-JO"/>
        </w:rPr>
        <w:t xml:space="preserve">. </w:t>
      </w:r>
    </w:p>
    <w:p w14:paraId="60815C2A" w14:textId="77777777" w:rsidR="00A057AF" w:rsidRPr="00DA7916" w:rsidRDefault="00A057AF" w:rsidP="00DA7916">
      <w:pPr>
        <w:pStyle w:val="a6"/>
        <w:spacing w:line="360" w:lineRule="auto"/>
        <w:ind w:left="1080"/>
        <w:jc w:val="both"/>
        <w:rPr>
          <w:rFonts w:ascii="Cambria" w:hAnsi="Cambria"/>
          <w:sz w:val="24"/>
          <w:szCs w:val="24"/>
          <w:lang w:bidi="ar-JO"/>
        </w:rPr>
      </w:pPr>
      <w:r w:rsidRPr="00DA7916">
        <w:rPr>
          <w:rFonts w:ascii="Cambria" w:hAnsi="Cambria"/>
          <w:sz w:val="24"/>
          <w:szCs w:val="24"/>
        </w:rPr>
        <w:t xml:space="preserve">Mean = </w:t>
      </w:r>
      <w:proofErr w:type="spellStart"/>
      <w:r w:rsidRPr="00DA7916">
        <w:rPr>
          <w:rFonts w:ascii="Cambria" w:hAnsi="Cambria"/>
          <w:sz w:val="24"/>
          <w:szCs w:val="24"/>
        </w:rPr>
        <w:t>μs</w:t>
      </w:r>
      <w:proofErr w:type="spellEnd"/>
      <w:r w:rsidRPr="00DA7916">
        <w:rPr>
          <w:rFonts w:ascii="Cambria" w:hAnsi="Cambria"/>
          <w:sz w:val="24"/>
          <w:szCs w:val="24"/>
        </w:rPr>
        <w:t xml:space="preserve"> = E{s} = 1 / Ns </w:t>
      </w:r>
      <m:oMath>
        <m:nary>
          <m:naryPr>
            <m:chr m:val="∑"/>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Ns</m:t>
            </m:r>
          </m:sup>
          <m:e>
            <m:r>
              <m:rPr>
                <m:sty m:val="p"/>
              </m:rPr>
              <w:rPr>
                <w:rFonts w:ascii="Cambria Math" w:hAnsi="Cambria Math"/>
                <w:sz w:val="24"/>
                <w:szCs w:val="24"/>
              </w:rPr>
              <m:t>s</m:t>
            </m:r>
            <m:r>
              <m:rPr>
                <m:sty m:val="p"/>
              </m:rPr>
              <w:rPr>
                <w:rFonts w:ascii="Cambria Math" w:hAnsi="Cambria Math"/>
                <w:sz w:val="24"/>
                <w:szCs w:val="24"/>
                <w:vertAlign w:val="subscript"/>
              </w:rPr>
              <m:t>i</m:t>
            </m:r>
            <m:r>
              <m:rPr>
                <m:sty m:val="p"/>
              </m:rPr>
              <w:rPr>
                <w:rFonts w:ascii="Cambria Math" w:hAnsi="Cambria Math"/>
                <w:sz w:val="24"/>
                <w:szCs w:val="24"/>
              </w:rPr>
              <m:t xml:space="preserve"> </m:t>
            </m:r>
          </m:e>
        </m:nary>
      </m:oMath>
    </w:p>
    <w:p w14:paraId="5DB9B044" w14:textId="5B566BD6" w:rsidR="00A057AF" w:rsidRPr="00DA7916" w:rsidRDefault="00A057AF" w:rsidP="00DA7916">
      <w:pPr>
        <w:pStyle w:val="a6"/>
        <w:numPr>
          <w:ilvl w:val="0"/>
          <w:numId w:val="9"/>
        </w:numPr>
        <w:spacing w:line="360" w:lineRule="auto"/>
        <w:jc w:val="both"/>
        <w:rPr>
          <w:rFonts w:ascii="Cambria" w:hAnsi="Cambria"/>
          <w:sz w:val="24"/>
          <w:szCs w:val="24"/>
          <w:lang w:bidi="ar-JO"/>
        </w:rPr>
      </w:pPr>
      <w:r w:rsidRPr="00DA7916">
        <w:rPr>
          <w:rFonts w:ascii="Cambria" w:hAnsi="Cambria"/>
          <w:sz w:val="24"/>
          <w:szCs w:val="24"/>
          <w:lang w:bidi="ar-JO"/>
        </w:rPr>
        <w:t>Variance:</w:t>
      </w:r>
      <w:r w:rsidRPr="00DA7916">
        <w:rPr>
          <w:rFonts w:ascii="Cambria" w:hAnsi="Cambria"/>
          <w:sz w:val="24"/>
          <w:szCs w:val="24"/>
        </w:rPr>
        <w:t xml:space="preserve"> </w:t>
      </w:r>
      <w:r w:rsidRPr="00DA7916">
        <w:rPr>
          <w:rFonts w:ascii="Cambria" w:hAnsi="Cambria"/>
          <w:sz w:val="24"/>
          <w:szCs w:val="24"/>
          <w:lang w:bidi="ar-JO"/>
        </w:rPr>
        <w:t>measures how far each number in the set is from the mea</w:t>
      </w:r>
      <w:r w:rsidR="00537720">
        <w:rPr>
          <w:rFonts w:ascii="Cambria" w:hAnsi="Cambria"/>
          <w:sz w:val="24"/>
          <w:szCs w:val="24"/>
          <w:lang w:bidi="ar-JO"/>
        </w:rPr>
        <w:t>n and every number in the set [6</w:t>
      </w:r>
      <w:r w:rsidRPr="00DA7916">
        <w:rPr>
          <w:rFonts w:ascii="Cambria" w:hAnsi="Cambria"/>
          <w:sz w:val="24"/>
          <w:szCs w:val="24"/>
          <w:lang w:bidi="ar-JO"/>
        </w:rPr>
        <w:t>]</w:t>
      </w:r>
      <w:r w:rsidR="00537720">
        <w:rPr>
          <w:rFonts w:ascii="Cambria" w:hAnsi="Cambria"/>
          <w:sz w:val="24"/>
          <w:szCs w:val="24"/>
          <w:lang w:bidi="ar-JO"/>
        </w:rPr>
        <w:t>.</w:t>
      </w:r>
    </w:p>
    <w:p w14:paraId="37AC07F5" w14:textId="77777777" w:rsidR="00A057AF" w:rsidRPr="00DA7916" w:rsidRDefault="00A057AF" w:rsidP="00DA7916">
      <w:pPr>
        <w:pStyle w:val="a6"/>
        <w:spacing w:line="360" w:lineRule="auto"/>
        <w:ind w:left="1080"/>
        <w:jc w:val="both"/>
        <w:rPr>
          <w:rFonts w:ascii="Cambria" w:hAnsi="Cambria"/>
          <w:sz w:val="24"/>
          <w:szCs w:val="24"/>
          <w:lang w:bidi="ar-JO"/>
        </w:rPr>
      </w:pPr>
      <w:r w:rsidRPr="00DA7916">
        <w:rPr>
          <w:rFonts w:ascii="Cambria" w:hAnsi="Cambria"/>
          <w:sz w:val="24"/>
          <w:szCs w:val="24"/>
        </w:rPr>
        <w:t xml:space="preserve">Variance = σ2 = </w:t>
      </w:r>
      <w:proofErr w:type="gramStart"/>
      <w:r w:rsidRPr="00DA7916">
        <w:rPr>
          <w:rFonts w:ascii="Cambria" w:hAnsi="Cambria"/>
          <w:sz w:val="24"/>
          <w:szCs w:val="24"/>
        </w:rPr>
        <w:t>E{</w:t>
      </w:r>
      <w:proofErr w:type="gramEnd"/>
      <m:oMath>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s-µs</m:t>
                </m:r>
              </m:e>
            </m:d>
          </m:e>
          <m:sup>
            <m:r>
              <w:rPr>
                <w:rFonts w:ascii="Cambria Math" w:hAnsi="Cambria Math"/>
                <w:sz w:val="24"/>
                <w:szCs w:val="24"/>
              </w:rPr>
              <m:t>2</m:t>
            </m:r>
          </m:sup>
        </m:sSup>
      </m:oMath>
      <w:r w:rsidRPr="00DA7916">
        <w:rPr>
          <w:rFonts w:ascii="Cambria" w:hAnsi="Cambria"/>
          <w:sz w:val="24"/>
          <w:szCs w:val="24"/>
        </w:rPr>
        <w:t xml:space="preserve"> } = 1 / Ns </w:t>
      </w:r>
      <m:oMath>
        <m:nary>
          <m:naryPr>
            <m:chr m:val="∑"/>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Ns</m:t>
            </m:r>
          </m:sup>
          <m:e>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s</m:t>
                    </m:r>
                    <m:r>
                      <m:rPr>
                        <m:sty m:val="p"/>
                      </m:rPr>
                      <w:rPr>
                        <w:rFonts w:ascii="Cambria Math" w:hAnsi="Cambria Math"/>
                        <w:sz w:val="24"/>
                        <w:szCs w:val="24"/>
                        <w:vertAlign w:val="subscript"/>
                      </w:rPr>
                      <m:t>i</m:t>
                    </m:r>
                    <m:r>
                      <m:rPr>
                        <m:sty m:val="p"/>
                      </m:rPr>
                      <w:rPr>
                        <w:rFonts w:ascii="Cambria Math" w:hAnsi="Cambria Math"/>
                        <w:sz w:val="24"/>
                        <w:szCs w:val="24"/>
                      </w:rPr>
                      <m:t xml:space="preserve"> -µs</m:t>
                    </m:r>
                  </m:e>
                </m:d>
              </m:e>
              <m:sup>
                <m:r>
                  <w:rPr>
                    <w:rFonts w:ascii="Cambria Math" w:hAnsi="Cambria Math"/>
                    <w:sz w:val="24"/>
                    <w:szCs w:val="24"/>
                  </w:rPr>
                  <m:t>2</m:t>
                </m:r>
              </m:sup>
            </m:sSup>
          </m:e>
        </m:nary>
      </m:oMath>
    </w:p>
    <w:p w14:paraId="5DBA0104" w14:textId="67055963" w:rsidR="00A057AF" w:rsidRPr="00DA7916" w:rsidRDefault="00A057AF" w:rsidP="00DA7916">
      <w:pPr>
        <w:pStyle w:val="a6"/>
        <w:numPr>
          <w:ilvl w:val="0"/>
          <w:numId w:val="9"/>
        </w:numPr>
        <w:spacing w:line="360" w:lineRule="auto"/>
        <w:jc w:val="both"/>
        <w:rPr>
          <w:rFonts w:ascii="Cambria" w:hAnsi="Cambria"/>
          <w:sz w:val="24"/>
          <w:szCs w:val="24"/>
          <w:lang w:bidi="ar-JO"/>
        </w:rPr>
      </w:pPr>
      <w:proofErr w:type="spellStart"/>
      <w:r w:rsidRPr="00DA7916">
        <w:rPr>
          <w:rFonts w:ascii="Cambria" w:hAnsi="Cambria"/>
          <w:sz w:val="24"/>
          <w:szCs w:val="24"/>
          <w:lang w:bidi="ar-JO"/>
        </w:rPr>
        <w:t>Skewness</w:t>
      </w:r>
      <w:proofErr w:type="spellEnd"/>
      <w:r w:rsidRPr="00DA7916">
        <w:rPr>
          <w:rFonts w:ascii="Cambria" w:hAnsi="Cambria"/>
          <w:sz w:val="24"/>
          <w:szCs w:val="24"/>
          <w:lang w:bidi="ar-JO"/>
        </w:rPr>
        <w:t xml:space="preserve">: measurement of a data </w:t>
      </w:r>
      <w:proofErr w:type="gramStart"/>
      <w:r w:rsidRPr="00DA7916">
        <w:rPr>
          <w:rFonts w:ascii="Cambria" w:hAnsi="Cambria"/>
          <w:sz w:val="24"/>
          <w:szCs w:val="24"/>
          <w:lang w:bidi="ar-JO"/>
        </w:rPr>
        <w:t>set's</w:t>
      </w:r>
      <w:proofErr w:type="gramEnd"/>
      <w:r w:rsidRPr="00DA7916">
        <w:rPr>
          <w:rFonts w:ascii="Cambria" w:hAnsi="Cambria"/>
          <w:sz w:val="24"/>
          <w:szCs w:val="24"/>
          <w:lang w:bidi="ar-JO"/>
        </w:rPr>
        <w:t xml:space="preserve"> asymmetrical or symmetr</w:t>
      </w:r>
      <w:r w:rsidR="00537720">
        <w:rPr>
          <w:rFonts w:ascii="Cambria" w:hAnsi="Cambria"/>
          <w:sz w:val="24"/>
          <w:szCs w:val="24"/>
          <w:lang w:bidi="ar-JO"/>
        </w:rPr>
        <w:t>ical distribution distortion [7</w:t>
      </w:r>
      <w:r w:rsidRPr="00DA7916">
        <w:rPr>
          <w:rFonts w:ascii="Cambria" w:hAnsi="Cambria"/>
          <w:sz w:val="24"/>
          <w:szCs w:val="24"/>
          <w:lang w:bidi="ar-JO"/>
        </w:rPr>
        <w:t>]</w:t>
      </w:r>
      <w:r w:rsidR="00537720">
        <w:rPr>
          <w:rFonts w:ascii="Cambria" w:hAnsi="Cambria"/>
          <w:sz w:val="24"/>
          <w:szCs w:val="24"/>
          <w:lang w:bidi="ar-JO"/>
        </w:rPr>
        <w:t>.</w:t>
      </w:r>
    </w:p>
    <w:p w14:paraId="43C5ED70" w14:textId="77777777" w:rsidR="00A057AF" w:rsidRPr="00DA7916" w:rsidRDefault="00A057AF" w:rsidP="00DA7916">
      <w:pPr>
        <w:pStyle w:val="a6"/>
        <w:spacing w:line="360" w:lineRule="auto"/>
        <w:ind w:left="1080"/>
        <w:jc w:val="both"/>
        <w:rPr>
          <w:rFonts w:ascii="Cambria" w:hAnsi="Cambria"/>
          <w:sz w:val="24"/>
          <w:szCs w:val="24"/>
          <w:lang w:bidi="ar-JO"/>
        </w:rPr>
      </w:pPr>
      <w:proofErr w:type="spellStart"/>
      <w:r w:rsidRPr="00DA7916">
        <w:rPr>
          <w:rFonts w:ascii="Cambria" w:hAnsi="Cambria"/>
          <w:sz w:val="24"/>
          <w:szCs w:val="24"/>
        </w:rPr>
        <w:t>Skewness</w:t>
      </w:r>
      <w:proofErr w:type="spellEnd"/>
      <w:r w:rsidRPr="00DA7916">
        <w:rPr>
          <w:rFonts w:ascii="Cambria" w:hAnsi="Cambria"/>
          <w:sz w:val="24"/>
          <w:szCs w:val="24"/>
        </w:rPr>
        <w:t xml:space="preserve"> = </w:t>
      </w:r>
      <m:oMath>
        <m:f>
          <m:fPr>
            <m:ctrlPr>
              <w:rPr>
                <w:rFonts w:ascii="Cambria Math" w:hAnsi="Cambria Math"/>
                <w:sz w:val="24"/>
                <w:szCs w:val="24"/>
                <w:lang w:bidi="ar-JO"/>
              </w:rPr>
            </m:ctrlPr>
          </m:fPr>
          <m:num>
            <m:r>
              <m:rPr>
                <m:sty m:val="p"/>
              </m:rPr>
              <w:rPr>
                <w:rFonts w:ascii="Cambria Math" w:hAnsi="Cambria Math"/>
                <w:sz w:val="24"/>
                <w:szCs w:val="24"/>
              </w:rPr>
              <m:t>E{</m:t>
            </m:r>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s-µs</m:t>
                    </m:r>
                  </m:e>
                </m:d>
              </m:e>
              <m:sup>
                <m:r>
                  <w:rPr>
                    <w:rFonts w:ascii="Cambria Math" w:hAnsi="Cambria Math"/>
                    <w:sz w:val="24"/>
                    <w:szCs w:val="24"/>
                  </w:rPr>
                  <m:t>3</m:t>
                </m:r>
              </m:sup>
            </m:sSup>
            <m:r>
              <m:rPr>
                <m:sty m:val="p"/>
              </m:rPr>
              <w:rPr>
                <w:rFonts w:ascii="Cambria Math" w:hAnsi="Cambria Math"/>
                <w:sz w:val="24"/>
                <w:szCs w:val="24"/>
              </w:rPr>
              <m:t xml:space="preserve">  } </m:t>
            </m:r>
          </m:num>
          <m:den>
            <m:r>
              <m:rPr>
                <m:sty m:val="p"/>
              </m:rPr>
              <w:rPr>
                <w:rFonts w:ascii="Cambria Math" w:hAnsi="Cambria Math"/>
                <w:sz w:val="24"/>
                <w:szCs w:val="24"/>
              </w:rPr>
              <m:t>σ3</m:t>
            </m:r>
            <m:r>
              <w:rPr>
                <w:rFonts w:ascii="Cambria Math" w:hAnsi="Cambria Math" w:cs="Cambria Math"/>
                <w:sz w:val="24"/>
                <w:szCs w:val="24"/>
                <w:lang w:bidi="ar-JO"/>
              </w:rPr>
              <m:t xml:space="preserve"> </m:t>
            </m:r>
          </m:den>
        </m:f>
      </m:oMath>
      <w:r w:rsidRPr="00DA7916">
        <w:rPr>
          <w:rFonts w:ascii="Cambria" w:hAnsi="Cambria"/>
          <w:sz w:val="24"/>
          <w:szCs w:val="24"/>
        </w:rPr>
        <w:t xml:space="preserve"> = </w:t>
      </w:r>
      <m:oMath>
        <m:f>
          <m:fPr>
            <m:ctrlPr>
              <w:rPr>
                <w:rFonts w:ascii="Cambria Math" w:hAnsi="Cambria Math"/>
                <w:sz w:val="24"/>
                <w:szCs w:val="24"/>
                <w:lang w:bidi="ar-JO"/>
              </w:rPr>
            </m:ctrlPr>
          </m:fPr>
          <m:num>
            <m:r>
              <m:rPr>
                <m:sty m:val="p"/>
              </m:rPr>
              <w:rPr>
                <w:rFonts w:ascii="Cambria Math" w:hAnsi="Cambria Math"/>
                <w:sz w:val="24"/>
                <w:szCs w:val="24"/>
              </w:rPr>
              <m:t xml:space="preserve">1 </m:t>
            </m:r>
          </m:num>
          <m:den>
            <m:r>
              <m:rPr>
                <m:sty m:val="p"/>
              </m:rPr>
              <w:rPr>
                <w:rFonts w:ascii="Cambria Math" w:hAnsi="Cambria Math"/>
                <w:sz w:val="24"/>
                <w:szCs w:val="24"/>
              </w:rPr>
              <m:t>Nsσ3</m:t>
            </m:r>
            <m:r>
              <w:rPr>
                <w:rFonts w:ascii="Cambria Math" w:hAnsi="Cambria Math" w:cs="Cambria Math"/>
                <w:sz w:val="24"/>
                <w:szCs w:val="24"/>
                <w:lang w:bidi="ar-JO"/>
              </w:rPr>
              <m:t xml:space="preserve"> </m:t>
            </m:r>
          </m:den>
        </m:f>
      </m:oMath>
      <w:r w:rsidRPr="00DA7916">
        <w:rPr>
          <w:rFonts w:ascii="Cambria" w:hAnsi="Cambria"/>
          <w:sz w:val="24"/>
          <w:szCs w:val="24"/>
        </w:rPr>
        <w:t xml:space="preserve"> </w:t>
      </w:r>
      <m:oMath>
        <m:nary>
          <m:naryPr>
            <m:chr m:val="∑"/>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Ns</m:t>
            </m:r>
          </m:sup>
          <m:e>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s</m:t>
                    </m:r>
                    <m:r>
                      <m:rPr>
                        <m:sty m:val="p"/>
                      </m:rPr>
                      <w:rPr>
                        <w:rFonts w:ascii="Cambria Math" w:hAnsi="Cambria Math"/>
                        <w:sz w:val="24"/>
                        <w:szCs w:val="24"/>
                        <w:vertAlign w:val="subscript"/>
                      </w:rPr>
                      <m:t>i</m:t>
                    </m:r>
                    <m:r>
                      <m:rPr>
                        <m:sty m:val="p"/>
                      </m:rPr>
                      <w:rPr>
                        <w:rFonts w:ascii="Cambria Math" w:hAnsi="Cambria Math"/>
                        <w:sz w:val="24"/>
                        <w:szCs w:val="24"/>
                      </w:rPr>
                      <m:t xml:space="preserve"> -µs</m:t>
                    </m:r>
                  </m:e>
                </m:d>
              </m:e>
              <m:sup>
                <m:r>
                  <w:rPr>
                    <w:rFonts w:ascii="Cambria Math" w:hAnsi="Cambria Math"/>
                    <w:sz w:val="24"/>
                    <w:szCs w:val="24"/>
                  </w:rPr>
                  <m:t>3</m:t>
                </m:r>
              </m:sup>
            </m:sSup>
          </m:e>
        </m:nary>
      </m:oMath>
    </w:p>
    <w:p w14:paraId="1B32CC9D" w14:textId="5EF3BD44" w:rsidR="00A057AF" w:rsidRPr="001028BB" w:rsidRDefault="00A057AF" w:rsidP="00DA7916">
      <w:pPr>
        <w:pStyle w:val="a6"/>
        <w:numPr>
          <w:ilvl w:val="0"/>
          <w:numId w:val="9"/>
        </w:numPr>
        <w:spacing w:line="360" w:lineRule="auto"/>
        <w:jc w:val="both"/>
        <w:rPr>
          <w:rFonts w:ascii="Cambria" w:hAnsi="Cambria"/>
          <w:color w:val="0D0D0D" w:themeColor="text1" w:themeTint="F2"/>
          <w:sz w:val="24"/>
          <w:szCs w:val="24"/>
          <w:lang w:bidi="ar-JO"/>
        </w:rPr>
      </w:pPr>
      <w:r w:rsidRPr="001028BB">
        <w:rPr>
          <w:rFonts w:ascii="Cambria" w:hAnsi="Cambria"/>
          <w:color w:val="0D0D0D" w:themeColor="text1" w:themeTint="F2"/>
          <w:sz w:val="24"/>
          <w:szCs w:val="24"/>
          <w:lang w:bidi="ar-JO"/>
        </w:rPr>
        <w:t xml:space="preserve">Autocorrelation: The degree of similarities between a given time series when presented twice—once in its original form and then with one or more </w:t>
      </w:r>
      <w:proofErr w:type="gramStart"/>
      <w:r w:rsidRPr="001028BB">
        <w:rPr>
          <w:rFonts w:ascii="Cambria" w:hAnsi="Cambria"/>
          <w:color w:val="0D0D0D" w:themeColor="text1" w:themeTint="F2"/>
          <w:sz w:val="24"/>
          <w:szCs w:val="24"/>
          <w:lang w:bidi="ar-JO"/>
        </w:rPr>
        <w:t>time periods</w:t>
      </w:r>
      <w:proofErr w:type="gramEnd"/>
      <w:r w:rsidRPr="001028BB">
        <w:rPr>
          <w:rFonts w:ascii="Cambria" w:hAnsi="Cambria"/>
          <w:color w:val="0D0D0D" w:themeColor="text1" w:themeTint="F2"/>
          <w:sz w:val="24"/>
          <w:szCs w:val="24"/>
          <w:lang w:bidi="ar-JO"/>
        </w:rPr>
        <w:t xml:space="preserve"> lag—i</w:t>
      </w:r>
      <w:r w:rsidR="00537720" w:rsidRPr="001028BB">
        <w:rPr>
          <w:rFonts w:ascii="Cambria" w:hAnsi="Cambria"/>
          <w:color w:val="0D0D0D" w:themeColor="text1" w:themeTint="F2"/>
          <w:sz w:val="24"/>
          <w:szCs w:val="24"/>
          <w:lang w:bidi="ar-JO"/>
        </w:rPr>
        <w:t>s represented mathematically. [8</w:t>
      </w:r>
      <w:r w:rsidRPr="001028BB">
        <w:rPr>
          <w:rFonts w:ascii="Cambria" w:hAnsi="Cambria"/>
          <w:color w:val="0D0D0D" w:themeColor="text1" w:themeTint="F2"/>
          <w:sz w:val="24"/>
          <w:szCs w:val="24"/>
          <w:lang w:bidi="ar-JO"/>
        </w:rPr>
        <w:t>]</w:t>
      </w:r>
    </w:p>
    <w:p w14:paraId="06E05E3B" w14:textId="77777777" w:rsidR="00A057AF" w:rsidRPr="001028BB" w:rsidRDefault="00A057AF" w:rsidP="00DA7916">
      <w:pPr>
        <w:pStyle w:val="a6"/>
        <w:spacing w:line="360" w:lineRule="auto"/>
        <w:ind w:left="1080"/>
        <w:jc w:val="both"/>
        <w:rPr>
          <w:rFonts w:ascii="Cambria" w:hAnsi="Cambria"/>
          <w:color w:val="0D0D0D" w:themeColor="text1" w:themeTint="F2"/>
          <w:sz w:val="24"/>
          <w:szCs w:val="24"/>
        </w:rPr>
      </w:pPr>
      <w:r w:rsidRPr="001028BB">
        <w:rPr>
          <w:rFonts w:ascii="Cambria" w:hAnsi="Cambria"/>
          <w:color w:val="0D0D0D" w:themeColor="text1" w:themeTint="F2"/>
          <w:sz w:val="24"/>
          <w:szCs w:val="24"/>
        </w:rPr>
        <w:t xml:space="preserve">Autocorrelation = </w:t>
      </w:r>
      <w:proofErr w:type="spellStart"/>
      <w:proofErr w:type="gramStart"/>
      <w:r w:rsidRPr="001028BB">
        <w:rPr>
          <w:rFonts w:ascii="Cambria" w:hAnsi="Cambria"/>
          <w:color w:val="0D0D0D" w:themeColor="text1" w:themeTint="F2"/>
          <w:sz w:val="24"/>
          <w:szCs w:val="24"/>
        </w:rPr>
        <w:t>R</w:t>
      </w:r>
      <w:r w:rsidRPr="001028BB">
        <w:rPr>
          <w:rFonts w:ascii="Cambria" w:hAnsi="Cambria"/>
          <w:color w:val="0D0D0D" w:themeColor="text1" w:themeTint="F2"/>
          <w:sz w:val="24"/>
          <w:szCs w:val="24"/>
          <w:vertAlign w:val="subscript"/>
        </w:rPr>
        <w:t>ss</w:t>
      </w:r>
      <w:proofErr w:type="spellEnd"/>
      <w:r w:rsidRPr="001028BB">
        <w:rPr>
          <w:rFonts w:ascii="Cambria" w:hAnsi="Cambria"/>
          <w:color w:val="0D0D0D" w:themeColor="text1" w:themeTint="F2"/>
          <w:sz w:val="24"/>
          <w:szCs w:val="24"/>
        </w:rPr>
        <w:t>(</w:t>
      </w:r>
      <w:proofErr w:type="gramEnd"/>
      <w:r w:rsidRPr="001028BB">
        <w:rPr>
          <w:rFonts w:ascii="Cambria" w:hAnsi="Cambria"/>
          <w:color w:val="0D0D0D" w:themeColor="text1" w:themeTint="F2"/>
          <w:sz w:val="24"/>
          <w:szCs w:val="24"/>
        </w:rPr>
        <w:t xml:space="preserve">Δ) =  </w:t>
      </w:r>
      <m:oMath>
        <m:f>
          <m:fPr>
            <m:ctrlPr>
              <w:rPr>
                <w:rFonts w:ascii="Cambria Math" w:hAnsi="Cambria Math"/>
                <w:color w:val="0D0D0D" w:themeColor="text1" w:themeTint="F2"/>
                <w:sz w:val="24"/>
                <w:szCs w:val="24"/>
                <w:lang w:bidi="ar-JO"/>
              </w:rPr>
            </m:ctrlPr>
          </m:fPr>
          <m:num>
            <m:r>
              <m:rPr>
                <m:sty m:val="p"/>
              </m:rPr>
              <w:rPr>
                <w:rFonts w:ascii="Cambria Math" w:hAnsi="Cambria Math"/>
                <w:color w:val="0D0D0D" w:themeColor="text1" w:themeTint="F2"/>
                <w:sz w:val="24"/>
                <w:szCs w:val="24"/>
              </w:rPr>
              <m:t xml:space="preserve">1 </m:t>
            </m:r>
          </m:num>
          <m:den>
            <m:r>
              <m:rPr>
                <m:sty m:val="p"/>
              </m:rPr>
              <w:rPr>
                <w:rFonts w:ascii="Cambria Math" w:hAnsi="Cambria Math"/>
                <w:color w:val="0D0D0D" w:themeColor="text1" w:themeTint="F2"/>
                <w:sz w:val="24"/>
                <w:szCs w:val="24"/>
              </w:rPr>
              <m:t>Ns - Δ</m:t>
            </m:r>
            <m:r>
              <w:rPr>
                <w:rFonts w:ascii="Cambria Math" w:hAnsi="Cambria Math" w:cs="Cambria Math"/>
                <w:color w:val="0D0D0D" w:themeColor="text1" w:themeTint="F2"/>
                <w:sz w:val="24"/>
                <w:szCs w:val="24"/>
                <w:lang w:bidi="ar-JO"/>
              </w:rPr>
              <m:t xml:space="preserve"> </m:t>
            </m:r>
          </m:den>
        </m:f>
      </m:oMath>
      <w:r w:rsidRPr="001028BB">
        <w:rPr>
          <w:rFonts w:ascii="Cambria" w:hAnsi="Cambria"/>
          <w:color w:val="0D0D0D" w:themeColor="text1" w:themeTint="F2"/>
          <w:sz w:val="24"/>
          <w:szCs w:val="24"/>
        </w:rPr>
        <w:t xml:space="preserve"> </w:t>
      </w:r>
      <m:oMath>
        <m:nary>
          <m:naryPr>
            <m:chr m:val="∑"/>
            <m:grow m:val="1"/>
            <m:ctrlPr>
              <w:rPr>
                <w:rFonts w:ascii="Cambria Math" w:hAnsi="Cambria Math"/>
                <w:color w:val="0D0D0D" w:themeColor="text1" w:themeTint="F2"/>
                <w:sz w:val="24"/>
                <w:szCs w:val="24"/>
              </w:rPr>
            </m:ctrlPr>
          </m:naryPr>
          <m:sub>
            <m:r>
              <w:rPr>
                <w:rFonts w:ascii="Cambria Math" w:hAnsi="Cambria Math"/>
                <w:color w:val="0D0D0D" w:themeColor="text1" w:themeTint="F2"/>
                <w:sz w:val="24"/>
                <w:szCs w:val="24"/>
              </w:rPr>
              <m:t>i=0</m:t>
            </m:r>
          </m:sub>
          <m:sup>
            <m:r>
              <m:rPr>
                <m:sty m:val="p"/>
              </m:rPr>
              <w:rPr>
                <w:rFonts w:ascii="Cambria Math" w:hAnsi="Cambria Math"/>
                <w:color w:val="0D0D0D" w:themeColor="text1" w:themeTint="F2"/>
                <w:sz w:val="24"/>
                <w:szCs w:val="24"/>
              </w:rPr>
              <m:t>N</m:t>
            </m:r>
            <m:r>
              <m:rPr>
                <m:sty m:val="p"/>
              </m:rPr>
              <w:rPr>
                <w:rFonts w:ascii="Cambria Math" w:hAnsi="Cambria Math"/>
                <w:color w:val="0D0D0D" w:themeColor="text1" w:themeTint="F2"/>
                <w:sz w:val="24"/>
                <w:szCs w:val="24"/>
                <w:vertAlign w:val="subscript"/>
              </w:rPr>
              <m:t>s- Δ- 1</m:t>
            </m:r>
            <m:r>
              <m:rPr>
                <m:sty m:val="p"/>
              </m:rPr>
              <w:rPr>
                <w:rFonts w:ascii="Cambria Math" w:hAnsi="Cambria Math"/>
                <w:color w:val="0D0D0D" w:themeColor="text1" w:themeTint="F2"/>
                <w:sz w:val="24"/>
                <w:szCs w:val="24"/>
              </w:rPr>
              <m:t xml:space="preserve"> </m:t>
            </m:r>
          </m:sup>
          <m:e>
            <m:r>
              <m:rPr>
                <m:sty m:val="p"/>
              </m:rPr>
              <w:rPr>
                <w:rFonts w:ascii="Cambria Math" w:hAnsi="Cambria Math"/>
                <w:color w:val="0D0D0D" w:themeColor="text1" w:themeTint="F2"/>
                <w:sz w:val="24"/>
                <w:szCs w:val="24"/>
              </w:rPr>
              <m:t>(s</m:t>
            </m:r>
            <m:r>
              <m:rPr>
                <m:sty m:val="p"/>
              </m:rPr>
              <w:rPr>
                <w:rFonts w:ascii="Cambria Math" w:hAnsi="Cambria Math"/>
                <w:color w:val="0D0D0D" w:themeColor="text1" w:themeTint="F2"/>
                <w:sz w:val="24"/>
                <w:szCs w:val="24"/>
                <w:vertAlign w:val="subscript"/>
              </w:rPr>
              <m:t>i</m:t>
            </m:r>
            <m:r>
              <m:rPr>
                <m:sty m:val="p"/>
              </m:rPr>
              <w:rPr>
                <w:rFonts w:ascii="Cambria Math" w:hAnsi="Cambria Math"/>
                <w:color w:val="0D0D0D" w:themeColor="text1" w:themeTint="F2"/>
                <w:sz w:val="24"/>
                <w:szCs w:val="24"/>
              </w:rPr>
              <m:t xml:space="preserve"> - μs)(si- Δ - μs)</m:t>
            </m:r>
          </m:e>
        </m:nary>
      </m:oMath>
    </w:p>
    <w:p w14:paraId="54E8CB77" w14:textId="27C40D3F" w:rsidR="00A057AF" w:rsidRPr="00205A97" w:rsidRDefault="00205A97" w:rsidP="00205A97">
      <w:pPr>
        <w:pStyle w:val="a6"/>
        <w:spacing w:line="360" w:lineRule="auto"/>
        <w:ind w:left="1080"/>
        <w:jc w:val="both"/>
        <w:rPr>
          <w:rFonts w:ascii="Cambria" w:hAnsi="Cambria"/>
          <w:color w:val="0D0D0D" w:themeColor="text1" w:themeTint="F2"/>
          <w:sz w:val="24"/>
          <w:szCs w:val="24"/>
        </w:rPr>
      </w:pPr>
      <w:proofErr w:type="gramStart"/>
      <w:r>
        <w:rPr>
          <w:rFonts w:ascii="Cambria" w:hAnsi="Cambria"/>
          <w:color w:val="0D0D0D" w:themeColor="text1" w:themeTint="F2"/>
          <w:sz w:val="24"/>
          <w:szCs w:val="24"/>
        </w:rPr>
        <w:t>where</w:t>
      </w:r>
      <w:proofErr w:type="gramEnd"/>
      <w:r>
        <w:rPr>
          <w:rFonts w:ascii="Cambria" w:hAnsi="Cambria"/>
          <w:color w:val="0D0D0D" w:themeColor="text1" w:themeTint="F2"/>
          <w:sz w:val="24"/>
          <w:szCs w:val="24"/>
        </w:rPr>
        <w:t xml:space="preserve"> Δ = 0, 1, …, Ns – 1</w:t>
      </w:r>
    </w:p>
    <w:p w14:paraId="01D2890C" w14:textId="0EDF337A" w:rsidR="00A057AF" w:rsidRPr="001028BB" w:rsidRDefault="00A057AF" w:rsidP="00DA7916">
      <w:pPr>
        <w:pStyle w:val="a6"/>
        <w:numPr>
          <w:ilvl w:val="0"/>
          <w:numId w:val="9"/>
        </w:numPr>
        <w:spacing w:line="360" w:lineRule="auto"/>
        <w:jc w:val="both"/>
        <w:rPr>
          <w:rFonts w:ascii="Cambria" w:hAnsi="Cambria"/>
          <w:color w:val="0D0D0D" w:themeColor="text1" w:themeTint="F2"/>
          <w:sz w:val="24"/>
          <w:szCs w:val="24"/>
          <w:lang w:bidi="ar-JO"/>
        </w:rPr>
      </w:pPr>
      <w:r w:rsidRPr="001028BB">
        <w:rPr>
          <w:rFonts w:ascii="Cambria" w:hAnsi="Cambria"/>
          <w:color w:val="0D0D0D" w:themeColor="text1" w:themeTint="F2"/>
          <w:sz w:val="24"/>
          <w:szCs w:val="24"/>
          <w:lang w:bidi="ar-JO"/>
        </w:rPr>
        <w:t>Kurtosis:</w:t>
      </w:r>
      <w:r w:rsidRPr="001028BB">
        <w:rPr>
          <w:rFonts w:ascii="Cambria" w:hAnsi="Cambria"/>
          <w:color w:val="0D0D0D" w:themeColor="text1" w:themeTint="F2"/>
          <w:sz w:val="24"/>
          <w:szCs w:val="24"/>
        </w:rPr>
        <w:t xml:space="preserve"> </w:t>
      </w:r>
      <w:r w:rsidRPr="001028BB">
        <w:rPr>
          <w:rFonts w:ascii="Cambria" w:hAnsi="Cambria"/>
          <w:color w:val="0D0D0D" w:themeColor="text1" w:themeTint="F2"/>
          <w:sz w:val="24"/>
          <w:szCs w:val="24"/>
          <w:lang w:bidi="ar-JO"/>
        </w:rPr>
        <w:t>The amount of data in the tails furthest from the mean of the data</w:t>
      </w:r>
      <w:r w:rsidRPr="001028BB">
        <w:rPr>
          <w:rFonts w:ascii="Cambria" w:hAnsi="Cambria"/>
          <w:color w:val="0D0D0D" w:themeColor="text1" w:themeTint="F2"/>
          <w:sz w:val="24"/>
          <w:szCs w:val="24"/>
          <w:rtl/>
          <w:lang w:bidi="ar-JO"/>
        </w:rPr>
        <w:t xml:space="preserve"> </w:t>
      </w:r>
      <w:r w:rsidRPr="001028BB">
        <w:rPr>
          <w:rFonts w:ascii="Cambria" w:hAnsi="Cambria"/>
          <w:color w:val="0D0D0D" w:themeColor="text1" w:themeTint="F2"/>
          <w:sz w:val="24"/>
          <w:szCs w:val="24"/>
          <w:lang w:bidi="ar-JO"/>
        </w:rPr>
        <w:t>set is described when plotting a graph curve</w:t>
      </w:r>
      <w:r w:rsidR="00537720" w:rsidRPr="001028BB">
        <w:rPr>
          <w:rFonts w:ascii="Cambria" w:hAnsi="Cambria"/>
          <w:color w:val="0D0D0D" w:themeColor="text1" w:themeTint="F2"/>
          <w:sz w:val="24"/>
          <w:szCs w:val="24"/>
          <w:lang w:bidi="ar-JO"/>
        </w:rPr>
        <w:t xml:space="preserve"> which is usually bell shaped [9</w:t>
      </w:r>
      <w:r w:rsidRPr="001028BB">
        <w:rPr>
          <w:rFonts w:ascii="Cambria" w:hAnsi="Cambria"/>
          <w:color w:val="0D0D0D" w:themeColor="text1" w:themeTint="F2"/>
          <w:sz w:val="24"/>
          <w:szCs w:val="24"/>
          <w:lang w:bidi="ar-JO"/>
        </w:rPr>
        <w:t>]</w:t>
      </w:r>
      <w:r w:rsidR="0074600B">
        <w:rPr>
          <w:rFonts w:ascii="Cambria" w:hAnsi="Cambria"/>
          <w:color w:val="0D0D0D" w:themeColor="text1" w:themeTint="F2"/>
          <w:sz w:val="24"/>
          <w:szCs w:val="24"/>
          <w:lang w:bidi="ar-JO"/>
        </w:rPr>
        <w:t>.</w:t>
      </w:r>
    </w:p>
    <w:p w14:paraId="04E04BA8" w14:textId="77777777" w:rsidR="00A057AF" w:rsidRPr="001028BB" w:rsidRDefault="00A057AF" w:rsidP="00DA7916">
      <w:pPr>
        <w:pStyle w:val="a6"/>
        <w:spacing w:line="360" w:lineRule="auto"/>
        <w:ind w:left="1080"/>
        <w:jc w:val="both"/>
        <w:rPr>
          <w:rFonts w:ascii="Cambria" w:hAnsi="Cambria"/>
          <w:color w:val="0D0D0D" w:themeColor="text1" w:themeTint="F2"/>
          <w:sz w:val="24"/>
          <w:szCs w:val="24"/>
          <w:lang w:bidi="ar-JO"/>
        </w:rPr>
      </w:pPr>
      <w:r w:rsidRPr="001028BB">
        <w:rPr>
          <w:rFonts w:ascii="Cambria" w:hAnsi="Cambria"/>
          <w:color w:val="0D0D0D" w:themeColor="text1" w:themeTint="F2"/>
          <w:sz w:val="24"/>
          <w:szCs w:val="24"/>
        </w:rPr>
        <w:t xml:space="preserve">Kurtosis = </w:t>
      </w:r>
      <m:oMath>
        <m:f>
          <m:fPr>
            <m:ctrlPr>
              <w:rPr>
                <w:rFonts w:ascii="Cambria Math" w:hAnsi="Cambria Math"/>
                <w:color w:val="0D0D0D" w:themeColor="text1" w:themeTint="F2"/>
                <w:sz w:val="24"/>
                <w:szCs w:val="24"/>
                <w:lang w:bidi="ar-JO"/>
              </w:rPr>
            </m:ctrlPr>
          </m:fPr>
          <m:num>
            <m:r>
              <m:rPr>
                <m:sty m:val="p"/>
              </m:rPr>
              <w:rPr>
                <w:rFonts w:ascii="Cambria Math" w:hAnsi="Cambria Math"/>
                <w:color w:val="0D0D0D" w:themeColor="text1" w:themeTint="F2"/>
                <w:sz w:val="24"/>
                <w:szCs w:val="24"/>
              </w:rPr>
              <m:t>E{</m:t>
            </m:r>
            <m:sSup>
              <m:sSupPr>
                <m:ctrlPr>
                  <w:rPr>
                    <w:rFonts w:ascii="Cambria Math" w:hAnsi="Cambria Math"/>
                    <w:color w:val="0D0D0D" w:themeColor="text1" w:themeTint="F2"/>
                    <w:sz w:val="24"/>
                    <w:szCs w:val="24"/>
                  </w:rPr>
                </m:ctrlPr>
              </m:sSupPr>
              <m:e>
                <m:d>
                  <m:dPr>
                    <m:ctrlPr>
                      <w:rPr>
                        <w:rFonts w:ascii="Cambria Math" w:hAnsi="Cambria Math"/>
                        <w:color w:val="0D0D0D" w:themeColor="text1" w:themeTint="F2"/>
                        <w:sz w:val="24"/>
                        <w:szCs w:val="24"/>
                      </w:rPr>
                    </m:ctrlPr>
                  </m:dPr>
                  <m:e>
                    <m:r>
                      <m:rPr>
                        <m:sty m:val="p"/>
                      </m:rPr>
                      <w:rPr>
                        <w:rFonts w:ascii="Cambria Math" w:hAnsi="Cambria Math"/>
                        <w:color w:val="0D0D0D" w:themeColor="text1" w:themeTint="F2"/>
                        <w:sz w:val="24"/>
                        <w:szCs w:val="24"/>
                      </w:rPr>
                      <m:t>s-µs</m:t>
                    </m:r>
                  </m:e>
                </m:d>
              </m:e>
              <m:sup>
                <m:r>
                  <w:rPr>
                    <w:rFonts w:ascii="Cambria Math" w:hAnsi="Cambria Math"/>
                    <w:color w:val="0D0D0D" w:themeColor="text1" w:themeTint="F2"/>
                    <w:sz w:val="24"/>
                    <w:szCs w:val="24"/>
                  </w:rPr>
                  <m:t>4</m:t>
                </m:r>
              </m:sup>
            </m:sSup>
            <m:r>
              <m:rPr>
                <m:sty m:val="p"/>
              </m:rPr>
              <w:rPr>
                <w:rFonts w:ascii="Cambria Math" w:hAnsi="Cambria Math"/>
                <w:color w:val="0D0D0D" w:themeColor="text1" w:themeTint="F2"/>
                <w:sz w:val="24"/>
                <w:szCs w:val="24"/>
              </w:rPr>
              <m:t xml:space="preserve">  } </m:t>
            </m:r>
          </m:num>
          <m:den>
            <m:r>
              <m:rPr>
                <m:sty m:val="p"/>
              </m:rPr>
              <w:rPr>
                <w:rFonts w:ascii="Cambria Math" w:hAnsi="Cambria Math"/>
                <w:color w:val="0D0D0D" w:themeColor="text1" w:themeTint="F2"/>
                <w:sz w:val="24"/>
                <w:szCs w:val="24"/>
              </w:rPr>
              <m:t>σ4</m:t>
            </m:r>
            <m:r>
              <w:rPr>
                <w:rFonts w:ascii="Cambria Math" w:hAnsi="Cambria Math" w:cs="Cambria Math"/>
                <w:color w:val="0D0D0D" w:themeColor="text1" w:themeTint="F2"/>
                <w:sz w:val="24"/>
                <w:szCs w:val="24"/>
                <w:lang w:bidi="ar-JO"/>
              </w:rPr>
              <m:t xml:space="preserve"> </m:t>
            </m:r>
          </m:den>
        </m:f>
      </m:oMath>
      <w:r w:rsidRPr="001028BB">
        <w:rPr>
          <w:rFonts w:ascii="Cambria" w:hAnsi="Cambria"/>
          <w:color w:val="0D0D0D" w:themeColor="text1" w:themeTint="F2"/>
          <w:sz w:val="24"/>
          <w:szCs w:val="24"/>
        </w:rPr>
        <w:t xml:space="preserve">=  </w:t>
      </w:r>
      <m:oMath>
        <m:f>
          <m:fPr>
            <m:ctrlPr>
              <w:rPr>
                <w:rFonts w:ascii="Cambria Math" w:hAnsi="Cambria Math"/>
                <w:color w:val="0D0D0D" w:themeColor="text1" w:themeTint="F2"/>
                <w:sz w:val="24"/>
                <w:szCs w:val="24"/>
                <w:lang w:bidi="ar-JO"/>
              </w:rPr>
            </m:ctrlPr>
          </m:fPr>
          <m:num>
            <m:r>
              <m:rPr>
                <m:sty m:val="p"/>
              </m:rPr>
              <w:rPr>
                <w:rFonts w:ascii="Cambria Math" w:hAnsi="Cambria Math"/>
                <w:color w:val="0D0D0D" w:themeColor="text1" w:themeTint="F2"/>
                <w:sz w:val="24"/>
                <w:szCs w:val="24"/>
              </w:rPr>
              <m:t xml:space="preserve">1 </m:t>
            </m:r>
          </m:num>
          <m:den>
            <m:r>
              <m:rPr>
                <m:sty m:val="p"/>
              </m:rPr>
              <w:rPr>
                <w:rFonts w:ascii="Cambria Math" w:hAnsi="Cambria Math"/>
                <w:color w:val="0D0D0D" w:themeColor="text1" w:themeTint="F2"/>
                <w:sz w:val="24"/>
                <w:szCs w:val="24"/>
              </w:rPr>
              <m:t>Nsσ4</m:t>
            </m:r>
            <m:r>
              <w:rPr>
                <w:rFonts w:ascii="Cambria Math" w:hAnsi="Cambria Math" w:cs="Cambria Math"/>
                <w:color w:val="0D0D0D" w:themeColor="text1" w:themeTint="F2"/>
                <w:sz w:val="24"/>
                <w:szCs w:val="24"/>
                <w:lang w:bidi="ar-JO"/>
              </w:rPr>
              <m:t xml:space="preserve"> </m:t>
            </m:r>
          </m:den>
        </m:f>
      </m:oMath>
      <w:r w:rsidRPr="001028BB">
        <w:rPr>
          <w:rFonts w:ascii="Cambria" w:hAnsi="Cambria"/>
          <w:color w:val="0D0D0D" w:themeColor="text1" w:themeTint="F2"/>
          <w:sz w:val="24"/>
          <w:szCs w:val="24"/>
        </w:rPr>
        <w:t xml:space="preserve"> </w:t>
      </w:r>
      <m:oMath>
        <m:nary>
          <m:naryPr>
            <m:chr m:val="∑"/>
            <m:grow m:val="1"/>
            <m:ctrlPr>
              <w:rPr>
                <w:rFonts w:ascii="Cambria Math" w:hAnsi="Cambria Math"/>
                <w:color w:val="0D0D0D" w:themeColor="text1" w:themeTint="F2"/>
                <w:sz w:val="24"/>
                <w:szCs w:val="24"/>
              </w:rPr>
            </m:ctrlPr>
          </m:naryPr>
          <m:sub>
            <m:r>
              <w:rPr>
                <w:rFonts w:ascii="Cambria Math" w:hAnsi="Cambria Math"/>
                <w:color w:val="0D0D0D" w:themeColor="text1" w:themeTint="F2"/>
                <w:sz w:val="24"/>
                <w:szCs w:val="24"/>
              </w:rPr>
              <m:t>i=1</m:t>
            </m:r>
          </m:sub>
          <m:sup>
            <m:r>
              <w:rPr>
                <w:rFonts w:ascii="Cambria Math" w:hAnsi="Cambria Math"/>
                <w:color w:val="0D0D0D" w:themeColor="text1" w:themeTint="F2"/>
                <w:sz w:val="24"/>
                <w:szCs w:val="24"/>
              </w:rPr>
              <m:t>Ns</m:t>
            </m:r>
          </m:sup>
          <m:e>
            <m:sSup>
              <m:sSupPr>
                <m:ctrlPr>
                  <w:rPr>
                    <w:rFonts w:ascii="Cambria Math" w:hAnsi="Cambria Math"/>
                    <w:color w:val="0D0D0D" w:themeColor="text1" w:themeTint="F2"/>
                    <w:sz w:val="24"/>
                    <w:szCs w:val="24"/>
                  </w:rPr>
                </m:ctrlPr>
              </m:sSupPr>
              <m:e>
                <m:d>
                  <m:dPr>
                    <m:ctrlPr>
                      <w:rPr>
                        <w:rFonts w:ascii="Cambria Math" w:hAnsi="Cambria Math"/>
                        <w:color w:val="0D0D0D" w:themeColor="text1" w:themeTint="F2"/>
                        <w:sz w:val="24"/>
                        <w:szCs w:val="24"/>
                      </w:rPr>
                    </m:ctrlPr>
                  </m:dPr>
                  <m:e>
                    <m:r>
                      <m:rPr>
                        <m:sty m:val="p"/>
                      </m:rPr>
                      <w:rPr>
                        <w:rFonts w:ascii="Cambria Math" w:hAnsi="Cambria Math"/>
                        <w:color w:val="0D0D0D" w:themeColor="text1" w:themeTint="F2"/>
                        <w:sz w:val="24"/>
                        <w:szCs w:val="24"/>
                      </w:rPr>
                      <m:t>s</m:t>
                    </m:r>
                    <m:r>
                      <m:rPr>
                        <m:sty m:val="p"/>
                      </m:rPr>
                      <w:rPr>
                        <w:rFonts w:ascii="Cambria Math" w:hAnsi="Cambria Math"/>
                        <w:color w:val="0D0D0D" w:themeColor="text1" w:themeTint="F2"/>
                        <w:sz w:val="24"/>
                        <w:szCs w:val="24"/>
                        <w:vertAlign w:val="subscript"/>
                      </w:rPr>
                      <m:t>i</m:t>
                    </m:r>
                    <m:r>
                      <m:rPr>
                        <m:sty m:val="p"/>
                      </m:rPr>
                      <w:rPr>
                        <w:rFonts w:ascii="Cambria Math" w:hAnsi="Cambria Math"/>
                        <w:color w:val="0D0D0D" w:themeColor="text1" w:themeTint="F2"/>
                        <w:sz w:val="24"/>
                        <w:szCs w:val="24"/>
                      </w:rPr>
                      <m:t xml:space="preserve"> -µs</m:t>
                    </m:r>
                  </m:e>
                </m:d>
              </m:e>
              <m:sup>
                <m:r>
                  <w:rPr>
                    <w:rFonts w:ascii="Cambria Math" w:hAnsi="Cambria Math"/>
                    <w:color w:val="0D0D0D" w:themeColor="text1" w:themeTint="F2"/>
                    <w:sz w:val="24"/>
                    <w:szCs w:val="24"/>
                  </w:rPr>
                  <m:t>4</m:t>
                </m:r>
              </m:sup>
            </m:sSup>
          </m:e>
        </m:nary>
      </m:oMath>
    </w:p>
    <w:p w14:paraId="2BC32BA6" w14:textId="6355FDC8" w:rsidR="00A057AF" w:rsidRPr="001028BB" w:rsidRDefault="00A057AF" w:rsidP="00DA7916">
      <w:pPr>
        <w:pStyle w:val="a6"/>
        <w:numPr>
          <w:ilvl w:val="0"/>
          <w:numId w:val="9"/>
        </w:numPr>
        <w:spacing w:line="360" w:lineRule="auto"/>
        <w:jc w:val="both"/>
        <w:rPr>
          <w:rFonts w:ascii="Cambria" w:hAnsi="Cambria"/>
          <w:color w:val="0D0D0D" w:themeColor="text1" w:themeTint="F2"/>
          <w:sz w:val="24"/>
          <w:szCs w:val="24"/>
          <w:lang w:bidi="ar-JO"/>
        </w:rPr>
      </w:pPr>
      <w:r w:rsidRPr="001028BB">
        <w:rPr>
          <w:rFonts w:ascii="Cambria" w:hAnsi="Cambria"/>
          <w:color w:val="0D0D0D" w:themeColor="text1" w:themeTint="F2"/>
          <w:sz w:val="24"/>
          <w:szCs w:val="24"/>
          <w:lang w:bidi="ar-JO"/>
        </w:rPr>
        <w:t xml:space="preserve">Entropy: The average amount of units of information required for any symbol </w:t>
      </w:r>
      <w:proofErr w:type="gramStart"/>
      <w:r w:rsidRPr="001028BB">
        <w:rPr>
          <w:rFonts w:ascii="Cambria" w:hAnsi="Cambria"/>
          <w:color w:val="0D0D0D" w:themeColor="text1" w:themeTint="F2"/>
          <w:sz w:val="24"/>
          <w:szCs w:val="24"/>
          <w:lang w:bidi="ar-JO"/>
        </w:rPr>
        <w:t>is tightly limited</w:t>
      </w:r>
      <w:proofErr w:type="gramEnd"/>
      <w:r w:rsidRPr="001028BB">
        <w:rPr>
          <w:rFonts w:ascii="Cambria" w:hAnsi="Cambria"/>
          <w:color w:val="0D0D0D" w:themeColor="text1" w:themeTint="F2"/>
          <w:sz w:val="24"/>
          <w:szCs w:val="24"/>
          <w:lang w:bidi="ar-JO"/>
        </w:rPr>
        <w:t xml:space="preserve"> by the entropy's tight lower res</w:t>
      </w:r>
      <w:r w:rsidR="0074600B">
        <w:rPr>
          <w:rFonts w:ascii="Cambria" w:hAnsi="Cambria"/>
          <w:color w:val="0D0D0D" w:themeColor="text1" w:themeTint="F2"/>
          <w:sz w:val="24"/>
          <w:szCs w:val="24"/>
          <w:lang w:bidi="ar-JO"/>
        </w:rPr>
        <w:t xml:space="preserve">triction </w:t>
      </w:r>
      <w:r w:rsidRPr="001028BB">
        <w:rPr>
          <w:rFonts w:ascii="Cambria" w:hAnsi="Cambria"/>
          <w:color w:val="0D0D0D" w:themeColor="text1" w:themeTint="F2"/>
          <w:sz w:val="24"/>
          <w:szCs w:val="24"/>
          <w:lang w:bidi="ar-JO"/>
        </w:rPr>
        <w:t>[</w:t>
      </w:r>
      <w:r w:rsidR="00537720" w:rsidRPr="001028BB">
        <w:rPr>
          <w:rFonts w:ascii="Cambria" w:hAnsi="Cambria"/>
          <w:color w:val="0D0D0D" w:themeColor="text1" w:themeTint="F2"/>
          <w:sz w:val="24"/>
          <w:szCs w:val="24"/>
          <w:lang w:bidi="ar-JO"/>
        </w:rPr>
        <w:t>10</w:t>
      </w:r>
      <w:r w:rsidRPr="001028BB">
        <w:rPr>
          <w:rFonts w:ascii="Cambria" w:hAnsi="Cambria"/>
          <w:color w:val="0D0D0D" w:themeColor="text1" w:themeTint="F2"/>
          <w:sz w:val="24"/>
          <w:szCs w:val="24"/>
          <w:lang w:bidi="ar-JO"/>
        </w:rPr>
        <w:t>]</w:t>
      </w:r>
      <w:r w:rsidR="0074600B">
        <w:rPr>
          <w:rFonts w:ascii="Cambria" w:hAnsi="Cambria"/>
          <w:color w:val="0D0D0D" w:themeColor="text1" w:themeTint="F2"/>
          <w:sz w:val="24"/>
          <w:szCs w:val="24"/>
          <w:lang w:bidi="ar-JO"/>
        </w:rPr>
        <w:t>.</w:t>
      </w:r>
    </w:p>
    <w:p w14:paraId="796E51F0" w14:textId="77777777" w:rsidR="00A057AF" w:rsidRPr="001028BB" w:rsidRDefault="00A057AF" w:rsidP="00DA7916">
      <w:pPr>
        <w:pStyle w:val="a6"/>
        <w:spacing w:line="360" w:lineRule="auto"/>
        <w:ind w:left="1080"/>
        <w:jc w:val="both"/>
        <w:rPr>
          <w:rFonts w:ascii="Cambria" w:hAnsi="Cambria" w:cs="Segoe UI"/>
          <w:color w:val="0D0D0D" w:themeColor="text1" w:themeTint="F2"/>
          <w:sz w:val="24"/>
          <w:szCs w:val="24"/>
          <w:shd w:val="clear" w:color="auto" w:fill="FFFFFF"/>
        </w:rPr>
      </w:pPr>
      <w:r w:rsidRPr="001028BB">
        <w:rPr>
          <w:rFonts w:ascii="Cambria" w:hAnsi="Cambria"/>
          <w:color w:val="0D0D0D" w:themeColor="text1" w:themeTint="F2"/>
          <w:sz w:val="24"/>
          <w:szCs w:val="24"/>
          <w:lang w:bidi="ar-JO"/>
        </w:rPr>
        <w:t>Entropy</w:t>
      </w:r>
      <w:r w:rsidRPr="001028BB">
        <w:rPr>
          <w:rFonts w:ascii="Cambria" w:hAnsi="Cambria"/>
          <w:color w:val="0D0D0D" w:themeColor="text1" w:themeTint="F2"/>
          <w:sz w:val="24"/>
          <w:szCs w:val="24"/>
        </w:rPr>
        <w:t xml:space="preserve"> =− </w:t>
      </w:r>
      <m:oMath>
        <m:nary>
          <m:naryPr>
            <m:chr m:val="∑"/>
            <m:grow m:val="1"/>
            <m:ctrlPr>
              <w:rPr>
                <w:rFonts w:ascii="Cambria Math" w:hAnsi="Cambria Math"/>
                <w:color w:val="0D0D0D" w:themeColor="text1" w:themeTint="F2"/>
                <w:sz w:val="24"/>
                <w:szCs w:val="24"/>
              </w:rPr>
            </m:ctrlPr>
          </m:naryPr>
          <m:sub>
            <m:r>
              <w:rPr>
                <w:rFonts w:ascii="Cambria Math" w:hAnsi="Cambria Math"/>
                <w:color w:val="0D0D0D" w:themeColor="text1" w:themeTint="F2"/>
                <w:sz w:val="24"/>
                <w:szCs w:val="24"/>
              </w:rPr>
              <m:t>i=0</m:t>
            </m:r>
          </m:sub>
          <m:sup>
            <m:r>
              <w:rPr>
                <w:rFonts w:ascii="Cambria Math" w:hAnsi="Cambria Math"/>
                <w:color w:val="0D0D0D" w:themeColor="text1" w:themeTint="F2"/>
                <w:sz w:val="24"/>
                <w:szCs w:val="24"/>
              </w:rPr>
              <m:t>Ns-1</m:t>
            </m:r>
          </m:sup>
          <m:e>
            <m:d>
              <m:dPr>
                <m:ctrlPr>
                  <w:rPr>
                    <w:rFonts w:ascii="Cambria Math" w:hAnsi="Cambria Math"/>
                    <w:color w:val="0D0D0D" w:themeColor="text1" w:themeTint="F2"/>
                    <w:sz w:val="24"/>
                    <w:szCs w:val="24"/>
                  </w:rPr>
                </m:ctrlPr>
              </m:dPr>
              <m:e>
                <m:r>
                  <m:rPr>
                    <m:sty m:val="p"/>
                  </m:rPr>
                  <w:rPr>
                    <w:rFonts w:ascii="Cambria Math" w:hAnsi="Cambria Math"/>
                    <w:color w:val="0D0D0D" w:themeColor="text1" w:themeTint="F2"/>
                    <w:sz w:val="24"/>
                    <w:szCs w:val="24"/>
                  </w:rPr>
                  <m:t>p(si)-log⁡(p(si)</m:t>
                </m:r>
              </m:e>
            </m:d>
          </m:e>
        </m:nary>
      </m:oMath>
    </w:p>
    <w:p w14:paraId="184A628F" w14:textId="05EDCD07" w:rsidR="00A057AF" w:rsidRPr="001028BB" w:rsidRDefault="00A057AF" w:rsidP="00DA7916">
      <w:pPr>
        <w:pStyle w:val="a6"/>
        <w:numPr>
          <w:ilvl w:val="0"/>
          <w:numId w:val="9"/>
        </w:numPr>
        <w:spacing w:line="360" w:lineRule="auto"/>
        <w:jc w:val="both"/>
        <w:rPr>
          <w:rFonts w:ascii="Cambria" w:hAnsi="Cambria" w:cs="Segoe UI"/>
          <w:color w:val="0D0D0D" w:themeColor="text1" w:themeTint="F2"/>
          <w:sz w:val="24"/>
          <w:szCs w:val="24"/>
          <w:shd w:val="clear" w:color="auto" w:fill="FFFFFF"/>
        </w:rPr>
      </w:pPr>
      <w:proofErr w:type="spellStart"/>
      <w:proofErr w:type="gramStart"/>
      <w:r w:rsidRPr="001028BB">
        <w:rPr>
          <w:rFonts w:ascii="Cambria" w:hAnsi="Cambria" w:cs="Segoe UI"/>
          <w:color w:val="0D0D0D" w:themeColor="text1" w:themeTint="F2"/>
          <w:sz w:val="24"/>
          <w:szCs w:val="24"/>
          <w:shd w:val="clear" w:color="auto" w:fill="FFFFFF"/>
        </w:rPr>
        <w:t>s</w:t>
      </w:r>
      <w:r w:rsidRPr="001028BB">
        <w:rPr>
          <w:rFonts w:ascii="Cambria" w:hAnsi="Cambria" w:cs="Segoe UI"/>
          <w:color w:val="0D0D0D" w:themeColor="text1" w:themeTint="F2"/>
          <w:sz w:val="24"/>
          <w:szCs w:val="24"/>
          <w:shd w:val="clear" w:color="auto" w:fill="FFFFFF"/>
          <w:vertAlign w:val="subscript"/>
        </w:rPr>
        <w:t>RMS</w:t>
      </w:r>
      <w:proofErr w:type="spellEnd"/>
      <w:proofErr w:type="gramEnd"/>
      <w:r w:rsidRPr="001028BB">
        <w:rPr>
          <w:rFonts w:ascii="Cambria" w:hAnsi="Cambria" w:cs="Segoe UI"/>
          <w:color w:val="0D0D0D" w:themeColor="text1" w:themeTint="F2"/>
          <w:sz w:val="24"/>
          <w:szCs w:val="24"/>
          <w:shd w:val="clear" w:color="auto" w:fill="FFFFFF"/>
          <w:vertAlign w:val="subscript"/>
        </w:rPr>
        <w:t xml:space="preserve"> </w:t>
      </w:r>
      <w:r w:rsidRPr="001028BB">
        <w:rPr>
          <w:rFonts w:ascii="Cambria" w:hAnsi="Cambria" w:cs="Segoe UI"/>
          <w:color w:val="0D0D0D" w:themeColor="text1" w:themeTint="F2"/>
          <w:sz w:val="24"/>
          <w:szCs w:val="24"/>
          <w:shd w:val="clear" w:color="auto" w:fill="FFFFFF"/>
        </w:rPr>
        <w:t>(Root mean square): is the square root of the values' squ</w:t>
      </w:r>
      <w:r w:rsidR="0074600B">
        <w:rPr>
          <w:rFonts w:ascii="Cambria" w:hAnsi="Cambria" w:cs="Segoe UI"/>
          <w:color w:val="0D0D0D" w:themeColor="text1" w:themeTint="F2"/>
          <w:sz w:val="24"/>
          <w:szCs w:val="24"/>
          <w:shd w:val="clear" w:color="auto" w:fill="FFFFFF"/>
        </w:rPr>
        <w:t xml:space="preserve">ared values' arithmetic mean </w:t>
      </w:r>
      <w:r w:rsidR="00537720" w:rsidRPr="001028BB">
        <w:rPr>
          <w:rFonts w:ascii="Cambria" w:hAnsi="Cambria" w:cs="Segoe UI"/>
          <w:color w:val="0D0D0D" w:themeColor="text1" w:themeTint="F2"/>
          <w:sz w:val="24"/>
          <w:szCs w:val="24"/>
          <w:shd w:val="clear" w:color="auto" w:fill="FFFFFF"/>
        </w:rPr>
        <w:t>[11</w:t>
      </w:r>
      <w:r w:rsidRPr="001028BB">
        <w:rPr>
          <w:rFonts w:ascii="Cambria" w:hAnsi="Cambria" w:cs="Segoe UI"/>
          <w:color w:val="0D0D0D" w:themeColor="text1" w:themeTint="F2"/>
          <w:sz w:val="24"/>
          <w:szCs w:val="24"/>
          <w:shd w:val="clear" w:color="auto" w:fill="FFFFFF"/>
        </w:rPr>
        <w:t>]</w:t>
      </w:r>
      <w:r w:rsidR="0074600B">
        <w:rPr>
          <w:rFonts w:ascii="Cambria" w:hAnsi="Cambria" w:cs="Segoe UI"/>
          <w:color w:val="0D0D0D" w:themeColor="text1" w:themeTint="F2"/>
          <w:sz w:val="24"/>
          <w:szCs w:val="24"/>
          <w:shd w:val="clear" w:color="auto" w:fill="FFFFFF"/>
        </w:rPr>
        <w:t>.</w:t>
      </w:r>
    </w:p>
    <w:p w14:paraId="78B3B547" w14:textId="77777777" w:rsidR="00A057AF" w:rsidRPr="001028BB" w:rsidRDefault="00A057AF" w:rsidP="00DA7916">
      <w:pPr>
        <w:pStyle w:val="a6"/>
        <w:spacing w:line="360" w:lineRule="auto"/>
        <w:ind w:left="1080"/>
        <w:jc w:val="both"/>
        <w:rPr>
          <w:rFonts w:ascii="Cambria" w:hAnsi="Cambria" w:cs="Segoe UI"/>
          <w:color w:val="0D0D0D" w:themeColor="text1" w:themeTint="F2"/>
          <w:sz w:val="24"/>
          <w:szCs w:val="24"/>
          <w:shd w:val="clear" w:color="auto" w:fill="FFFFFF"/>
        </w:rPr>
      </w:pPr>
      <w:r w:rsidRPr="001028BB">
        <w:rPr>
          <w:rFonts w:ascii="Cambria" w:hAnsi="Cambria" w:cs="Segoe UI"/>
          <w:color w:val="0D0D0D" w:themeColor="text1" w:themeTint="F2"/>
          <w:sz w:val="24"/>
          <w:szCs w:val="24"/>
          <w:shd w:val="clear" w:color="auto" w:fill="FFFFFF"/>
        </w:rPr>
        <w:t>S</w:t>
      </w:r>
      <w:r w:rsidRPr="001028BB">
        <w:rPr>
          <w:rFonts w:ascii="Cambria" w:hAnsi="Cambria" w:cs="Segoe UI"/>
          <w:color w:val="0D0D0D" w:themeColor="text1" w:themeTint="F2"/>
          <w:sz w:val="24"/>
          <w:szCs w:val="24"/>
          <w:shd w:val="clear" w:color="auto" w:fill="FFFFFF"/>
          <w:vertAlign w:val="subscript"/>
        </w:rPr>
        <w:t>RMS</w:t>
      </w:r>
      <w:r w:rsidRPr="001028BB">
        <w:rPr>
          <w:rFonts w:ascii="Cambria" w:hAnsi="Cambria"/>
          <w:color w:val="0D0D0D" w:themeColor="text1" w:themeTint="F2"/>
          <w:sz w:val="24"/>
          <w:szCs w:val="24"/>
        </w:rPr>
        <w:t xml:space="preserve">=  </w:t>
      </w:r>
      <m:oMath>
        <m:rad>
          <m:radPr>
            <m:degHide m:val="1"/>
            <m:ctrlPr>
              <w:rPr>
                <w:rFonts w:ascii="Cambria Math" w:hAnsi="Cambria Math"/>
                <w:i/>
                <w:color w:val="0D0D0D" w:themeColor="text1" w:themeTint="F2"/>
                <w:sz w:val="24"/>
                <w:szCs w:val="24"/>
              </w:rPr>
            </m:ctrlPr>
          </m:radPr>
          <m:deg/>
          <m:e>
            <m:f>
              <m:fPr>
                <m:ctrlPr>
                  <w:rPr>
                    <w:rFonts w:ascii="Cambria Math" w:hAnsi="Cambria Math"/>
                    <w:color w:val="0D0D0D" w:themeColor="text1" w:themeTint="F2"/>
                    <w:sz w:val="24"/>
                    <w:szCs w:val="24"/>
                    <w:lang w:bidi="ar-JO"/>
                  </w:rPr>
                </m:ctrlPr>
              </m:fPr>
              <m:num>
                <m:sSup>
                  <m:sSupPr>
                    <m:ctrlPr>
                      <w:rPr>
                        <w:rFonts w:ascii="Cambria Math" w:hAnsi="Cambria Math" w:cs="Segoe UI"/>
                        <w:color w:val="0D0D0D" w:themeColor="text1" w:themeTint="F2"/>
                        <w:sz w:val="24"/>
                        <w:szCs w:val="24"/>
                      </w:rPr>
                    </m:ctrlPr>
                  </m:sSupPr>
                  <m:e>
                    <m:r>
                      <w:rPr>
                        <w:rFonts w:ascii="Cambria Math" w:hAnsi="Cambria Math" w:cs="Segoe UI"/>
                        <w:color w:val="0D0D0D" w:themeColor="text1" w:themeTint="F2"/>
                        <w:sz w:val="24"/>
                        <w:szCs w:val="24"/>
                      </w:rPr>
                      <m:t>S1</m:t>
                    </m:r>
                  </m:e>
                  <m:sup>
                    <m:r>
                      <w:rPr>
                        <w:rFonts w:ascii="Cambria Math" w:hAnsi="Cambria Math" w:cs="Segoe UI"/>
                        <w:color w:val="0D0D0D" w:themeColor="text1" w:themeTint="F2"/>
                        <w:sz w:val="24"/>
                        <w:szCs w:val="24"/>
                      </w:rPr>
                      <m:t>2</m:t>
                    </m:r>
                  </m:sup>
                </m:sSup>
                <m:r>
                  <w:rPr>
                    <w:rFonts w:ascii="Cambria Math" w:hAnsi="Cambria Math" w:cs="Segoe UI"/>
                    <w:color w:val="0D0D0D" w:themeColor="text1" w:themeTint="F2"/>
                    <w:sz w:val="24"/>
                    <w:szCs w:val="24"/>
                  </w:rPr>
                  <m:t>+</m:t>
                </m:r>
                <m:sSup>
                  <m:sSupPr>
                    <m:ctrlPr>
                      <w:rPr>
                        <w:rFonts w:ascii="Cambria Math" w:hAnsi="Cambria Math" w:cs="Segoe UI"/>
                        <w:color w:val="0D0D0D" w:themeColor="text1" w:themeTint="F2"/>
                        <w:sz w:val="24"/>
                        <w:szCs w:val="24"/>
                      </w:rPr>
                    </m:ctrlPr>
                  </m:sSupPr>
                  <m:e>
                    <m:r>
                      <w:rPr>
                        <w:rFonts w:ascii="Cambria Math" w:hAnsi="Cambria Math" w:cs="Segoe UI"/>
                        <w:color w:val="0D0D0D" w:themeColor="text1" w:themeTint="F2"/>
                        <w:sz w:val="24"/>
                        <w:szCs w:val="24"/>
                      </w:rPr>
                      <m:t>S2</m:t>
                    </m:r>
                  </m:e>
                  <m:sup>
                    <m:r>
                      <w:rPr>
                        <w:rFonts w:ascii="Cambria Math" w:hAnsi="Cambria Math" w:cs="Segoe UI"/>
                        <w:color w:val="0D0D0D" w:themeColor="text1" w:themeTint="F2"/>
                        <w:sz w:val="24"/>
                        <w:szCs w:val="24"/>
                      </w:rPr>
                      <m:t>2</m:t>
                    </m:r>
                  </m:sup>
                </m:sSup>
                <m:r>
                  <w:rPr>
                    <w:rFonts w:ascii="Cambria Math" w:hAnsi="Cambria Math" w:cs="Segoe UI"/>
                    <w:color w:val="0D0D0D" w:themeColor="text1" w:themeTint="F2"/>
                    <w:sz w:val="24"/>
                    <w:szCs w:val="24"/>
                  </w:rPr>
                  <m:t>+…+</m:t>
                </m:r>
                <m:sSup>
                  <m:sSupPr>
                    <m:ctrlPr>
                      <w:rPr>
                        <w:rFonts w:ascii="Cambria Math" w:hAnsi="Cambria Math" w:cs="Segoe UI"/>
                        <w:i/>
                        <w:color w:val="0D0D0D" w:themeColor="text1" w:themeTint="F2"/>
                        <w:sz w:val="24"/>
                        <w:szCs w:val="24"/>
                      </w:rPr>
                    </m:ctrlPr>
                  </m:sSupPr>
                  <m:e>
                    <m:r>
                      <w:rPr>
                        <w:rFonts w:ascii="Cambria Math" w:hAnsi="Cambria Math" w:cs="Segoe UI"/>
                        <w:color w:val="0D0D0D" w:themeColor="text1" w:themeTint="F2"/>
                        <w:sz w:val="24"/>
                        <w:szCs w:val="24"/>
                      </w:rPr>
                      <m:t>SN</m:t>
                    </m:r>
                  </m:e>
                  <m:sup>
                    <m:r>
                      <w:rPr>
                        <w:rFonts w:ascii="Cambria Math" w:hAnsi="Cambria Math" w:cs="Segoe UI"/>
                        <w:color w:val="0D0D0D" w:themeColor="text1" w:themeTint="F2"/>
                        <w:sz w:val="24"/>
                        <w:szCs w:val="24"/>
                      </w:rPr>
                      <m:t>2</m:t>
                    </m:r>
                  </m:sup>
                </m:sSup>
                <m:r>
                  <m:rPr>
                    <m:sty m:val="p"/>
                  </m:rPr>
                  <w:rPr>
                    <w:rFonts w:ascii="Cambria Math" w:hAnsi="Cambria Math"/>
                    <w:color w:val="0D0D0D" w:themeColor="text1" w:themeTint="F2"/>
                    <w:sz w:val="24"/>
                    <w:szCs w:val="24"/>
                  </w:rPr>
                  <m:t xml:space="preserve"> </m:t>
                </m:r>
              </m:num>
              <m:den>
                <m:r>
                  <m:rPr>
                    <m:sty m:val="p"/>
                  </m:rPr>
                  <w:rPr>
                    <w:rFonts w:ascii="Cambria Math" w:hAnsi="Cambria Math"/>
                    <w:color w:val="0D0D0D" w:themeColor="text1" w:themeTint="F2"/>
                    <w:sz w:val="24"/>
                    <w:szCs w:val="24"/>
                  </w:rPr>
                  <m:t>N</m:t>
                </m:r>
                <m:r>
                  <w:rPr>
                    <w:rFonts w:ascii="Cambria Math" w:hAnsi="Cambria Math" w:cs="Cambria Math"/>
                    <w:color w:val="0D0D0D" w:themeColor="text1" w:themeTint="F2"/>
                    <w:sz w:val="24"/>
                    <w:szCs w:val="24"/>
                    <w:lang w:bidi="ar-JO"/>
                  </w:rPr>
                  <m:t xml:space="preserve"> </m:t>
                </m:r>
              </m:den>
            </m:f>
          </m:e>
        </m:rad>
      </m:oMath>
    </w:p>
    <w:p w14:paraId="213E60E0" w14:textId="4C2511B1" w:rsidR="00A057AF" w:rsidRPr="001028BB" w:rsidRDefault="001028BB" w:rsidP="00DA7916">
      <w:pPr>
        <w:pStyle w:val="a6"/>
        <w:numPr>
          <w:ilvl w:val="0"/>
          <w:numId w:val="9"/>
        </w:numPr>
        <w:spacing w:line="360" w:lineRule="auto"/>
        <w:jc w:val="both"/>
        <w:rPr>
          <w:rFonts w:ascii="Cambria" w:hAnsi="Cambria" w:cs="Segoe UI"/>
          <w:color w:val="0D0D0D" w:themeColor="text1" w:themeTint="F2"/>
          <w:sz w:val="24"/>
          <w:szCs w:val="24"/>
          <w:shd w:val="clear" w:color="auto" w:fill="FFFFFF"/>
        </w:rPr>
      </w:pPr>
      <w:r>
        <w:rPr>
          <w:rFonts w:ascii="Cambria" w:hAnsi="Cambria" w:cs="Segoe UI"/>
          <w:color w:val="0D0D0D" w:themeColor="text1" w:themeTint="F2"/>
          <w:sz w:val="24"/>
          <w:szCs w:val="24"/>
          <w:shd w:val="clear" w:color="auto" w:fill="FFFFFF"/>
        </w:rPr>
        <w:lastRenderedPageBreak/>
        <w:t>SMA</w:t>
      </w:r>
      <w:r w:rsidR="00A057AF" w:rsidRPr="001028BB">
        <w:rPr>
          <w:rFonts w:ascii="Cambria" w:hAnsi="Cambria" w:cs="Segoe UI"/>
          <w:color w:val="0D0D0D" w:themeColor="text1" w:themeTint="F2"/>
          <w:sz w:val="24"/>
          <w:szCs w:val="24"/>
          <w:shd w:val="clear" w:color="auto" w:fill="FFFFFF"/>
        </w:rPr>
        <w:t xml:space="preserve"> (signal magnitude area): is a statistical evaluation of the si</w:t>
      </w:r>
      <w:r w:rsidR="00537720" w:rsidRPr="001028BB">
        <w:rPr>
          <w:rFonts w:ascii="Cambria" w:hAnsi="Cambria" w:cs="Segoe UI"/>
          <w:color w:val="0D0D0D" w:themeColor="text1" w:themeTint="F2"/>
          <w:sz w:val="24"/>
          <w:szCs w:val="24"/>
          <w:shd w:val="clear" w:color="auto" w:fill="FFFFFF"/>
        </w:rPr>
        <w:t>ze of a fluc</w:t>
      </w:r>
      <w:r w:rsidR="0074600B">
        <w:rPr>
          <w:rFonts w:ascii="Cambria" w:hAnsi="Cambria" w:cs="Segoe UI"/>
          <w:color w:val="0D0D0D" w:themeColor="text1" w:themeTint="F2"/>
          <w:sz w:val="24"/>
          <w:szCs w:val="24"/>
          <w:shd w:val="clear" w:color="auto" w:fill="FFFFFF"/>
        </w:rPr>
        <w:t>tuating quantity</w:t>
      </w:r>
      <w:r w:rsidR="00537720" w:rsidRPr="001028BB">
        <w:rPr>
          <w:rFonts w:ascii="Cambria" w:hAnsi="Cambria" w:cs="Segoe UI"/>
          <w:color w:val="0D0D0D" w:themeColor="text1" w:themeTint="F2"/>
          <w:sz w:val="24"/>
          <w:szCs w:val="24"/>
          <w:shd w:val="clear" w:color="auto" w:fill="FFFFFF"/>
        </w:rPr>
        <w:t xml:space="preserve"> [12</w:t>
      </w:r>
      <w:r w:rsidR="00A057AF" w:rsidRPr="001028BB">
        <w:rPr>
          <w:rFonts w:ascii="Cambria" w:hAnsi="Cambria" w:cs="Segoe UI"/>
          <w:color w:val="0D0D0D" w:themeColor="text1" w:themeTint="F2"/>
          <w:sz w:val="24"/>
          <w:szCs w:val="24"/>
          <w:shd w:val="clear" w:color="auto" w:fill="FFFFFF"/>
        </w:rPr>
        <w:t>]</w:t>
      </w:r>
      <w:r w:rsidR="0074600B">
        <w:rPr>
          <w:rFonts w:ascii="Cambria" w:hAnsi="Cambria" w:cs="Segoe UI"/>
          <w:color w:val="0D0D0D" w:themeColor="text1" w:themeTint="F2"/>
          <w:sz w:val="24"/>
          <w:szCs w:val="24"/>
          <w:shd w:val="clear" w:color="auto" w:fill="FFFFFF"/>
        </w:rPr>
        <w:t>.</w:t>
      </w:r>
    </w:p>
    <w:p w14:paraId="7117436B" w14:textId="77777777" w:rsidR="00A057AF" w:rsidRPr="001028BB" w:rsidRDefault="00A057AF" w:rsidP="00DA7916">
      <w:pPr>
        <w:pStyle w:val="a6"/>
        <w:spacing w:line="360" w:lineRule="auto"/>
        <w:ind w:left="1080"/>
        <w:jc w:val="both"/>
        <w:rPr>
          <w:rFonts w:ascii="Cambria" w:hAnsi="Cambria"/>
          <w:color w:val="0D0D0D" w:themeColor="text1" w:themeTint="F2"/>
          <w:sz w:val="24"/>
          <w:szCs w:val="24"/>
        </w:rPr>
      </w:pPr>
      <w:r w:rsidRPr="001028BB">
        <w:rPr>
          <w:rFonts w:ascii="Cambria" w:hAnsi="Cambria"/>
          <w:color w:val="0D0D0D" w:themeColor="text1" w:themeTint="F2"/>
          <w:sz w:val="24"/>
          <w:szCs w:val="24"/>
        </w:rPr>
        <w:t>SMA =</w:t>
      </w:r>
      <m:oMath>
        <m:nary>
          <m:naryPr>
            <m:chr m:val="∑"/>
            <m:grow m:val="1"/>
            <m:ctrlPr>
              <w:rPr>
                <w:rFonts w:ascii="Cambria Math" w:hAnsi="Cambria Math"/>
                <w:color w:val="0D0D0D" w:themeColor="text1" w:themeTint="F2"/>
                <w:sz w:val="24"/>
                <w:szCs w:val="24"/>
              </w:rPr>
            </m:ctrlPr>
          </m:naryPr>
          <m:sub>
            <m:r>
              <w:rPr>
                <w:rFonts w:ascii="Cambria Math" w:hAnsi="Cambria Math"/>
                <w:color w:val="0D0D0D" w:themeColor="text1" w:themeTint="F2"/>
                <w:sz w:val="24"/>
                <w:szCs w:val="24"/>
              </w:rPr>
              <m:t>i=1</m:t>
            </m:r>
          </m:sub>
          <m:sup>
            <m:r>
              <w:rPr>
                <w:rFonts w:ascii="Cambria Math" w:hAnsi="Cambria Math"/>
                <w:color w:val="0D0D0D" w:themeColor="text1" w:themeTint="F2"/>
                <w:sz w:val="24"/>
                <w:szCs w:val="24"/>
              </w:rPr>
              <m:t>N</m:t>
            </m:r>
          </m:sup>
          <m:e>
            <m:r>
              <m:rPr>
                <m:sty m:val="p"/>
              </m:rPr>
              <w:rPr>
                <w:rFonts w:ascii="Cambria Math" w:hAnsi="Cambria Math"/>
                <w:color w:val="0D0D0D" w:themeColor="text1" w:themeTint="F2"/>
                <w:sz w:val="24"/>
                <w:szCs w:val="24"/>
              </w:rPr>
              <m:t>|x(i)|</m:t>
            </m:r>
          </m:e>
        </m:nary>
      </m:oMath>
    </w:p>
    <w:p w14:paraId="24825C1B" w14:textId="33417B9C" w:rsidR="00A057AF" w:rsidRPr="001028BB" w:rsidRDefault="00417AA8" w:rsidP="00DA7916">
      <w:pPr>
        <w:pStyle w:val="a6"/>
        <w:numPr>
          <w:ilvl w:val="0"/>
          <w:numId w:val="9"/>
        </w:numPr>
        <w:spacing w:line="360" w:lineRule="auto"/>
        <w:jc w:val="both"/>
        <w:rPr>
          <w:rFonts w:ascii="Cambria" w:hAnsi="Cambria" w:cs="Segoe UI"/>
          <w:color w:val="0D0D0D" w:themeColor="text1" w:themeTint="F2"/>
          <w:sz w:val="24"/>
          <w:szCs w:val="24"/>
          <w:shd w:val="clear" w:color="auto" w:fill="FFFFFF"/>
        </w:rPr>
      </w:pPr>
      <w:r w:rsidRPr="001028BB">
        <w:rPr>
          <w:rFonts w:ascii="Cambria" w:hAnsi="Cambria" w:cs="Segoe UI"/>
          <w:color w:val="0D0D0D" w:themeColor="text1" w:themeTint="F2"/>
          <w:sz w:val="24"/>
          <w:szCs w:val="24"/>
          <w:shd w:val="clear" w:color="auto" w:fill="FFFFFF"/>
        </w:rPr>
        <w:t>Integrand</w:t>
      </w:r>
      <w:r w:rsidR="00A057AF" w:rsidRPr="001028BB">
        <w:rPr>
          <w:rFonts w:ascii="Cambria" w:hAnsi="Cambria" w:cs="Segoe UI"/>
          <w:color w:val="0D0D0D" w:themeColor="text1" w:themeTint="F2"/>
          <w:sz w:val="24"/>
          <w:szCs w:val="24"/>
          <w:shd w:val="clear" w:color="auto" w:fill="FFFFFF"/>
        </w:rPr>
        <w:t xml:space="preserve">: An integral is the continuous equivalent of a sum in mathematics, where sums </w:t>
      </w:r>
      <w:proofErr w:type="gramStart"/>
      <w:r w:rsidR="00A057AF" w:rsidRPr="001028BB">
        <w:rPr>
          <w:rFonts w:ascii="Cambria" w:hAnsi="Cambria" w:cs="Segoe UI"/>
          <w:color w:val="0D0D0D" w:themeColor="text1" w:themeTint="F2"/>
          <w:sz w:val="24"/>
          <w:szCs w:val="24"/>
          <w:shd w:val="clear" w:color="auto" w:fill="FFFFFF"/>
        </w:rPr>
        <w:t>are used</w:t>
      </w:r>
      <w:proofErr w:type="gramEnd"/>
      <w:r w:rsidR="00A057AF" w:rsidRPr="001028BB">
        <w:rPr>
          <w:rFonts w:ascii="Cambria" w:hAnsi="Cambria" w:cs="Segoe UI"/>
          <w:color w:val="0D0D0D" w:themeColor="text1" w:themeTint="F2"/>
          <w:sz w:val="24"/>
          <w:szCs w:val="24"/>
          <w:shd w:val="clear" w:color="auto" w:fill="FFFFFF"/>
        </w:rPr>
        <w:t xml:space="preserve"> to compute areas, volume</w:t>
      </w:r>
      <w:r w:rsidR="008C7B93">
        <w:rPr>
          <w:rFonts w:ascii="Cambria" w:hAnsi="Cambria" w:cs="Segoe UI"/>
          <w:color w:val="0D0D0D" w:themeColor="text1" w:themeTint="F2"/>
          <w:sz w:val="24"/>
          <w:szCs w:val="24"/>
          <w:shd w:val="clear" w:color="auto" w:fill="FFFFFF"/>
        </w:rPr>
        <w:t>s, and their generalizations</w:t>
      </w:r>
      <w:r w:rsidR="00537720" w:rsidRPr="001028BB">
        <w:rPr>
          <w:rFonts w:ascii="Cambria" w:hAnsi="Cambria" w:cs="Segoe UI"/>
          <w:color w:val="0D0D0D" w:themeColor="text1" w:themeTint="F2"/>
          <w:sz w:val="24"/>
          <w:szCs w:val="24"/>
          <w:shd w:val="clear" w:color="auto" w:fill="FFFFFF"/>
        </w:rPr>
        <w:t xml:space="preserve"> [13</w:t>
      </w:r>
      <w:r w:rsidR="00A057AF" w:rsidRPr="001028BB">
        <w:rPr>
          <w:rFonts w:ascii="Cambria" w:hAnsi="Cambria" w:cs="Segoe UI"/>
          <w:color w:val="0D0D0D" w:themeColor="text1" w:themeTint="F2"/>
          <w:sz w:val="24"/>
          <w:szCs w:val="24"/>
          <w:shd w:val="clear" w:color="auto" w:fill="FFFFFF"/>
        </w:rPr>
        <w:t>]</w:t>
      </w:r>
      <w:r w:rsidR="008C7B93">
        <w:rPr>
          <w:rFonts w:ascii="Cambria" w:hAnsi="Cambria" w:cs="Segoe UI"/>
          <w:color w:val="0D0D0D" w:themeColor="text1" w:themeTint="F2"/>
          <w:sz w:val="24"/>
          <w:szCs w:val="24"/>
          <w:shd w:val="clear" w:color="auto" w:fill="FFFFFF"/>
        </w:rPr>
        <w:t>.</w:t>
      </w:r>
    </w:p>
    <w:p w14:paraId="38143194" w14:textId="7A74A2A1" w:rsidR="00A057AF" w:rsidRPr="001028BB" w:rsidRDefault="00417AA8" w:rsidP="00DA7916">
      <w:pPr>
        <w:pStyle w:val="a6"/>
        <w:spacing w:line="360" w:lineRule="auto"/>
        <w:ind w:left="1080"/>
        <w:jc w:val="both"/>
        <w:rPr>
          <w:rFonts w:ascii="Cambria" w:eastAsiaTheme="minorEastAsia" w:hAnsi="Cambria" w:cs="Segoe UI"/>
          <w:color w:val="0D0D0D" w:themeColor="text1" w:themeTint="F2"/>
          <w:sz w:val="24"/>
          <w:szCs w:val="24"/>
          <w:shd w:val="clear" w:color="auto" w:fill="FFFFFF"/>
        </w:rPr>
      </w:pPr>
      <w:r w:rsidRPr="001028BB">
        <w:rPr>
          <w:rFonts w:ascii="Cambria" w:hAnsi="Cambria" w:cs="Segoe UI"/>
          <w:color w:val="0D0D0D" w:themeColor="text1" w:themeTint="F2"/>
          <w:sz w:val="24"/>
          <w:szCs w:val="24"/>
          <w:shd w:val="clear" w:color="auto" w:fill="FFFFFF"/>
        </w:rPr>
        <w:t>Integrand</w:t>
      </w:r>
      <w:r w:rsidR="00A057AF" w:rsidRPr="001028BB">
        <w:rPr>
          <w:rFonts w:ascii="Cambria" w:hAnsi="Cambria" w:cs="Segoe UI"/>
          <w:color w:val="0D0D0D" w:themeColor="text1" w:themeTint="F2"/>
          <w:sz w:val="24"/>
          <w:szCs w:val="24"/>
          <w:shd w:val="clear" w:color="auto" w:fill="FFFFFF"/>
        </w:rPr>
        <w:t xml:space="preserve">= </w:t>
      </w:r>
      <m:oMath>
        <m:nary>
          <m:naryPr>
            <m:limLoc m:val="subSup"/>
            <m:ctrlPr>
              <w:rPr>
                <w:rFonts w:ascii="Cambria Math" w:hAnsi="Cambria Math" w:cs="Segoe UI"/>
                <w:i/>
                <w:color w:val="0D0D0D" w:themeColor="text1" w:themeTint="F2"/>
                <w:sz w:val="24"/>
                <w:szCs w:val="24"/>
                <w:shd w:val="clear" w:color="auto" w:fill="FFFFFF"/>
              </w:rPr>
            </m:ctrlPr>
          </m:naryPr>
          <m:sub>
            <m:r>
              <w:rPr>
                <w:rFonts w:ascii="Cambria Math" w:hAnsi="Cambria Math" w:cs="Segoe UI"/>
                <w:color w:val="0D0D0D" w:themeColor="text1" w:themeTint="F2"/>
                <w:sz w:val="24"/>
                <w:szCs w:val="24"/>
                <w:shd w:val="clear" w:color="auto" w:fill="FFFFFF"/>
              </w:rPr>
              <m:t>t=1</m:t>
            </m:r>
          </m:sub>
          <m:sup>
            <m:r>
              <w:rPr>
                <w:rFonts w:ascii="Cambria Math" w:hAnsi="Cambria Math" w:cs="Segoe UI"/>
                <w:color w:val="0D0D0D" w:themeColor="text1" w:themeTint="F2"/>
                <w:sz w:val="24"/>
                <w:szCs w:val="24"/>
                <w:shd w:val="clear" w:color="auto" w:fill="FFFFFF"/>
              </w:rPr>
              <m:t>N</m:t>
            </m:r>
          </m:sup>
          <m:e>
            <m:r>
              <m:rPr>
                <m:sty m:val="p"/>
              </m:rPr>
              <w:rPr>
                <w:rFonts w:ascii="Cambria Math" w:hAnsi="Cambria Math"/>
                <w:color w:val="0D0D0D" w:themeColor="text1" w:themeTint="F2"/>
                <w:sz w:val="24"/>
                <w:szCs w:val="24"/>
              </w:rPr>
              <m:t xml:space="preserve"> |x(i)|dt</m:t>
            </m:r>
          </m:e>
        </m:nary>
      </m:oMath>
    </w:p>
    <w:p w14:paraId="79BED653" w14:textId="77777777" w:rsidR="00A057AF" w:rsidRPr="001028BB" w:rsidRDefault="00A057AF" w:rsidP="00DA7916">
      <w:pPr>
        <w:pStyle w:val="a6"/>
        <w:numPr>
          <w:ilvl w:val="0"/>
          <w:numId w:val="10"/>
        </w:numPr>
        <w:spacing w:line="360" w:lineRule="auto"/>
        <w:jc w:val="both"/>
        <w:rPr>
          <w:rFonts w:ascii="Cambria" w:hAnsi="Cambria"/>
          <w:color w:val="0D0D0D" w:themeColor="text1" w:themeTint="F2"/>
          <w:sz w:val="24"/>
          <w:szCs w:val="24"/>
        </w:rPr>
      </w:pPr>
      <w:r w:rsidRPr="001028BB">
        <w:rPr>
          <w:rFonts w:ascii="Cambria" w:hAnsi="Cambria"/>
          <w:color w:val="0D0D0D" w:themeColor="text1" w:themeTint="F2"/>
          <w:sz w:val="24"/>
          <w:szCs w:val="24"/>
        </w:rPr>
        <w:t>Frequency-domain Features:</w:t>
      </w:r>
    </w:p>
    <w:p w14:paraId="29312D02" w14:textId="77777777" w:rsidR="00A057AF" w:rsidRPr="001028BB" w:rsidRDefault="00A057AF" w:rsidP="00DA7916">
      <w:pPr>
        <w:pStyle w:val="a6"/>
        <w:spacing w:line="360" w:lineRule="auto"/>
        <w:ind w:left="1080"/>
        <w:jc w:val="both"/>
        <w:rPr>
          <w:rFonts w:ascii="Cambria" w:eastAsiaTheme="minorEastAsia" w:hAnsi="Cambria" w:cs="Segoe UI"/>
          <w:color w:val="0D0D0D" w:themeColor="text1" w:themeTint="F2"/>
          <w:sz w:val="24"/>
          <w:szCs w:val="24"/>
          <w:shd w:val="clear" w:color="auto" w:fill="FFFFFF"/>
        </w:rPr>
      </w:pPr>
      <w:proofErr w:type="gramStart"/>
      <w:r w:rsidRPr="001028BB">
        <w:rPr>
          <w:rFonts w:ascii="Cambria" w:hAnsi="Cambria"/>
          <w:color w:val="0D0D0D" w:themeColor="text1" w:themeTint="F2"/>
          <w:sz w:val="24"/>
          <w:szCs w:val="24"/>
        </w:rPr>
        <w:t>X(</w:t>
      </w:r>
      <w:proofErr w:type="gramEnd"/>
      <w:r w:rsidRPr="001028BB">
        <w:rPr>
          <w:rFonts w:ascii="Cambria" w:hAnsi="Cambria"/>
          <w:color w:val="0D0D0D" w:themeColor="text1" w:themeTint="F2"/>
          <w:sz w:val="24"/>
          <w:szCs w:val="24"/>
        </w:rPr>
        <w:t>f) =</w:t>
      </w:r>
      <m:oMath>
        <m:nary>
          <m:naryPr>
            <m:chr m:val="∑"/>
            <m:grow m:val="1"/>
            <m:ctrlPr>
              <w:rPr>
                <w:rFonts w:ascii="Cambria Math" w:hAnsi="Cambria Math"/>
                <w:color w:val="0D0D0D" w:themeColor="text1" w:themeTint="F2"/>
                <w:sz w:val="24"/>
                <w:szCs w:val="24"/>
              </w:rPr>
            </m:ctrlPr>
          </m:naryPr>
          <m:sub>
            <m:r>
              <w:rPr>
                <w:rFonts w:ascii="Cambria Math" w:hAnsi="Cambria Math"/>
                <w:color w:val="0D0D0D" w:themeColor="text1" w:themeTint="F2"/>
                <w:sz w:val="24"/>
                <w:szCs w:val="24"/>
              </w:rPr>
              <m:t>i=0</m:t>
            </m:r>
          </m:sub>
          <m:sup>
            <m:r>
              <w:rPr>
                <w:rFonts w:ascii="Cambria Math" w:hAnsi="Cambria Math"/>
                <w:color w:val="0D0D0D" w:themeColor="text1" w:themeTint="F2"/>
                <w:sz w:val="24"/>
                <w:szCs w:val="24"/>
              </w:rPr>
              <m:t>Ns-1</m:t>
            </m:r>
          </m:sup>
          <m:e>
            <m:r>
              <m:rPr>
                <m:sty m:val="p"/>
              </m:rPr>
              <w:rPr>
                <w:rFonts w:ascii="Cambria Math" w:hAnsi="Cambria Math"/>
                <w:color w:val="0D0D0D" w:themeColor="text1" w:themeTint="F2"/>
                <w:sz w:val="24"/>
                <w:szCs w:val="24"/>
              </w:rPr>
              <m:t>Xi</m:t>
            </m:r>
            <m:sSup>
              <m:sSupPr>
                <m:ctrlPr>
                  <w:rPr>
                    <w:rFonts w:ascii="Cambria Math" w:hAnsi="Cambria Math"/>
                    <w:color w:val="0D0D0D" w:themeColor="text1" w:themeTint="F2"/>
                    <w:sz w:val="24"/>
                    <w:szCs w:val="24"/>
                  </w:rPr>
                </m:ctrlPr>
              </m:sSupPr>
              <m:e>
                <m:r>
                  <m:rPr>
                    <m:sty m:val="p"/>
                  </m:rPr>
                  <w:rPr>
                    <w:rFonts w:ascii="Cambria Math" w:hAnsi="Cambria Math"/>
                    <w:color w:val="0D0D0D" w:themeColor="text1" w:themeTint="F2"/>
                    <w:sz w:val="24"/>
                    <w:szCs w:val="24"/>
                  </w:rPr>
                  <m:t>e</m:t>
                </m:r>
              </m:e>
              <m:sup>
                <m:r>
                  <m:rPr>
                    <m:sty m:val="p"/>
                  </m:rPr>
                  <w:rPr>
                    <w:rFonts w:ascii="Cambria Math" w:hAnsi="Cambria Math"/>
                    <w:color w:val="0D0D0D" w:themeColor="text1" w:themeTint="F2"/>
                    <w:sz w:val="24"/>
                    <w:szCs w:val="24"/>
                  </w:rPr>
                  <m:t>- j2πfi/N</m:t>
                </m:r>
              </m:sup>
            </m:sSup>
          </m:e>
        </m:nary>
      </m:oMath>
    </w:p>
    <w:p w14:paraId="189F8F2A" w14:textId="0473B702" w:rsidR="00A057AF" w:rsidRPr="003D6366" w:rsidRDefault="00A057AF" w:rsidP="003D6366">
      <w:pPr>
        <w:pStyle w:val="a6"/>
        <w:spacing w:line="360" w:lineRule="auto"/>
        <w:jc w:val="both"/>
        <w:rPr>
          <w:rFonts w:ascii="Cambria" w:hAnsi="Cambria" w:cs="Segoe UI"/>
          <w:color w:val="333333"/>
          <w:sz w:val="24"/>
          <w:szCs w:val="24"/>
          <w:shd w:val="clear" w:color="auto" w:fill="FFFFFF"/>
        </w:rPr>
      </w:pPr>
      <w:r w:rsidRPr="00DA7916">
        <w:rPr>
          <w:rFonts w:ascii="Cambria" w:hAnsi="Cambria" w:cs="Segoe UI"/>
          <w:color w:val="333333"/>
          <w:sz w:val="24"/>
          <w:szCs w:val="24"/>
          <w:shd w:val="clear" w:color="auto" w:fill="FFFFFF"/>
        </w:rPr>
        <w:t>The linear normalization approach was used to accomplish length normalizing to create a constant array length because the DFT transform feature creates arrays with variable length. In order to have a fixed amount of features to combine with the other extracted characteristics to create the final features vector for training the classifier, we did array length normalization. We have extracted an additional set of characteristics to reduce the information loss from the normalization process outlined above.</w:t>
      </w:r>
    </w:p>
    <w:p w14:paraId="3C44019E" w14:textId="77777777" w:rsidR="00A057AF" w:rsidRPr="00DA7916" w:rsidRDefault="00A057AF" w:rsidP="00DA7916">
      <w:pPr>
        <w:pStyle w:val="a6"/>
        <w:numPr>
          <w:ilvl w:val="0"/>
          <w:numId w:val="9"/>
        </w:numPr>
        <w:spacing w:line="360" w:lineRule="auto"/>
        <w:jc w:val="both"/>
        <w:rPr>
          <w:rFonts w:ascii="Cambria" w:hAnsi="Cambria" w:cs="Segoe UI"/>
          <w:color w:val="333333"/>
          <w:sz w:val="24"/>
          <w:szCs w:val="24"/>
          <w:shd w:val="clear" w:color="auto" w:fill="FFFFFF"/>
        </w:rPr>
      </w:pPr>
      <w:proofErr w:type="spellStart"/>
      <w:r w:rsidRPr="00DA7916">
        <w:rPr>
          <w:rFonts w:ascii="Cambria" w:hAnsi="Cambria" w:cs="Segoe UI"/>
          <w:color w:val="333333"/>
          <w:sz w:val="24"/>
          <w:szCs w:val="24"/>
          <w:shd w:val="clear" w:color="auto" w:fill="FFFFFF"/>
        </w:rPr>
        <w:t>Argmax</w:t>
      </w:r>
      <w:proofErr w:type="spellEnd"/>
      <w:r w:rsidRPr="00DA7916">
        <w:rPr>
          <w:rFonts w:ascii="Cambria" w:hAnsi="Cambria" w:cs="Segoe UI"/>
          <w:color w:val="333333"/>
          <w:sz w:val="24"/>
          <w:szCs w:val="24"/>
          <w:shd w:val="clear" w:color="auto" w:fill="FFFFFF"/>
        </w:rPr>
        <w:t xml:space="preserve">: </w:t>
      </w:r>
    </w:p>
    <w:p w14:paraId="17FEEF8E" w14:textId="77777777" w:rsidR="00A057AF" w:rsidRPr="00DA7916" w:rsidRDefault="00A057AF" w:rsidP="00DA7916">
      <w:pPr>
        <w:pStyle w:val="a6"/>
        <w:spacing w:line="360" w:lineRule="auto"/>
        <w:ind w:left="1080"/>
        <w:jc w:val="both"/>
        <w:rPr>
          <w:rFonts w:ascii="Cambria" w:hAnsi="Cambria" w:cs="Segoe UI"/>
          <w:color w:val="333333"/>
          <w:sz w:val="24"/>
          <w:szCs w:val="24"/>
          <w:shd w:val="clear" w:color="auto" w:fill="FFFFFF"/>
        </w:rPr>
      </w:pPr>
      <w:proofErr w:type="spellStart"/>
      <w:r w:rsidRPr="00DA7916">
        <w:rPr>
          <w:rFonts w:ascii="Cambria" w:hAnsi="Cambria" w:cs="Segoe UI"/>
          <w:color w:val="333333"/>
          <w:sz w:val="24"/>
          <w:szCs w:val="24"/>
          <w:shd w:val="clear" w:color="auto" w:fill="FFFFFF"/>
        </w:rPr>
        <w:t>A</w:t>
      </w:r>
      <w:r w:rsidRPr="00DA7916">
        <w:rPr>
          <w:rFonts w:ascii="Cambria" w:hAnsi="Cambria"/>
          <w:sz w:val="24"/>
          <w:szCs w:val="24"/>
        </w:rPr>
        <w:t>rgMax</w:t>
      </w:r>
      <w:proofErr w:type="spellEnd"/>
      <w:r w:rsidRPr="00DA7916">
        <w:rPr>
          <w:rFonts w:ascii="Cambria" w:hAnsi="Cambria"/>
          <w:sz w:val="24"/>
          <w:szCs w:val="24"/>
        </w:rPr>
        <w:t xml:space="preserve"> = </w:t>
      </w:r>
      <w:proofErr w:type="spellStart"/>
      <w:r w:rsidRPr="00DA7916">
        <w:rPr>
          <w:rFonts w:ascii="Cambria" w:hAnsi="Cambria"/>
          <w:sz w:val="24"/>
          <w:szCs w:val="24"/>
        </w:rPr>
        <w:t>i|i</w:t>
      </w:r>
      <w:proofErr w:type="spellEnd"/>
      <w:r w:rsidRPr="00DA7916">
        <w:rPr>
          <w:rFonts w:ascii="Cambria" w:hAnsi="Cambria"/>
          <w:sz w:val="24"/>
          <w:szCs w:val="24"/>
        </w:rPr>
        <w:t xml:space="preserve"> </w:t>
      </w:r>
      <w:r w:rsidRPr="00DA7916">
        <w:rPr>
          <w:rFonts w:ascii="Cambria Math" w:hAnsi="Cambria Math" w:cs="Cambria Math"/>
          <w:sz w:val="24"/>
          <w:szCs w:val="24"/>
        </w:rPr>
        <w:t>∈</w:t>
      </w:r>
      <w:r w:rsidRPr="00DA7916">
        <w:rPr>
          <w:rFonts w:ascii="Cambria" w:hAnsi="Cambria"/>
          <w:sz w:val="24"/>
          <w:szCs w:val="24"/>
        </w:rPr>
        <w:t xml:space="preserve"> N&amp;</w:t>
      </w:r>
      <w:r w:rsidRPr="00DA7916">
        <w:rPr>
          <w:rFonts w:ascii="Cambria Math" w:hAnsi="Cambria Math" w:cs="Cambria Math"/>
          <w:sz w:val="24"/>
          <w:szCs w:val="24"/>
        </w:rPr>
        <w:t>∀</w:t>
      </w:r>
      <w:r w:rsidRPr="00DA7916">
        <w:rPr>
          <w:rFonts w:ascii="Cambria" w:hAnsi="Cambria"/>
          <w:sz w:val="24"/>
          <w:szCs w:val="24"/>
        </w:rPr>
        <w:t xml:space="preserve">j </w:t>
      </w:r>
      <w:r w:rsidRPr="00DA7916">
        <w:rPr>
          <w:rFonts w:ascii="Cambria Math" w:hAnsi="Cambria Math" w:cs="Cambria Math"/>
          <w:sz w:val="24"/>
          <w:szCs w:val="24"/>
        </w:rPr>
        <w:t>∈</w:t>
      </w:r>
      <w:r w:rsidRPr="00DA7916">
        <w:rPr>
          <w:rFonts w:ascii="Cambria" w:hAnsi="Cambria"/>
          <w:sz w:val="24"/>
          <w:szCs w:val="24"/>
        </w:rPr>
        <w:t xml:space="preserve"> </w:t>
      </w:r>
      <w:proofErr w:type="gramStart"/>
      <w:r w:rsidRPr="00DA7916">
        <w:rPr>
          <w:rFonts w:ascii="Cambria" w:hAnsi="Cambria"/>
          <w:sz w:val="24"/>
          <w:szCs w:val="24"/>
        </w:rPr>
        <w:t>N :</w:t>
      </w:r>
      <w:proofErr w:type="gramEnd"/>
      <w:r w:rsidRPr="00DA7916">
        <w:rPr>
          <w:rFonts w:ascii="Cambria" w:hAnsi="Cambria"/>
          <w:sz w:val="24"/>
          <w:szCs w:val="24"/>
        </w:rPr>
        <w:t xml:space="preserve"> </w:t>
      </w:r>
      <w:proofErr w:type="spellStart"/>
      <w:r w:rsidRPr="00DA7916">
        <w:rPr>
          <w:rFonts w:ascii="Cambria" w:hAnsi="Cambria"/>
          <w:sz w:val="24"/>
          <w:szCs w:val="24"/>
        </w:rPr>
        <w:t>Xi</w:t>
      </w:r>
      <w:r w:rsidRPr="00DA7916">
        <w:rPr>
          <w:rFonts w:ascii="Cambria Math" w:hAnsi="Cambria Math" w:cs="Cambria Math"/>
          <w:sz w:val="24"/>
          <w:szCs w:val="24"/>
        </w:rPr>
        <w:t>⩾</w:t>
      </w:r>
      <w:r w:rsidRPr="00DA7916">
        <w:rPr>
          <w:rFonts w:ascii="Cambria" w:hAnsi="Cambria"/>
          <w:sz w:val="24"/>
          <w:szCs w:val="24"/>
        </w:rPr>
        <w:t>Xj</w:t>
      </w:r>
      <w:proofErr w:type="spellEnd"/>
    </w:p>
    <w:p w14:paraId="2A38D64E" w14:textId="77777777" w:rsidR="00A057AF" w:rsidRPr="00DA7916" w:rsidRDefault="00A057AF" w:rsidP="00DA7916">
      <w:pPr>
        <w:pStyle w:val="a6"/>
        <w:numPr>
          <w:ilvl w:val="0"/>
          <w:numId w:val="9"/>
        </w:numPr>
        <w:spacing w:line="360" w:lineRule="auto"/>
        <w:jc w:val="both"/>
        <w:rPr>
          <w:rFonts w:ascii="Cambria" w:hAnsi="Cambria" w:cs="Segoe UI"/>
          <w:color w:val="333333"/>
          <w:sz w:val="24"/>
          <w:szCs w:val="24"/>
          <w:shd w:val="clear" w:color="auto" w:fill="FFFFFF"/>
        </w:rPr>
      </w:pPr>
      <w:proofErr w:type="spellStart"/>
      <w:r w:rsidRPr="00DA7916">
        <w:rPr>
          <w:rFonts w:ascii="Cambria" w:hAnsi="Cambria" w:cs="Segoe UI"/>
          <w:color w:val="333333"/>
          <w:sz w:val="24"/>
          <w:szCs w:val="24"/>
          <w:shd w:val="clear" w:color="auto" w:fill="FFFFFF"/>
        </w:rPr>
        <w:t>Argmin</w:t>
      </w:r>
      <w:proofErr w:type="spellEnd"/>
      <w:r w:rsidRPr="00DA7916">
        <w:rPr>
          <w:rFonts w:ascii="Cambria" w:hAnsi="Cambria" w:cs="Segoe UI"/>
          <w:color w:val="333333"/>
          <w:sz w:val="24"/>
          <w:szCs w:val="24"/>
          <w:shd w:val="clear" w:color="auto" w:fill="FFFFFF"/>
        </w:rPr>
        <w:t>:</w:t>
      </w:r>
    </w:p>
    <w:p w14:paraId="61823F42" w14:textId="77777777" w:rsidR="00A057AF" w:rsidRPr="00DA7916" w:rsidRDefault="00A057AF" w:rsidP="00DA7916">
      <w:pPr>
        <w:pStyle w:val="a6"/>
        <w:spacing w:line="360" w:lineRule="auto"/>
        <w:ind w:left="1080"/>
        <w:jc w:val="both"/>
        <w:rPr>
          <w:rFonts w:ascii="Cambria" w:hAnsi="Cambria" w:cs="Segoe UI"/>
          <w:color w:val="333333"/>
          <w:sz w:val="24"/>
          <w:szCs w:val="24"/>
          <w:shd w:val="clear" w:color="auto" w:fill="FFFFFF"/>
        </w:rPr>
      </w:pPr>
      <w:proofErr w:type="spellStart"/>
      <w:r w:rsidRPr="00DA7916">
        <w:rPr>
          <w:rFonts w:ascii="Cambria" w:hAnsi="Cambria"/>
          <w:sz w:val="24"/>
          <w:szCs w:val="24"/>
        </w:rPr>
        <w:t>ArgMin</w:t>
      </w:r>
      <w:proofErr w:type="spellEnd"/>
      <w:r w:rsidRPr="00DA7916">
        <w:rPr>
          <w:rFonts w:ascii="Cambria" w:hAnsi="Cambria"/>
          <w:sz w:val="24"/>
          <w:szCs w:val="24"/>
        </w:rPr>
        <w:t xml:space="preserve"> = </w:t>
      </w:r>
      <w:proofErr w:type="spellStart"/>
      <w:r w:rsidRPr="00DA7916">
        <w:rPr>
          <w:rFonts w:ascii="Cambria" w:hAnsi="Cambria"/>
          <w:sz w:val="24"/>
          <w:szCs w:val="24"/>
        </w:rPr>
        <w:t>i|i</w:t>
      </w:r>
      <w:proofErr w:type="spellEnd"/>
      <w:r w:rsidRPr="00DA7916">
        <w:rPr>
          <w:rFonts w:ascii="Cambria" w:hAnsi="Cambria"/>
          <w:sz w:val="24"/>
          <w:szCs w:val="24"/>
        </w:rPr>
        <w:t xml:space="preserve"> </w:t>
      </w:r>
      <w:r w:rsidRPr="00DA7916">
        <w:rPr>
          <w:rFonts w:ascii="Cambria Math" w:hAnsi="Cambria Math" w:cs="Cambria Math"/>
          <w:sz w:val="24"/>
          <w:szCs w:val="24"/>
        </w:rPr>
        <w:t>∈</w:t>
      </w:r>
      <w:r w:rsidRPr="00DA7916">
        <w:rPr>
          <w:rFonts w:ascii="Cambria" w:hAnsi="Cambria"/>
          <w:sz w:val="24"/>
          <w:szCs w:val="24"/>
        </w:rPr>
        <w:t xml:space="preserve"> N&amp;</w:t>
      </w:r>
      <w:r w:rsidRPr="00DA7916">
        <w:rPr>
          <w:rFonts w:ascii="Cambria Math" w:hAnsi="Cambria Math" w:cs="Cambria Math"/>
          <w:sz w:val="24"/>
          <w:szCs w:val="24"/>
        </w:rPr>
        <w:t>∀</w:t>
      </w:r>
      <w:r w:rsidRPr="00DA7916">
        <w:rPr>
          <w:rFonts w:ascii="Cambria" w:hAnsi="Cambria"/>
          <w:sz w:val="24"/>
          <w:szCs w:val="24"/>
        </w:rPr>
        <w:t xml:space="preserve">j </w:t>
      </w:r>
      <w:r w:rsidRPr="00DA7916">
        <w:rPr>
          <w:rFonts w:ascii="Cambria Math" w:hAnsi="Cambria Math" w:cs="Cambria Math"/>
          <w:sz w:val="24"/>
          <w:szCs w:val="24"/>
        </w:rPr>
        <w:t>∈</w:t>
      </w:r>
      <w:r w:rsidRPr="00DA7916">
        <w:rPr>
          <w:rFonts w:ascii="Cambria" w:hAnsi="Cambria"/>
          <w:sz w:val="24"/>
          <w:szCs w:val="24"/>
        </w:rPr>
        <w:t xml:space="preserve"> </w:t>
      </w:r>
      <w:proofErr w:type="gramStart"/>
      <w:r w:rsidRPr="00DA7916">
        <w:rPr>
          <w:rFonts w:ascii="Cambria" w:hAnsi="Cambria"/>
          <w:sz w:val="24"/>
          <w:szCs w:val="24"/>
        </w:rPr>
        <w:t>N :</w:t>
      </w:r>
      <w:proofErr w:type="gramEnd"/>
      <w:r w:rsidRPr="00DA7916">
        <w:rPr>
          <w:rFonts w:ascii="Cambria" w:hAnsi="Cambria"/>
          <w:sz w:val="24"/>
          <w:szCs w:val="24"/>
        </w:rPr>
        <w:t xml:space="preserve"> </w:t>
      </w:r>
      <w:proofErr w:type="spellStart"/>
      <w:r w:rsidRPr="00DA7916">
        <w:rPr>
          <w:rFonts w:ascii="Cambria" w:hAnsi="Cambria"/>
          <w:sz w:val="24"/>
          <w:szCs w:val="24"/>
        </w:rPr>
        <w:t>Xi</w:t>
      </w:r>
      <w:r w:rsidRPr="00DA7916">
        <w:rPr>
          <w:rFonts w:ascii="Cambria Math" w:hAnsi="Cambria Math" w:cs="Cambria Math"/>
          <w:sz w:val="24"/>
          <w:szCs w:val="24"/>
        </w:rPr>
        <w:t>⩽</w:t>
      </w:r>
      <w:r w:rsidRPr="00DA7916">
        <w:rPr>
          <w:rFonts w:ascii="Cambria" w:hAnsi="Cambria"/>
          <w:sz w:val="24"/>
          <w:szCs w:val="24"/>
        </w:rPr>
        <w:t>Xj</w:t>
      </w:r>
      <w:proofErr w:type="spellEnd"/>
    </w:p>
    <w:p w14:paraId="5CC1A768" w14:textId="77777777" w:rsidR="00A057AF" w:rsidRPr="00DA7916" w:rsidRDefault="00A057AF" w:rsidP="00DA7916">
      <w:pPr>
        <w:pStyle w:val="a6"/>
        <w:numPr>
          <w:ilvl w:val="0"/>
          <w:numId w:val="9"/>
        </w:numPr>
        <w:spacing w:line="360" w:lineRule="auto"/>
        <w:jc w:val="both"/>
        <w:rPr>
          <w:rFonts w:ascii="Cambria" w:hAnsi="Cambria" w:cs="Segoe UI"/>
          <w:color w:val="333333"/>
          <w:sz w:val="24"/>
          <w:szCs w:val="24"/>
          <w:shd w:val="clear" w:color="auto" w:fill="FFFFFF"/>
        </w:rPr>
      </w:pPr>
      <w:proofErr w:type="spellStart"/>
      <w:r w:rsidRPr="00DA7916">
        <w:rPr>
          <w:rFonts w:ascii="Cambria" w:hAnsi="Cambria" w:cs="Segoe UI"/>
          <w:color w:val="333333"/>
          <w:sz w:val="24"/>
          <w:szCs w:val="24"/>
          <w:shd w:val="clear" w:color="auto" w:fill="FFFFFF"/>
        </w:rPr>
        <w:t>argavg_indices</w:t>
      </w:r>
      <w:proofErr w:type="spellEnd"/>
      <w:r w:rsidRPr="00DA7916">
        <w:rPr>
          <w:rFonts w:ascii="Cambria" w:hAnsi="Cambria" w:cs="Segoe UI"/>
          <w:color w:val="333333"/>
          <w:sz w:val="24"/>
          <w:szCs w:val="24"/>
          <w:shd w:val="clear" w:color="auto" w:fill="FFFFFF"/>
        </w:rPr>
        <w:t>:</w:t>
      </w:r>
    </w:p>
    <w:p w14:paraId="0C403838" w14:textId="77777777" w:rsidR="00A057AF" w:rsidRPr="00DA7916" w:rsidRDefault="00A057AF" w:rsidP="00DA7916">
      <w:pPr>
        <w:pStyle w:val="a6"/>
        <w:spacing w:line="360" w:lineRule="auto"/>
        <w:ind w:left="1080"/>
        <w:jc w:val="both"/>
        <w:rPr>
          <w:rFonts w:ascii="Cambria" w:hAnsi="Cambria" w:cs="Segoe UI"/>
          <w:color w:val="333333"/>
          <w:sz w:val="24"/>
          <w:szCs w:val="24"/>
          <w:shd w:val="clear" w:color="auto" w:fill="FFFFFF"/>
        </w:rPr>
      </w:pPr>
      <w:proofErr w:type="spellStart"/>
      <w:r w:rsidRPr="00DA7916">
        <w:rPr>
          <w:rFonts w:ascii="Cambria" w:hAnsi="Cambria"/>
          <w:sz w:val="24"/>
          <w:szCs w:val="24"/>
        </w:rPr>
        <w:t>ArgAvg</w:t>
      </w:r>
      <w:proofErr w:type="spellEnd"/>
      <w:r w:rsidRPr="00DA7916">
        <w:rPr>
          <w:rFonts w:ascii="Cambria" w:hAnsi="Cambria"/>
          <w:sz w:val="24"/>
          <w:szCs w:val="24"/>
        </w:rPr>
        <w:t xml:space="preserve"> = </w:t>
      </w:r>
      <w:proofErr w:type="spellStart"/>
      <w:r w:rsidRPr="00DA7916">
        <w:rPr>
          <w:rFonts w:ascii="Cambria" w:hAnsi="Cambria"/>
          <w:sz w:val="24"/>
          <w:szCs w:val="24"/>
        </w:rPr>
        <w:t>i|i</w:t>
      </w:r>
      <w:proofErr w:type="spellEnd"/>
      <w:r w:rsidRPr="00DA7916">
        <w:rPr>
          <w:rFonts w:ascii="Cambria" w:hAnsi="Cambria"/>
          <w:sz w:val="24"/>
          <w:szCs w:val="24"/>
        </w:rPr>
        <w:t xml:space="preserve"> </w:t>
      </w:r>
      <w:r w:rsidRPr="00DA7916">
        <w:rPr>
          <w:rFonts w:ascii="Cambria Math" w:hAnsi="Cambria Math" w:cs="Cambria Math"/>
          <w:sz w:val="24"/>
          <w:szCs w:val="24"/>
        </w:rPr>
        <w:t>∈</w:t>
      </w:r>
      <w:r w:rsidRPr="00DA7916">
        <w:rPr>
          <w:rFonts w:ascii="Cambria" w:hAnsi="Cambria"/>
          <w:sz w:val="24"/>
          <w:szCs w:val="24"/>
        </w:rPr>
        <w:t xml:space="preserve"> N&amp;</w:t>
      </w:r>
      <w:r w:rsidRPr="00DA7916">
        <w:rPr>
          <w:rFonts w:ascii="Cambria Math" w:hAnsi="Cambria Math" w:cs="Cambria Math"/>
          <w:sz w:val="24"/>
          <w:szCs w:val="24"/>
        </w:rPr>
        <w:t>∀</w:t>
      </w:r>
      <w:r w:rsidRPr="00DA7916">
        <w:rPr>
          <w:rFonts w:ascii="Cambria" w:hAnsi="Cambria"/>
          <w:sz w:val="24"/>
          <w:szCs w:val="24"/>
        </w:rPr>
        <w:t xml:space="preserve">j </w:t>
      </w:r>
      <w:r w:rsidRPr="00DA7916">
        <w:rPr>
          <w:rFonts w:ascii="Cambria Math" w:hAnsi="Cambria Math" w:cs="Cambria Math"/>
          <w:sz w:val="24"/>
          <w:szCs w:val="24"/>
        </w:rPr>
        <w:t>∈</w:t>
      </w:r>
      <w:r w:rsidRPr="00DA7916">
        <w:rPr>
          <w:rFonts w:ascii="Cambria" w:hAnsi="Cambria"/>
          <w:sz w:val="24"/>
          <w:szCs w:val="24"/>
        </w:rPr>
        <w:t xml:space="preserve"> </w:t>
      </w:r>
      <w:proofErr w:type="gramStart"/>
      <w:r w:rsidRPr="00DA7916">
        <w:rPr>
          <w:rFonts w:ascii="Cambria" w:hAnsi="Cambria"/>
          <w:sz w:val="24"/>
          <w:szCs w:val="24"/>
        </w:rPr>
        <w:t>N :</w:t>
      </w:r>
      <w:proofErr w:type="gramEnd"/>
      <w:r w:rsidRPr="00DA7916">
        <w:rPr>
          <w:rFonts w:ascii="Cambria" w:hAnsi="Cambria"/>
          <w:sz w:val="24"/>
          <w:szCs w:val="24"/>
        </w:rPr>
        <w:t xml:space="preserve"> |Xi </w:t>
      </w:r>
      <w:r w:rsidRPr="00DA7916">
        <w:rPr>
          <w:rFonts w:ascii="Cambria" w:hAnsi="Cambria" w:cs="Calibri"/>
          <w:sz w:val="24"/>
          <w:szCs w:val="24"/>
        </w:rPr>
        <w:t>−</w:t>
      </w:r>
      <w:r w:rsidRPr="00DA7916">
        <w:rPr>
          <w:rFonts w:ascii="Cambria" w:hAnsi="Cambria"/>
          <w:sz w:val="24"/>
          <w:szCs w:val="24"/>
        </w:rPr>
        <w:t xml:space="preserve"> average|</w:t>
      </w:r>
      <w:r w:rsidRPr="00DA7916">
        <w:rPr>
          <w:rFonts w:ascii="Cambria Math" w:hAnsi="Cambria Math" w:cs="Cambria Math"/>
          <w:sz w:val="24"/>
          <w:szCs w:val="24"/>
        </w:rPr>
        <w:t>⩽</w:t>
      </w:r>
      <w:r w:rsidRPr="00DA7916">
        <w:rPr>
          <w:rFonts w:ascii="Cambria" w:hAnsi="Cambria"/>
          <w:sz w:val="24"/>
          <w:szCs w:val="24"/>
        </w:rPr>
        <w:t>|</w:t>
      </w:r>
      <w:proofErr w:type="spellStart"/>
      <w:r w:rsidRPr="00DA7916">
        <w:rPr>
          <w:rFonts w:ascii="Cambria" w:hAnsi="Cambria"/>
          <w:sz w:val="24"/>
          <w:szCs w:val="24"/>
        </w:rPr>
        <w:t>Xj</w:t>
      </w:r>
      <w:proofErr w:type="spellEnd"/>
      <w:r w:rsidRPr="00DA7916">
        <w:rPr>
          <w:rFonts w:ascii="Cambria" w:hAnsi="Cambria"/>
          <w:sz w:val="24"/>
          <w:szCs w:val="24"/>
        </w:rPr>
        <w:t xml:space="preserve"> − average|</w:t>
      </w:r>
    </w:p>
    <w:p w14:paraId="16B9845A" w14:textId="77777777" w:rsidR="00A057AF" w:rsidRPr="00DA7916" w:rsidRDefault="00A057AF" w:rsidP="00DA7916">
      <w:pPr>
        <w:pStyle w:val="a6"/>
        <w:numPr>
          <w:ilvl w:val="0"/>
          <w:numId w:val="9"/>
        </w:numPr>
        <w:spacing w:line="360" w:lineRule="auto"/>
        <w:jc w:val="both"/>
        <w:rPr>
          <w:rFonts w:ascii="Cambria" w:hAnsi="Cambria" w:cs="Segoe UI"/>
          <w:color w:val="333333"/>
          <w:sz w:val="24"/>
          <w:szCs w:val="24"/>
          <w:shd w:val="clear" w:color="auto" w:fill="FFFFFF"/>
        </w:rPr>
      </w:pPr>
      <w:proofErr w:type="spellStart"/>
      <w:r w:rsidRPr="00DA7916">
        <w:rPr>
          <w:rFonts w:ascii="Cambria" w:hAnsi="Cambria" w:cs="Segoe UI"/>
          <w:color w:val="333333"/>
          <w:sz w:val="24"/>
          <w:szCs w:val="24"/>
          <w:shd w:val="clear" w:color="auto" w:fill="FFFFFF"/>
        </w:rPr>
        <w:t>dc_bias</w:t>
      </w:r>
      <w:proofErr w:type="spellEnd"/>
      <w:r w:rsidRPr="00DA7916">
        <w:rPr>
          <w:rFonts w:ascii="Cambria" w:hAnsi="Cambria" w:cs="Segoe UI"/>
          <w:color w:val="333333"/>
          <w:sz w:val="24"/>
          <w:szCs w:val="24"/>
          <w:shd w:val="clear" w:color="auto" w:fill="FFFFFF"/>
        </w:rPr>
        <w:t>:</w:t>
      </w:r>
    </w:p>
    <w:p w14:paraId="66173986" w14:textId="77777777" w:rsidR="00A057AF" w:rsidRPr="00DA7916" w:rsidRDefault="00A057AF" w:rsidP="00DA7916">
      <w:pPr>
        <w:pStyle w:val="a6"/>
        <w:spacing w:line="360" w:lineRule="auto"/>
        <w:ind w:left="1080"/>
        <w:jc w:val="both"/>
        <w:rPr>
          <w:rFonts w:ascii="Cambria" w:hAnsi="Cambria" w:cs="Segoe UI"/>
          <w:color w:val="333333"/>
          <w:sz w:val="24"/>
          <w:szCs w:val="24"/>
          <w:shd w:val="clear" w:color="auto" w:fill="FFFFFF"/>
        </w:rPr>
      </w:pPr>
      <w:r w:rsidRPr="00DA7916">
        <w:rPr>
          <w:rFonts w:ascii="Cambria" w:hAnsi="Cambria"/>
          <w:sz w:val="24"/>
          <w:szCs w:val="24"/>
        </w:rPr>
        <w:t xml:space="preserve">DC bias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grow m:val="1"/>
            <m:ctrlPr>
              <w:rPr>
                <w:rFonts w:ascii="Cambria Math" w:hAnsi="Cambria Math"/>
                <w:sz w:val="24"/>
                <w:szCs w:val="24"/>
              </w:rPr>
            </m:ctrlPr>
          </m:naryPr>
          <m:sub>
            <m:r>
              <w:rPr>
                <w:rFonts w:ascii="Cambria Math" w:hAnsi="Cambria Math"/>
                <w:sz w:val="24"/>
                <w:szCs w:val="24"/>
              </w:rPr>
              <m:t>i=0</m:t>
            </m:r>
          </m:sub>
          <m:sup>
            <m:r>
              <w:rPr>
                <w:rFonts w:ascii="Cambria Math" w:hAnsi="Cambria Math"/>
                <w:sz w:val="24"/>
                <w:szCs w:val="24"/>
              </w:rPr>
              <m:t>N-1</m:t>
            </m:r>
          </m:sup>
          <m:e>
            <m:sSup>
              <m:sSupPr>
                <m:ctrlPr>
                  <w:rPr>
                    <w:rFonts w:ascii="Cambria Math" w:hAnsi="Cambria Math"/>
                    <w:sz w:val="24"/>
                    <w:szCs w:val="24"/>
                  </w:rPr>
                </m:ctrlPr>
              </m:sSupPr>
              <m:e>
                <m:r>
                  <w:rPr>
                    <w:rFonts w:ascii="Cambria Math" w:hAnsi="Cambria Math"/>
                    <w:sz w:val="24"/>
                    <w:szCs w:val="24"/>
                  </w:rPr>
                  <m:t>Xi</m:t>
                </m:r>
              </m:e>
              <m:sup>
                <m:r>
                  <w:rPr>
                    <w:rFonts w:ascii="Cambria Math" w:hAnsi="Cambria Math"/>
                    <w:sz w:val="24"/>
                    <w:szCs w:val="24"/>
                  </w:rPr>
                  <m:t>2</m:t>
                </m:r>
              </m:sup>
            </m:sSup>
          </m:e>
        </m:nary>
      </m:oMath>
    </w:p>
    <w:p w14:paraId="751C9A3F" w14:textId="7513E33E" w:rsidR="00A057AF" w:rsidRPr="003D6366" w:rsidRDefault="003D6366" w:rsidP="003D6366">
      <w:pPr>
        <w:spacing w:line="360" w:lineRule="auto"/>
        <w:jc w:val="both"/>
        <w:rPr>
          <w:rFonts w:ascii="Cambria" w:hAnsi="Cambria" w:cs="Segoe UI"/>
          <w:color w:val="333333"/>
          <w:sz w:val="24"/>
          <w:szCs w:val="24"/>
          <w:shd w:val="clear" w:color="auto" w:fill="FFFFFF"/>
        </w:rPr>
      </w:pPr>
      <w:r>
        <w:rPr>
          <w:rFonts w:ascii="Cambria" w:hAnsi="Cambria" w:cs="Segoe UI"/>
          <w:color w:val="333333"/>
          <w:sz w:val="24"/>
          <w:szCs w:val="24"/>
          <w:shd w:val="clear" w:color="auto" w:fill="FFFFFF"/>
        </w:rPr>
        <w:t>T</w:t>
      </w:r>
      <w:r w:rsidR="00A057AF" w:rsidRPr="00DA7916">
        <w:rPr>
          <w:rFonts w:ascii="Cambria" w:hAnsi="Cambria" w:cs="Segoe UI"/>
          <w:color w:val="333333"/>
          <w:sz w:val="24"/>
          <w:szCs w:val="24"/>
          <w:shd w:val="clear" w:color="auto" w:fill="FFFFFF"/>
        </w:rPr>
        <w:t xml:space="preserve">he features for all </w:t>
      </w:r>
      <w:r>
        <w:rPr>
          <w:rFonts w:ascii="Cambria" w:hAnsi="Cambria" w:cs="Segoe UI"/>
          <w:color w:val="333333"/>
          <w:sz w:val="24"/>
          <w:szCs w:val="24"/>
          <w:shd w:val="clear" w:color="auto" w:fill="FFFFFF"/>
        </w:rPr>
        <w:t>exercises are calculated</w:t>
      </w:r>
      <w:r w:rsidR="00A057AF" w:rsidRPr="00DA7916">
        <w:rPr>
          <w:rFonts w:ascii="Cambria" w:hAnsi="Cambria" w:cs="Segoe UI"/>
          <w:color w:val="333333"/>
          <w:sz w:val="24"/>
          <w:szCs w:val="24"/>
          <w:shd w:val="clear" w:color="auto" w:fill="FFFFFF"/>
        </w:rPr>
        <w:t xml:space="preserve"> for the 17 joint</w:t>
      </w:r>
      <w:r>
        <w:rPr>
          <w:rFonts w:ascii="Cambria" w:hAnsi="Cambria" w:cs="Segoe UI"/>
          <w:color w:val="333333"/>
          <w:sz w:val="24"/>
          <w:szCs w:val="24"/>
          <w:shd w:val="clear" w:color="auto" w:fill="FFFFFF"/>
        </w:rPr>
        <w:t>s</w:t>
      </w:r>
      <w:r w:rsidR="00A057AF" w:rsidRPr="00DA7916">
        <w:rPr>
          <w:rFonts w:ascii="Cambria" w:hAnsi="Cambria" w:cs="Segoe UI"/>
          <w:color w:val="333333"/>
          <w:sz w:val="24"/>
          <w:szCs w:val="24"/>
          <w:shd w:val="clear" w:color="auto" w:fill="FFFFFF"/>
        </w:rPr>
        <w:t xml:space="preserve"> a</w:t>
      </w:r>
      <w:r>
        <w:rPr>
          <w:rFonts w:ascii="Cambria" w:hAnsi="Cambria" w:cs="Segoe UI"/>
          <w:color w:val="333333"/>
          <w:sz w:val="24"/>
          <w:szCs w:val="24"/>
          <w:shd w:val="clear" w:color="auto" w:fill="FFFFFF"/>
        </w:rPr>
        <w:t xml:space="preserve">nd the 3 </w:t>
      </w:r>
      <w:proofErr w:type="gramStart"/>
      <w:r>
        <w:rPr>
          <w:rFonts w:ascii="Cambria" w:hAnsi="Cambria" w:cs="Segoe UI"/>
          <w:color w:val="333333"/>
          <w:sz w:val="24"/>
          <w:szCs w:val="24"/>
          <w:shd w:val="clear" w:color="auto" w:fill="FFFFFF"/>
        </w:rPr>
        <w:t>axis’s</w:t>
      </w:r>
      <w:proofErr w:type="gramEnd"/>
      <w:r>
        <w:rPr>
          <w:rFonts w:ascii="Cambria" w:hAnsi="Cambria" w:cs="Segoe UI"/>
          <w:color w:val="333333"/>
          <w:sz w:val="24"/>
          <w:szCs w:val="24"/>
          <w:shd w:val="clear" w:color="auto" w:fill="FFFFFF"/>
        </w:rPr>
        <w:t xml:space="preserve"> for all</w:t>
      </w:r>
      <w:r w:rsidR="00A057AF" w:rsidRPr="00DA7916">
        <w:rPr>
          <w:rFonts w:ascii="Cambria" w:hAnsi="Cambria" w:cs="Segoe UI"/>
          <w:color w:val="333333"/>
          <w:sz w:val="24"/>
          <w:szCs w:val="24"/>
          <w:shd w:val="clear" w:color="auto" w:fill="FFFFFF"/>
        </w:rPr>
        <w:t xml:space="preserve"> </w:t>
      </w:r>
      <w:r>
        <w:rPr>
          <w:rFonts w:ascii="Cambria" w:hAnsi="Cambria" w:cs="Segoe UI"/>
          <w:color w:val="333333"/>
          <w:sz w:val="24"/>
          <w:szCs w:val="24"/>
          <w:shd w:val="clear" w:color="auto" w:fill="FFFFFF"/>
        </w:rPr>
        <w:t xml:space="preserve">segments, </w:t>
      </w:r>
      <w:r w:rsidR="00A057AF" w:rsidRPr="00DA7916">
        <w:rPr>
          <w:rFonts w:ascii="Cambria" w:hAnsi="Cambria" w:cs="Segoe UI"/>
          <w:color w:val="333333"/>
          <w:sz w:val="24"/>
          <w:szCs w:val="24"/>
          <w:shd w:val="clear" w:color="auto" w:fill="FFFFFF"/>
        </w:rPr>
        <w:t>then all</w:t>
      </w:r>
      <w:r>
        <w:rPr>
          <w:rFonts w:ascii="Cambria" w:hAnsi="Cambria" w:cs="Segoe UI"/>
          <w:color w:val="333333"/>
          <w:sz w:val="24"/>
          <w:szCs w:val="24"/>
          <w:shd w:val="clear" w:color="auto" w:fill="FFFFFF"/>
        </w:rPr>
        <w:t xml:space="preserve"> features of one exercise stored in a list </w:t>
      </w:r>
      <w:r w:rsidR="00A057AF" w:rsidRPr="00DA7916">
        <w:rPr>
          <w:rFonts w:ascii="Cambria" w:hAnsi="Cambria" w:cs="Segoe UI"/>
          <w:color w:val="333333"/>
          <w:sz w:val="24"/>
          <w:szCs w:val="24"/>
          <w:shd w:val="clear" w:color="auto" w:fill="FFFFFF"/>
        </w:rPr>
        <w:t xml:space="preserve">to use </w:t>
      </w:r>
      <w:r>
        <w:rPr>
          <w:rFonts w:ascii="Cambria" w:hAnsi="Cambria" w:cs="Segoe UI"/>
          <w:color w:val="333333"/>
          <w:sz w:val="24"/>
          <w:szCs w:val="24"/>
          <w:shd w:val="clear" w:color="auto" w:fill="FFFFFF"/>
        </w:rPr>
        <w:t>them</w:t>
      </w:r>
      <w:r w:rsidR="00A057AF" w:rsidRPr="00DA7916">
        <w:rPr>
          <w:rFonts w:ascii="Cambria" w:hAnsi="Cambria" w:cs="Segoe UI"/>
          <w:color w:val="333333"/>
          <w:sz w:val="24"/>
          <w:szCs w:val="24"/>
          <w:shd w:val="clear" w:color="auto" w:fill="FFFFFF"/>
        </w:rPr>
        <w:t xml:space="preserve"> in random forest a</w:t>
      </w:r>
      <w:r>
        <w:rPr>
          <w:rFonts w:ascii="Cambria" w:hAnsi="Cambria" w:cs="Segoe UI"/>
          <w:color w:val="333333"/>
          <w:sz w:val="24"/>
          <w:szCs w:val="24"/>
          <w:shd w:val="clear" w:color="auto" w:fill="FFFFFF"/>
        </w:rPr>
        <w:t>s testing and training vectors</w:t>
      </w:r>
      <w:r w:rsidR="007C28FC">
        <w:rPr>
          <w:rFonts w:ascii="Cambria" w:hAnsi="Cambria" w:cs="Segoe UI"/>
          <w:color w:val="333333"/>
          <w:sz w:val="24"/>
          <w:szCs w:val="24"/>
          <w:shd w:val="clear" w:color="auto" w:fill="FFFFFF"/>
        </w:rPr>
        <w:t>, to be able to recognize each exercise</w:t>
      </w:r>
      <w:r>
        <w:rPr>
          <w:rFonts w:ascii="Cambria" w:hAnsi="Cambria" w:cs="Segoe UI"/>
          <w:color w:val="333333"/>
          <w:sz w:val="24"/>
          <w:szCs w:val="24"/>
          <w:shd w:val="clear" w:color="auto" w:fill="FFFFFF"/>
        </w:rPr>
        <w:t>.</w:t>
      </w:r>
    </w:p>
    <w:p w14:paraId="2B7BC1A7" w14:textId="77777777" w:rsidR="00A057AF" w:rsidRPr="00DA7916" w:rsidRDefault="00A057AF" w:rsidP="00DA7916">
      <w:pPr>
        <w:spacing w:line="360" w:lineRule="auto"/>
        <w:jc w:val="both"/>
        <w:rPr>
          <w:rFonts w:ascii="Cambria" w:hAnsi="Cambria"/>
          <w:noProof/>
          <w:sz w:val="24"/>
          <w:szCs w:val="24"/>
        </w:rPr>
      </w:pPr>
    </w:p>
    <w:p w14:paraId="346D8BAF" w14:textId="0DCB8B66" w:rsidR="00A057AF" w:rsidRPr="00054489" w:rsidRDefault="001323AC" w:rsidP="001323AC">
      <w:pPr>
        <w:pStyle w:val="2"/>
        <w:spacing w:line="360" w:lineRule="auto"/>
        <w:jc w:val="both"/>
        <w:rPr>
          <w:rFonts w:ascii="Cambria" w:hAnsi="Cambria"/>
          <w:b/>
          <w:bCs/>
          <w:color w:val="0D0D0D" w:themeColor="text1" w:themeTint="F2"/>
          <w:sz w:val="40"/>
          <w:szCs w:val="40"/>
          <w:shd w:val="clear" w:color="auto" w:fill="FFFFFF"/>
        </w:rPr>
      </w:pPr>
      <w:bookmarkStart w:id="55" w:name="_Toc139229603"/>
      <w:r w:rsidRPr="00054489">
        <w:rPr>
          <w:rFonts w:ascii="Cambria" w:hAnsi="Cambria"/>
          <w:b/>
          <w:bCs/>
          <w:color w:val="0D0D0D" w:themeColor="text1" w:themeTint="F2"/>
          <w:sz w:val="32"/>
          <w:szCs w:val="32"/>
          <w:shd w:val="clear" w:color="auto" w:fill="FFFFFF"/>
        </w:rPr>
        <w:lastRenderedPageBreak/>
        <w:t>3.7</w:t>
      </w:r>
      <w:r w:rsidRPr="00054489">
        <w:rPr>
          <w:rFonts w:ascii="Cambria" w:hAnsi="Cambria"/>
          <w:b/>
          <w:bCs/>
          <w:color w:val="0D0D0D" w:themeColor="text1" w:themeTint="F2"/>
          <w:sz w:val="32"/>
          <w:szCs w:val="32"/>
          <w:shd w:val="clear" w:color="auto" w:fill="FFFFFF"/>
        </w:rPr>
        <w:tab/>
        <w:t>Random Forest</w:t>
      </w:r>
      <w:bookmarkEnd w:id="55"/>
    </w:p>
    <w:p w14:paraId="69947590" w14:textId="412C412C" w:rsidR="00A057AF" w:rsidRPr="00DA7916" w:rsidRDefault="00A057AF" w:rsidP="001323AC">
      <w:pPr>
        <w:spacing w:line="360" w:lineRule="auto"/>
        <w:jc w:val="both"/>
        <w:rPr>
          <w:rFonts w:ascii="Cambria" w:hAnsi="Cambria" w:cs="Segoe UI"/>
          <w:color w:val="333333"/>
          <w:sz w:val="24"/>
          <w:szCs w:val="24"/>
          <w:shd w:val="clear" w:color="auto" w:fill="FFFFFF"/>
        </w:rPr>
      </w:pPr>
      <w:r w:rsidRPr="00DA7916">
        <w:rPr>
          <w:rFonts w:ascii="Cambria" w:hAnsi="Cambria" w:cs="Segoe UI"/>
          <w:color w:val="333333"/>
          <w:sz w:val="24"/>
          <w:szCs w:val="24"/>
          <w:shd w:val="clear" w:color="auto" w:fill="FFFFFF"/>
        </w:rPr>
        <w:t xml:space="preserve">Random forest is a </w:t>
      </w:r>
      <w:proofErr w:type="gramStart"/>
      <w:r w:rsidRPr="00DA7916">
        <w:rPr>
          <w:rFonts w:ascii="Cambria" w:hAnsi="Cambria" w:cs="Segoe UI"/>
          <w:color w:val="333333"/>
          <w:sz w:val="24"/>
          <w:szCs w:val="24"/>
          <w:shd w:val="clear" w:color="auto" w:fill="FFFFFF"/>
        </w:rPr>
        <w:t>commonly-used</w:t>
      </w:r>
      <w:proofErr w:type="gramEnd"/>
      <w:r w:rsidRPr="00DA7916">
        <w:rPr>
          <w:rFonts w:ascii="Cambria" w:hAnsi="Cambria" w:cs="Segoe UI"/>
          <w:color w:val="333333"/>
          <w:sz w:val="24"/>
          <w:szCs w:val="24"/>
          <w:shd w:val="clear" w:color="auto" w:fill="FFFFFF"/>
        </w:rPr>
        <w:t xml:space="preserve"> machine learning algorithm that combines the output of multiple decision trees to reach a single result.</w:t>
      </w:r>
      <w:r w:rsidRPr="00DA7916">
        <w:rPr>
          <w:rFonts w:ascii="Cambria" w:hAnsi="Cambria"/>
          <w:sz w:val="24"/>
          <w:szCs w:val="24"/>
        </w:rPr>
        <w:t xml:space="preserve"> </w:t>
      </w:r>
      <w:r w:rsidRPr="00DA7916">
        <w:rPr>
          <w:rFonts w:ascii="Cambria" w:hAnsi="Cambria" w:cs="Segoe UI"/>
          <w:color w:val="333333"/>
          <w:sz w:val="24"/>
          <w:szCs w:val="24"/>
          <w:shd w:val="clear" w:color="auto" w:fill="FFFFFF"/>
        </w:rPr>
        <w:t xml:space="preserve">Each decision tree in the ensemble of the random forest method is made up of a data sample taken from the training set, with one-third of it being set aside as test data.  The prediction will be determined differently depending on the type of issue. The individual decision trees </w:t>
      </w:r>
      <w:proofErr w:type="gramStart"/>
      <w:r w:rsidRPr="00DA7916">
        <w:rPr>
          <w:rFonts w:ascii="Cambria" w:hAnsi="Cambria" w:cs="Segoe UI"/>
          <w:color w:val="333333"/>
          <w:sz w:val="24"/>
          <w:szCs w:val="24"/>
          <w:shd w:val="clear" w:color="auto" w:fill="FFFFFF"/>
        </w:rPr>
        <w:t>will be averaged</w:t>
      </w:r>
      <w:proofErr w:type="gramEnd"/>
      <w:r w:rsidRPr="00DA7916">
        <w:rPr>
          <w:rFonts w:ascii="Cambria" w:hAnsi="Cambria" w:cs="Segoe UI"/>
          <w:color w:val="333333"/>
          <w:sz w:val="24"/>
          <w:szCs w:val="24"/>
          <w:shd w:val="clear" w:color="auto" w:fill="FFFFFF"/>
        </w:rPr>
        <w:t xml:space="preserve"> for the regression job, and for the classification task, the predicted class will be determined by a majority vote, or the most common categorical variable. Cross-validation </w:t>
      </w:r>
      <w:proofErr w:type="gramStart"/>
      <w:r w:rsidRPr="00DA7916">
        <w:rPr>
          <w:rFonts w:ascii="Cambria" w:hAnsi="Cambria" w:cs="Segoe UI"/>
          <w:color w:val="333333"/>
          <w:sz w:val="24"/>
          <w:szCs w:val="24"/>
          <w:shd w:val="clear" w:color="auto" w:fill="FFFFFF"/>
        </w:rPr>
        <w:t>is subsequently applied</w:t>
      </w:r>
      <w:proofErr w:type="gramEnd"/>
      <w:r w:rsidRPr="00DA7916">
        <w:rPr>
          <w:rFonts w:ascii="Cambria" w:hAnsi="Cambria" w:cs="Segoe UI"/>
          <w:color w:val="333333"/>
          <w:sz w:val="24"/>
          <w:szCs w:val="24"/>
          <w:shd w:val="clear" w:color="auto" w:fill="FFFFFF"/>
        </w:rPr>
        <w:t xml:space="preserve"> on the test sample </w:t>
      </w:r>
      <w:r w:rsidR="00944AC4">
        <w:rPr>
          <w:rFonts w:ascii="Cambria" w:hAnsi="Cambria" w:cs="Segoe UI"/>
          <w:color w:val="333333"/>
          <w:sz w:val="24"/>
          <w:szCs w:val="24"/>
          <w:shd w:val="clear" w:color="auto" w:fill="FFFFFF"/>
        </w:rPr>
        <w:t>to complete that prediction</w:t>
      </w:r>
      <w:r w:rsidR="00537720">
        <w:rPr>
          <w:rFonts w:ascii="Cambria" w:hAnsi="Cambria" w:cs="Segoe UI"/>
          <w:color w:val="333333"/>
          <w:sz w:val="24"/>
          <w:szCs w:val="24"/>
          <w:shd w:val="clear" w:color="auto" w:fill="FFFFFF"/>
        </w:rPr>
        <w:t xml:space="preserve"> [14</w:t>
      </w:r>
      <w:r w:rsidRPr="00DA7916">
        <w:rPr>
          <w:rFonts w:ascii="Cambria" w:hAnsi="Cambria" w:cs="Segoe UI"/>
          <w:color w:val="333333"/>
          <w:sz w:val="24"/>
          <w:szCs w:val="24"/>
          <w:shd w:val="clear" w:color="auto" w:fill="FFFFFF"/>
        </w:rPr>
        <w:t>]</w:t>
      </w:r>
      <w:r w:rsidR="00944AC4">
        <w:rPr>
          <w:rFonts w:ascii="Cambria" w:hAnsi="Cambria" w:cs="Segoe UI"/>
          <w:color w:val="333333"/>
          <w:sz w:val="24"/>
          <w:szCs w:val="24"/>
          <w:shd w:val="clear" w:color="auto" w:fill="FFFFFF"/>
        </w:rPr>
        <w:t>.</w:t>
      </w:r>
    </w:p>
    <w:p w14:paraId="7F6F0FF7" w14:textId="77777777" w:rsidR="00A057AF" w:rsidRPr="00DA7916" w:rsidRDefault="00A057AF" w:rsidP="00DA7916">
      <w:pPr>
        <w:spacing w:line="360" w:lineRule="auto"/>
        <w:jc w:val="both"/>
        <w:rPr>
          <w:rFonts w:ascii="Cambria" w:hAnsi="Cambria" w:cs="Segoe UI"/>
          <w:color w:val="333333"/>
          <w:sz w:val="24"/>
          <w:szCs w:val="24"/>
          <w:shd w:val="clear" w:color="auto" w:fill="FFFFFF"/>
        </w:rPr>
      </w:pPr>
      <w:proofErr w:type="gramStart"/>
      <w:r w:rsidRPr="00DA7916">
        <w:rPr>
          <w:rFonts w:ascii="Cambria" w:hAnsi="Cambria" w:cs="Segoe UI"/>
          <w:color w:val="333333"/>
          <w:sz w:val="24"/>
          <w:szCs w:val="24"/>
          <w:shd w:val="clear" w:color="auto" w:fill="FFFFFF"/>
        </w:rPr>
        <w:t>So</w:t>
      </w:r>
      <w:proofErr w:type="gramEnd"/>
      <w:r w:rsidRPr="00DA7916">
        <w:rPr>
          <w:rFonts w:ascii="Cambria" w:hAnsi="Cambria" w:cs="Segoe UI"/>
          <w:color w:val="333333"/>
          <w:sz w:val="24"/>
          <w:szCs w:val="24"/>
          <w:shd w:val="clear" w:color="auto" w:fill="FFFFFF"/>
        </w:rPr>
        <w:t xml:space="preserve"> In our project we start split the data into training and testing sets then create the random forest and training classifiers then make the prediction on test data and evaluate the accuracy</w:t>
      </w:r>
    </w:p>
    <w:p w14:paraId="0CEA91B2" w14:textId="7FBA9CAC" w:rsidR="0044754A" w:rsidRPr="00537720" w:rsidRDefault="00A057AF" w:rsidP="00537720">
      <w:pPr>
        <w:spacing w:line="360" w:lineRule="auto"/>
        <w:jc w:val="both"/>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br w:type="page"/>
      </w:r>
    </w:p>
    <w:p w14:paraId="263D9248" w14:textId="155E86CA" w:rsidR="0044754A" w:rsidRPr="0044754A" w:rsidRDefault="0044754A" w:rsidP="0044754A">
      <w:pPr>
        <w:rPr>
          <w:rFonts w:ascii="Cambria" w:hAnsi="Cambria"/>
          <w:b/>
          <w:bCs/>
          <w:color w:val="0D0D0D" w:themeColor="text1" w:themeTint="F2"/>
          <w:sz w:val="52"/>
          <w:szCs w:val="52"/>
        </w:rPr>
      </w:pPr>
      <w:r>
        <w:rPr>
          <w:rFonts w:ascii="Cambria" w:hAnsi="Cambria"/>
          <w:b/>
          <w:bCs/>
          <w:color w:val="0D0D0D" w:themeColor="text1" w:themeTint="F2"/>
          <w:sz w:val="52"/>
          <w:szCs w:val="52"/>
        </w:rPr>
        <w:lastRenderedPageBreak/>
        <w:t>Chapter 4</w:t>
      </w:r>
    </w:p>
    <w:p w14:paraId="156D896B" w14:textId="77777777" w:rsidR="0044754A" w:rsidRPr="009555F1" w:rsidRDefault="0044754A" w:rsidP="0044754A">
      <w:pPr>
        <w:rPr>
          <w:rtl/>
        </w:rPr>
      </w:pPr>
    </w:p>
    <w:p w14:paraId="65C11BC9" w14:textId="77777777" w:rsidR="0064338C" w:rsidRPr="00A8176F" w:rsidRDefault="00CC67F4" w:rsidP="001B5D75">
      <w:pPr>
        <w:pStyle w:val="1"/>
        <w:spacing w:line="360" w:lineRule="auto"/>
        <w:rPr>
          <w:rFonts w:ascii="Cambria" w:hAnsi="Cambria" w:cs="Diwani Bent"/>
          <w:b/>
          <w:bCs/>
          <w:color w:val="000000" w:themeColor="text1"/>
          <w:sz w:val="52"/>
          <w:szCs w:val="52"/>
        </w:rPr>
      </w:pPr>
      <w:bookmarkStart w:id="56" w:name="_Toc139138319"/>
      <w:bookmarkStart w:id="57" w:name="_Toc139229604"/>
      <w:r w:rsidRPr="00A8176F">
        <w:rPr>
          <w:rFonts w:ascii="Cambria" w:hAnsi="Cambria" w:cs="Diwani Bent"/>
          <w:b/>
          <w:bCs/>
          <w:color w:val="000000" w:themeColor="text1"/>
          <w:sz w:val="52"/>
          <w:szCs w:val="52"/>
        </w:rPr>
        <w:t>References</w:t>
      </w:r>
      <w:bookmarkEnd w:id="56"/>
      <w:bookmarkEnd w:id="57"/>
    </w:p>
    <w:p w14:paraId="65C11BCA" w14:textId="2DD048FF" w:rsidR="00566320" w:rsidRPr="00A8176F" w:rsidRDefault="0064338C" w:rsidP="004751EA">
      <w:pPr>
        <w:pStyle w:val="a6"/>
        <w:numPr>
          <w:ilvl w:val="0"/>
          <w:numId w:val="1"/>
        </w:numPr>
        <w:spacing w:line="360" w:lineRule="auto"/>
        <w:jc w:val="both"/>
        <w:rPr>
          <w:rFonts w:ascii="Cambria" w:hAnsi="Cambria" w:cstheme="majorBidi"/>
          <w:sz w:val="24"/>
          <w:szCs w:val="24"/>
        </w:rPr>
      </w:pPr>
      <w:r w:rsidRPr="00A8176F">
        <w:rPr>
          <w:rFonts w:ascii="Cambria" w:hAnsi="Cambria" w:cstheme="majorBidi"/>
          <w:sz w:val="24"/>
          <w:szCs w:val="24"/>
        </w:rPr>
        <w:t xml:space="preserve"> Palestinian Ministry of Health</w:t>
      </w:r>
      <w:r w:rsidR="00566320" w:rsidRPr="00A8176F">
        <w:rPr>
          <w:rFonts w:ascii="Cambria" w:hAnsi="Cambria" w:cstheme="majorBidi"/>
          <w:sz w:val="24"/>
          <w:szCs w:val="24"/>
        </w:rPr>
        <w:t>, the number of physiotherapy cases in Palestine in 2020,</w:t>
      </w:r>
      <w:r w:rsidR="00566320" w:rsidRPr="00A8176F">
        <w:rPr>
          <w:rFonts w:ascii="Cambria" w:hAnsi="Cambria"/>
          <w:sz w:val="24"/>
          <w:szCs w:val="24"/>
        </w:rPr>
        <w:t xml:space="preserve"> </w:t>
      </w:r>
      <w:hyperlink r:id="rId21" w:history="1">
        <w:r w:rsidR="00566320" w:rsidRPr="00A8176F">
          <w:rPr>
            <w:rStyle w:val="Hyperlink"/>
            <w:rFonts w:ascii="Cambria" w:hAnsi="Cambria" w:cstheme="majorBidi"/>
            <w:sz w:val="24"/>
            <w:szCs w:val="24"/>
          </w:rPr>
          <w:t>https://www.moh.gov.ps/portal/</w:t>
        </w:r>
      </w:hyperlink>
      <w:r w:rsidR="00566320" w:rsidRPr="00A8176F">
        <w:rPr>
          <w:rFonts w:ascii="Cambria" w:hAnsi="Cambria" w:cstheme="majorBidi"/>
          <w:sz w:val="24"/>
          <w:szCs w:val="24"/>
        </w:rPr>
        <w:t xml:space="preserve"> </w:t>
      </w:r>
      <w:r w:rsidR="004751EA" w:rsidRPr="00A8176F">
        <w:rPr>
          <w:rFonts w:ascii="Cambria" w:hAnsi="Cambria"/>
          <w:sz w:val="24"/>
          <w:szCs w:val="24"/>
        </w:rPr>
        <w:t>[Accessed 18</w:t>
      </w:r>
      <w:r w:rsidR="004751EA" w:rsidRPr="00A8176F">
        <w:rPr>
          <w:rFonts w:ascii="Cambria" w:hAnsi="Cambria"/>
          <w:sz w:val="24"/>
          <w:szCs w:val="24"/>
        </w:rPr>
        <w:t xml:space="preserve"> </w:t>
      </w:r>
      <w:r w:rsidR="004751EA" w:rsidRPr="00A8176F">
        <w:rPr>
          <w:rFonts w:ascii="Cambria" w:hAnsi="Cambria"/>
          <w:sz w:val="24"/>
          <w:szCs w:val="24"/>
        </w:rPr>
        <w:t>May</w:t>
      </w:r>
      <w:r w:rsidR="004751EA" w:rsidRPr="00A8176F">
        <w:rPr>
          <w:rFonts w:ascii="Cambria" w:hAnsi="Cambria"/>
          <w:sz w:val="24"/>
          <w:szCs w:val="24"/>
        </w:rPr>
        <w:t xml:space="preserve"> 2023]</w:t>
      </w:r>
    </w:p>
    <w:p w14:paraId="46F2EA36" w14:textId="037237E3" w:rsidR="00C13E22" w:rsidRPr="00A8176F" w:rsidRDefault="004751EA" w:rsidP="004751EA">
      <w:pPr>
        <w:pStyle w:val="a6"/>
        <w:numPr>
          <w:ilvl w:val="0"/>
          <w:numId w:val="1"/>
        </w:numPr>
        <w:spacing w:line="360" w:lineRule="auto"/>
        <w:jc w:val="both"/>
        <w:rPr>
          <w:rFonts w:ascii="Cambria" w:hAnsi="Cambria" w:cstheme="majorBidi"/>
          <w:sz w:val="24"/>
          <w:szCs w:val="24"/>
        </w:rPr>
      </w:pPr>
      <w:r w:rsidRPr="00A8176F">
        <w:rPr>
          <w:rFonts w:ascii="Cambria" w:hAnsi="Cambria" w:cstheme="majorBidi"/>
          <w:sz w:val="24"/>
          <w:szCs w:val="24"/>
        </w:rPr>
        <w:t xml:space="preserve">About Gaussian Filter, </w:t>
      </w:r>
      <w:hyperlink r:id="rId22" w:history="1">
        <w:r w:rsidRPr="00A8176F">
          <w:rPr>
            <w:rStyle w:val="Hyperlink"/>
            <w:rFonts w:ascii="Cambria" w:hAnsi="Cambria" w:cstheme="majorBidi"/>
            <w:sz w:val="24"/>
            <w:szCs w:val="24"/>
          </w:rPr>
          <w:t>https://www.southampton.ac.uk/~msn/book/new_demo/gaussian/</w:t>
        </w:r>
      </w:hyperlink>
      <w:r w:rsidRPr="00A8176F">
        <w:rPr>
          <w:rFonts w:ascii="Cambria" w:hAnsi="Cambria" w:cstheme="majorBidi"/>
          <w:sz w:val="24"/>
          <w:szCs w:val="24"/>
        </w:rPr>
        <w:t xml:space="preserve">  [</w:t>
      </w:r>
      <w:r w:rsidRPr="00A8176F">
        <w:rPr>
          <w:rFonts w:ascii="Cambria" w:hAnsi="Cambria"/>
          <w:sz w:val="24"/>
          <w:szCs w:val="24"/>
        </w:rPr>
        <w:t xml:space="preserve">Accessed </w:t>
      </w:r>
      <w:r w:rsidRPr="00A8176F">
        <w:rPr>
          <w:rFonts w:ascii="Cambria" w:hAnsi="Cambria"/>
          <w:sz w:val="24"/>
          <w:szCs w:val="24"/>
        </w:rPr>
        <w:t>28</w:t>
      </w:r>
      <w:r w:rsidRPr="00A8176F">
        <w:rPr>
          <w:rFonts w:ascii="Cambria" w:hAnsi="Cambria"/>
          <w:sz w:val="24"/>
          <w:szCs w:val="24"/>
        </w:rPr>
        <w:t xml:space="preserve"> June 2023]</w:t>
      </w:r>
    </w:p>
    <w:p w14:paraId="2096D379" w14:textId="4E0CC653" w:rsidR="004751EA" w:rsidRPr="00A8176F" w:rsidRDefault="00537720" w:rsidP="004751EA">
      <w:pPr>
        <w:pStyle w:val="a6"/>
        <w:numPr>
          <w:ilvl w:val="0"/>
          <w:numId w:val="1"/>
        </w:numPr>
        <w:spacing w:line="360" w:lineRule="auto"/>
        <w:rPr>
          <w:rFonts w:ascii="Cambria" w:hAnsi="Cambria"/>
          <w:sz w:val="24"/>
          <w:szCs w:val="24"/>
        </w:rPr>
      </w:pPr>
      <w:r w:rsidRPr="00A8176F">
        <w:rPr>
          <w:rFonts w:ascii="Cambria" w:hAnsi="Cambria"/>
          <w:sz w:val="24"/>
          <w:szCs w:val="24"/>
        </w:rPr>
        <w:t xml:space="preserve">Normalization process,  </w:t>
      </w:r>
      <w:hyperlink r:id="rId23" w:history="1">
        <w:r w:rsidR="004751EA" w:rsidRPr="00A8176F">
          <w:rPr>
            <w:rStyle w:val="Hyperlink"/>
            <w:rFonts w:ascii="Cambria" w:hAnsi="Cambria"/>
            <w:sz w:val="24"/>
            <w:szCs w:val="24"/>
          </w:rPr>
          <w:t>https://www.geeksforgeeks.org/data-normalization-in-data-mining/</w:t>
        </w:r>
      </w:hyperlink>
      <w:r w:rsidR="004751EA" w:rsidRPr="00A8176F">
        <w:rPr>
          <w:rFonts w:ascii="Cambria" w:hAnsi="Cambria"/>
          <w:sz w:val="24"/>
          <w:szCs w:val="24"/>
        </w:rPr>
        <w:t xml:space="preserve"> [Accessed 29 June 2023]</w:t>
      </w:r>
    </w:p>
    <w:p w14:paraId="60C51DCB" w14:textId="68EFA744" w:rsidR="00537720" w:rsidRPr="00A8176F" w:rsidRDefault="00537720" w:rsidP="00537720">
      <w:pPr>
        <w:pStyle w:val="a6"/>
        <w:numPr>
          <w:ilvl w:val="0"/>
          <w:numId w:val="1"/>
        </w:numPr>
        <w:spacing w:line="360" w:lineRule="auto"/>
        <w:rPr>
          <w:rFonts w:ascii="Cambria" w:hAnsi="Cambria"/>
          <w:sz w:val="24"/>
          <w:szCs w:val="24"/>
        </w:rPr>
      </w:pPr>
      <w:r w:rsidRPr="00A8176F">
        <w:rPr>
          <w:rFonts w:ascii="Cambria" w:hAnsi="Cambria"/>
          <w:sz w:val="24"/>
          <w:szCs w:val="24"/>
        </w:rPr>
        <w:t xml:space="preserve">Min-Max normalization, </w:t>
      </w:r>
      <w:hyperlink r:id="rId24" w:history="1">
        <w:r w:rsidRPr="00A8176F">
          <w:rPr>
            <w:rStyle w:val="Hyperlink"/>
            <w:rFonts w:ascii="Cambria" w:hAnsi="Cambria"/>
            <w:sz w:val="24"/>
            <w:szCs w:val="24"/>
          </w:rPr>
          <w:t>https://www.codecademy.com/article/normalization</w:t>
        </w:r>
      </w:hyperlink>
      <w:r w:rsidRPr="00A8176F">
        <w:rPr>
          <w:rFonts w:ascii="Cambria" w:hAnsi="Cambria"/>
          <w:sz w:val="24"/>
          <w:szCs w:val="24"/>
        </w:rPr>
        <w:t xml:space="preserve"> [Accessed 29 June 2023]</w:t>
      </w:r>
    </w:p>
    <w:p w14:paraId="08E9AF24" w14:textId="1D577FD1" w:rsidR="00537720" w:rsidRPr="00A8176F" w:rsidRDefault="009213BF" w:rsidP="00370B9A">
      <w:pPr>
        <w:pStyle w:val="a6"/>
        <w:numPr>
          <w:ilvl w:val="0"/>
          <w:numId w:val="1"/>
        </w:numPr>
        <w:spacing w:line="360" w:lineRule="auto"/>
        <w:rPr>
          <w:rFonts w:ascii="Cambria" w:hAnsi="Cambria"/>
          <w:sz w:val="24"/>
          <w:szCs w:val="24"/>
        </w:rPr>
      </w:pPr>
      <w:r w:rsidRPr="00A8176F">
        <w:rPr>
          <w:rFonts w:ascii="Cambria" w:hAnsi="Cambria"/>
          <w:sz w:val="24"/>
          <w:szCs w:val="24"/>
        </w:rPr>
        <w:t xml:space="preserve">Mean feature, </w:t>
      </w:r>
      <w:hyperlink r:id="rId25" w:history="1">
        <w:r w:rsidR="00537720" w:rsidRPr="00A8176F">
          <w:rPr>
            <w:rStyle w:val="Hyperlink"/>
            <w:rFonts w:ascii="Cambria" w:hAnsi="Cambria"/>
            <w:sz w:val="24"/>
            <w:szCs w:val="24"/>
            <w:lang w:bidi="ar-JO"/>
          </w:rPr>
          <w:t>https://www150.statcan.gc.ca/n1/edu/power-pouvoir/ch11/mean-moyenne/5214871-eng.htm</w:t>
        </w:r>
      </w:hyperlink>
      <w:r w:rsidR="00537720" w:rsidRPr="00A8176F">
        <w:rPr>
          <w:rFonts w:ascii="Cambria" w:hAnsi="Cambria"/>
          <w:sz w:val="24"/>
          <w:szCs w:val="24"/>
        </w:rPr>
        <w:t xml:space="preserve"> </w:t>
      </w:r>
      <w:r w:rsidR="00537720" w:rsidRPr="00A8176F">
        <w:rPr>
          <w:rFonts w:ascii="Cambria" w:hAnsi="Cambria"/>
          <w:sz w:val="24"/>
          <w:szCs w:val="24"/>
        </w:rPr>
        <w:t xml:space="preserve">[Accessed </w:t>
      </w:r>
      <w:r w:rsidR="00370B9A" w:rsidRPr="00A8176F">
        <w:rPr>
          <w:rFonts w:ascii="Cambria" w:hAnsi="Cambria"/>
          <w:sz w:val="24"/>
          <w:szCs w:val="24"/>
        </w:rPr>
        <w:t xml:space="preserve">1 July </w:t>
      </w:r>
      <w:r w:rsidR="00537720" w:rsidRPr="00A8176F">
        <w:rPr>
          <w:rFonts w:ascii="Cambria" w:hAnsi="Cambria"/>
          <w:sz w:val="24"/>
          <w:szCs w:val="24"/>
        </w:rPr>
        <w:t>2023]</w:t>
      </w:r>
    </w:p>
    <w:p w14:paraId="085A4497" w14:textId="580E6DE7" w:rsidR="00537720" w:rsidRPr="00A8176F" w:rsidRDefault="009213BF" w:rsidP="00370B9A">
      <w:pPr>
        <w:pStyle w:val="a6"/>
        <w:numPr>
          <w:ilvl w:val="0"/>
          <w:numId w:val="1"/>
        </w:numPr>
        <w:spacing w:line="360" w:lineRule="auto"/>
        <w:rPr>
          <w:rFonts w:ascii="Cambria" w:hAnsi="Cambria"/>
          <w:sz w:val="24"/>
          <w:szCs w:val="24"/>
        </w:rPr>
      </w:pPr>
      <w:r w:rsidRPr="00A8176F">
        <w:rPr>
          <w:rFonts w:ascii="Cambria" w:hAnsi="Cambria"/>
          <w:sz w:val="24"/>
          <w:szCs w:val="24"/>
        </w:rPr>
        <w:t>Variance</w:t>
      </w:r>
      <w:r w:rsidRPr="00A8176F">
        <w:rPr>
          <w:rFonts w:ascii="Cambria" w:hAnsi="Cambria"/>
          <w:sz w:val="24"/>
          <w:szCs w:val="24"/>
        </w:rPr>
        <w:t xml:space="preserve"> feature</w:t>
      </w:r>
      <w:r w:rsidRPr="00A8176F">
        <w:rPr>
          <w:rFonts w:ascii="Cambria" w:hAnsi="Cambria"/>
          <w:sz w:val="24"/>
          <w:szCs w:val="24"/>
        </w:rPr>
        <w:t xml:space="preserve">, </w:t>
      </w:r>
      <w:hyperlink r:id="rId26" w:history="1">
        <w:r w:rsidR="00537720" w:rsidRPr="00A8176F">
          <w:rPr>
            <w:rStyle w:val="Hyperlink"/>
            <w:rFonts w:ascii="Cambria" w:hAnsi="Cambria"/>
            <w:sz w:val="24"/>
            <w:szCs w:val="24"/>
            <w:lang w:bidi="ar-JO"/>
          </w:rPr>
          <w:t>https://www.investopedia.com/terms/v/variance.asp</w:t>
        </w:r>
      </w:hyperlink>
      <w:r w:rsidRPr="00A8176F">
        <w:rPr>
          <w:rFonts w:ascii="Cambria" w:hAnsi="Cambria"/>
          <w:sz w:val="24"/>
          <w:szCs w:val="24"/>
        </w:rPr>
        <w:t xml:space="preserve"> </w:t>
      </w:r>
      <w:r w:rsidRPr="00A8176F">
        <w:rPr>
          <w:rFonts w:ascii="Cambria" w:hAnsi="Cambria"/>
          <w:sz w:val="24"/>
          <w:szCs w:val="24"/>
        </w:rPr>
        <w:t xml:space="preserve">[Accessed </w:t>
      </w:r>
      <w:r w:rsidR="00370B9A" w:rsidRPr="00A8176F">
        <w:rPr>
          <w:rFonts w:ascii="Cambria" w:hAnsi="Cambria"/>
          <w:sz w:val="24"/>
          <w:szCs w:val="24"/>
        </w:rPr>
        <w:t>1 July</w:t>
      </w:r>
      <w:r w:rsidRPr="00A8176F">
        <w:rPr>
          <w:rFonts w:ascii="Cambria" w:hAnsi="Cambria"/>
          <w:sz w:val="24"/>
          <w:szCs w:val="24"/>
        </w:rPr>
        <w:t xml:space="preserve"> 2023]</w:t>
      </w:r>
    </w:p>
    <w:p w14:paraId="1D9A0702" w14:textId="304A394F" w:rsidR="00537720" w:rsidRPr="00A8176F" w:rsidRDefault="00E91F5F" w:rsidP="00370B9A">
      <w:pPr>
        <w:pStyle w:val="a6"/>
        <w:numPr>
          <w:ilvl w:val="0"/>
          <w:numId w:val="1"/>
        </w:numPr>
        <w:spacing w:line="360" w:lineRule="auto"/>
        <w:rPr>
          <w:rFonts w:ascii="Cambria" w:hAnsi="Cambria"/>
          <w:sz w:val="24"/>
          <w:szCs w:val="24"/>
        </w:rPr>
      </w:pPr>
      <w:proofErr w:type="spellStart"/>
      <w:r w:rsidRPr="00A8176F">
        <w:rPr>
          <w:rFonts w:ascii="Cambria" w:hAnsi="Cambria"/>
          <w:sz w:val="24"/>
          <w:szCs w:val="24"/>
        </w:rPr>
        <w:t>Skewness</w:t>
      </w:r>
      <w:proofErr w:type="spellEnd"/>
      <w:r w:rsidRPr="00A8176F">
        <w:rPr>
          <w:rFonts w:ascii="Cambria" w:hAnsi="Cambria"/>
          <w:sz w:val="24"/>
          <w:szCs w:val="24"/>
        </w:rPr>
        <w:t xml:space="preserve"> feature</w:t>
      </w:r>
      <w:r w:rsidRPr="00A8176F">
        <w:rPr>
          <w:rFonts w:ascii="Cambria" w:hAnsi="Cambria"/>
          <w:sz w:val="24"/>
          <w:szCs w:val="24"/>
        </w:rPr>
        <w:t xml:space="preserve">, </w:t>
      </w:r>
      <w:hyperlink r:id="rId27" w:history="1">
        <w:r w:rsidR="00537720" w:rsidRPr="00A8176F">
          <w:rPr>
            <w:rStyle w:val="Hyperlink"/>
            <w:rFonts w:ascii="Cambria" w:hAnsi="Cambria"/>
            <w:sz w:val="24"/>
            <w:szCs w:val="24"/>
            <w:lang w:bidi="ar-JO"/>
          </w:rPr>
          <w:t>https://www.investopedia.com/terms/s/skewness.asp</w:t>
        </w:r>
      </w:hyperlink>
      <w:r w:rsidRPr="00A8176F">
        <w:rPr>
          <w:rFonts w:ascii="Cambria" w:hAnsi="Cambria"/>
          <w:sz w:val="24"/>
          <w:szCs w:val="24"/>
        </w:rPr>
        <w:t xml:space="preserve"> [Accessed </w:t>
      </w:r>
      <w:r w:rsidR="00370B9A" w:rsidRPr="00A8176F">
        <w:rPr>
          <w:rFonts w:ascii="Cambria" w:hAnsi="Cambria"/>
          <w:sz w:val="24"/>
          <w:szCs w:val="24"/>
        </w:rPr>
        <w:t>1</w:t>
      </w:r>
      <w:r w:rsidR="00370B9A" w:rsidRPr="00A8176F">
        <w:rPr>
          <w:rFonts w:ascii="Cambria" w:hAnsi="Cambria"/>
          <w:sz w:val="24"/>
          <w:szCs w:val="24"/>
        </w:rPr>
        <w:t xml:space="preserve"> July </w:t>
      </w:r>
      <w:r w:rsidRPr="00A8176F">
        <w:rPr>
          <w:rFonts w:ascii="Cambria" w:hAnsi="Cambria"/>
          <w:sz w:val="24"/>
          <w:szCs w:val="24"/>
        </w:rPr>
        <w:t>2023]</w:t>
      </w:r>
    </w:p>
    <w:p w14:paraId="694D8838" w14:textId="450D0184" w:rsidR="00537720" w:rsidRPr="00A8176F" w:rsidRDefault="00E91F5F" w:rsidP="00370B9A">
      <w:pPr>
        <w:pStyle w:val="a6"/>
        <w:numPr>
          <w:ilvl w:val="0"/>
          <w:numId w:val="1"/>
        </w:numPr>
        <w:spacing w:line="360" w:lineRule="auto"/>
        <w:rPr>
          <w:rFonts w:ascii="Cambria" w:hAnsi="Cambria"/>
          <w:sz w:val="24"/>
          <w:szCs w:val="24"/>
        </w:rPr>
      </w:pPr>
      <w:r w:rsidRPr="00A8176F">
        <w:rPr>
          <w:rFonts w:ascii="Cambria" w:hAnsi="Cambria"/>
          <w:sz w:val="24"/>
          <w:szCs w:val="24"/>
        </w:rPr>
        <w:t>Autocorrelation</w:t>
      </w:r>
      <w:r w:rsidRPr="00A8176F">
        <w:rPr>
          <w:rFonts w:ascii="Cambria" w:hAnsi="Cambria"/>
          <w:sz w:val="24"/>
          <w:szCs w:val="24"/>
        </w:rPr>
        <w:t xml:space="preserve"> feature</w:t>
      </w:r>
      <w:r w:rsidRPr="00A8176F">
        <w:rPr>
          <w:rFonts w:ascii="Cambria" w:hAnsi="Cambria"/>
          <w:sz w:val="24"/>
          <w:szCs w:val="24"/>
        </w:rPr>
        <w:t xml:space="preserve">, </w:t>
      </w:r>
      <w:hyperlink r:id="rId28" w:history="1">
        <w:r w:rsidR="00537720" w:rsidRPr="00A8176F">
          <w:rPr>
            <w:rStyle w:val="Hyperlink"/>
            <w:rFonts w:ascii="Cambria" w:hAnsi="Cambria"/>
            <w:sz w:val="24"/>
            <w:szCs w:val="24"/>
            <w:lang w:bidi="ar-JO"/>
          </w:rPr>
          <w:t>https://www.investopedia.com/terms/a/autocorrelation.asp</w:t>
        </w:r>
      </w:hyperlink>
      <w:r w:rsidRPr="00A8176F">
        <w:rPr>
          <w:rFonts w:ascii="Cambria" w:hAnsi="Cambria"/>
          <w:sz w:val="24"/>
          <w:szCs w:val="24"/>
        </w:rPr>
        <w:t xml:space="preserve"> [Accessed </w:t>
      </w:r>
      <w:r w:rsidR="00370B9A" w:rsidRPr="00A8176F">
        <w:rPr>
          <w:rFonts w:ascii="Cambria" w:hAnsi="Cambria"/>
          <w:sz w:val="24"/>
          <w:szCs w:val="24"/>
        </w:rPr>
        <w:t xml:space="preserve">2 July </w:t>
      </w:r>
      <w:r w:rsidRPr="00A8176F">
        <w:rPr>
          <w:rFonts w:ascii="Cambria" w:hAnsi="Cambria"/>
          <w:sz w:val="24"/>
          <w:szCs w:val="24"/>
        </w:rPr>
        <w:t>2023]</w:t>
      </w:r>
    </w:p>
    <w:p w14:paraId="73744824" w14:textId="35FA5D68" w:rsidR="00537720" w:rsidRPr="00A8176F" w:rsidRDefault="00E91F5F" w:rsidP="00370B9A">
      <w:pPr>
        <w:pStyle w:val="a6"/>
        <w:numPr>
          <w:ilvl w:val="0"/>
          <w:numId w:val="1"/>
        </w:numPr>
        <w:spacing w:line="360" w:lineRule="auto"/>
        <w:rPr>
          <w:rFonts w:ascii="Cambria" w:hAnsi="Cambria"/>
          <w:sz w:val="24"/>
          <w:szCs w:val="24"/>
        </w:rPr>
      </w:pPr>
      <w:r w:rsidRPr="00A8176F">
        <w:rPr>
          <w:rFonts w:ascii="Cambria" w:hAnsi="Cambria"/>
          <w:sz w:val="24"/>
          <w:szCs w:val="24"/>
        </w:rPr>
        <w:t>Kurtosis</w:t>
      </w:r>
      <w:r w:rsidRPr="00A8176F">
        <w:rPr>
          <w:rFonts w:ascii="Cambria" w:hAnsi="Cambria"/>
          <w:sz w:val="24"/>
          <w:szCs w:val="24"/>
        </w:rPr>
        <w:t xml:space="preserve"> feature, </w:t>
      </w:r>
      <w:hyperlink r:id="rId29" w:history="1">
        <w:r w:rsidR="00537720" w:rsidRPr="00A8176F">
          <w:rPr>
            <w:rStyle w:val="Hyperlink"/>
            <w:rFonts w:ascii="Cambria" w:hAnsi="Cambria"/>
            <w:sz w:val="24"/>
            <w:szCs w:val="24"/>
            <w:lang w:bidi="ar-JO"/>
          </w:rPr>
          <w:t>https://www.investopedia.com/terms/k/kurtosis.asp</w:t>
        </w:r>
      </w:hyperlink>
      <w:r w:rsidRPr="00A8176F">
        <w:rPr>
          <w:rFonts w:ascii="Cambria" w:hAnsi="Cambria"/>
          <w:sz w:val="24"/>
          <w:szCs w:val="24"/>
        </w:rPr>
        <w:t xml:space="preserve"> </w:t>
      </w:r>
      <w:r w:rsidRPr="00A8176F">
        <w:rPr>
          <w:rFonts w:ascii="Cambria" w:hAnsi="Cambria"/>
          <w:sz w:val="24"/>
          <w:szCs w:val="24"/>
        </w:rPr>
        <w:t xml:space="preserve">[Accessed </w:t>
      </w:r>
      <w:r w:rsidR="00370B9A" w:rsidRPr="00A8176F">
        <w:rPr>
          <w:rFonts w:ascii="Cambria" w:hAnsi="Cambria"/>
          <w:sz w:val="24"/>
          <w:szCs w:val="24"/>
        </w:rPr>
        <w:t xml:space="preserve">2 July </w:t>
      </w:r>
      <w:r w:rsidRPr="00A8176F">
        <w:rPr>
          <w:rFonts w:ascii="Cambria" w:hAnsi="Cambria"/>
          <w:sz w:val="24"/>
          <w:szCs w:val="24"/>
        </w:rPr>
        <w:t>2023]</w:t>
      </w:r>
    </w:p>
    <w:p w14:paraId="6CB371A3" w14:textId="63B46B02" w:rsidR="00537720" w:rsidRPr="00A8176F" w:rsidRDefault="00E91F5F" w:rsidP="00370B9A">
      <w:pPr>
        <w:pStyle w:val="a6"/>
        <w:numPr>
          <w:ilvl w:val="0"/>
          <w:numId w:val="1"/>
        </w:numPr>
        <w:spacing w:line="360" w:lineRule="auto"/>
        <w:rPr>
          <w:rFonts w:ascii="Cambria" w:hAnsi="Cambria"/>
          <w:sz w:val="24"/>
          <w:szCs w:val="24"/>
        </w:rPr>
      </w:pPr>
      <w:r w:rsidRPr="00A8176F">
        <w:rPr>
          <w:rFonts w:ascii="Cambria" w:hAnsi="Cambria"/>
          <w:sz w:val="24"/>
          <w:szCs w:val="24"/>
        </w:rPr>
        <w:t>Entropy</w:t>
      </w:r>
      <w:r w:rsidRPr="00A8176F">
        <w:rPr>
          <w:rFonts w:ascii="Cambria" w:hAnsi="Cambria"/>
          <w:sz w:val="24"/>
          <w:szCs w:val="24"/>
        </w:rPr>
        <w:t xml:space="preserve"> feature, </w:t>
      </w:r>
      <w:hyperlink r:id="rId30" w:history="1">
        <w:r w:rsidR="00537720" w:rsidRPr="00A8176F">
          <w:rPr>
            <w:rStyle w:val="Hyperlink"/>
            <w:rFonts w:ascii="Cambria" w:hAnsi="Cambria"/>
            <w:sz w:val="24"/>
            <w:szCs w:val="24"/>
            <w:lang w:bidi="ar-JO"/>
          </w:rPr>
          <w:t>https://docs.scipy.org/doc/scipy/reference/generated/scipy.stats.entropy.html</w:t>
        </w:r>
      </w:hyperlink>
      <w:r w:rsidR="00321C73" w:rsidRPr="00A8176F">
        <w:rPr>
          <w:rFonts w:ascii="Cambria" w:hAnsi="Cambria"/>
          <w:sz w:val="24"/>
          <w:szCs w:val="24"/>
        </w:rPr>
        <w:t xml:space="preserve"> </w:t>
      </w:r>
      <w:r w:rsidR="00321C73" w:rsidRPr="00A8176F">
        <w:rPr>
          <w:rFonts w:ascii="Cambria" w:hAnsi="Cambria"/>
          <w:sz w:val="24"/>
          <w:szCs w:val="24"/>
        </w:rPr>
        <w:t xml:space="preserve">[Accessed </w:t>
      </w:r>
      <w:r w:rsidR="00370B9A" w:rsidRPr="00A8176F">
        <w:rPr>
          <w:rFonts w:ascii="Cambria" w:hAnsi="Cambria"/>
          <w:sz w:val="24"/>
          <w:szCs w:val="24"/>
        </w:rPr>
        <w:t xml:space="preserve">2 July </w:t>
      </w:r>
      <w:r w:rsidR="00321C73" w:rsidRPr="00A8176F">
        <w:rPr>
          <w:rFonts w:ascii="Cambria" w:hAnsi="Cambria"/>
          <w:sz w:val="24"/>
          <w:szCs w:val="24"/>
        </w:rPr>
        <w:t>2023]</w:t>
      </w:r>
    </w:p>
    <w:p w14:paraId="5C390831" w14:textId="730B97DE" w:rsidR="00321C73" w:rsidRPr="00A8176F" w:rsidRDefault="00321C73" w:rsidP="00370B9A">
      <w:pPr>
        <w:pStyle w:val="a6"/>
        <w:numPr>
          <w:ilvl w:val="0"/>
          <w:numId w:val="1"/>
        </w:numPr>
        <w:spacing w:line="360" w:lineRule="auto"/>
        <w:rPr>
          <w:rFonts w:ascii="Cambria" w:hAnsi="Cambria"/>
          <w:sz w:val="24"/>
          <w:szCs w:val="24"/>
        </w:rPr>
      </w:pPr>
      <w:r w:rsidRPr="00A8176F">
        <w:rPr>
          <w:rFonts w:ascii="Cambria" w:hAnsi="Cambria"/>
          <w:sz w:val="24"/>
          <w:szCs w:val="24"/>
        </w:rPr>
        <w:t xml:space="preserve"> </w:t>
      </w:r>
      <w:r w:rsidRPr="00A8176F">
        <w:rPr>
          <w:rFonts w:ascii="Cambria" w:hAnsi="Cambria"/>
          <w:sz w:val="24"/>
          <w:szCs w:val="24"/>
        </w:rPr>
        <w:t xml:space="preserve">Entropy feature, </w:t>
      </w:r>
      <w:hyperlink r:id="rId31" w:history="1">
        <w:r w:rsidR="00537720" w:rsidRPr="00A8176F">
          <w:rPr>
            <w:rStyle w:val="Hyperlink"/>
            <w:rFonts w:ascii="Cambria" w:hAnsi="Cambria"/>
            <w:sz w:val="24"/>
            <w:szCs w:val="24"/>
            <w:lang w:bidi="ar-JO"/>
          </w:rPr>
          <w:t>https://en.wikipedia.org/wiki/Root_mean_square</w:t>
        </w:r>
      </w:hyperlink>
      <w:r w:rsidRPr="00A8176F">
        <w:rPr>
          <w:rFonts w:ascii="Cambria" w:hAnsi="Cambria"/>
          <w:sz w:val="24"/>
          <w:szCs w:val="24"/>
        </w:rPr>
        <w:t xml:space="preserve"> </w:t>
      </w:r>
      <w:r w:rsidRPr="00A8176F">
        <w:rPr>
          <w:rFonts w:ascii="Cambria" w:hAnsi="Cambria"/>
          <w:sz w:val="24"/>
          <w:szCs w:val="24"/>
        </w:rPr>
        <w:t xml:space="preserve">[Accessed </w:t>
      </w:r>
      <w:r w:rsidR="00370B9A" w:rsidRPr="00A8176F">
        <w:rPr>
          <w:rFonts w:ascii="Cambria" w:hAnsi="Cambria"/>
          <w:sz w:val="24"/>
          <w:szCs w:val="24"/>
        </w:rPr>
        <w:t>2 July</w:t>
      </w:r>
      <w:r w:rsidRPr="00A8176F">
        <w:rPr>
          <w:rFonts w:ascii="Cambria" w:hAnsi="Cambria"/>
          <w:sz w:val="24"/>
          <w:szCs w:val="24"/>
        </w:rPr>
        <w:t xml:space="preserve"> 2023]</w:t>
      </w:r>
    </w:p>
    <w:p w14:paraId="1ED627AC" w14:textId="1276376D" w:rsidR="00537720" w:rsidRPr="00A8176F" w:rsidRDefault="00537720" w:rsidP="00321C73">
      <w:pPr>
        <w:pStyle w:val="a6"/>
        <w:spacing w:line="360" w:lineRule="auto"/>
        <w:rPr>
          <w:rFonts w:ascii="Cambria" w:hAnsi="Cambria"/>
          <w:sz w:val="24"/>
          <w:szCs w:val="24"/>
        </w:rPr>
      </w:pPr>
    </w:p>
    <w:p w14:paraId="54CB6A1A" w14:textId="6C1C03EC" w:rsidR="00537720" w:rsidRPr="00A8176F" w:rsidRDefault="00397782" w:rsidP="00370B9A">
      <w:pPr>
        <w:pStyle w:val="a6"/>
        <w:numPr>
          <w:ilvl w:val="0"/>
          <w:numId w:val="1"/>
        </w:numPr>
        <w:spacing w:line="360" w:lineRule="auto"/>
        <w:rPr>
          <w:rFonts w:ascii="Cambria" w:hAnsi="Cambria"/>
          <w:sz w:val="24"/>
          <w:szCs w:val="24"/>
        </w:rPr>
      </w:pPr>
      <w:r w:rsidRPr="00A8176F">
        <w:rPr>
          <w:rFonts w:ascii="Cambria" w:hAnsi="Cambria" w:cs="Segoe UI"/>
          <w:color w:val="333333"/>
          <w:sz w:val="24"/>
          <w:szCs w:val="24"/>
          <w:shd w:val="clear" w:color="auto" w:fill="FFFFFF"/>
        </w:rPr>
        <w:t>Signal Magnitude A</w:t>
      </w:r>
      <w:r w:rsidRPr="00A8176F">
        <w:rPr>
          <w:rFonts w:ascii="Cambria" w:hAnsi="Cambria" w:cs="Segoe UI"/>
          <w:color w:val="333333"/>
          <w:sz w:val="24"/>
          <w:szCs w:val="24"/>
          <w:shd w:val="clear" w:color="auto" w:fill="FFFFFF"/>
        </w:rPr>
        <w:t>rea</w:t>
      </w:r>
      <w:r w:rsidRPr="00A8176F">
        <w:rPr>
          <w:rFonts w:ascii="Cambria" w:hAnsi="Cambria" w:cs="Segoe UI"/>
          <w:color w:val="333333"/>
          <w:sz w:val="24"/>
          <w:szCs w:val="24"/>
          <w:shd w:val="clear" w:color="auto" w:fill="FFFFFF"/>
        </w:rPr>
        <w:t xml:space="preserve"> (SMA)</w:t>
      </w:r>
      <w:r w:rsidR="00417AA8" w:rsidRPr="00A8176F">
        <w:rPr>
          <w:rFonts w:ascii="Cambria" w:hAnsi="Cambria" w:cs="Segoe UI"/>
          <w:color w:val="333333"/>
          <w:sz w:val="24"/>
          <w:szCs w:val="24"/>
          <w:shd w:val="clear" w:color="auto" w:fill="FFFFFF"/>
        </w:rPr>
        <w:t xml:space="preserve"> feature</w:t>
      </w:r>
      <w:r w:rsidRPr="00A8176F">
        <w:rPr>
          <w:rFonts w:ascii="Cambria" w:hAnsi="Cambria"/>
          <w:sz w:val="24"/>
          <w:szCs w:val="24"/>
        </w:rPr>
        <w:t xml:space="preserve"> , </w:t>
      </w:r>
      <w:hyperlink r:id="rId32" w:history="1">
        <w:r w:rsidR="00537720" w:rsidRPr="00A8176F">
          <w:rPr>
            <w:rStyle w:val="Hyperlink"/>
            <w:rFonts w:ascii="Cambria" w:hAnsi="Cambria"/>
            <w:sz w:val="24"/>
            <w:szCs w:val="24"/>
            <w:lang w:bidi="ar-JO"/>
          </w:rPr>
          <w:t>https://handwiki.org/wiki/Signal_magnitude_area</w:t>
        </w:r>
      </w:hyperlink>
      <w:r w:rsidR="00321C73" w:rsidRPr="00A8176F">
        <w:rPr>
          <w:rFonts w:ascii="Cambria" w:hAnsi="Cambria"/>
          <w:sz w:val="24"/>
          <w:szCs w:val="24"/>
        </w:rPr>
        <w:t xml:space="preserve"> </w:t>
      </w:r>
      <w:r w:rsidR="00321C73" w:rsidRPr="00A8176F">
        <w:rPr>
          <w:rFonts w:ascii="Cambria" w:hAnsi="Cambria"/>
          <w:sz w:val="24"/>
          <w:szCs w:val="24"/>
        </w:rPr>
        <w:t xml:space="preserve">[Accessed </w:t>
      </w:r>
      <w:r w:rsidR="00370B9A" w:rsidRPr="00A8176F">
        <w:rPr>
          <w:rFonts w:ascii="Cambria" w:hAnsi="Cambria"/>
          <w:sz w:val="24"/>
          <w:szCs w:val="24"/>
        </w:rPr>
        <w:t xml:space="preserve">2 July </w:t>
      </w:r>
      <w:r w:rsidR="00321C73" w:rsidRPr="00A8176F">
        <w:rPr>
          <w:rFonts w:ascii="Cambria" w:hAnsi="Cambria"/>
          <w:sz w:val="24"/>
          <w:szCs w:val="24"/>
        </w:rPr>
        <w:t>2023]</w:t>
      </w:r>
    </w:p>
    <w:p w14:paraId="06204525" w14:textId="3F047265" w:rsidR="00537720" w:rsidRPr="00A8176F" w:rsidRDefault="00417AA8" w:rsidP="00370B9A">
      <w:pPr>
        <w:pStyle w:val="a6"/>
        <w:numPr>
          <w:ilvl w:val="0"/>
          <w:numId w:val="1"/>
        </w:numPr>
        <w:spacing w:line="360" w:lineRule="auto"/>
        <w:rPr>
          <w:rFonts w:ascii="Cambria" w:hAnsi="Cambria"/>
          <w:sz w:val="24"/>
          <w:szCs w:val="24"/>
        </w:rPr>
      </w:pPr>
      <w:r w:rsidRPr="00A8176F">
        <w:rPr>
          <w:rFonts w:ascii="Cambria" w:hAnsi="Cambria" w:cs="Segoe UI"/>
          <w:color w:val="333333"/>
          <w:sz w:val="24"/>
          <w:szCs w:val="24"/>
          <w:shd w:val="clear" w:color="auto" w:fill="FFFFFF"/>
        </w:rPr>
        <w:t>Integrand</w:t>
      </w:r>
      <w:r w:rsidRPr="00A8176F">
        <w:rPr>
          <w:rFonts w:ascii="Cambria" w:hAnsi="Cambria"/>
          <w:sz w:val="24"/>
          <w:szCs w:val="24"/>
        </w:rPr>
        <w:t xml:space="preserve"> feature, </w:t>
      </w:r>
      <w:hyperlink r:id="rId33" w:history="1">
        <w:r w:rsidR="00537720" w:rsidRPr="00A8176F">
          <w:rPr>
            <w:rStyle w:val="Hyperlink"/>
            <w:rFonts w:ascii="Cambria" w:hAnsi="Cambria"/>
            <w:sz w:val="24"/>
            <w:szCs w:val="24"/>
            <w:lang w:bidi="ar-JO"/>
          </w:rPr>
          <w:t>https://en.wikipedia.org/wiki/Integral</w:t>
        </w:r>
      </w:hyperlink>
      <w:r w:rsidR="00321C73" w:rsidRPr="00A8176F">
        <w:rPr>
          <w:rFonts w:ascii="Cambria" w:hAnsi="Cambria"/>
          <w:sz w:val="24"/>
          <w:szCs w:val="24"/>
        </w:rPr>
        <w:t xml:space="preserve"> </w:t>
      </w:r>
      <w:r w:rsidR="00321C73" w:rsidRPr="00A8176F">
        <w:rPr>
          <w:rFonts w:ascii="Cambria" w:hAnsi="Cambria"/>
          <w:sz w:val="24"/>
          <w:szCs w:val="24"/>
        </w:rPr>
        <w:t xml:space="preserve">[Accessed </w:t>
      </w:r>
      <w:r w:rsidR="00370B9A" w:rsidRPr="00A8176F">
        <w:rPr>
          <w:rFonts w:ascii="Cambria" w:hAnsi="Cambria"/>
          <w:sz w:val="24"/>
          <w:szCs w:val="24"/>
        </w:rPr>
        <w:t xml:space="preserve">2 July </w:t>
      </w:r>
      <w:r w:rsidR="00321C73" w:rsidRPr="00A8176F">
        <w:rPr>
          <w:rFonts w:ascii="Cambria" w:hAnsi="Cambria"/>
          <w:sz w:val="24"/>
          <w:szCs w:val="24"/>
        </w:rPr>
        <w:t>2023]</w:t>
      </w:r>
    </w:p>
    <w:p w14:paraId="40CE19CD" w14:textId="4DEAB56B" w:rsidR="00321C73" w:rsidRPr="00A8176F" w:rsidRDefault="00321C73" w:rsidP="00321C73">
      <w:pPr>
        <w:pStyle w:val="a6"/>
        <w:numPr>
          <w:ilvl w:val="0"/>
          <w:numId w:val="1"/>
        </w:numPr>
        <w:spacing w:line="360" w:lineRule="auto"/>
        <w:rPr>
          <w:rFonts w:ascii="Cambria" w:hAnsi="Cambria"/>
          <w:sz w:val="24"/>
          <w:szCs w:val="24"/>
        </w:rPr>
      </w:pPr>
      <w:r w:rsidRPr="00A8176F">
        <w:rPr>
          <w:rFonts w:ascii="Cambria" w:hAnsi="Cambria"/>
          <w:sz w:val="24"/>
          <w:szCs w:val="24"/>
        </w:rPr>
        <w:t xml:space="preserve">Random Forest Algorithm, </w:t>
      </w:r>
      <w:hyperlink r:id="rId34" w:history="1">
        <w:r w:rsidR="00537720" w:rsidRPr="00A8176F">
          <w:rPr>
            <w:rStyle w:val="Hyperlink"/>
            <w:rFonts w:ascii="Cambria" w:hAnsi="Cambria"/>
            <w:sz w:val="24"/>
            <w:szCs w:val="24"/>
            <w:lang w:bidi="ar-JO"/>
          </w:rPr>
          <w:t>https://www.ibm.com/topics/random-forest</w:t>
        </w:r>
      </w:hyperlink>
      <w:r w:rsidRPr="00A8176F">
        <w:rPr>
          <w:rFonts w:ascii="Cambria" w:hAnsi="Cambria"/>
          <w:sz w:val="24"/>
          <w:szCs w:val="24"/>
        </w:rPr>
        <w:t xml:space="preserve"> </w:t>
      </w:r>
      <w:r w:rsidRPr="00A8176F">
        <w:rPr>
          <w:rFonts w:ascii="Cambria" w:hAnsi="Cambria"/>
          <w:sz w:val="24"/>
          <w:szCs w:val="24"/>
        </w:rPr>
        <w:t xml:space="preserve">[Accessed </w:t>
      </w:r>
      <w:r w:rsidR="00370B9A" w:rsidRPr="00A8176F">
        <w:rPr>
          <w:rFonts w:ascii="Cambria" w:hAnsi="Cambria"/>
          <w:sz w:val="24"/>
          <w:szCs w:val="24"/>
        </w:rPr>
        <w:t>2 July</w:t>
      </w:r>
      <w:r w:rsidRPr="00A8176F">
        <w:rPr>
          <w:rFonts w:ascii="Cambria" w:hAnsi="Cambria"/>
          <w:sz w:val="24"/>
          <w:szCs w:val="24"/>
        </w:rPr>
        <w:t xml:space="preserve"> 2023]</w:t>
      </w:r>
    </w:p>
    <w:p w14:paraId="265F485B" w14:textId="7BEFFD1C" w:rsidR="00537720" w:rsidRPr="00321C73" w:rsidRDefault="00537720" w:rsidP="00321C73">
      <w:pPr>
        <w:spacing w:line="360" w:lineRule="auto"/>
        <w:ind w:left="360"/>
        <w:rPr>
          <w:rFonts w:ascii="Cambria" w:hAnsi="Cambria"/>
          <w:sz w:val="24"/>
          <w:szCs w:val="24"/>
        </w:rPr>
      </w:pPr>
    </w:p>
    <w:p w14:paraId="4FD6C4B3" w14:textId="77777777" w:rsidR="004751EA" w:rsidRPr="00C13E22" w:rsidRDefault="004751EA" w:rsidP="00537720">
      <w:pPr>
        <w:pStyle w:val="a6"/>
        <w:spacing w:line="360" w:lineRule="auto"/>
        <w:jc w:val="both"/>
        <w:rPr>
          <w:rFonts w:ascii="Cambria" w:hAnsi="Cambria" w:cstheme="majorBidi"/>
          <w:sz w:val="24"/>
          <w:szCs w:val="24"/>
        </w:rPr>
      </w:pPr>
    </w:p>
    <w:p w14:paraId="6CE2A23C" w14:textId="390BA5CD" w:rsidR="00537720" w:rsidRDefault="00537720" w:rsidP="00537720">
      <w:pPr>
        <w:pStyle w:val="a6"/>
        <w:ind w:left="1080"/>
        <w:rPr>
          <w:lang w:bidi="ar-JO"/>
        </w:rPr>
      </w:pPr>
    </w:p>
    <w:p w14:paraId="65C11BCB" w14:textId="77777777" w:rsidR="005B5EDD" w:rsidRPr="009555F1" w:rsidRDefault="005B5EDD" w:rsidP="009446FB">
      <w:pPr>
        <w:spacing w:line="360" w:lineRule="auto"/>
        <w:jc w:val="both"/>
        <w:rPr>
          <w:rFonts w:ascii="Cambria" w:hAnsi="Cambria"/>
          <w:b/>
          <w:bCs/>
          <w:sz w:val="18"/>
          <w:szCs w:val="18"/>
        </w:rPr>
      </w:pPr>
    </w:p>
    <w:sectPr w:rsidR="005B5EDD" w:rsidRPr="009555F1" w:rsidSect="00C6258D">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76475" w14:textId="77777777" w:rsidR="00520866" w:rsidRDefault="00520866" w:rsidP="003C694C">
      <w:pPr>
        <w:spacing w:after="0" w:line="240" w:lineRule="auto"/>
      </w:pPr>
      <w:r>
        <w:separator/>
      </w:r>
    </w:p>
  </w:endnote>
  <w:endnote w:type="continuationSeparator" w:id="0">
    <w:p w14:paraId="31A5899B" w14:textId="77777777" w:rsidR="00520866" w:rsidRDefault="00520866" w:rsidP="003C6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7">
    <w:altName w:val="MS Gothic"/>
    <w:panose1 w:val="00000000000000000000"/>
    <w:charset w:val="80"/>
    <w:family w:val="auto"/>
    <w:notTrueType/>
    <w:pitch w:val="default"/>
    <w:sig w:usb0="00000000" w:usb1="08070000" w:usb2="00000010" w:usb3="00000000" w:csb0="00020000" w:csb1="00000000"/>
  </w:font>
  <w:font w:name="SFRM1440">
    <w:panose1 w:val="00000000000000000000"/>
    <w:charset w:val="00"/>
    <w:family w:val="auto"/>
    <w:notTrueType/>
    <w:pitch w:val="default"/>
    <w:sig w:usb0="00000003" w:usb1="00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Diwani Bent">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21597"/>
      <w:docPartObj>
        <w:docPartGallery w:val="Page Numbers (Bottom of Page)"/>
        <w:docPartUnique/>
      </w:docPartObj>
    </w:sdtPr>
    <w:sdtContent>
      <w:p w14:paraId="65C11BE0" w14:textId="77777777" w:rsidR="00C13E22" w:rsidRDefault="00C13E22">
        <w:pPr>
          <w:pStyle w:val="a4"/>
          <w:jc w:val="center"/>
        </w:pPr>
        <w:r>
          <w:fldChar w:fldCharType="begin"/>
        </w:r>
        <w:r>
          <w:instrText>PAGE   \* MERGEFORMAT</w:instrText>
        </w:r>
        <w:r>
          <w:fldChar w:fldCharType="separate"/>
        </w:r>
        <w:r w:rsidR="00E51CD0" w:rsidRPr="00E51CD0">
          <w:rPr>
            <w:rFonts w:cs="Calibri"/>
            <w:noProof/>
            <w:lang w:val="ar-SA"/>
          </w:rPr>
          <w:t>ii</w:t>
        </w:r>
        <w:r>
          <w:fldChar w:fldCharType="end"/>
        </w:r>
      </w:p>
    </w:sdtContent>
  </w:sdt>
  <w:p w14:paraId="65C11BE1" w14:textId="77777777" w:rsidR="00C13E22" w:rsidRDefault="00C13E2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147300"/>
      <w:docPartObj>
        <w:docPartGallery w:val="Page Numbers (Bottom of Page)"/>
        <w:docPartUnique/>
      </w:docPartObj>
    </w:sdtPr>
    <w:sdtContent>
      <w:p w14:paraId="65C11BE2" w14:textId="77777777" w:rsidR="00C13E22" w:rsidRDefault="00C13E22">
        <w:pPr>
          <w:pStyle w:val="a4"/>
          <w:jc w:val="center"/>
        </w:pPr>
        <w:r>
          <w:rPr>
            <w:noProof/>
            <w:rtl/>
          </w:rPr>
          <mc:AlternateContent>
            <mc:Choice Requires="wps">
              <w:drawing>
                <wp:inline distT="0" distB="0" distL="0" distR="0" wp14:anchorId="65C11BE5" wp14:editId="65C11BE6">
                  <wp:extent cx="5467350" cy="45085"/>
                  <wp:effectExtent l="0" t="9525" r="0" b="2540"/>
                  <wp:docPr id="4" name="مخطط انسيابي: قرار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752D25B" id="_x0000_t110" coordsize="21600,21600" o:spt="110" path="m10800,l,10800,10800,21600,21600,10800xe">
                  <v:stroke joinstyle="miter"/>
                  <v:path gradientshapeok="t" o:connecttype="rect" textboxrect="5400,5400,16200,16200"/>
                </v:shapetype>
                <v:shape id="مخطط انسيابي: قرار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HBFQaTeAgAAjQUAAA4AAAAAAAAAAAAAAAAALgIA&#10;AGRycy9lMm9Eb2MueG1sUEsBAi0AFAAGAAgAAAAhADGPDYjbAAAAAwEAAA8AAAAAAAAAAAAAAAAA&#10;OAUAAGRycy9kb3ducmV2LnhtbFBLBQYAAAAABAAEAPMAAABABgAAAAA=&#10;" fillcolor="black" stroked="f">
                  <v:fill r:id="rId1" o:title="" type="pattern"/>
                  <w10:anchorlock/>
                </v:shape>
              </w:pict>
            </mc:Fallback>
          </mc:AlternateContent>
        </w:r>
      </w:p>
      <w:p w14:paraId="65C11BE3" w14:textId="77777777" w:rsidR="00C13E22" w:rsidRDefault="00C13E22" w:rsidP="00882227">
        <w:pPr>
          <w:pStyle w:val="a4"/>
          <w:tabs>
            <w:tab w:val="left" w:pos="5290"/>
          </w:tabs>
        </w:pPr>
        <w:r>
          <w:tab/>
        </w:r>
        <w:r>
          <w:fldChar w:fldCharType="begin"/>
        </w:r>
        <w:r>
          <w:instrText>PAGE    \* MERGEFORMAT</w:instrText>
        </w:r>
        <w:r>
          <w:fldChar w:fldCharType="separate"/>
        </w:r>
        <w:r w:rsidR="00E51CD0" w:rsidRPr="00E51CD0">
          <w:rPr>
            <w:rFonts w:cs="Calibri"/>
            <w:noProof/>
            <w:lang w:val="ar-SA"/>
          </w:rPr>
          <w:t>19</w:t>
        </w:r>
        <w:r>
          <w:fldChar w:fldCharType="end"/>
        </w:r>
        <w:r>
          <w:tab/>
        </w:r>
      </w:p>
    </w:sdtContent>
  </w:sdt>
  <w:p w14:paraId="65C11BE4" w14:textId="77777777" w:rsidR="00C13E22" w:rsidRDefault="00C13E22" w:rsidP="00882227">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175E9" w14:textId="77777777" w:rsidR="00520866" w:rsidRDefault="00520866" w:rsidP="003C694C">
      <w:pPr>
        <w:spacing w:after="0" w:line="240" w:lineRule="auto"/>
      </w:pPr>
      <w:r>
        <w:separator/>
      </w:r>
    </w:p>
  </w:footnote>
  <w:footnote w:type="continuationSeparator" w:id="0">
    <w:p w14:paraId="34BE7089" w14:textId="77777777" w:rsidR="00520866" w:rsidRDefault="00520866" w:rsidP="003C69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94198"/>
    <w:multiLevelType w:val="hybridMultilevel"/>
    <w:tmpl w:val="32F8A7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7F0033C"/>
    <w:multiLevelType w:val="hybridMultilevel"/>
    <w:tmpl w:val="059EF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F0EC5"/>
    <w:multiLevelType w:val="hybridMultilevel"/>
    <w:tmpl w:val="A3D00E5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476E011A"/>
    <w:multiLevelType w:val="hybridMultilevel"/>
    <w:tmpl w:val="C6DE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000E5B"/>
    <w:multiLevelType w:val="hybridMultilevel"/>
    <w:tmpl w:val="B418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F3DC0"/>
    <w:multiLevelType w:val="hybridMultilevel"/>
    <w:tmpl w:val="53566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2B62B8"/>
    <w:multiLevelType w:val="hybridMultilevel"/>
    <w:tmpl w:val="8916A7F6"/>
    <w:lvl w:ilvl="0" w:tplc="FC8C36E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6D384C9A"/>
    <w:multiLevelType w:val="hybridMultilevel"/>
    <w:tmpl w:val="7CBA5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B3151F"/>
    <w:multiLevelType w:val="hybridMultilevel"/>
    <w:tmpl w:val="D7EA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7"/>
  </w:num>
  <w:num w:numId="5">
    <w:abstractNumId w:val="3"/>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lvlOverride w:ilvl="2"/>
    <w:lvlOverride w:ilvl="3"/>
    <w:lvlOverride w:ilvl="4"/>
    <w:lvlOverride w:ilvl="5"/>
    <w:lvlOverride w:ilvl="6"/>
    <w:lvlOverride w:ilvl="7"/>
    <w:lvlOverride w:ilv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1FF"/>
    <w:rsid w:val="00003868"/>
    <w:rsid w:val="00024CAD"/>
    <w:rsid w:val="00026941"/>
    <w:rsid w:val="00041F02"/>
    <w:rsid w:val="000424DC"/>
    <w:rsid w:val="00054489"/>
    <w:rsid w:val="00056323"/>
    <w:rsid w:val="00062F5A"/>
    <w:rsid w:val="00066161"/>
    <w:rsid w:val="0007110E"/>
    <w:rsid w:val="000724E4"/>
    <w:rsid w:val="0007501C"/>
    <w:rsid w:val="00076F93"/>
    <w:rsid w:val="0009571D"/>
    <w:rsid w:val="000A1C74"/>
    <w:rsid w:val="000B1A6C"/>
    <w:rsid w:val="000B4A8F"/>
    <w:rsid w:val="000B5249"/>
    <w:rsid w:val="000B6B09"/>
    <w:rsid w:val="000D69A2"/>
    <w:rsid w:val="000E2190"/>
    <w:rsid w:val="001028BB"/>
    <w:rsid w:val="001071DA"/>
    <w:rsid w:val="00114ED9"/>
    <w:rsid w:val="00116963"/>
    <w:rsid w:val="0012480A"/>
    <w:rsid w:val="00124F2F"/>
    <w:rsid w:val="001323AC"/>
    <w:rsid w:val="00141499"/>
    <w:rsid w:val="001468E3"/>
    <w:rsid w:val="00146F4E"/>
    <w:rsid w:val="001679E7"/>
    <w:rsid w:val="001903FF"/>
    <w:rsid w:val="001A0D10"/>
    <w:rsid w:val="001A6D5A"/>
    <w:rsid w:val="001B5D75"/>
    <w:rsid w:val="001C17F2"/>
    <w:rsid w:val="001D60B5"/>
    <w:rsid w:val="001D6340"/>
    <w:rsid w:val="001F3FC8"/>
    <w:rsid w:val="00201042"/>
    <w:rsid w:val="0020429A"/>
    <w:rsid w:val="002051EF"/>
    <w:rsid w:val="00205A97"/>
    <w:rsid w:val="002271D5"/>
    <w:rsid w:val="00231511"/>
    <w:rsid w:val="002525C8"/>
    <w:rsid w:val="002803DB"/>
    <w:rsid w:val="002A26DE"/>
    <w:rsid w:val="002B6B7C"/>
    <w:rsid w:val="002E4A88"/>
    <w:rsid w:val="002F0FC5"/>
    <w:rsid w:val="002F2AFA"/>
    <w:rsid w:val="00301E34"/>
    <w:rsid w:val="0030362A"/>
    <w:rsid w:val="003056CF"/>
    <w:rsid w:val="00321C73"/>
    <w:rsid w:val="00333529"/>
    <w:rsid w:val="0036351D"/>
    <w:rsid w:val="00367F83"/>
    <w:rsid w:val="00370B18"/>
    <w:rsid w:val="00370B9A"/>
    <w:rsid w:val="003729F0"/>
    <w:rsid w:val="00381D01"/>
    <w:rsid w:val="00390FCE"/>
    <w:rsid w:val="00391E7F"/>
    <w:rsid w:val="00397782"/>
    <w:rsid w:val="003B2E28"/>
    <w:rsid w:val="003B5C85"/>
    <w:rsid w:val="003C694C"/>
    <w:rsid w:val="003D6366"/>
    <w:rsid w:val="003F04A7"/>
    <w:rsid w:val="00402F4D"/>
    <w:rsid w:val="00417AA8"/>
    <w:rsid w:val="00426777"/>
    <w:rsid w:val="0043397F"/>
    <w:rsid w:val="00437361"/>
    <w:rsid w:val="00443147"/>
    <w:rsid w:val="00445746"/>
    <w:rsid w:val="00446A94"/>
    <w:rsid w:val="0044754A"/>
    <w:rsid w:val="00470A61"/>
    <w:rsid w:val="0047130F"/>
    <w:rsid w:val="004751EA"/>
    <w:rsid w:val="00487AE3"/>
    <w:rsid w:val="00491333"/>
    <w:rsid w:val="00491A5A"/>
    <w:rsid w:val="004A327E"/>
    <w:rsid w:val="004A402D"/>
    <w:rsid w:val="004C2960"/>
    <w:rsid w:val="004D0518"/>
    <w:rsid w:val="004D0826"/>
    <w:rsid w:val="004F2DE5"/>
    <w:rsid w:val="004F4815"/>
    <w:rsid w:val="004F6FA6"/>
    <w:rsid w:val="00504E7E"/>
    <w:rsid w:val="00520866"/>
    <w:rsid w:val="00537720"/>
    <w:rsid w:val="00552A62"/>
    <w:rsid w:val="00566320"/>
    <w:rsid w:val="005759BF"/>
    <w:rsid w:val="005852B2"/>
    <w:rsid w:val="005A4783"/>
    <w:rsid w:val="005A4C3E"/>
    <w:rsid w:val="005B5EDD"/>
    <w:rsid w:val="005C560C"/>
    <w:rsid w:val="005C75CE"/>
    <w:rsid w:val="005D015B"/>
    <w:rsid w:val="005D7015"/>
    <w:rsid w:val="005E628D"/>
    <w:rsid w:val="005E757A"/>
    <w:rsid w:val="005F4BFD"/>
    <w:rsid w:val="00616B18"/>
    <w:rsid w:val="00620A4A"/>
    <w:rsid w:val="00623CEA"/>
    <w:rsid w:val="00626A0A"/>
    <w:rsid w:val="006335EE"/>
    <w:rsid w:val="0064196C"/>
    <w:rsid w:val="0064338C"/>
    <w:rsid w:val="00656647"/>
    <w:rsid w:val="00661905"/>
    <w:rsid w:val="0066211F"/>
    <w:rsid w:val="00672D87"/>
    <w:rsid w:val="006A0BD3"/>
    <w:rsid w:val="006A362E"/>
    <w:rsid w:val="006C0969"/>
    <w:rsid w:val="006C19D4"/>
    <w:rsid w:val="006C19FD"/>
    <w:rsid w:val="00702F55"/>
    <w:rsid w:val="00707D17"/>
    <w:rsid w:val="00720634"/>
    <w:rsid w:val="0073637D"/>
    <w:rsid w:val="0074600B"/>
    <w:rsid w:val="00756CF1"/>
    <w:rsid w:val="007632EC"/>
    <w:rsid w:val="00764112"/>
    <w:rsid w:val="00783BC3"/>
    <w:rsid w:val="00784A45"/>
    <w:rsid w:val="007874F7"/>
    <w:rsid w:val="00792267"/>
    <w:rsid w:val="007A16C1"/>
    <w:rsid w:val="007A79FD"/>
    <w:rsid w:val="007B3E0C"/>
    <w:rsid w:val="007C28FC"/>
    <w:rsid w:val="007D040B"/>
    <w:rsid w:val="007D3C94"/>
    <w:rsid w:val="007E77F6"/>
    <w:rsid w:val="007E7D5E"/>
    <w:rsid w:val="007F1D73"/>
    <w:rsid w:val="00802178"/>
    <w:rsid w:val="00802AA8"/>
    <w:rsid w:val="008173BC"/>
    <w:rsid w:val="00831F24"/>
    <w:rsid w:val="0083730E"/>
    <w:rsid w:val="00865957"/>
    <w:rsid w:val="00873577"/>
    <w:rsid w:val="00881F6E"/>
    <w:rsid w:val="00882227"/>
    <w:rsid w:val="0089321E"/>
    <w:rsid w:val="008B087F"/>
    <w:rsid w:val="008B2CDF"/>
    <w:rsid w:val="008B3635"/>
    <w:rsid w:val="008B5D5D"/>
    <w:rsid w:val="008C1EF3"/>
    <w:rsid w:val="008C7B93"/>
    <w:rsid w:val="008D45D9"/>
    <w:rsid w:val="008D66A4"/>
    <w:rsid w:val="008E246C"/>
    <w:rsid w:val="008F5E20"/>
    <w:rsid w:val="009171FF"/>
    <w:rsid w:val="009212A2"/>
    <w:rsid w:val="009213BF"/>
    <w:rsid w:val="00921B5D"/>
    <w:rsid w:val="00942D79"/>
    <w:rsid w:val="009446FB"/>
    <w:rsid w:val="00944AC4"/>
    <w:rsid w:val="00944C53"/>
    <w:rsid w:val="0094725A"/>
    <w:rsid w:val="009555F1"/>
    <w:rsid w:val="00967864"/>
    <w:rsid w:val="00976001"/>
    <w:rsid w:val="00981676"/>
    <w:rsid w:val="009827F7"/>
    <w:rsid w:val="00986445"/>
    <w:rsid w:val="00992091"/>
    <w:rsid w:val="00996F72"/>
    <w:rsid w:val="00996FC8"/>
    <w:rsid w:val="009B29DF"/>
    <w:rsid w:val="009C4812"/>
    <w:rsid w:val="009E6B0E"/>
    <w:rsid w:val="009F3F64"/>
    <w:rsid w:val="00A057AF"/>
    <w:rsid w:val="00A32203"/>
    <w:rsid w:val="00A3796B"/>
    <w:rsid w:val="00A467CE"/>
    <w:rsid w:val="00A522AB"/>
    <w:rsid w:val="00A5331A"/>
    <w:rsid w:val="00A533AF"/>
    <w:rsid w:val="00A71754"/>
    <w:rsid w:val="00A72D47"/>
    <w:rsid w:val="00A76862"/>
    <w:rsid w:val="00A81650"/>
    <w:rsid w:val="00A8176F"/>
    <w:rsid w:val="00A824C8"/>
    <w:rsid w:val="00A8717F"/>
    <w:rsid w:val="00AA19C5"/>
    <w:rsid w:val="00AA6161"/>
    <w:rsid w:val="00AC0584"/>
    <w:rsid w:val="00AC1DFD"/>
    <w:rsid w:val="00AC20AF"/>
    <w:rsid w:val="00AC7413"/>
    <w:rsid w:val="00AD42DD"/>
    <w:rsid w:val="00AD6CA0"/>
    <w:rsid w:val="00AE4057"/>
    <w:rsid w:val="00AE77B3"/>
    <w:rsid w:val="00B01489"/>
    <w:rsid w:val="00B459AE"/>
    <w:rsid w:val="00B50D10"/>
    <w:rsid w:val="00B5252C"/>
    <w:rsid w:val="00B63F5A"/>
    <w:rsid w:val="00B64DAB"/>
    <w:rsid w:val="00B70C97"/>
    <w:rsid w:val="00B90CE8"/>
    <w:rsid w:val="00B97D85"/>
    <w:rsid w:val="00BD07C3"/>
    <w:rsid w:val="00BD267E"/>
    <w:rsid w:val="00BE1C09"/>
    <w:rsid w:val="00BE2512"/>
    <w:rsid w:val="00BF4264"/>
    <w:rsid w:val="00BF44BC"/>
    <w:rsid w:val="00BF49CD"/>
    <w:rsid w:val="00C137EE"/>
    <w:rsid w:val="00C13E22"/>
    <w:rsid w:val="00C34832"/>
    <w:rsid w:val="00C57AD0"/>
    <w:rsid w:val="00C60980"/>
    <w:rsid w:val="00C6258D"/>
    <w:rsid w:val="00C668CD"/>
    <w:rsid w:val="00C820AE"/>
    <w:rsid w:val="00C942B5"/>
    <w:rsid w:val="00CA1FAC"/>
    <w:rsid w:val="00CA4AE8"/>
    <w:rsid w:val="00CA6875"/>
    <w:rsid w:val="00CC1050"/>
    <w:rsid w:val="00CC4B28"/>
    <w:rsid w:val="00CC67F4"/>
    <w:rsid w:val="00CE4F6F"/>
    <w:rsid w:val="00D246A2"/>
    <w:rsid w:val="00D72F0D"/>
    <w:rsid w:val="00DA14F7"/>
    <w:rsid w:val="00DA606F"/>
    <w:rsid w:val="00DA76F3"/>
    <w:rsid w:val="00DA7916"/>
    <w:rsid w:val="00DC5D0D"/>
    <w:rsid w:val="00DD5762"/>
    <w:rsid w:val="00DE0A7E"/>
    <w:rsid w:val="00DF2973"/>
    <w:rsid w:val="00DF64EF"/>
    <w:rsid w:val="00DF7495"/>
    <w:rsid w:val="00E305F5"/>
    <w:rsid w:val="00E3334D"/>
    <w:rsid w:val="00E37A53"/>
    <w:rsid w:val="00E41FC6"/>
    <w:rsid w:val="00E51CD0"/>
    <w:rsid w:val="00E51D85"/>
    <w:rsid w:val="00E6104E"/>
    <w:rsid w:val="00E6276B"/>
    <w:rsid w:val="00E85070"/>
    <w:rsid w:val="00E91F5F"/>
    <w:rsid w:val="00E96067"/>
    <w:rsid w:val="00EC022A"/>
    <w:rsid w:val="00EC6109"/>
    <w:rsid w:val="00ED46EE"/>
    <w:rsid w:val="00EE7B28"/>
    <w:rsid w:val="00EF637A"/>
    <w:rsid w:val="00F047D1"/>
    <w:rsid w:val="00F10E05"/>
    <w:rsid w:val="00F20970"/>
    <w:rsid w:val="00F20B70"/>
    <w:rsid w:val="00F41ABF"/>
    <w:rsid w:val="00F554B5"/>
    <w:rsid w:val="00F77715"/>
    <w:rsid w:val="00F80F84"/>
    <w:rsid w:val="00F8763B"/>
    <w:rsid w:val="00F877FE"/>
    <w:rsid w:val="00FA6422"/>
    <w:rsid w:val="00FB3D9C"/>
    <w:rsid w:val="00FB6429"/>
    <w:rsid w:val="00FC4009"/>
    <w:rsid w:val="00FD3E7B"/>
    <w:rsid w:val="00FD70CB"/>
    <w:rsid w:val="00FF43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11AE6"/>
  <w15:chartTrackingRefBased/>
  <w15:docId w15:val="{D14DFEAB-1164-47A3-86DB-FAC1532E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6109"/>
  </w:style>
  <w:style w:type="paragraph" w:styleId="1">
    <w:name w:val="heading 1"/>
    <w:basedOn w:val="a"/>
    <w:next w:val="a"/>
    <w:link w:val="1Char"/>
    <w:uiPriority w:val="9"/>
    <w:qFormat/>
    <w:rsid w:val="008F5E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8F5E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CA1F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94C"/>
    <w:pPr>
      <w:tabs>
        <w:tab w:val="center" w:pos="4680"/>
        <w:tab w:val="right" w:pos="9360"/>
      </w:tabs>
      <w:spacing w:after="0" w:line="240" w:lineRule="auto"/>
    </w:pPr>
  </w:style>
  <w:style w:type="character" w:customStyle="1" w:styleId="Char">
    <w:name w:val="رأس الصفحة Char"/>
    <w:basedOn w:val="a0"/>
    <w:link w:val="a3"/>
    <w:uiPriority w:val="99"/>
    <w:rsid w:val="003C694C"/>
  </w:style>
  <w:style w:type="paragraph" w:styleId="a4">
    <w:name w:val="footer"/>
    <w:basedOn w:val="a"/>
    <w:link w:val="Char0"/>
    <w:uiPriority w:val="99"/>
    <w:unhideWhenUsed/>
    <w:rsid w:val="003C694C"/>
    <w:pPr>
      <w:tabs>
        <w:tab w:val="center" w:pos="4680"/>
        <w:tab w:val="right" w:pos="9360"/>
      </w:tabs>
      <w:spacing w:after="0" w:line="240" w:lineRule="auto"/>
    </w:pPr>
  </w:style>
  <w:style w:type="character" w:customStyle="1" w:styleId="Char0">
    <w:name w:val="تذييل الصفحة Char"/>
    <w:basedOn w:val="a0"/>
    <w:link w:val="a4"/>
    <w:uiPriority w:val="99"/>
    <w:rsid w:val="003C694C"/>
  </w:style>
  <w:style w:type="character" w:styleId="Hyperlink">
    <w:name w:val="Hyperlink"/>
    <w:basedOn w:val="a0"/>
    <w:uiPriority w:val="99"/>
    <w:unhideWhenUsed/>
    <w:rsid w:val="0064338C"/>
    <w:rPr>
      <w:color w:val="0563C1" w:themeColor="hyperlink"/>
      <w:u w:val="single"/>
    </w:rPr>
  </w:style>
  <w:style w:type="character" w:styleId="a5">
    <w:name w:val="FollowedHyperlink"/>
    <w:basedOn w:val="a0"/>
    <w:uiPriority w:val="99"/>
    <w:semiHidden/>
    <w:unhideWhenUsed/>
    <w:rsid w:val="0064338C"/>
    <w:rPr>
      <w:color w:val="954F72" w:themeColor="followedHyperlink"/>
      <w:u w:val="single"/>
    </w:rPr>
  </w:style>
  <w:style w:type="paragraph" w:styleId="a6">
    <w:name w:val="List Paragraph"/>
    <w:basedOn w:val="a"/>
    <w:uiPriority w:val="34"/>
    <w:qFormat/>
    <w:rsid w:val="00566320"/>
    <w:pPr>
      <w:ind w:left="720"/>
      <w:contextualSpacing/>
    </w:pPr>
  </w:style>
  <w:style w:type="character" w:customStyle="1" w:styleId="1Char">
    <w:name w:val="عنوان 1 Char"/>
    <w:basedOn w:val="a0"/>
    <w:link w:val="1"/>
    <w:uiPriority w:val="9"/>
    <w:rsid w:val="008F5E20"/>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8F5E20"/>
    <w:rPr>
      <w:rFonts w:asciiTheme="majorHAnsi" w:eastAsiaTheme="majorEastAsia" w:hAnsiTheme="majorHAnsi" w:cstheme="majorBidi"/>
      <w:color w:val="2E74B5" w:themeColor="accent1" w:themeShade="BF"/>
      <w:sz w:val="26"/>
      <w:szCs w:val="26"/>
    </w:rPr>
  </w:style>
  <w:style w:type="paragraph" w:styleId="a7">
    <w:name w:val="TOC Heading"/>
    <w:basedOn w:val="1"/>
    <w:next w:val="a"/>
    <w:uiPriority w:val="39"/>
    <w:unhideWhenUsed/>
    <w:qFormat/>
    <w:rsid w:val="00DA14F7"/>
    <w:pPr>
      <w:bidi/>
      <w:outlineLvl w:val="9"/>
    </w:pPr>
    <w:rPr>
      <w:rtl/>
    </w:rPr>
  </w:style>
  <w:style w:type="paragraph" w:styleId="10">
    <w:name w:val="toc 1"/>
    <w:basedOn w:val="a"/>
    <w:next w:val="a"/>
    <w:autoRedefine/>
    <w:uiPriority w:val="39"/>
    <w:unhideWhenUsed/>
    <w:rsid w:val="00DA14F7"/>
    <w:pPr>
      <w:spacing w:after="100"/>
    </w:pPr>
  </w:style>
  <w:style w:type="paragraph" w:styleId="20">
    <w:name w:val="toc 2"/>
    <w:basedOn w:val="a"/>
    <w:next w:val="a"/>
    <w:autoRedefine/>
    <w:uiPriority w:val="39"/>
    <w:unhideWhenUsed/>
    <w:rsid w:val="00FA6422"/>
    <w:pPr>
      <w:tabs>
        <w:tab w:val="left" w:pos="880"/>
        <w:tab w:val="right" w:leader="dot" w:pos="9350"/>
      </w:tabs>
      <w:spacing w:after="100"/>
      <w:ind w:left="220"/>
    </w:pPr>
    <w:rPr>
      <w:rFonts w:ascii="Cambria" w:hAnsi="Cambria"/>
      <w:b/>
      <w:bCs/>
      <w:noProof/>
      <w:sz w:val="24"/>
      <w:szCs w:val="24"/>
    </w:rPr>
  </w:style>
  <w:style w:type="paragraph" w:styleId="a8">
    <w:name w:val="caption"/>
    <w:basedOn w:val="a"/>
    <w:next w:val="a"/>
    <w:uiPriority w:val="35"/>
    <w:unhideWhenUsed/>
    <w:qFormat/>
    <w:rsid w:val="007B3E0C"/>
    <w:pPr>
      <w:spacing w:after="200" w:line="240" w:lineRule="auto"/>
    </w:pPr>
    <w:rPr>
      <w:i/>
      <w:iCs/>
      <w:color w:val="44546A" w:themeColor="text2"/>
      <w:sz w:val="18"/>
      <w:szCs w:val="18"/>
    </w:rPr>
  </w:style>
  <w:style w:type="paragraph" w:styleId="a9">
    <w:name w:val="table of figures"/>
    <w:basedOn w:val="a"/>
    <w:next w:val="a"/>
    <w:uiPriority w:val="99"/>
    <w:unhideWhenUsed/>
    <w:rsid w:val="00967864"/>
    <w:pPr>
      <w:spacing w:after="0"/>
    </w:pPr>
  </w:style>
  <w:style w:type="paragraph" w:styleId="aa">
    <w:name w:val="Intense Quote"/>
    <w:basedOn w:val="a"/>
    <w:next w:val="a"/>
    <w:link w:val="Char1"/>
    <w:uiPriority w:val="30"/>
    <w:qFormat/>
    <w:rsid w:val="007632E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اقتباس مكثف Char"/>
    <w:basedOn w:val="a0"/>
    <w:link w:val="aa"/>
    <w:uiPriority w:val="30"/>
    <w:rsid w:val="007632EC"/>
    <w:rPr>
      <w:i/>
      <w:iCs/>
      <w:color w:val="5B9BD5" w:themeColor="accent1"/>
    </w:rPr>
  </w:style>
  <w:style w:type="character" w:customStyle="1" w:styleId="3Char">
    <w:name w:val="عنوان 3 Char"/>
    <w:basedOn w:val="a0"/>
    <w:link w:val="3"/>
    <w:uiPriority w:val="9"/>
    <w:rsid w:val="00CA1FAC"/>
    <w:rPr>
      <w:rFonts w:asciiTheme="majorHAnsi" w:eastAsiaTheme="majorEastAsia" w:hAnsiTheme="majorHAnsi" w:cstheme="majorBidi"/>
      <w:color w:val="1F4D78" w:themeColor="accent1" w:themeShade="7F"/>
      <w:sz w:val="24"/>
      <w:szCs w:val="24"/>
    </w:rPr>
  </w:style>
  <w:style w:type="character" w:styleId="ab">
    <w:name w:val="Strong"/>
    <w:basedOn w:val="a0"/>
    <w:uiPriority w:val="22"/>
    <w:qFormat/>
    <w:rsid w:val="00CA1FAC"/>
    <w:rPr>
      <w:b/>
      <w:bCs/>
    </w:rPr>
  </w:style>
  <w:style w:type="paragraph" w:styleId="30">
    <w:name w:val="toc 3"/>
    <w:basedOn w:val="a"/>
    <w:next w:val="a"/>
    <w:autoRedefine/>
    <w:uiPriority w:val="39"/>
    <w:unhideWhenUsed/>
    <w:rsid w:val="006A0BD3"/>
    <w:pPr>
      <w:spacing w:after="100"/>
      <w:ind w:left="440"/>
    </w:pPr>
  </w:style>
  <w:style w:type="paragraph" w:styleId="ac">
    <w:name w:val="No Spacing"/>
    <w:uiPriority w:val="1"/>
    <w:qFormat/>
    <w:rsid w:val="004475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954950">
      <w:bodyDiv w:val="1"/>
      <w:marLeft w:val="0"/>
      <w:marRight w:val="0"/>
      <w:marTop w:val="0"/>
      <w:marBottom w:val="0"/>
      <w:divBdr>
        <w:top w:val="none" w:sz="0" w:space="0" w:color="auto"/>
        <w:left w:val="none" w:sz="0" w:space="0" w:color="auto"/>
        <w:bottom w:val="none" w:sz="0" w:space="0" w:color="auto"/>
        <w:right w:val="none" w:sz="0" w:space="0" w:color="auto"/>
      </w:divBdr>
    </w:div>
    <w:div w:id="428744148">
      <w:bodyDiv w:val="1"/>
      <w:marLeft w:val="0"/>
      <w:marRight w:val="0"/>
      <w:marTop w:val="0"/>
      <w:marBottom w:val="0"/>
      <w:divBdr>
        <w:top w:val="none" w:sz="0" w:space="0" w:color="auto"/>
        <w:left w:val="none" w:sz="0" w:space="0" w:color="auto"/>
        <w:bottom w:val="none" w:sz="0" w:space="0" w:color="auto"/>
        <w:right w:val="none" w:sz="0" w:space="0" w:color="auto"/>
      </w:divBdr>
    </w:div>
    <w:div w:id="703286856">
      <w:bodyDiv w:val="1"/>
      <w:marLeft w:val="0"/>
      <w:marRight w:val="0"/>
      <w:marTop w:val="0"/>
      <w:marBottom w:val="0"/>
      <w:divBdr>
        <w:top w:val="none" w:sz="0" w:space="0" w:color="auto"/>
        <w:left w:val="none" w:sz="0" w:space="0" w:color="auto"/>
        <w:bottom w:val="none" w:sz="0" w:space="0" w:color="auto"/>
        <w:right w:val="none" w:sz="0" w:space="0" w:color="auto"/>
      </w:divBdr>
      <w:divsChild>
        <w:div w:id="1178929761">
          <w:marLeft w:val="0"/>
          <w:marRight w:val="0"/>
          <w:marTop w:val="0"/>
          <w:marBottom w:val="0"/>
          <w:divBdr>
            <w:top w:val="single" w:sz="2" w:space="0" w:color="auto"/>
            <w:left w:val="single" w:sz="2" w:space="0" w:color="auto"/>
            <w:bottom w:val="single" w:sz="6" w:space="0" w:color="auto"/>
            <w:right w:val="single" w:sz="2" w:space="0" w:color="auto"/>
          </w:divBdr>
          <w:divsChild>
            <w:div w:id="769273878">
              <w:marLeft w:val="0"/>
              <w:marRight w:val="0"/>
              <w:marTop w:val="100"/>
              <w:marBottom w:val="100"/>
              <w:divBdr>
                <w:top w:val="single" w:sz="2" w:space="0" w:color="D9D9E3"/>
                <w:left w:val="single" w:sz="2" w:space="0" w:color="D9D9E3"/>
                <w:bottom w:val="single" w:sz="2" w:space="0" w:color="D9D9E3"/>
                <w:right w:val="single" w:sz="2" w:space="0" w:color="D9D9E3"/>
              </w:divBdr>
              <w:divsChild>
                <w:div w:id="656500090">
                  <w:marLeft w:val="0"/>
                  <w:marRight w:val="0"/>
                  <w:marTop w:val="0"/>
                  <w:marBottom w:val="0"/>
                  <w:divBdr>
                    <w:top w:val="single" w:sz="2" w:space="0" w:color="D9D9E3"/>
                    <w:left w:val="single" w:sz="2" w:space="0" w:color="D9D9E3"/>
                    <w:bottom w:val="single" w:sz="2" w:space="0" w:color="D9D9E3"/>
                    <w:right w:val="single" w:sz="2" w:space="0" w:color="D9D9E3"/>
                  </w:divBdr>
                  <w:divsChild>
                    <w:div w:id="633756042">
                      <w:marLeft w:val="0"/>
                      <w:marRight w:val="0"/>
                      <w:marTop w:val="0"/>
                      <w:marBottom w:val="0"/>
                      <w:divBdr>
                        <w:top w:val="single" w:sz="2" w:space="0" w:color="D9D9E3"/>
                        <w:left w:val="single" w:sz="2" w:space="0" w:color="D9D9E3"/>
                        <w:bottom w:val="single" w:sz="2" w:space="0" w:color="D9D9E3"/>
                        <w:right w:val="single" w:sz="2" w:space="0" w:color="D9D9E3"/>
                      </w:divBdr>
                      <w:divsChild>
                        <w:div w:id="741828062">
                          <w:marLeft w:val="0"/>
                          <w:marRight w:val="0"/>
                          <w:marTop w:val="0"/>
                          <w:marBottom w:val="0"/>
                          <w:divBdr>
                            <w:top w:val="single" w:sz="2" w:space="0" w:color="D9D9E3"/>
                            <w:left w:val="single" w:sz="2" w:space="0" w:color="D9D9E3"/>
                            <w:bottom w:val="single" w:sz="2" w:space="0" w:color="D9D9E3"/>
                            <w:right w:val="single" w:sz="2" w:space="0" w:color="D9D9E3"/>
                          </w:divBdr>
                          <w:divsChild>
                            <w:div w:id="993217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847429">
      <w:bodyDiv w:val="1"/>
      <w:marLeft w:val="0"/>
      <w:marRight w:val="0"/>
      <w:marTop w:val="0"/>
      <w:marBottom w:val="0"/>
      <w:divBdr>
        <w:top w:val="none" w:sz="0" w:space="0" w:color="auto"/>
        <w:left w:val="none" w:sz="0" w:space="0" w:color="auto"/>
        <w:bottom w:val="none" w:sz="0" w:space="0" w:color="auto"/>
        <w:right w:val="none" w:sz="0" w:space="0" w:color="auto"/>
      </w:divBdr>
    </w:div>
    <w:div w:id="200404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opedia.com/terms/v/variance.asp" TargetMode="External"/><Relationship Id="rId3" Type="http://schemas.openxmlformats.org/officeDocument/2006/relationships/styles" Target="styles.xml"/><Relationship Id="rId21" Type="http://schemas.openxmlformats.org/officeDocument/2006/relationships/hyperlink" Target="https://www.moh.gov.ps/portal/" TargetMode="External"/><Relationship Id="rId34" Type="http://schemas.openxmlformats.org/officeDocument/2006/relationships/hyperlink" Target="https://www.ibm.com/topics/random-forest"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hyperlink" Target="https://www150.statcan.gc.ca/n1/edu/power-pouvoir/ch11/mean-moyenne/5214871-eng.htm" TargetMode="External"/><Relationship Id="rId33" Type="http://schemas.openxmlformats.org/officeDocument/2006/relationships/hyperlink" Target="https://en.wikipedia.org/wiki/Integr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investopedia.com/terms/k/kurtosi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hyperlink" Target="https://www.codecademy.com/article/normalization" TargetMode="External"/><Relationship Id="rId32" Type="http://schemas.openxmlformats.org/officeDocument/2006/relationships/hyperlink" Target="https://handwiki.org/wiki/Signal_magnitude_are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data-normalization-in-data-mining/" TargetMode="External"/><Relationship Id="rId28" Type="http://schemas.openxmlformats.org/officeDocument/2006/relationships/hyperlink" Target="https://www.investopedia.com/terms/a/autocorrelation.asp" TargetMode="External"/><Relationship Id="rId36"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hyperlink" Target="https://en.wikipedia.org/wiki/Root_mean_squ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southampton.ac.uk/~msn/book/new_demo/gaussian/" TargetMode="External"/><Relationship Id="rId27" Type="http://schemas.openxmlformats.org/officeDocument/2006/relationships/hyperlink" Target="https://www.investopedia.com/terms/s/skewness.asp" TargetMode="External"/><Relationship Id="rId30" Type="http://schemas.openxmlformats.org/officeDocument/2006/relationships/hyperlink" Target="https://docs.scipy.org/doc/scipy/reference/generated/scipy.stats.entropy.html" TargetMode="External"/><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7411B-E92E-49A4-8CB3-DF5159FF0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30</Pages>
  <Words>5825</Words>
  <Characters>33205</Characters>
  <Application>Microsoft Office Word</Application>
  <DocSecurity>0</DocSecurity>
  <Lines>276</Lines>
  <Paragraphs>77</Paragraphs>
  <ScaleCrop>false</ScaleCrop>
  <HeadingPairs>
    <vt:vector size="2" baseType="variant">
      <vt:variant>
        <vt:lpstr>العنوان</vt:lpstr>
      </vt:variant>
      <vt:variant>
        <vt:i4>1</vt:i4>
      </vt:variant>
    </vt:vector>
  </HeadingPairs>
  <TitlesOfParts>
    <vt:vector size="1" baseType="lpstr">
      <vt:lpstr/>
    </vt:vector>
  </TitlesOfParts>
  <Company>Oprekin</Company>
  <LinksUpToDate>false</LinksUpToDate>
  <CharactersWithSpaces>38953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188</cp:revision>
  <cp:lastPrinted>2023-07-01T18:13:00Z</cp:lastPrinted>
  <dcterms:created xsi:type="dcterms:W3CDTF">2023-04-12T05:06:00Z</dcterms:created>
  <dcterms:modified xsi:type="dcterms:W3CDTF">2023-07-03T05:33:00Z</dcterms:modified>
</cp:coreProperties>
</file>