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DB20" w14:textId="77777777" w:rsidR="00B13ECF" w:rsidRPr="00F05A05" w:rsidRDefault="00132AC6" w:rsidP="00B13ECF">
      <w:pPr>
        <w:rPr>
          <w:rFonts w:eastAsia="Calibri"/>
          <w:sz w:val="28"/>
          <w:szCs w:val="28"/>
        </w:rPr>
      </w:pPr>
      <w:r>
        <w:rPr>
          <w:noProof/>
        </w:rPr>
        <w:pict w14:anchorId="028ABD27">
          <v:shapetype id="_x0000_t202" coordsize="21600,21600" o:spt="202" path="m,l,21600r21600,l21600,xe">
            <v:stroke joinstyle="miter"/>
            <v:path gradientshapeok="t" o:connecttype="rect"/>
          </v:shapetype>
          <v:shape id="Text Box 34" o:spid="_x0000_s1027" type="#_x0000_t202" style="position:absolute;margin-left:178.5pt;margin-top:10pt;width:267.5pt;height:6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xhUAIAANoEAAAOAAAAZHJzL2Uyb0RvYy54bWysVMtuGjEU3VfqP1jel+GVkCCGiBJRVUJJ&#10;pKTK2ng8MJLH17UNM/Tre+yBJE27qsLC3Jfv4/jcmd20tWYH5XxFJueDXp8zZSQVldnm/MfT6ssV&#10;Zz4IUwhNRuX8qDy/mX/+NGvsVA1pR7pQjiGJ8dPG5nwXgp1mmZc7VQvfI6sMnCW5WgSobpsVTjTI&#10;Xuts2O9fZg25wjqSyntYbzsnn6f8ZalkuC9LrwLTOUdvIZ0unZt4ZvOZmG6dsLtKntoQ/9FFLSqD&#10;oi+pbkUQbO+qv1LVlXTkqQw9SXVGZVlJlWbANIP+u2ked8KqNAvA8fYFJv9xaeXd4cGxqsj5aMyZ&#10;ETXe6Em1gX2llsEEfBrrpwh7tAgMLex457PdwxjHbktXx38MxOAH0scXdGM2CeNodD0ZXsAl4bsa&#10;T6DENNnrbet8+KaoZlHIucPrJVDFYe1DF3oOicU86apYVVon5eiX2rGDwEODHwU1nGnhA4w5X6Xf&#10;qdof17RhTc4vR+jrY1JiHG1iKpXYd2o8YthhFaXQbtqE+fCM44aKI+B11BHUW7mqgMEaAzwIB0YC&#10;NmxZuMdRakLLdJI425H79S97jAdR4OWsAcNz7n/uhVPA5bsBha4H43FciaSMLyZDKO6tZ/PWY/b1&#10;koDtAPtsZRJjfNBnsXRUP2MZF7EqXMJI1M55OIvL0O0dllmqxSIFYQmsCGvzaGVMHXGLL/zUPgtn&#10;TzQIINAdnXdBTN+xoYuNNw0t9oHKKlEl4tyhCopFBQuUyHZa9rihb/UU9fpJmv8GAAD//wMAUEsD&#10;BBQABgAIAAAAIQAzF9fa3gAAAAoBAAAPAAAAZHJzL2Rvd25yZXYueG1sTI9NS8NAEIbvgv9hGcGb&#10;3ZgQbWM2JQgWERRaPfS4zY6bYHY37E7b+O8dT3qbl3l4P+r17EZxwpiG4BXcLjIQ6LtgBm8VfLw/&#10;3SxBJNLe6DF4VPCNCdbN5UWtKxPOfounHVnBJj5VWkFPNFVSpq5Hp9MiTOj59xmi08QyWmmiPrO5&#10;G2WeZXfS6cFzQq8nfOyx+9odnYKX7UbndvOcvRZ7at8sdW2KnVLXV3P7AIJwpj8YfutzdWi40yEc&#10;vUliVFCU97yFFHAMCAaWq5yPA5NlUYJsavl/QvMDAAD//wMAUEsBAi0AFAAGAAgAAAAhALaDOJL+&#10;AAAA4QEAABMAAAAAAAAAAAAAAAAAAAAAAFtDb250ZW50X1R5cGVzXS54bWxQSwECLQAUAAYACAAA&#10;ACEAOP0h/9YAAACUAQAACwAAAAAAAAAAAAAAAAAvAQAAX3JlbHMvLnJlbHNQSwECLQAUAAYACAAA&#10;ACEATGysYVACAADaBAAADgAAAAAAAAAAAAAAAAAuAgAAZHJzL2Uyb0RvYy54bWxQSwECLQAUAAYA&#10;CAAAACEAMxfX2t4AAAAKAQAADwAAAAAAAAAAAAAAAACqBAAAZHJzL2Rvd25yZXYueG1sUEsFBgAA&#10;AAAEAAQA8wAAALUFAAAAAA==&#10;" fillcolor="window" strokecolor="window" strokeweight=".5pt">
            <v:textbox>
              <w:txbxContent>
                <w:p w14:paraId="2068D637" w14:textId="77777777" w:rsidR="00B13ECF" w:rsidRPr="00F05A05" w:rsidRDefault="00B13ECF" w:rsidP="00B13ECF">
                  <w:pPr>
                    <w:rPr>
                      <w:b/>
                      <w:bCs/>
                    </w:rPr>
                  </w:pPr>
                  <w:r w:rsidRPr="00F05A05">
                    <w:rPr>
                      <w:b/>
                      <w:bCs/>
                    </w:rPr>
                    <w:t>Ain Shams University</w:t>
                  </w:r>
                </w:p>
                <w:p w14:paraId="70EEB200" w14:textId="77777777" w:rsidR="00B13ECF" w:rsidRPr="00F05A05" w:rsidRDefault="00B13ECF" w:rsidP="00B13ECF">
                  <w:pPr>
                    <w:rPr>
                      <w:b/>
                      <w:bCs/>
                    </w:rPr>
                  </w:pPr>
                  <w:r w:rsidRPr="00F05A05">
                    <w:rPr>
                      <w:b/>
                      <w:bCs/>
                    </w:rPr>
                    <w:t>Faculty of Computer and Information Science</w:t>
                  </w:r>
                </w:p>
                <w:p w14:paraId="102FA8C8" w14:textId="006D8E8D" w:rsidR="00B13ECF" w:rsidRPr="00F05A05" w:rsidRDefault="006C0579" w:rsidP="00B13ECF">
                  <w:pPr>
                    <w:spacing w:after="160" w:line="259" w:lineRule="auto"/>
                    <w:rPr>
                      <w:b/>
                      <w:bCs/>
                    </w:rPr>
                  </w:pPr>
                  <w:r>
                    <w:rPr>
                      <w:b/>
                      <w:bCs/>
                    </w:rPr>
                    <w:t>Scientific Computing</w:t>
                  </w:r>
                  <w:r w:rsidR="00B13ECF" w:rsidRPr="00F05A05">
                    <w:rPr>
                      <w:b/>
                      <w:bCs/>
                    </w:rPr>
                    <w:t xml:space="preserve"> department </w:t>
                  </w:r>
                </w:p>
                <w:p w14:paraId="0F6AC106" w14:textId="77777777" w:rsidR="00B13ECF" w:rsidRPr="00F05A05" w:rsidRDefault="00B13ECF" w:rsidP="00B13ECF">
                  <w:pPr>
                    <w:rPr>
                      <w:b/>
                      <w:bCs/>
                    </w:rPr>
                  </w:pPr>
                </w:p>
                <w:p w14:paraId="0D7BB7C8" w14:textId="77777777" w:rsidR="00B13ECF" w:rsidRPr="00F05A05" w:rsidRDefault="00B13ECF" w:rsidP="00B13ECF">
                  <w:pPr>
                    <w:rPr>
                      <w:b/>
                      <w:bCs/>
                    </w:rPr>
                  </w:pPr>
                </w:p>
              </w:txbxContent>
            </v:textbox>
          </v:shape>
        </w:pict>
      </w:r>
      <w:r>
        <w:rPr>
          <w:noProof/>
        </w:rPr>
        <w:pict w14:anchorId="1F8730D3">
          <v:shape id="Text Box 5" o:spid="_x0000_s1026" type="#_x0000_t202" style="position:absolute;margin-left:178.5pt;margin-top:9.75pt;width:255.75pt;height:6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n7VAIAANgEAAAOAAAAZHJzL2Uyb0RvYy54bWysVF1v2jAUfZ+0/2D5fQQotAw1VKwV0yTU&#10;VqJTn43jlEiOr2cbEvbrd+wApd2eqvFg7pfvx/G5ub5pa812yvmKTM4HvT5nykgqKvOS859Piy8T&#10;znwQphCajMr5Xnl+M/v86bqxUzWkDelCOYYkxk8bm/NNCHaaZV5uVC18j6wycJbkahGgupescKJB&#10;9lpnw37/MmvIFdaRVN7Detc5+SzlL0slw0NZehWYzjl6C+l06VzHM5tdi+mLE3ZTyUMb4gNd1KIy&#10;KHpKdSeCYFtX/ZWqrqQjT2XoSaozKstKqjQDphn0302z2gir0iwAx9sTTP7/pZX3u0fHqiLnY86M&#10;qPFET6oN7Bu1bBzRaayfImhlERZamPHKR7uHMQ7dlq6O/xiHwQ+c9ydsYzIJ48VwNOkPUUTCNxld&#10;XUFG+uz1tnU+fFdUsyjk3OHtEqRit/ShCz2GxGKedFUsKq2Tsve32rGdwDODHQU1nGnhA4w5X6Tf&#10;odqba9qwJueXF+N+qvTG5z+SEuNoExtSiXuHxiOGHVZRCu26TYifcFxTsQe8jjp6eisXFTBYYoBH&#10;4cBHIIodCw84Sk1omQ4SZxtyv/9lj/GgCbycNeB3zv2vrXAKuPwwINDXwWgUFyIpo/HVEIo796zP&#10;PWZb3xKwHWCbrUxijA/6KJaO6mes4jxWhUsYido5D0fxNnRbh1WWaj5PQVgBK8LSrKyMqSNu8YWf&#10;2mfh7IEGAQS6p+MmiOk7NnSx8aah+TZQWSWqRJw7VEGxqGB9EtkOqx7381xPUa8fpNkfAAAA//8D&#10;AFBLAwQUAAYACAAAACEAHAlpAd8AAAAKAQAADwAAAGRycy9kb3ducmV2LnhtbEyPwU7DMBBE70j8&#10;g7VI3KhNo5QQ4lQREhVColILB46ubZyI2I7sbRv+nuUEt92d0eybZj37kZ1sykMMEm4XApgNOpoh&#10;OAnvb083FbCMKhg1xmAlfNsM6/byolG1ieews6c9OkYhIddKQo841Zxn3Vuv8iJONpD2GZNXSGty&#10;3CR1pnA/8qUQK+7VEOhDryb72Fv9tT96CS+7jVq6zbN4LT6w2zrUXU5ayuuruXsAhnbGPzP84hM6&#10;tMR0iMdgMhslFOUddUES7ktgZKhWFQ0HOpSFAN42/H+F9gcAAP//AwBQSwECLQAUAAYACAAAACEA&#10;toM4kv4AAADhAQAAEwAAAAAAAAAAAAAAAAAAAAAAW0NvbnRlbnRfVHlwZXNdLnhtbFBLAQItABQA&#10;BgAIAAAAIQA4/SH/1gAAAJQBAAALAAAAAAAAAAAAAAAAAC8BAABfcmVscy8ucmVsc1BLAQItABQA&#10;BgAIAAAAIQAdiun7VAIAANgEAAAOAAAAAAAAAAAAAAAAAC4CAABkcnMvZTJvRG9jLnhtbFBLAQIt&#10;ABQABgAIAAAAIQAcCWkB3wAAAAoBAAAPAAAAAAAAAAAAAAAAAK4EAABkcnMvZG93bnJldi54bWxQ&#10;SwUGAAAAAAQABADzAAAAugUAAAAA&#10;" fillcolor="window" strokecolor="window" strokeweight=".5pt">
            <v:textbox>
              <w:txbxContent>
                <w:p w14:paraId="47493324" w14:textId="77777777" w:rsidR="00B13ECF" w:rsidRPr="00F05A05" w:rsidRDefault="00B13ECF" w:rsidP="00B13ECF">
                  <w:pPr>
                    <w:rPr>
                      <w:b/>
                      <w:bCs/>
                    </w:rPr>
                  </w:pPr>
                  <w:r w:rsidRPr="00F05A05">
                    <w:rPr>
                      <w:b/>
                      <w:bCs/>
                    </w:rPr>
                    <w:t>Ain shams university</w:t>
                  </w:r>
                </w:p>
                <w:p w14:paraId="5E3BBFEC" w14:textId="77777777" w:rsidR="00B13ECF" w:rsidRPr="00F05A05" w:rsidRDefault="00B13ECF" w:rsidP="00B13ECF">
                  <w:pPr>
                    <w:rPr>
                      <w:b/>
                      <w:bCs/>
                    </w:rPr>
                  </w:pPr>
                  <w:r w:rsidRPr="00F05A05">
                    <w:rPr>
                      <w:b/>
                      <w:bCs/>
                    </w:rPr>
                    <w:t>Faculty of computer and information science</w:t>
                  </w:r>
                </w:p>
                <w:p w14:paraId="353EA464" w14:textId="77777777" w:rsidR="00B13ECF" w:rsidRPr="00F05A05" w:rsidRDefault="00B13ECF" w:rsidP="00B13ECF">
                  <w:pPr>
                    <w:rPr>
                      <w:b/>
                      <w:bCs/>
                    </w:rPr>
                  </w:pPr>
                  <w:r w:rsidRPr="00F05A05">
                    <w:rPr>
                      <w:b/>
                      <w:bCs/>
                    </w:rPr>
                    <w:t xml:space="preserve">Bioinformatics department </w:t>
                  </w:r>
                </w:p>
                <w:p w14:paraId="3F355A22" w14:textId="77777777" w:rsidR="00B13ECF" w:rsidRPr="00F05A05" w:rsidRDefault="00B13ECF" w:rsidP="00B13ECF">
                  <w:pPr>
                    <w:rPr>
                      <w:b/>
                      <w:bCs/>
                    </w:rPr>
                  </w:pPr>
                </w:p>
                <w:p w14:paraId="7CCFA0F7" w14:textId="77777777" w:rsidR="00B13ECF" w:rsidRPr="00F05A05" w:rsidRDefault="00B13ECF" w:rsidP="00B13ECF">
                  <w:pPr>
                    <w:rPr>
                      <w:b/>
                      <w:bCs/>
                    </w:rPr>
                  </w:pPr>
                </w:p>
              </w:txbxContent>
            </v:textbox>
          </v:shape>
        </w:pict>
      </w:r>
      <w:r w:rsidR="00B13ECF" w:rsidRPr="00F05A05">
        <w:rPr>
          <w:rFonts w:eastAsia="Calibri"/>
          <w:noProof/>
          <w:sz w:val="28"/>
          <w:szCs w:val="28"/>
        </w:rPr>
        <w:t xml:space="preserve">                       </w:t>
      </w:r>
      <w:r w:rsidR="00B13ECF" w:rsidRPr="00F05A05">
        <w:rPr>
          <w:rFonts w:eastAsia="Calibri"/>
          <w:noProof/>
          <w:sz w:val="28"/>
          <w:szCs w:val="28"/>
        </w:rPr>
        <w:drawing>
          <wp:inline distT="0" distB="0" distL="0" distR="0" wp14:anchorId="38D990DC" wp14:editId="4E496D6D">
            <wp:extent cx="1181216" cy="979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216" cy="979794"/>
                    </a:xfrm>
                    <a:prstGeom prst="rect">
                      <a:avLst/>
                    </a:prstGeom>
                  </pic:spPr>
                </pic:pic>
              </a:graphicData>
            </a:graphic>
          </wp:inline>
        </w:drawing>
      </w:r>
    </w:p>
    <w:p w14:paraId="11161FB6" w14:textId="77777777" w:rsidR="00B13ECF" w:rsidRPr="00F05A05" w:rsidRDefault="00B13ECF" w:rsidP="00B13ECF">
      <w:pPr>
        <w:spacing w:after="160" w:line="259" w:lineRule="auto"/>
        <w:rPr>
          <w:rFonts w:eastAsia="Calibri"/>
          <w:sz w:val="28"/>
          <w:szCs w:val="28"/>
        </w:rPr>
      </w:pPr>
    </w:p>
    <w:p w14:paraId="18CB4EBA" w14:textId="77777777" w:rsidR="00B13ECF" w:rsidRPr="00F05A05" w:rsidRDefault="00B13ECF" w:rsidP="00B13ECF">
      <w:pPr>
        <w:spacing w:line="259" w:lineRule="auto"/>
        <w:jc w:val="center"/>
        <w:rPr>
          <w:rFonts w:eastAsia="Calibri"/>
          <w:b/>
          <w:bCs/>
          <w:sz w:val="32"/>
          <w:szCs w:val="32"/>
        </w:rPr>
      </w:pPr>
      <w:r w:rsidRPr="00F05A05">
        <w:rPr>
          <w:rFonts w:eastAsia="Calibri"/>
          <w:b/>
          <w:bCs/>
          <w:sz w:val="32"/>
          <w:szCs w:val="32"/>
        </w:rPr>
        <w:t>Project Title</w:t>
      </w:r>
    </w:p>
    <w:p w14:paraId="49FDED15" w14:textId="5CB3BAD0" w:rsidR="00B13ECF" w:rsidRPr="00C03C96" w:rsidRDefault="00C03C96" w:rsidP="00C03C96">
      <w:pPr>
        <w:spacing w:line="259" w:lineRule="auto"/>
        <w:jc w:val="center"/>
        <w:rPr>
          <w:rFonts w:eastAsia="Calibri"/>
          <w:b/>
          <w:bCs/>
          <w:sz w:val="32"/>
          <w:szCs w:val="32"/>
        </w:rPr>
      </w:pPr>
      <w:r w:rsidRPr="00B13ECF">
        <w:rPr>
          <w:rFonts w:eastAsia="Calibri"/>
          <w:b/>
          <w:bCs/>
          <w:sz w:val="32"/>
          <w:szCs w:val="32"/>
        </w:rPr>
        <w:t>Airline Ticket Price Prediction</w:t>
      </w:r>
    </w:p>
    <w:p w14:paraId="297A7433" w14:textId="77777777" w:rsidR="00B13ECF" w:rsidRPr="00F05A05" w:rsidRDefault="00B13ECF" w:rsidP="00B13ECF">
      <w:pPr>
        <w:spacing w:after="160" w:line="259" w:lineRule="auto"/>
        <w:jc w:val="center"/>
        <w:rPr>
          <w:rFonts w:eastAsia="Calibri"/>
          <w:b/>
          <w:bCs/>
        </w:rPr>
      </w:pPr>
    </w:p>
    <w:p w14:paraId="4890EC4B" w14:textId="7AC5D57B" w:rsidR="00B13ECF" w:rsidRDefault="00B13ECF"/>
    <w:p w14:paraId="129BC087" w14:textId="7C35C3CC" w:rsidR="00B13ECF" w:rsidRDefault="00B13ECF"/>
    <w:p w14:paraId="35A55143" w14:textId="222B3D66" w:rsidR="00B13ECF" w:rsidRDefault="00B13ECF"/>
    <w:p w14:paraId="63FF64EB" w14:textId="5F241A17" w:rsidR="00487839" w:rsidRPr="00C03C96" w:rsidRDefault="00487839" w:rsidP="00487839">
      <w:pPr>
        <w:spacing w:line="259" w:lineRule="auto"/>
        <w:jc w:val="center"/>
        <w:rPr>
          <w:rFonts w:eastAsia="Calibri"/>
          <w:b/>
          <w:bCs/>
          <w:sz w:val="32"/>
          <w:szCs w:val="32"/>
        </w:rPr>
      </w:pPr>
      <w:r>
        <w:rPr>
          <w:rFonts w:eastAsia="Calibri"/>
          <w:b/>
          <w:bCs/>
          <w:sz w:val="32"/>
          <w:szCs w:val="32"/>
        </w:rPr>
        <w:t>PHASE 2</w:t>
      </w:r>
    </w:p>
    <w:p w14:paraId="6FDF4586" w14:textId="637B0CDB" w:rsidR="00B13ECF" w:rsidRDefault="00B13ECF"/>
    <w:p w14:paraId="4337594F" w14:textId="3D6A0E01" w:rsidR="00706F23" w:rsidRDefault="00706F23"/>
    <w:p w14:paraId="28A82231" w14:textId="553485DF" w:rsidR="00706F23" w:rsidRDefault="00706F23"/>
    <w:p w14:paraId="6DE2363C" w14:textId="77777777" w:rsidR="00997DA9" w:rsidRPr="00997DA9" w:rsidRDefault="00997DA9" w:rsidP="00997DA9">
      <w:pPr>
        <w:rPr>
          <w:color w:val="1F3864" w:themeColor="accent1" w:themeShade="80"/>
          <w:sz w:val="28"/>
          <w:szCs w:val="28"/>
        </w:rPr>
      </w:pPr>
    </w:p>
    <w:p w14:paraId="09801739" w14:textId="26585AD3" w:rsidR="00253684" w:rsidRDefault="00253684" w:rsidP="004D7B52">
      <w:pPr>
        <w:pStyle w:val="ListParagraph"/>
        <w:rPr>
          <w:color w:val="1F3864" w:themeColor="accent1" w:themeShade="80"/>
          <w:sz w:val="32"/>
          <w:szCs w:val="32"/>
        </w:rPr>
      </w:pPr>
    </w:p>
    <w:p w14:paraId="0230E32C" w14:textId="4CF221A4" w:rsidR="00253684" w:rsidRPr="00A412B9" w:rsidRDefault="00253684" w:rsidP="00A412B9">
      <w:pPr>
        <w:spacing w:after="160" w:line="259" w:lineRule="auto"/>
        <w:rPr>
          <w:color w:val="1F3864" w:themeColor="accent1" w:themeShade="80"/>
          <w:sz w:val="32"/>
          <w:szCs w:val="32"/>
        </w:rPr>
      </w:pPr>
      <w:r>
        <w:rPr>
          <w:color w:val="1F3864" w:themeColor="accent1" w:themeShade="80"/>
          <w:sz w:val="32"/>
          <w:szCs w:val="32"/>
        </w:rPr>
        <w:br w:type="page"/>
      </w:r>
      <w:r w:rsidRPr="00A412B9">
        <w:rPr>
          <w:b/>
          <w:bCs/>
          <w:color w:val="1F3864" w:themeColor="accent1" w:themeShade="80"/>
          <w:sz w:val="48"/>
          <w:szCs w:val="48"/>
        </w:rPr>
        <w:lastRenderedPageBreak/>
        <w:t>Modeling Phase</w:t>
      </w:r>
    </w:p>
    <w:p w14:paraId="13E83B0B" w14:textId="35E79FB1" w:rsidR="00E138E8" w:rsidRPr="00A412B9" w:rsidRDefault="00253684" w:rsidP="00A412B9">
      <w:pPr>
        <w:rPr>
          <w:b/>
          <w:bCs/>
          <w:color w:val="1F3864" w:themeColor="accent1" w:themeShade="80"/>
          <w:sz w:val="28"/>
          <w:szCs w:val="28"/>
        </w:rPr>
      </w:pPr>
      <w:r w:rsidRPr="00A412B9">
        <w:rPr>
          <w:b/>
          <w:bCs/>
          <w:color w:val="1F3864" w:themeColor="accent1" w:themeShade="80"/>
          <w:sz w:val="28"/>
          <w:szCs w:val="28"/>
        </w:rPr>
        <w:t xml:space="preserve">- We use </w:t>
      </w:r>
      <w:r w:rsidR="00E6568E" w:rsidRPr="00A412B9">
        <w:rPr>
          <w:b/>
          <w:bCs/>
          <w:color w:val="1F3864" w:themeColor="accent1" w:themeShade="80"/>
          <w:sz w:val="28"/>
          <w:szCs w:val="28"/>
        </w:rPr>
        <w:t>8</w:t>
      </w:r>
      <w:r w:rsidR="009D1524" w:rsidRPr="00A412B9">
        <w:rPr>
          <w:b/>
          <w:bCs/>
          <w:color w:val="1F3864" w:themeColor="accent1" w:themeShade="80"/>
          <w:sz w:val="28"/>
          <w:szCs w:val="28"/>
        </w:rPr>
        <w:t xml:space="preserve"> model</w:t>
      </w:r>
      <w:r w:rsidR="00B30BD3" w:rsidRPr="00A412B9">
        <w:rPr>
          <w:b/>
          <w:bCs/>
          <w:color w:val="1F3864" w:themeColor="accent1" w:themeShade="80"/>
          <w:sz w:val="28"/>
          <w:szCs w:val="28"/>
        </w:rPr>
        <w:t>s</w:t>
      </w:r>
      <w:r w:rsidR="009D1524" w:rsidRPr="00A412B9">
        <w:rPr>
          <w:b/>
          <w:bCs/>
          <w:color w:val="1F3864" w:themeColor="accent1" w:themeShade="80"/>
          <w:sz w:val="28"/>
          <w:szCs w:val="28"/>
        </w:rPr>
        <w:t xml:space="preserve"> for this project</w:t>
      </w:r>
      <w:r w:rsidR="00E138E8" w:rsidRPr="00A412B9">
        <w:rPr>
          <w:b/>
          <w:bCs/>
          <w:color w:val="1F3864" w:themeColor="accent1" w:themeShade="80"/>
          <w:sz w:val="28"/>
          <w:szCs w:val="28"/>
        </w:rPr>
        <w:t>:</w:t>
      </w:r>
    </w:p>
    <w:p w14:paraId="3E1AA9E0" w14:textId="4884F80E" w:rsidR="00E138E8" w:rsidRDefault="00E6568E" w:rsidP="00E138E8">
      <w:pPr>
        <w:pStyle w:val="ListParagraph"/>
        <w:rPr>
          <w:b/>
          <w:bCs/>
          <w:color w:val="1F3864" w:themeColor="accent1" w:themeShade="80"/>
          <w:sz w:val="28"/>
          <w:szCs w:val="28"/>
        </w:rPr>
      </w:pPr>
      <w:r>
        <w:rPr>
          <w:b/>
          <w:bCs/>
          <w:noProof/>
          <w:color w:val="1F3864" w:themeColor="accent1" w:themeShade="80"/>
          <w:sz w:val="28"/>
          <w:szCs w:val="28"/>
        </w:rPr>
        <w:drawing>
          <wp:anchor distT="0" distB="0" distL="114300" distR="114300" simplePos="0" relativeHeight="251677696" behindDoc="0" locked="0" layoutInCell="1" allowOverlap="1" wp14:anchorId="543AA5E4" wp14:editId="0E65894E">
            <wp:simplePos x="0" y="0"/>
            <wp:positionH relativeFrom="column">
              <wp:posOffset>-335280</wp:posOffset>
            </wp:positionH>
            <wp:positionV relativeFrom="paragraph">
              <wp:posOffset>283210</wp:posOffset>
            </wp:positionV>
            <wp:extent cx="6614160" cy="1950720"/>
            <wp:effectExtent l="0" t="0" r="0" b="0"/>
            <wp:wrapThrough wrapText="bothSides">
              <wp:wrapPolygon edited="0">
                <wp:start x="0" y="0"/>
                <wp:lineTo x="0" y="21305"/>
                <wp:lineTo x="21525" y="21305"/>
                <wp:lineTo x="21525" y="0"/>
                <wp:lineTo x="0" y="0"/>
              </wp:wrapPolygon>
            </wp:wrapThrough>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14160" cy="1950720"/>
                    </a:xfrm>
                    <a:prstGeom prst="rect">
                      <a:avLst/>
                    </a:prstGeom>
                  </pic:spPr>
                </pic:pic>
              </a:graphicData>
            </a:graphic>
            <wp14:sizeRelH relativeFrom="margin">
              <wp14:pctWidth>0</wp14:pctWidth>
            </wp14:sizeRelH>
          </wp:anchor>
        </w:drawing>
      </w:r>
    </w:p>
    <w:p w14:paraId="509BCEB7" w14:textId="04562431" w:rsidR="00E138E8" w:rsidRDefault="00E138E8" w:rsidP="00E138E8">
      <w:pPr>
        <w:pStyle w:val="ListParagraph"/>
        <w:rPr>
          <w:b/>
          <w:bCs/>
          <w:color w:val="1F3864" w:themeColor="accent1" w:themeShade="80"/>
          <w:sz w:val="28"/>
          <w:szCs w:val="28"/>
        </w:rPr>
      </w:pPr>
    </w:p>
    <w:p w14:paraId="2D44B925" w14:textId="558788EB" w:rsidR="00487839" w:rsidRDefault="00487839" w:rsidP="00487839">
      <w:pPr>
        <w:rPr>
          <w:b/>
          <w:bCs/>
          <w:color w:val="1F3864" w:themeColor="accent1" w:themeShade="80"/>
          <w:sz w:val="28"/>
          <w:szCs w:val="28"/>
        </w:rPr>
      </w:pPr>
      <w:r>
        <w:rPr>
          <w:b/>
          <w:bCs/>
          <w:color w:val="1F3864" w:themeColor="accent1" w:themeShade="80"/>
          <w:sz w:val="28"/>
          <w:szCs w:val="28"/>
        </w:rPr>
        <w:t>General Notes</w:t>
      </w:r>
      <w:r w:rsidRPr="00DE1CB2">
        <w:rPr>
          <w:b/>
          <w:bCs/>
          <w:color w:val="1F3864" w:themeColor="accent1" w:themeShade="80"/>
          <w:sz w:val="28"/>
          <w:szCs w:val="28"/>
        </w:rPr>
        <w:t>:</w:t>
      </w:r>
    </w:p>
    <w:p w14:paraId="1A4541A3" w14:textId="77777777" w:rsidR="00487839" w:rsidRPr="00DE1CB2" w:rsidRDefault="00487839" w:rsidP="00487839">
      <w:pPr>
        <w:rPr>
          <w:b/>
          <w:bCs/>
          <w:color w:val="1F3864" w:themeColor="accent1" w:themeShade="80"/>
        </w:rPr>
      </w:pPr>
    </w:p>
    <w:p w14:paraId="6DF3D01F" w14:textId="325C8715" w:rsidR="00487839" w:rsidRDefault="00487839" w:rsidP="00487839">
      <w:pPr>
        <w:rPr>
          <w:rFonts w:ascii="Segoe UI" w:hAnsi="Segoe UI" w:cs="Segoe UI"/>
          <w:color w:val="212529"/>
          <w:shd w:val="clear" w:color="auto" w:fill="FFFFFF"/>
        </w:rPr>
      </w:pPr>
      <w:r>
        <w:rPr>
          <w:rFonts w:ascii="Segoe UI" w:hAnsi="Segoe UI" w:cs="Segoe UI"/>
          <w:color w:val="212529"/>
          <w:shd w:val="clear" w:color="auto" w:fill="FFFFFF"/>
        </w:rPr>
        <w:t xml:space="preserve">The hypered parameters in the </w:t>
      </w:r>
      <w:proofErr w:type="gramStart"/>
      <w:r>
        <w:rPr>
          <w:rFonts w:ascii="Segoe UI" w:hAnsi="Segoe UI" w:cs="Segoe UI"/>
          <w:color w:val="212529"/>
          <w:shd w:val="clear" w:color="auto" w:fill="FFFFFF"/>
        </w:rPr>
        <w:t>models</w:t>
      </w:r>
      <w:proofErr w:type="gramEnd"/>
      <w:r>
        <w:rPr>
          <w:rFonts w:ascii="Segoe UI" w:hAnsi="Segoe UI" w:cs="Segoe UI"/>
          <w:color w:val="212529"/>
          <w:shd w:val="clear" w:color="auto" w:fill="FFFFFF"/>
        </w:rPr>
        <w:t xml:space="preserve"> effect on the accuracy of the model so it should be picked carefully.</w:t>
      </w:r>
    </w:p>
    <w:p w14:paraId="52375B1E" w14:textId="4BAE191A" w:rsidR="00487839" w:rsidRPr="00487839" w:rsidRDefault="00487839" w:rsidP="00487839">
      <w:pPr>
        <w:rPr>
          <w:b/>
          <w:bCs/>
          <w:color w:val="1F3864" w:themeColor="accent1" w:themeShade="80"/>
          <w:sz w:val="28"/>
          <w:szCs w:val="28"/>
        </w:rPr>
      </w:pPr>
    </w:p>
    <w:p w14:paraId="0C55546A" w14:textId="77777777" w:rsidR="00487839" w:rsidRPr="00E138E8" w:rsidRDefault="00487839" w:rsidP="00E138E8">
      <w:pPr>
        <w:pStyle w:val="ListParagraph"/>
        <w:rPr>
          <w:b/>
          <w:bCs/>
          <w:color w:val="1F3864" w:themeColor="accent1" w:themeShade="80"/>
          <w:sz w:val="28"/>
          <w:szCs w:val="28"/>
        </w:rPr>
      </w:pPr>
    </w:p>
    <w:p w14:paraId="41746D30" w14:textId="3DC311D9" w:rsidR="00353714" w:rsidRDefault="00E6568E" w:rsidP="00353714">
      <w:pPr>
        <w:rPr>
          <w:b/>
          <w:bCs/>
          <w:color w:val="1F3864" w:themeColor="accent1" w:themeShade="80"/>
          <w:sz w:val="28"/>
          <w:szCs w:val="28"/>
        </w:rPr>
      </w:pPr>
      <w:r>
        <w:rPr>
          <w:b/>
          <w:bCs/>
          <w:color w:val="1F3864" w:themeColor="accent1" w:themeShade="80"/>
          <w:sz w:val="28"/>
          <w:szCs w:val="28"/>
        </w:rPr>
        <w:t>AdaBoost Classifier</w:t>
      </w:r>
      <w:r w:rsidR="00353714" w:rsidRPr="00DE1CB2">
        <w:rPr>
          <w:b/>
          <w:bCs/>
          <w:color w:val="1F3864" w:themeColor="accent1" w:themeShade="80"/>
          <w:sz w:val="28"/>
          <w:szCs w:val="28"/>
        </w:rPr>
        <w:t>:</w:t>
      </w:r>
    </w:p>
    <w:p w14:paraId="2A8DA52D" w14:textId="77777777" w:rsidR="00353714" w:rsidRPr="00DE1CB2" w:rsidRDefault="00353714" w:rsidP="00353714">
      <w:pPr>
        <w:rPr>
          <w:b/>
          <w:bCs/>
          <w:color w:val="1F3864" w:themeColor="accent1" w:themeShade="80"/>
        </w:rPr>
      </w:pPr>
    </w:p>
    <w:p w14:paraId="3561AB6C" w14:textId="68563D86" w:rsidR="00353714" w:rsidRDefault="00A412B9" w:rsidP="00353714">
      <w:pPr>
        <w:rPr>
          <w:rFonts w:ascii="Segoe UI" w:hAnsi="Segoe UI" w:cs="Segoe UI"/>
          <w:color w:val="212529"/>
          <w:shd w:val="clear" w:color="auto" w:fill="FFFFFF"/>
        </w:rPr>
      </w:pPr>
      <w:r>
        <w:rPr>
          <w:rFonts w:ascii="Segoe UI" w:hAnsi="Segoe UI" w:cs="Segoe UI"/>
          <w:color w:val="212529"/>
          <w:shd w:val="clear" w:color="auto" w:fill="FFFFFF"/>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4F832D66" w14:textId="2FC7147B" w:rsidR="00A412B9" w:rsidRDefault="00A412B9" w:rsidP="00353714">
      <w:pPr>
        <w:rPr>
          <w:rFonts w:ascii="Segoe UI" w:hAnsi="Segoe UI" w:cs="Segoe UI"/>
          <w:color w:val="212529"/>
          <w:shd w:val="clear" w:color="auto" w:fill="FFFFFF"/>
        </w:rPr>
      </w:pPr>
    </w:p>
    <w:p w14:paraId="6A80BF8E" w14:textId="77777777" w:rsidR="00A412B9" w:rsidRDefault="00A412B9" w:rsidP="00353714">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7C134B6D" w14:textId="13B038D3" w:rsidR="00A412B9" w:rsidRDefault="00A412B9" w:rsidP="00353714">
      <w:pPr>
        <w:rPr>
          <w:b/>
          <w:bCs/>
          <w:color w:val="1F3864" w:themeColor="accent1" w:themeShade="80"/>
        </w:rPr>
      </w:pPr>
      <w:r>
        <w:rPr>
          <w:noProof/>
          <w:color w:val="002060"/>
          <w:sz w:val="28"/>
          <w:szCs w:val="28"/>
        </w:rPr>
        <w:lastRenderedPageBreak/>
        <w:drawing>
          <wp:inline distT="0" distB="0" distL="0" distR="0" wp14:anchorId="23F66828" wp14:editId="3F06809A">
            <wp:extent cx="3649623" cy="3589020"/>
            <wp:effectExtent l="0" t="0" r="0" b="0"/>
            <wp:docPr id="72" name="Picture 7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49623" cy="3589020"/>
                    </a:xfrm>
                    <a:prstGeom prst="rect">
                      <a:avLst/>
                    </a:prstGeom>
                  </pic:spPr>
                </pic:pic>
              </a:graphicData>
            </a:graphic>
          </wp:inline>
        </w:drawing>
      </w:r>
    </w:p>
    <w:p w14:paraId="0340F92C" w14:textId="05DDD15D" w:rsidR="003879F0" w:rsidRDefault="003879F0" w:rsidP="003879F0">
      <w:pPr>
        <w:tabs>
          <w:tab w:val="left" w:pos="1578"/>
        </w:tabs>
        <w:rPr>
          <w:color w:val="002060"/>
          <w:sz w:val="28"/>
          <w:szCs w:val="28"/>
        </w:rPr>
      </w:pPr>
    </w:p>
    <w:p w14:paraId="29B5858C" w14:textId="33D11E82" w:rsidR="00A412B9" w:rsidRDefault="00A412B9" w:rsidP="003879F0">
      <w:pPr>
        <w:tabs>
          <w:tab w:val="left" w:pos="1578"/>
        </w:tabs>
        <w:rPr>
          <w:color w:val="002060"/>
          <w:sz w:val="28"/>
          <w:szCs w:val="28"/>
        </w:rPr>
      </w:pPr>
    </w:p>
    <w:p w14:paraId="330597EA" w14:textId="5B3272B8" w:rsidR="00A412B9" w:rsidRDefault="00A412B9" w:rsidP="00A412B9">
      <w:pPr>
        <w:rPr>
          <w:b/>
          <w:bCs/>
          <w:color w:val="1F3864" w:themeColor="accent1" w:themeShade="80"/>
          <w:sz w:val="28"/>
          <w:szCs w:val="28"/>
        </w:rPr>
      </w:pPr>
      <w:r>
        <w:rPr>
          <w:b/>
          <w:bCs/>
          <w:color w:val="1F3864" w:themeColor="accent1" w:themeShade="80"/>
          <w:sz w:val="28"/>
          <w:szCs w:val="28"/>
        </w:rPr>
        <w:t>GB</w:t>
      </w:r>
      <w:r>
        <w:rPr>
          <w:b/>
          <w:bCs/>
          <w:color w:val="1F3864" w:themeColor="accent1" w:themeShade="80"/>
          <w:sz w:val="28"/>
          <w:szCs w:val="28"/>
        </w:rPr>
        <w:t xml:space="preserve"> Classifier</w:t>
      </w:r>
      <w:r w:rsidRPr="00DE1CB2">
        <w:rPr>
          <w:b/>
          <w:bCs/>
          <w:color w:val="1F3864" w:themeColor="accent1" w:themeShade="80"/>
          <w:sz w:val="28"/>
          <w:szCs w:val="28"/>
        </w:rPr>
        <w:t>:</w:t>
      </w:r>
    </w:p>
    <w:p w14:paraId="78A1BCB4" w14:textId="77777777" w:rsidR="00A412B9" w:rsidRPr="00DE1CB2" w:rsidRDefault="00A412B9" w:rsidP="00A412B9">
      <w:pPr>
        <w:rPr>
          <w:b/>
          <w:bCs/>
          <w:color w:val="1F3864" w:themeColor="accent1" w:themeShade="80"/>
        </w:rPr>
      </w:pPr>
    </w:p>
    <w:p w14:paraId="4842A297" w14:textId="3967EA77" w:rsidR="00A412B9" w:rsidRDefault="00A412B9" w:rsidP="00A412B9">
      <w:pPr>
        <w:rPr>
          <w:rFonts w:ascii="Segoe UI" w:hAnsi="Segoe UI" w:cs="Segoe UI"/>
          <w:color w:val="212529"/>
          <w:shd w:val="clear" w:color="auto" w:fill="FFFFFF"/>
        </w:rPr>
      </w:pPr>
      <w:r>
        <w:rPr>
          <w:rFonts w:ascii="Segoe UI" w:hAnsi="Segoe UI" w:cs="Segoe UI"/>
          <w:color w:val="212529"/>
          <w:shd w:val="clear" w:color="auto" w:fill="FFFFFF"/>
        </w:rPr>
        <w:t>GB builds an additive model in a forward stage-wise fashion; it allows for the optimization of arbitrary differentiable loss functions. In each stage </w:t>
      </w:r>
      <w:proofErr w:type="spellStart"/>
      <w:r>
        <w:rPr>
          <w:rStyle w:val="pre"/>
          <w:rFonts w:ascii="Consolas" w:hAnsi="Consolas" w:cs="Courier New"/>
          <w:color w:val="222222"/>
          <w:sz w:val="21"/>
          <w:szCs w:val="21"/>
          <w:shd w:val="clear" w:color="auto" w:fill="ECF0F3"/>
        </w:rPr>
        <w:t>n_classes</w:t>
      </w:r>
      <w:proofErr w:type="spellEnd"/>
      <w:r>
        <w:rPr>
          <w:rStyle w:val="pre"/>
          <w:rFonts w:ascii="Consolas" w:hAnsi="Consolas" w:cs="Courier New"/>
          <w:color w:val="222222"/>
          <w:sz w:val="21"/>
          <w:szCs w:val="21"/>
          <w:shd w:val="clear" w:color="auto" w:fill="ECF0F3"/>
        </w:rPr>
        <w:t>_</w:t>
      </w:r>
      <w:r>
        <w:rPr>
          <w:rFonts w:ascii="Segoe UI" w:hAnsi="Segoe UI" w:cs="Segoe UI"/>
          <w:color w:val="212529"/>
          <w:shd w:val="clear" w:color="auto" w:fill="FFFFFF"/>
        </w:rPr>
        <w:t xml:space="preserve"> regression trees are fit on the negative gradient of the loss function, </w:t>
      </w:r>
      <w:proofErr w:type="gramStart"/>
      <w:r>
        <w:rPr>
          <w:rFonts w:ascii="Segoe UI" w:hAnsi="Segoe UI" w:cs="Segoe UI"/>
          <w:color w:val="212529"/>
          <w:shd w:val="clear" w:color="auto" w:fill="FFFFFF"/>
        </w:rPr>
        <w:t>e.g.</w:t>
      </w:r>
      <w:proofErr w:type="gramEnd"/>
      <w:r>
        <w:rPr>
          <w:rFonts w:ascii="Segoe UI" w:hAnsi="Segoe UI" w:cs="Segoe UI"/>
          <w:color w:val="212529"/>
          <w:shd w:val="clear" w:color="auto" w:fill="FFFFFF"/>
        </w:rPr>
        <w:t xml:space="preserve"> binary or multiclass log loss. Binary classification is a special case where only a single regression tree is induced.</w:t>
      </w:r>
    </w:p>
    <w:p w14:paraId="629AA71A" w14:textId="77777777" w:rsidR="00A412B9" w:rsidRDefault="00A412B9" w:rsidP="00A412B9">
      <w:pPr>
        <w:rPr>
          <w:rFonts w:ascii="Segoe UI" w:hAnsi="Segoe UI" w:cs="Segoe UI"/>
          <w:color w:val="212529"/>
          <w:shd w:val="clear" w:color="auto" w:fill="FFFFFF"/>
        </w:rPr>
      </w:pPr>
    </w:p>
    <w:p w14:paraId="3F64682D" w14:textId="056A291D" w:rsidR="00A412B9" w:rsidRDefault="00A412B9" w:rsidP="00A412B9">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54B7DF41" w14:textId="2CFC906A" w:rsidR="00C74E67" w:rsidRDefault="00C74E67" w:rsidP="00A412B9">
      <w:pPr>
        <w:rPr>
          <w:noProof/>
          <w:color w:val="002060"/>
          <w:sz w:val="28"/>
          <w:szCs w:val="28"/>
        </w:rPr>
      </w:pPr>
    </w:p>
    <w:p w14:paraId="703CF724" w14:textId="1370E4C6" w:rsidR="00C74E67" w:rsidRDefault="00C74E67" w:rsidP="00A412B9">
      <w:pPr>
        <w:rPr>
          <w:noProof/>
          <w:color w:val="002060"/>
          <w:sz w:val="28"/>
          <w:szCs w:val="28"/>
        </w:rPr>
      </w:pPr>
      <w:r>
        <w:rPr>
          <w:noProof/>
          <w:color w:val="002060"/>
          <w:sz w:val="28"/>
          <w:szCs w:val="28"/>
        </w:rPr>
        <w:lastRenderedPageBreak/>
        <w:drawing>
          <wp:inline distT="0" distB="0" distL="0" distR="0" wp14:anchorId="6D0537E6" wp14:editId="04844C67">
            <wp:extent cx="4458086" cy="4077053"/>
            <wp:effectExtent l="0" t="0" r="0" b="0"/>
            <wp:docPr id="73" name="Picture 7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458086" cy="4077053"/>
                    </a:xfrm>
                    <a:prstGeom prst="rect">
                      <a:avLst/>
                    </a:prstGeom>
                  </pic:spPr>
                </pic:pic>
              </a:graphicData>
            </a:graphic>
          </wp:inline>
        </w:drawing>
      </w:r>
    </w:p>
    <w:p w14:paraId="788C221D" w14:textId="6273B078" w:rsidR="00A412B9" w:rsidRDefault="00A412B9" w:rsidP="003879F0">
      <w:pPr>
        <w:tabs>
          <w:tab w:val="left" w:pos="1578"/>
        </w:tabs>
        <w:rPr>
          <w:color w:val="002060"/>
          <w:sz w:val="28"/>
          <w:szCs w:val="28"/>
        </w:rPr>
      </w:pPr>
    </w:p>
    <w:p w14:paraId="4D38A242" w14:textId="03A59760" w:rsidR="00C74E67" w:rsidRDefault="00C74E67" w:rsidP="00C74E67">
      <w:pPr>
        <w:rPr>
          <w:b/>
          <w:bCs/>
          <w:color w:val="1F3864" w:themeColor="accent1" w:themeShade="80"/>
          <w:sz w:val="28"/>
          <w:szCs w:val="28"/>
        </w:rPr>
      </w:pPr>
      <w:r>
        <w:rPr>
          <w:b/>
          <w:bCs/>
          <w:color w:val="1F3864" w:themeColor="accent1" w:themeShade="80"/>
          <w:sz w:val="28"/>
          <w:szCs w:val="28"/>
        </w:rPr>
        <w:t>Bagging</w:t>
      </w:r>
      <w:r>
        <w:rPr>
          <w:b/>
          <w:bCs/>
          <w:color w:val="1F3864" w:themeColor="accent1" w:themeShade="80"/>
          <w:sz w:val="28"/>
          <w:szCs w:val="28"/>
        </w:rPr>
        <w:t xml:space="preserve"> Classifier</w:t>
      </w:r>
      <w:r w:rsidRPr="00DE1CB2">
        <w:rPr>
          <w:b/>
          <w:bCs/>
          <w:color w:val="1F3864" w:themeColor="accent1" w:themeShade="80"/>
          <w:sz w:val="28"/>
          <w:szCs w:val="28"/>
        </w:rPr>
        <w:t>:</w:t>
      </w:r>
    </w:p>
    <w:p w14:paraId="10B5ABAD" w14:textId="77777777" w:rsidR="00C74E67" w:rsidRPr="00DE1CB2" w:rsidRDefault="00C74E67" w:rsidP="00C74E67">
      <w:pPr>
        <w:rPr>
          <w:b/>
          <w:bCs/>
          <w:color w:val="1F3864" w:themeColor="accent1" w:themeShade="80"/>
        </w:rPr>
      </w:pPr>
    </w:p>
    <w:p w14:paraId="0650AA00" w14:textId="2D31E8C7" w:rsidR="00C74E67" w:rsidRDefault="00C74E67" w:rsidP="00C74E67">
      <w:pPr>
        <w:rPr>
          <w:rFonts w:ascii="Segoe UI" w:hAnsi="Segoe UI" w:cs="Segoe UI"/>
          <w:color w:val="212529"/>
          <w:shd w:val="clear" w:color="auto" w:fill="FFFFFF"/>
        </w:rPr>
      </w:pPr>
      <w:r>
        <w:rPr>
          <w:rFonts w:ascii="Segoe UI" w:hAnsi="Segoe UI" w:cs="Segoe UI"/>
          <w:color w:val="212529"/>
          <w:shd w:val="clear" w:color="auto" w:fill="FFFFFF"/>
        </w:rPr>
        <w:t xml:space="preserve">A Bagging classifier is an ensemble meta-estimator that fits base classifiers each on random subsets of the original dataset and then aggregate their individual predictions (either by voting or by averaging) to form a final prediction. Such a meta-estimator can typically be used </w:t>
      </w:r>
      <w:proofErr w:type="gramStart"/>
      <w:r>
        <w:rPr>
          <w:rFonts w:ascii="Segoe UI" w:hAnsi="Segoe UI" w:cs="Segoe UI"/>
          <w:color w:val="212529"/>
          <w:shd w:val="clear" w:color="auto" w:fill="FFFFFF"/>
        </w:rPr>
        <w:t>as a way to</w:t>
      </w:r>
      <w:proofErr w:type="gramEnd"/>
      <w:r>
        <w:rPr>
          <w:rFonts w:ascii="Segoe UI" w:hAnsi="Segoe UI" w:cs="Segoe UI"/>
          <w:color w:val="212529"/>
          <w:shd w:val="clear" w:color="auto" w:fill="FFFFFF"/>
        </w:rPr>
        <w:t xml:space="preserve"> reduce the variance of a black-box estimator (e.g., a decision tree), by introducing randomization into its construction procedure and then making an ensemble out of it.</w:t>
      </w:r>
    </w:p>
    <w:p w14:paraId="6EBBD3E9" w14:textId="77777777" w:rsidR="00C74E67" w:rsidRDefault="00C74E67" w:rsidP="00C74E67">
      <w:pPr>
        <w:rPr>
          <w:rFonts w:ascii="Segoe UI" w:hAnsi="Segoe UI" w:cs="Segoe UI"/>
          <w:color w:val="212529"/>
          <w:shd w:val="clear" w:color="auto" w:fill="FFFFFF"/>
        </w:rPr>
      </w:pPr>
    </w:p>
    <w:p w14:paraId="5F96806A" w14:textId="77777777" w:rsidR="00C74E67" w:rsidRDefault="00C74E67" w:rsidP="00C74E67">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2BC9481D" w14:textId="36BD85A2" w:rsidR="00C74E67" w:rsidRDefault="00C74E67" w:rsidP="00C74E67">
      <w:pPr>
        <w:rPr>
          <w:noProof/>
          <w:color w:val="002060"/>
          <w:sz w:val="28"/>
          <w:szCs w:val="28"/>
        </w:rPr>
      </w:pPr>
    </w:p>
    <w:p w14:paraId="1FBC7896" w14:textId="3076DBEA" w:rsidR="00C74E67" w:rsidRDefault="00C74E67" w:rsidP="00C74E67">
      <w:pPr>
        <w:rPr>
          <w:noProof/>
          <w:color w:val="002060"/>
          <w:sz w:val="28"/>
          <w:szCs w:val="28"/>
        </w:rPr>
      </w:pPr>
      <w:r>
        <w:rPr>
          <w:noProof/>
          <w:color w:val="002060"/>
          <w:sz w:val="28"/>
          <w:szCs w:val="28"/>
        </w:rPr>
        <w:lastRenderedPageBreak/>
        <w:drawing>
          <wp:inline distT="0" distB="0" distL="0" distR="0" wp14:anchorId="5DFD8EB6" wp14:editId="469D44DA">
            <wp:extent cx="4092295" cy="4092295"/>
            <wp:effectExtent l="0" t="0" r="0" b="0"/>
            <wp:docPr id="75" name="Picture 7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92295" cy="4092295"/>
                    </a:xfrm>
                    <a:prstGeom prst="rect">
                      <a:avLst/>
                    </a:prstGeom>
                  </pic:spPr>
                </pic:pic>
              </a:graphicData>
            </a:graphic>
          </wp:inline>
        </w:drawing>
      </w:r>
    </w:p>
    <w:p w14:paraId="5ADF7D38" w14:textId="4AD3A5AF" w:rsidR="00C74E67" w:rsidRDefault="00C74E67" w:rsidP="00C74E67">
      <w:pPr>
        <w:rPr>
          <w:noProof/>
          <w:color w:val="002060"/>
          <w:sz w:val="28"/>
          <w:szCs w:val="28"/>
        </w:rPr>
      </w:pPr>
    </w:p>
    <w:p w14:paraId="62013DF6" w14:textId="0D1A4F03" w:rsidR="00C74E67" w:rsidRDefault="00C74E67" w:rsidP="00C74E67">
      <w:pPr>
        <w:rPr>
          <w:b/>
          <w:bCs/>
          <w:color w:val="1F3864" w:themeColor="accent1" w:themeShade="80"/>
          <w:sz w:val="28"/>
          <w:szCs w:val="28"/>
        </w:rPr>
      </w:pPr>
      <w:r>
        <w:rPr>
          <w:b/>
          <w:bCs/>
          <w:color w:val="1F3864" w:themeColor="accent1" w:themeShade="80"/>
          <w:sz w:val="28"/>
          <w:szCs w:val="28"/>
        </w:rPr>
        <w:t>RF</w:t>
      </w:r>
      <w:r>
        <w:rPr>
          <w:b/>
          <w:bCs/>
          <w:color w:val="1F3864" w:themeColor="accent1" w:themeShade="80"/>
          <w:sz w:val="28"/>
          <w:szCs w:val="28"/>
        </w:rPr>
        <w:t xml:space="preserve"> Classifier</w:t>
      </w:r>
      <w:r w:rsidRPr="00DE1CB2">
        <w:rPr>
          <w:b/>
          <w:bCs/>
          <w:color w:val="1F3864" w:themeColor="accent1" w:themeShade="80"/>
          <w:sz w:val="28"/>
          <w:szCs w:val="28"/>
        </w:rPr>
        <w:t>:</w:t>
      </w:r>
    </w:p>
    <w:p w14:paraId="64B2F376" w14:textId="77777777" w:rsidR="00C74E67" w:rsidRPr="00DE1CB2" w:rsidRDefault="00C74E67" w:rsidP="00C74E67">
      <w:pPr>
        <w:rPr>
          <w:b/>
          <w:bCs/>
          <w:color w:val="1F3864" w:themeColor="accent1" w:themeShade="80"/>
        </w:rPr>
      </w:pPr>
    </w:p>
    <w:p w14:paraId="7B090562" w14:textId="0E56AF62" w:rsidR="00C74E67" w:rsidRDefault="00C74E67" w:rsidP="00C74E67">
      <w:pPr>
        <w:rPr>
          <w:rFonts w:ascii="Segoe UI" w:hAnsi="Segoe UI" w:cs="Segoe UI"/>
          <w:color w:val="212529"/>
          <w:shd w:val="clear" w:color="auto" w:fill="FFFFFF"/>
        </w:rPr>
      </w:pPr>
      <w:r>
        <w:rPr>
          <w:rFonts w:ascii="Segoe UI" w:hAnsi="Segoe UI" w:cs="Segoe UI"/>
          <w:color w:val="212529"/>
          <w:shd w:val="clear" w:color="auto" w:fill="FFFFFF"/>
        </w:rPr>
        <w:t xml:space="preserve">A random forest is a meta estimator that fits </w:t>
      </w:r>
      <w:proofErr w:type="gramStart"/>
      <w:r>
        <w:rPr>
          <w:rFonts w:ascii="Segoe UI" w:hAnsi="Segoe UI" w:cs="Segoe UI"/>
          <w:color w:val="212529"/>
          <w:shd w:val="clear" w:color="auto" w:fill="FFFFFF"/>
        </w:rPr>
        <w:t>a number of</w:t>
      </w:r>
      <w:proofErr w:type="gramEnd"/>
      <w:r>
        <w:rPr>
          <w:rFonts w:ascii="Segoe UI" w:hAnsi="Segoe UI" w:cs="Segoe UI"/>
          <w:color w:val="212529"/>
          <w:shd w:val="clear" w:color="auto" w:fill="FFFFFF"/>
        </w:rPr>
        <w:t xml:space="preserve"> decision tree classifiers on various sub-samples of the dataset and uses averaging to improve the predictive accuracy and control over-fitting. The sub-sample size is controlled with the </w:t>
      </w:r>
      <w:proofErr w:type="spellStart"/>
      <w:r>
        <w:rPr>
          <w:rStyle w:val="pre"/>
          <w:rFonts w:ascii="Consolas" w:hAnsi="Consolas" w:cs="Courier New"/>
          <w:color w:val="222222"/>
          <w:sz w:val="21"/>
          <w:szCs w:val="21"/>
          <w:shd w:val="clear" w:color="auto" w:fill="ECF0F3"/>
        </w:rPr>
        <w:t>max_samples</w:t>
      </w:r>
      <w:proofErr w:type="spellEnd"/>
      <w:r>
        <w:rPr>
          <w:rFonts w:ascii="Segoe UI" w:hAnsi="Segoe UI" w:cs="Segoe UI"/>
          <w:color w:val="212529"/>
          <w:shd w:val="clear" w:color="auto" w:fill="FFFFFF"/>
        </w:rPr>
        <w:t> parameter if </w:t>
      </w:r>
      <w:r>
        <w:rPr>
          <w:rStyle w:val="pre"/>
          <w:rFonts w:ascii="Consolas" w:hAnsi="Consolas" w:cs="Courier New"/>
          <w:color w:val="222222"/>
          <w:sz w:val="21"/>
          <w:szCs w:val="21"/>
          <w:shd w:val="clear" w:color="auto" w:fill="ECF0F3"/>
        </w:rPr>
        <w:t>bootstrap=True</w:t>
      </w:r>
      <w:r>
        <w:rPr>
          <w:rFonts w:ascii="Segoe UI" w:hAnsi="Segoe UI" w:cs="Segoe UI"/>
          <w:color w:val="212529"/>
          <w:shd w:val="clear" w:color="auto" w:fill="FFFFFF"/>
        </w:rPr>
        <w:t> (default), otherwise the whole dataset is used to build each tree.</w:t>
      </w:r>
    </w:p>
    <w:p w14:paraId="2E92F8ED" w14:textId="77777777" w:rsidR="00C74E67" w:rsidRDefault="00C74E67" w:rsidP="00C74E67">
      <w:pPr>
        <w:rPr>
          <w:rFonts w:ascii="Segoe UI" w:hAnsi="Segoe UI" w:cs="Segoe UI"/>
          <w:color w:val="212529"/>
          <w:shd w:val="clear" w:color="auto" w:fill="FFFFFF"/>
        </w:rPr>
      </w:pPr>
    </w:p>
    <w:p w14:paraId="242088C0" w14:textId="2306812B" w:rsidR="00C74E67" w:rsidRDefault="00C74E67" w:rsidP="00C74E67">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4B961A39" w14:textId="5878E11C" w:rsidR="00C74E67" w:rsidRDefault="00C74E67" w:rsidP="00C74E67">
      <w:pPr>
        <w:rPr>
          <w:noProof/>
          <w:color w:val="002060"/>
          <w:sz w:val="28"/>
          <w:szCs w:val="28"/>
        </w:rPr>
      </w:pPr>
    </w:p>
    <w:p w14:paraId="3060D84C" w14:textId="42443E6C" w:rsidR="00C74E67" w:rsidRDefault="00C74E67" w:rsidP="00C74E67">
      <w:pPr>
        <w:rPr>
          <w:noProof/>
          <w:color w:val="002060"/>
          <w:sz w:val="28"/>
          <w:szCs w:val="28"/>
        </w:rPr>
      </w:pPr>
      <w:r>
        <w:rPr>
          <w:noProof/>
          <w:color w:val="002060"/>
          <w:sz w:val="28"/>
          <w:szCs w:val="28"/>
        </w:rPr>
        <w:lastRenderedPageBreak/>
        <w:drawing>
          <wp:inline distT="0" distB="0" distL="0" distR="0" wp14:anchorId="4F1B91B2" wp14:editId="7CE663F6">
            <wp:extent cx="4160881" cy="4061812"/>
            <wp:effectExtent l="0" t="0" r="0" b="0"/>
            <wp:docPr id="76" name="Picture 7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60881" cy="4061812"/>
                    </a:xfrm>
                    <a:prstGeom prst="rect">
                      <a:avLst/>
                    </a:prstGeom>
                  </pic:spPr>
                </pic:pic>
              </a:graphicData>
            </a:graphic>
          </wp:inline>
        </w:drawing>
      </w:r>
    </w:p>
    <w:p w14:paraId="34880A55" w14:textId="77777777" w:rsidR="00C74E67" w:rsidRDefault="00C74E67" w:rsidP="00C74E67">
      <w:pPr>
        <w:rPr>
          <w:noProof/>
          <w:color w:val="002060"/>
          <w:sz w:val="28"/>
          <w:szCs w:val="28"/>
        </w:rPr>
      </w:pPr>
    </w:p>
    <w:p w14:paraId="63E03FB3" w14:textId="332F37B6" w:rsidR="00C74E67" w:rsidRDefault="00C74E67" w:rsidP="00C74E67">
      <w:pPr>
        <w:rPr>
          <w:noProof/>
          <w:color w:val="002060"/>
          <w:sz w:val="28"/>
          <w:szCs w:val="28"/>
        </w:rPr>
      </w:pPr>
    </w:p>
    <w:p w14:paraId="5721EDFF" w14:textId="40F0C74C" w:rsidR="00C74E67" w:rsidRDefault="005C1D1E" w:rsidP="00C74E67">
      <w:pPr>
        <w:rPr>
          <w:b/>
          <w:bCs/>
          <w:color w:val="1F3864" w:themeColor="accent1" w:themeShade="80"/>
          <w:sz w:val="28"/>
          <w:szCs w:val="28"/>
        </w:rPr>
      </w:pPr>
      <w:r>
        <w:rPr>
          <w:b/>
          <w:bCs/>
          <w:color w:val="1F3864" w:themeColor="accent1" w:themeShade="80"/>
          <w:sz w:val="28"/>
          <w:szCs w:val="28"/>
        </w:rPr>
        <w:t>XGB</w:t>
      </w:r>
      <w:r w:rsidR="00C74E67">
        <w:rPr>
          <w:b/>
          <w:bCs/>
          <w:color w:val="1F3864" w:themeColor="accent1" w:themeShade="80"/>
          <w:sz w:val="28"/>
          <w:szCs w:val="28"/>
        </w:rPr>
        <w:t xml:space="preserve"> Classifier</w:t>
      </w:r>
      <w:r w:rsidR="00C74E67" w:rsidRPr="00DE1CB2">
        <w:rPr>
          <w:b/>
          <w:bCs/>
          <w:color w:val="1F3864" w:themeColor="accent1" w:themeShade="80"/>
          <w:sz w:val="28"/>
          <w:szCs w:val="28"/>
        </w:rPr>
        <w:t>:</w:t>
      </w:r>
    </w:p>
    <w:p w14:paraId="4BB44520" w14:textId="77777777" w:rsidR="00C74E67" w:rsidRPr="00DE1CB2" w:rsidRDefault="00C74E67" w:rsidP="00C74E67">
      <w:pPr>
        <w:rPr>
          <w:b/>
          <w:bCs/>
          <w:color w:val="1F3864" w:themeColor="accent1" w:themeShade="80"/>
        </w:rPr>
      </w:pPr>
    </w:p>
    <w:p w14:paraId="106CD152" w14:textId="2760E4BE" w:rsidR="00C74E67" w:rsidRDefault="005C1D1E" w:rsidP="00C74E67">
      <w:pPr>
        <w:rPr>
          <w:rFonts w:ascii="Segoe UI" w:hAnsi="Segoe UI" w:cs="Segoe UI"/>
          <w:color w:val="212529"/>
          <w:shd w:val="clear" w:color="auto" w:fill="FFFFFF"/>
        </w:rPr>
      </w:pPr>
      <w:r w:rsidRPr="005C1D1E">
        <w:rPr>
          <w:rFonts w:ascii="Segoe UI" w:hAnsi="Segoe UI" w:cs="Segoe UI"/>
          <w:color w:val="212529"/>
          <w:shd w:val="clear" w:color="auto" w:fill="FFFFFF"/>
        </w:rPr>
        <w:t xml:space="preserve">The </w:t>
      </w:r>
      <w:proofErr w:type="spellStart"/>
      <w:r w:rsidRPr="005C1D1E">
        <w:rPr>
          <w:rFonts w:ascii="Segoe UI" w:hAnsi="Segoe UI" w:cs="Segoe UI"/>
          <w:color w:val="212529"/>
          <w:shd w:val="clear" w:color="auto" w:fill="FFFFFF"/>
        </w:rPr>
        <w:t>XGBoost</w:t>
      </w:r>
      <w:proofErr w:type="spellEnd"/>
      <w:r w:rsidRPr="005C1D1E">
        <w:rPr>
          <w:rFonts w:ascii="Segoe UI" w:hAnsi="Segoe UI" w:cs="Segoe UI"/>
          <w:color w:val="212529"/>
          <w:shd w:val="clear" w:color="auto" w:fill="FFFFFF"/>
        </w:rPr>
        <w:t xml:space="preserve"> or Extreme Gradient Boosting algorithm is a decision </w:t>
      </w:r>
      <w:proofErr w:type="gramStart"/>
      <w:r w:rsidRPr="005C1D1E">
        <w:rPr>
          <w:rFonts w:ascii="Segoe UI" w:hAnsi="Segoe UI" w:cs="Segoe UI"/>
          <w:color w:val="212529"/>
          <w:shd w:val="clear" w:color="auto" w:fill="FFFFFF"/>
        </w:rPr>
        <w:t>tree based</w:t>
      </w:r>
      <w:proofErr w:type="gramEnd"/>
      <w:r w:rsidRPr="005C1D1E">
        <w:rPr>
          <w:rFonts w:ascii="Segoe UI" w:hAnsi="Segoe UI" w:cs="Segoe UI"/>
          <w:color w:val="212529"/>
          <w:shd w:val="clear" w:color="auto" w:fill="FFFFFF"/>
        </w:rPr>
        <w:t xml:space="preserve"> machine learning algorithm which uses a process called boosting to help improve performance. Since </w:t>
      </w:r>
      <w:proofErr w:type="spellStart"/>
      <w:r w:rsidRPr="005C1D1E">
        <w:rPr>
          <w:rFonts w:ascii="Segoe UI" w:hAnsi="Segoe UI" w:cs="Segoe UI"/>
          <w:color w:val="212529"/>
          <w:shd w:val="clear" w:color="auto" w:fill="FFFFFF"/>
        </w:rPr>
        <w:t>it’s</w:t>
      </w:r>
      <w:proofErr w:type="spellEnd"/>
      <w:r w:rsidRPr="005C1D1E">
        <w:rPr>
          <w:rFonts w:ascii="Segoe UI" w:hAnsi="Segoe UI" w:cs="Segoe UI"/>
          <w:color w:val="212529"/>
          <w:shd w:val="clear" w:color="auto" w:fill="FFFFFF"/>
        </w:rPr>
        <w:t xml:space="preserve"> introduction, it’s become of one of the most effective machine learning algorithms and regularly produces results that outperform most other algorithms, such as logistic regression, the random forest model and regular decision trees.</w:t>
      </w:r>
    </w:p>
    <w:p w14:paraId="4B341148" w14:textId="77777777" w:rsidR="005C1D1E" w:rsidRDefault="005C1D1E" w:rsidP="00C74E67">
      <w:pPr>
        <w:rPr>
          <w:rFonts w:ascii="Segoe UI" w:hAnsi="Segoe UI" w:cs="Segoe UI"/>
          <w:color w:val="212529"/>
          <w:shd w:val="clear" w:color="auto" w:fill="FFFFFF"/>
        </w:rPr>
      </w:pPr>
    </w:p>
    <w:p w14:paraId="39A6F5CE" w14:textId="77777777" w:rsidR="00C74E67" w:rsidRDefault="00C74E67" w:rsidP="00C74E67">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5530B075" w14:textId="77777777" w:rsidR="00C74E67" w:rsidRDefault="00C74E67" w:rsidP="00C74E67">
      <w:pPr>
        <w:rPr>
          <w:noProof/>
          <w:color w:val="002060"/>
          <w:sz w:val="28"/>
          <w:szCs w:val="28"/>
        </w:rPr>
      </w:pPr>
    </w:p>
    <w:p w14:paraId="2CF89497" w14:textId="232418E2" w:rsidR="00C74E67" w:rsidRDefault="005C1D1E" w:rsidP="00C74E67">
      <w:pPr>
        <w:tabs>
          <w:tab w:val="left" w:pos="1578"/>
        </w:tabs>
        <w:rPr>
          <w:color w:val="002060"/>
          <w:sz w:val="28"/>
          <w:szCs w:val="28"/>
        </w:rPr>
      </w:pPr>
      <w:r>
        <w:rPr>
          <w:noProof/>
          <w:color w:val="002060"/>
          <w:sz w:val="28"/>
          <w:szCs w:val="28"/>
        </w:rPr>
        <w:lastRenderedPageBreak/>
        <w:drawing>
          <wp:inline distT="0" distB="0" distL="0" distR="0" wp14:anchorId="3ADB6B85" wp14:editId="5D58F68C">
            <wp:extent cx="4587638" cy="4168501"/>
            <wp:effectExtent l="0" t="0" r="0" b="0"/>
            <wp:docPr id="77" name="Picture 7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587638" cy="4168501"/>
                    </a:xfrm>
                    <a:prstGeom prst="rect">
                      <a:avLst/>
                    </a:prstGeom>
                  </pic:spPr>
                </pic:pic>
              </a:graphicData>
            </a:graphic>
          </wp:inline>
        </w:drawing>
      </w:r>
    </w:p>
    <w:p w14:paraId="0B45D1C3" w14:textId="108CDFB0" w:rsidR="00C74E67" w:rsidRDefault="00C74E67" w:rsidP="003879F0">
      <w:pPr>
        <w:tabs>
          <w:tab w:val="left" w:pos="1578"/>
        </w:tabs>
        <w:rPr>
          <w:color w:val="002060"/>
          <w:sz w:val="28"/>
          <w:szCs w:val="28"/>
        </w:rPr>
      </w:pPr>
    </w:p>
    <w:p w14:paraId="3BA0EFE7" w14:textId="1A2E44D5" w:rsidR="004020A9" w:rsidRDefault="004020A9" w:rsidP="004020A9">
      <w:pPr>
        <w:rPr>
          <w:b/>
          <w:bCs/>
          <w:color w:val="1F3864" w:themeColor="accent1" w:themeShade="80"/>
          <w:sz w:val="28"/>
          <w:szCs w:val="28"/>
        </w:rPr>
      </w:pPr>
      <w:r>
        <w:rPr>
          <w:b/>
          <w:bCs/>
          <w:color w:val="1F3864" w:themeColor="accent1" w:themeShade="80"/>
          <w:sz w:val="28"/>
          <w:szCs w:val="28"/>
        </w:rPr>
        <w:t>DT</w:t>
      </w:r>
      <w:r>
        <w:rPr>
          <w:b/>
          <w:bCs/>
          <w:color w:val="1F3864" w:themeColor="accent1" w:themeShade="80"/>
          <w:sz w:val="28"/>
          <w:szCs w:val="28"/>
        </w:rPr>
        <w:t xml:space="preserve"> Classifier</w:t>
      </w:r>
      <w:r w:rsidRPr="00DE1CB2">
        <w:rPr>
          <w:b/>
          <w:bCs/>
          <w:color w:val="1F3864" w:themeColor="accent1" w:themeShade="80"/>
          <w:sz w:val="28"/>
          <w:szCs w:val="28"/>
        </w:rPr>
        <w:t>:</w:t>
      </w:r>
    </w:p>
    <w:p w14:paraId="28203362" w14:textId="77777777" w:rsidR="004020A9" w:rsidRPr="00DE1CB2" w:rsidRDefault="004020A9" w:rsidP="004020A9">
      <w:pPr>
        <w:rPr>
          <w:b/>
          <w:bCs/>
          <w:color w:val="1F3864" w:themeColor="accent1" w:themeShade="80"/>
        </w:rPr>
      </w:pPr>
    </w:p>
    <w:p w14:paraId="594D6B4E" w14:textId="706875F8" w:rsidR="004020A9" w:rsidRDefault="004020A9" w:rsidP="004020A9">
      <w:pPr>
        <w:rPr>
          <w:rFonts w:ascii="Segoe UI" w:hAnsi="Segoe UI" w:cs="Segoe UI"/>
          <w:color w:val="212529"/>
          <w:shd w:val="clear" w:color="auto" w:fill="FFFFFF"/>
        </w:rPr>
      </w:pPr>
      <w:r>
        <w:rPr>
          <w:rFonts w:ascii="Segoe UI" w:hAnsi="Segoe UI" w:cs="Segoe UI"/>
          <w:color w:val="212529"/>
          <w:shd w:val="clear" w:color="auto" w:fill="FFFFFF"/>
        </w:rPr>
        <w:t>re a non-parametric supervised learning method used for </w:t>
      </w:r>
      <w:hyperlink r:id="rId15" w:anchor="tree-classification" w:history="1">
        <w:r>
          <w:rPr>
            <w:rStyle w:val="std"/>
            <w:rFonts w:ascii="Segoe UI" w:hAnsi="Segoe UI" w:cs="Segoe UI"/>
            <w:color w:val="2878A2"/>
            <w:shd w:val="clear" w:color="auto" w:fill="FFFFFF"/>
          </w:rPr>
          <w:t>classification</w:t>
        </w:r>
      </w:hyperlink>
      <w:r>
        <w:rPr>
          <w:rFonts w:ascii="Segoe UI" w:hAnsi="Segoe UI" w:cs="Segoe UI"/>
          <w:color w:val="212529"/>
          <w:shd w:val="clear" w:color="auto" w:fill="FFFFFF"/>
        </w:rPr>
        <w:t> and </w:t>
      </w:r>
      <w:hyperlink r:id="rId16" w:anchor="tree-regression" w:history="1">
        <w:r>
          <w:rPr>
            <w:rStyle w:val="std"/>
            <w:rFonts w:ascii="Segoe UI" w:hAnsi="Segoe UI" w:cs="Segoe UI"/>
            <w:color w:val="2878A2"/>
            <w:shd w:val="clear" w:color="auto" w:fill="FFFFFF"/>
          </w:rPr>
          <w:t>regression</w:t>
        </w:r>
      </w:hyperlink>
      <w:r>
        <w:rPr>
          <w:rFonts w:ascii="Segoe UI" w:hAnsi="Segoe UI" w:cs="Segoe UI"/>
          <w:color w:val="212529"/>
          <w:shd w:val="clear" w:color="auto" w:fill="FFFFFF"/>
        </w:rPr>
        <w:t>. The goal is to create a model that predicts the value of a target variable by learning simple decision rules inferred from the data features. A tree can be seen as a piecewise constant approximation.</w:t>
      </w:r>
    </w:p>
    <w:p w14:paraId="72828C6C" w14:textId="77777777" w:rsidR="004020A9" w:rsidRDefault="004020A9" w:rsidP="004020A9">
      <w:pPr>
        <w:rPr>
          <w:rFonts w:ascii="Segoe UI" w:hAnsi="Segoe UI" w:cs="Segoe UI"/>
          <w:color w:val="212529"/>
          <w:shd w:val="clear" w:color="auto" w:fill="FFFFFF"/>
        </w:rPr>
      </w:pPr>
    </w:p>
    <w:p w14:paraId="0A1A8234" w14:textId="77777777" w:rsidR="004020A9" w:rsidRDefault="004020A9" w:rsidP="004020A9">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3601C9D3" w14:textId="155209A4" w:rsidR="004020A9" w:rsidRDefault="004020A9" w:rsidP="004020A9">
      <w:pPr>
        <w:rPr>
          <w:noProof/>
          <w:color w:val="002060"/>
          <w:sz w:val="28"/>
          <w:szCs w:val="28"/>
        </w:rPr>
      </w:pPr>
    </w:p>
    <w:p w14:paraId="07489C8B" w14:textId="2625D9D0" w:rsidR="004020A9" w:rsidRDefault="004020A9" w:rsidP="004020A9">
      <w:pPr>
        <w:rPr>
          <w:noProof/>
          <w:color w:val="002060"/>
          <w:sz w:val="28"/>
          <w:szCs w:val="28"/>
        </w:rPr>
      </w:pPr>
      <w:r>
        <w:rPr>
          <w:noProof/>
          <w:color w:val="002060"/>
          <w:sz w:val="28"/>
          <w:szCs w:val="28"/>
        </w:rPr>
        <w:lastRenderedPageBreak/>
        <w:drawing>
          <wp:inline distT="0" distB="0" distL="0" distR="0" wp14:anchorId="1521D47C" wp14:editId="1C9497A4">
            <wp:extent cx="4115157" cy="4084674"/>
            <wp:effectExtent l="0" t="0" r="0" b="0"/>
            <wp:docPr id="78" name="Picture 7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screen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4115157" cy="4084674"/>
                    </a:xfrm>
                    <a:prstGeom prst="rect">
                      <a:avLst/>
                    </a:prstGeom>
                  </pic:spPr>
                </pic:pic>
              </a:graphicData>
            </a:graphic>
          </wp:inline>
        </w:drawing>
      </w:r>
    </w:p>
    <w:p w14:paraId="076E1F1C" w14:textId="0B8A24C1" w:rsidR="00C74E67" w:rsidRDefault="00C74E67" w:rsidP="003879F0">
      <w:pPr>
        <w:tabs>
          <w:tab w:val="left" w:pos="1578"/>
        </w:tabs>
        <w:rPr>
          <w:color w:val="002060"/>
          <w:sz w:val="28"/>
          <w:szCs w:val="28"/>
        </w:rPr>
      </w:pPr>
    </w:p>
    <w:p w14:paraId="26CF2934" w14:textId="53831381" w:rsidR="008B7E2F" w:rsidRDefault="008B7E2F" w:rsidP="008B7E2F">
      <w:pPr>
        <w:rPr>
          <w:b/>
          <w:bCs/>
          <w:color w:val="1F3864" w:themeColor="accent1" w:themeShade="80"/>
          <w:sz w:val="28"/>
          <w:szCs w:val="28"/>
        </w:rPr>
      </w:pPr>
      <w:r>
        <w:rPr>
          <w:b/>
          <w:bCs/>
          <w:color w:val="1F3864" w:themeColor="accent1" w:themeShade="80"/>
          <w:sz w:val="28"/>
          <w:szCs w:val="28"/>
        </w:rPr>
        <w:t>HGB</w:t>
      </w:r>
      <w:r>
        <w:rPr>
          <w:b/>
          <w:bCs/>
          <w:color w:val="1F3864" w:themeColor="accent1" w:themeShade="80"/>
          <w:sz w:val="28"/>
          <w:szCs w:val="28"/>
        </w:rPr>
        <w:t xml:space="preserve"> Classifier</w:t>
      </w:r>
      <w:r w:rsidRPr="00DE1CB2">
        <w:rPr>
          <w:b/>
          <w:bCs/>
          <w:color w:val="1F3864" w:themeColor="accent1" w:themeShade="80"/>
          <w:sz w:val="28"/>
          <w:szCs w:val="28"/>
        </w:rPr>
        <w:t>:</w:t>
      </w:r>
    </w:p>
    <w:p w14:paraId="746C6550" w14:textId="77777777" w:rsidR="008B7E2F" w:rsidRPr="00DE1CB2" w:rsidRDefault="008B7E2F" w:rsidP="008B7E2F">
      <w:pPr>
        <w:rPr>
          <w:b/>
          <w:bCs/>
          <w:color w:val="1F3864" w:themeColor="accent1" w:themeShade="80"/>
        </w:rPr>
      </w:pPr>
    </w:p>
    <w:p w14:paraId="58153D9B" w14:textId="2D4C1EC6" w:rsidR="008B7E2F" w:rsidRPr="008B7E2F" w:rsidRDefault="008B7E2F" w:rsidP="008B7E2F">
      <w:pPr>
        <w:rPr>
          <w:rFonts w:ascii="Segoe UI" w:hAnsi="Segoe UI" w:cs="Segoe UI"/>
          <w:color w:val="212529"/>
          <w:shd w:val="clear" w:color="auto" w:fill="FFFFFF"/>
        </w:rPr>
      </w:pPr>
      <w:r w:rsidRPr="008B7E2F">
        <w:rPr>
          <w:rFonts w:ascii="Segoe UI" w:hAnsi="Segoe UI" w:cs="Segoe UI"/>
          <w:color w:val="212529"/>
          <w:shd w:val="clear" w:color="auto" w:fill="FFFFFF"/>
        </w:rPr>
        <w:t xml:space="preserve">This estimator is much faster than </w:t>
      </w:r>
      <w:proofErr w:type="spellStart"/>
      <w:r w:rsidRPr="008B7E2F">
        <w:rPr>
          <w:rFonts w:ascii="Segoe UI" w:hAnsi="Segoe UI" w:cs="Segoe UI"/>
          <w:color w:val="212529"/>
          <w:shd w:val="clear" w:color="auto" w:fill="FFFFFF"/>
        </w:rPr>
        <w:t>GradientBoostingRegressor</w:t>
      </w:r>
      <w:proofErr w:type="spellEnd"/>
      <w:r w:rsidRPr="008B7E2F">
        <w:rPr>
          <w:rFonts w:ascii="Segoe UI" w:hAnsi="Segoe UI" w:cs="Segoe UI"/>
          <w:color w:val="212529"/>
          <w:shd w:val="clear" w:color="auto" w:fill="FFFFFF"/>
        </w:rPr>
        <w:t xml:space="preserve"> for big datasets</w:t>
      </w:r>
    </w:p>
    <w:p w14:paraId="7D779B74" w14:textId="41E93641" w:rsidR="008B7E2F" w:rsidRDefault="008B7E2F" w:rsidP="008B7E2F">
      <w:pPr>
        <w:rPr>
          <w:rFonts w:ascii="Segoe UI" w:hAnsi="Segoe UI" w:cs="Segoe UI"/>
          <w:color w:val="212529"/>
          <w:shd w:val="clear" w:color="auto" w:fill="FFFFFF"/>
        </w:rPr>
      </w:pPr>
      <w:r w:rsidRPr="008B7E2F">
        <w:rPr>
          <w:rFonts w:ascii="Segoe UI" w:hAnsi="Segoe UI" w:cs="Segoe UI"/>
          <w:color w:val="212529"/>
          <w:shd w:val="clear" w:color="auto" w:fill="FFFFFF"/>
        </w:rPr>
        <w:t>This estimator has native support for missing values (</w:t>
      </w:r>
      <w:proofErr w:type="spellStart"/>
      <w:r w:rsidRPr="008B7E2F">
        <w:rPr>
          <w:rFonts w:ascii="Segoe UI" w:hAnsi="Segoe UI" w:cs="Segoe UI"/>
          <w:color w:val="212529"/>
          <w:shd w:val="clear" w:color="auto" w:fill="FFFFFF"/>
        </w:rPr>
        <w:t>NaNs</w:t>
      </w:r>
      <w:proofErr w:type="spellEnd"/>
      <w:r w:rsidRPr="008B7E2F">
        <w:rPr>
          <w:rFonts w:ascii="Segoe UI" w:hAnsi="Segoe UI" w:cs="Segoe UI"/>
          <w:color w:val="212529"/>
          <w:shd w:val="clear" w:color="auto" w:fill="FFFFFF"/>
        </w:rPr>
        <w:t>). During training, the tree grower learns at each split point whether samples with missing values should go to the left or right child, based on the potential gain. When predicting, samples with missing values are assigned to the left or right child consequently. If no missing values were encountered for a given feature during training, then samples with missing values are mapped to whichever child has the most samples.</w:t>
      </w:r>
    </w:p>
    <w:p w14:paraId="7093B8D5" w14:textId="77777777" w:rsidR="008B7E2F" w:rsidRDefault="008B7E2F" w:rsidP="008B7E2F">
      <w:pPr>
        <w:rPr>
          <w:rFonts w:ascii="Segoe UI" w:hAnsi="Segoe UI" w:cs="Segoe UI"/>
          <w:color w:val="212529"/>
          <w:shd w:val="clear" w:color="auto" w:fill="FFFFFF"/>
        </w:rPr>
      </w:pPr>
    </w:p>
    <w:p w14:paraId="6E26C1C8" w14:textId="77777777" w:rsidR="008B7E2F" w:rsidRDefault="008B7E2F" w:rsidP="008B7E2F">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5FE4FFFA" w14:textId="718FFFC2" w:rsidR="008B7E2F" w:rsidRDefault="008B7E2F" w:rsidP="008B7E2F">
      <w:pPr>
        <w:rPr>
          <w:noProof/>
          <w:color w:val="002060"/>
          <w:sz w:val="28"/>
          <w:szCs w:val="28"/>
        </w:rPr>
      </w:pPr>
      <w:r>
        <w:rPr>
          <w:noProof/>
          <w:color w:val="002060"/>
          <w:sz w:val="28"/>
          <w:szCs w:val="28"/>
        </w:rPr>
        <w:lastRenderedPageBreak/>
        <w:drawing>
          <wp:inline distT="0" distB="0" distL="0" distR="0" wp14:anchorId="3C53A4AC" wp14:editId="0AEB6ABC">
            <wp:extent cx="4084674" cy="4061812"/>
            <wp:effectExtent l="0" t="0" r="0" b="0"/>
            <wp:docPr id="79" name="Picture 7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084674" cy="4061812"/>
                    </a:xfrm>
                    <a:prstGeom prst="rect">
                      <a:avLst/>
                    </a:prstGeom>
                  </pic:spPr>
                </pic:pic>
              </a:graphicData>
            </a:graphic>
          </wp:inline>
        </w:drawing>
      </w:r>
    </w:p>
    <w:p w14:paraId="4DB0C01A" w14:textId="5C456DCA" w:rsidR="004020A9" w:rsidRDefault="004020A9" w:rsidP="003879F0">
      <w:pPr>
        <w:tabs>
          <w:tab w:val="left" w:pos="1578"/>
        </w:tabs>
        <w:rPr>
          <w:color w:val="002060"/>
          <w:sz w:val="28"/>
          <w:szCs w:val="28"/>
        </w:rPr>
      </w:pPr>
    </w:p>
    <w:p w14:paraId="738BD73A" w14:textId="77777777" w:rsidR="008B7E2F" w:rsidRDefault="008B7E2F" w:rsidP="008B7E2F">
      <w:pPr>
        <w:rPr>
          <w:b/>
          <w:bCs/>
          <w:color w:val="1F3864" w:themeColor="accent1" w:themeShade="80"/>
          <w:sz w:val="28"/>
          <w:szCs w:val="28"/>
        </w:rPr>
      </w:pPr>
      <w:r>
        <w:rPr>
          <w:b/>
          <w:bCs/>
          <w:color w:val="1F3864" w:themeColor="accent1" w:themeShade="80"/>
          <w:sz w:val="28"/>
          <w:szCs w:val="28"/>
        </w:rPr>
        <w:t>HGB Classifier</w:t>
      </w:r>
      <w:r w:rsidRPr="00DE1CB2">
        <w:rPr>
          <w:b/>
          <w:bCs/>
          <w:color w:val="1F3864" w:themeColor="accent1" w:themeShade="80"/>
          <w:sz w:val="28"/>
          <w:szCs w:val="28"/>
        </w:rPr>
        <w:t>:</w:t>
      </w:r>
    </w:p>
    <w:p w14:paraId="56CCBF9C" w14:textId="77777777" w:rsidR="008B7E2F" w:rsidRPr="00DE1CB2" w:rsidRDefault="008B7E2F" w:rsidP="008B7E2F">
      <w:pPr>
        <w:rPr>
          <w:b/>
          <w:bCs/>
          <w:color w:val="1F3864" w:themeColor="accent1" w:themeShade="80"/>
        </w:rPr>
      </w:pPr>
    </w:p>
    <w:p w14:paraId="5CA1CA7B" w14:textId="3D793DCC" w:rsidR="008B7E2F" w:rsidRDefault="008B7E2F" w:rsidP="008B7E2F">
      <w:pPr>
        <w:rPr>
          <w:rFonts w:ascii="Segoe UI" w:hAnsi="Segoe UI" w:cs="Segoe UI"/>
          <w:color w:val="212529"/>
          <w:shd w:val="clear" w:color="auto" w:fill="FFFFFF"/>
        </w:rPr>
      </w:pPr>
      <w:r>
        <w:rPr>
          <w:rFonts w:ascii="Segoe UI" w:hAnsi="Segoe UI" w:cs="Segoe UI"/>
          <w:color w:val="212529"/>
          <w:shd w:val="clear" w:color="auto" w:fill="FFFFFF"/>
        </w:rPr>
        <w:t xml:space="preserve">This class implements a meta estimator that fits </w:t>
      </w:r>
      <w:proofErr w:type="gramStart"/>
      <w:r>
        <w:rPr>
          <w:rFonts w:ascii="Segoe UI" w:hAnsi="Segoe UI" w:cs="Segoe UI"/>
          <w:color w:val="212529"/>
          <w:shd w:val="clear" w:color="auto" w:fill="FFFFFF"/>
        </w:rPr>
        <w:t>a number of</w:t>
      </w:r>
      <w:proofErr w:type="gramEnd"/>
      <w:r>
        <w:rPr>
          <w:rFonts w:ascii="Segoe UI" w:hAnsi="Segoe UI" w:cs="Segoe UI"/>
          <w:color w:val="212529"/>
          <w:shd w:val="clear" w:color="auto" w:fill="FFFFFF"/>
        </w:rPr>
        <w:t xml:space="preserve"> randomized decision trees (a.k.a. extra-trees) on various sub-samples of the dataset and uses averaging to improve the predictive accuracy and control over-fitting.</w:t>
      </w:r>
    </w:p>
    <w:p w14:paraId="6F44964B" w14:textId="77777777" w:rsidR="008B7E2F" w:rsidRDefault="008B7E2F" w:rsidP="008B7E2F">
      <w:pPr>
        <w:rPr>
          <w:rFonts w:ascii="Segoe UI" w:hAnsi="Segoe UI" w:cs="Segoe UI"/>
          <w:color w:val="212529"/>
          <w:shd w:val="clear" w:color="auto" w:fill="FFFFFF"/>
        </w:rPr>
      </w:pPr>
    </w:p>
    <w:p w14:paraId="45E1B0E4" w14:textId="77777777" w:rsidR="008B7E2F" w:rsidRDefault="008B7E2F" w:rsidP="008B7E2F">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6E91D2BE" w14:textId="3546BD9F" w:rsidR="008B7E2F" w:rsidRDefault="008B7E2F" w:rsidP="003879F0">
      <w:pPr>
        <w:tabs>
          <w:tab w:val="left" w:pos="1578"/>
        </w:tabs>
        <w:rPr>
          <w:color w:val="002060"/>
          <w:sz w:val="28"/>
          <w:szCs w:val="28"/>
        </w:rPr>
      </w:pPr>
    </w:p>
    <w:p w14:paraId="75E558B2" w14:textId="666ED2E0" w:rsidR="008B7E2F" w:rsidRPr="003879F0" w:rsidRDefault="008B7E2F" w:rsidP="003879F0">
      <w:pPr>
        <w:tabs>
          <w:tab w:val="left" w:pos="1578"/>
        </w:tabs>
        <w:rPr>
          <w:color w:val="002060"/>
          <w:sz w:val="28"/>
          <w:szCs w:val="28"/>
        </w:rPr>
      </w:pPr>
      <w:r>
        <w:rPr>
          <w:noProof/>
          <w:color w:val="002060"/>
          <w:sz w:val="28"/>
          <w:szCs w:val="28"/>
        </w:rPr>
        <w:lastRenderedPageBreak/>
        <w:drawing>
          <wp:inline distT="0" distB="0" distL="0" distR="0" wp14:anchorId="449CC21A" wp14:editId="0F9E1512">
            <wp:extent cx="4115157" cy="4092295"/>
            <wp:effectExtent l="0" t="0" r="0" b="0"/>
            <wp:docPr id="80" name="Picture 8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115157" cy="4092295"/>
                    </a:xfrm>
                    <a:prstGeom prst="rect">
                      <a:avLst/>
                    </a:prstGeom>
                  </pic:spPr>
                </pic:pic>
              </a:graphicData>
            </a:graphic>
          </wp:inline>
        </w:drawing>
      </w:r>
    </w:p>
    <w:sectPr w:rsidR="008B7E2F" w:rsidRPr="00387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4E2E3" w14:textId="77777777" w:rsidR="00132AC6" w:rsidRDefault="00132AC6" w:rsidP="00295F74">
      <w:r>
        <w:separator/>
      </w:r>
    </w:p>
  </w:endnote>
  <w:endnote w:type="continuationSeparator" w:id="0">
    <w:p w14:paraId="1A47E1B3" w14:textId="77777777" w:rsidR="00132AC6" w:rsidRDefault="00132AC6" w:rsidP="0029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0FD9" w14:textId="77777777" w:rsidR="00132AC6" w:rsidRDefault="00132AC6" w:rsidP="00295F74">
      <w:r>
        <w:separator/>
      </w:r>
    </w:p>
  </w:footnote>
  <w:footnote w:type="continuationSeparator" w:id="0">
    <w:p w14:paraId="551DE474" w14:textId="77777777" w:rsidR="00132AC6" w:rsidRDefault="00132AC6" w:rsidP="00295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D99"/>
    <w:multiLevelType w:val="hybridMultilevel"/>
    <w:tmpl w:val="63424FE4"/>
    <w:lvl w:ilvl="0" w:tplc="04090001">
      <w:start w:val="1"/>
      <w:numFmt w:val="bullet"/>
      <w:lvlText w:val=""/>
      <w:lvlJc w:val="left"/>
      <w:pPr>
        <w:ind w:left="3204" w:hanging="360"/>
      </w:pPr>
      <w:rPr>
        <w:rFonts w:ascii="Symbol" w:hAnsi="Symbol" w:hint="default"/>
      </w:rPr>
    </w:lvl>
    <w:lvl w:ilvl="1" w:tplc="04090003" w:tentative="1">
      <w:start w:val="1"/>
      <w:numFmt w:val="bullet"/>
      <w:lvlText w:val="o"/>
      <w:lvlJc w:val="left"/>
      <w:pPr>
        <w:ind w:left="3924" w:hanging="360"/>
      </w:pPr>
      <w:rPr>
        <w:rFonts w:ascii="Courier New" w:hAnsi="Courier New" w:cs="Courier New" w:hint="default"/>
      </w:rPr>
    </w:lvl>
    <w:lvl w:ilvl="2" w:tplc="04090005" w:tentative="1">
      <w:start w:val="1"/>
      <w:numFmt w:val="bullet"/>
      <w:lvlText w:val=""/>
      <w:lvlJc w:val="left"/>
      <w:pPr>
        <w:ind w:left="4644" w:hanging="360"/>
      </w:pPr>
      <w:rPr>
        <w:rFonts w:ascii="Wingdings" w:hAnsi="Wingdings" w:hint="default"/>
      </w:rPr>
    </w:lvl>
    <w:lvl w:ilvl="3" w:tplc="04090001" w:tentative="1">
      <w:start w:val="1"/>
      <w:numFmt w:val="bullet"/>
      <w:lvlText w:val=""/>
      <w:lvlJc w:val="left"/>
      <w:pPr>
        <w:ind w:left="5364" w:hanging="360"/>
      </w:pPr>
      <w:rPr>
        <w:rFonts w:ascii="Symbol" w:hAnsi="Symbol" w:hint="default"/>
      </w:rPr>
    </w:lvl>
    <w:lvl w:ilvl="4" w:tplc="04090003" w:tentative="1">
      <w:start w:val="1"/>
      <w:numFmt w:val="bullet"/>
      <w:lvlText w:val="o"/>
      <w:lvlJc w:val="left"/>
      <w:pPr>
        <w:ind w:left="6084" w:hanging="360"/>
      </w:pPr>
      <w:rPr>
        <w:rFonts w:ascii="Courier New" w:hAnsi="Courier New" w:cs="Courier New" w:hint="default"/>
      </w:rPr>
    </w:lvl>
    <w:lvl w:ilvl="5" w:tplc="04090005" w:tentative="1">
      <w:start w:val="1"/>
      <w:numFmt w:val="bullet"/>
      <w:lvlText w:val=""/>
      <w:lvlJc w:val="left"/>
      <w:pPr>
        <w:ind w:left="6804" w:hanging="360"/>
      </w:pPr>
      <w:rPr>
        <w:rFonts w:ascii="Wingdings" w:hAnsi="Wingdings" w:hint="default"/>
      </w:rPr>
    </w:lvl>
    <w:lvl w:ilvl="6" w:tplc="04090001" w:tentative="1">
      <w:start w:val="1"/>
      <w:numFmt w:val="bullet"/>
      <w:lvlText w:val=""/>
      <w:lvlJc w:val="left"/>
      <w:pPr>
        <w:ind w:left="7524" w:hanging="360"/>
      </w:pPr>
      <w:rPr>
        <w:rFonts w:ascii="Symbol" w:hAnsi="Symbol" w:hint="default"/>
      </w:rPr>
    </w:lvl>
    <w:lvl w:ilvl="7" w:tplc="04090003" w:tentative="1">
      <w:start w:val="1"/>
      <w:numFmt w:val="bullet"/>
      <w:lvlText w:val="o"/>
      <w:lvlJc w:val="left"/>
      <w:pPr>
        <w:ind w:left="8244" w:hanging="360"/>
      </w:pPr>
      <w:rPr>
        <w:rFonts w:ascii="Courier New" w:hAnsi="Courier New" w:cs="Courier New" w:hint="default"/>
      </w:rPr>
    </w:lvl>
    <w:lvl w:ilvl="8" w:tplc="04090005" w:tentative="1">
      <w:start w:val="1"/>
      <w:numFmt w:val="bullet"/>
      <w:lvlText w:val=""/>
      <w:lvlJc w:val="left"/>
      <w:pPr>
        <w:ind w:left="8964" w:hanging="360"/>
      </w:pPr>
      <w:rPr>
        <w:rFonts w:ascii="Wingdings" w:hAnsi="Wingdings" w:hint="default"/>
      </w:rPr>
    </w:lvl>
  </w:abstractNum>
  <w:abstractNum w:abstractNumId="1" w15:restartNumberingAfterBreak="0">
    <w:nsid w:val="07C5503B"/>
    <w:multiLevelType w:val="hybridMultilevel"/>
    <w:tmpl w:val="6E90F33E"/>
    <w:lvl w:ilvl="0" w:tplc="76D0A4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5C7060"/>
    <w:multiLevelType w:val="hybridMultilevel"/>
    <w:tmpl w:val="A2A6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5807"/>
    <w:multiLevelType w:val="hybridMultilevel"/>
    <w:tmpl w:val="625E1708"/>
    <w:lvl w:ilvl="0" w:tplc="54687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587350"/>
    <w:multiLevelType w:val="hybridMultilevel"/>
    <w:tmpl w:val="4E882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E16502"/>
    <w:multiLevelType w:val="hybridMultilevel"/>
    <w:tmpl w:val="AAC84E46"/>
    <w:lvl w:ilvl="0" w:tplc="54687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0902F1"/>
    <w:multiLevelType w:val="hybridMultilevel"/>
    <w:tmpl w:val="91ECA96C"/>
    <w:lvl w:ilvl="0" w:tplc="2A8811F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10F04"/>
    <w:multiLevelType w:val="hybridMultilevel"/>
    <w:tmpl w:val="81CCDAC8"/>
    <w:lvl w:ilvl="0" w:tplc="04090001">
      <w:start w:val="1"/>
      <w:numFmt w:val="bullet"/>
      <w:lvlText w:val=""/>
      <w:lvlJc w:val="left"/>
      <w:pPr>
        <w:ind w:left="2544" w:hanging="360"/>
      </w:pPr>
      <w:rPr>
        <w:rFonts w:ascii="Symbol" w:hAnsi="Symbol" w:hint="default"/>
      </w:rPr>
    </w:lvl>
    <w:lvl w:ilvl="1" w:tplc="04090003" w:tentative="1">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abstractNum w:abstractNumId="8" w15:restartNumberingAfterBreak="0">
    <w:nsid w:val="2EF9318B"/>
    <w:multiLevelType w:val="hybridMultilevel"/>
    <w:tmpl w:val="DC4E2C36"/>
    <w:lvl w:ilvl="0" w:tplc="04090001">
      <w:start w:val="1"/>
      <w:numFmt w:val="bullet"/>
      <w:lvlText w:val=""/>
      <w:lvlJc w:val="left"/>
      <w:pPr>
        <w:ind w:left="2616" w:hanging="360"/>
      </w:pPr>
      <w:rPr>
        <w:rFonts w:ascii="Symbol" w:hAnsi="Symbol"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9" w15:restartNumberingAfterBreak="0">
    <w:nsid w:val="3728400A"/>
    <w:multiLevelType w:val="hybridMultilevel"/>
    <w:tmpl w:val="49189018"/>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0" w15:restartNumberingAfterBreak="0">
    <w:nsid w:val="3DA81559"/>
    <w:multiLevelType w:val="hybridMultilevel"/>
    <w:tmpl w:val="434AF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A7001F"/>
    <w:multiLevelType w:val="hybridMultilevel"/>
    <w:tmpl w:val="AB5EB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263D1A"/>
    <w:multiLevelType w:val="hybridMultilevel"/>
    <w:tmpl w:val="79D434B4"/>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3" w15:restartNumberingAfterBreak="0">
    <w:nsid w:val="5A9F4F87"/>
    <w:multiLevelType w:val="hybridMultilevel"/>
    <w:tmpl w:val="593609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38F3A3B"/>
    <w:multiLevelType w:val="multilevel"/>
    <w:tmpl w:val="35A219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B64206D"/>
    <w:multiLevelType w:val="multilevel"/>
    <w:tmpl w:val="6AF6D6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D703210"/>
    <w:multiLevelType w:val="hybridMultilevel"/>
    <w:tmpl w:val="AAFE7278"/>
    <w:lvl w:ilvl="0" w:tplc="4F20F33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D295E"/>
    <w:multiLevelType w:val="hybridMultilevel"/>
    <w:tmpl w:val="EF3C7FEA"/>
    <w:lvl w:ilvl="0" w:tplc="FB0EE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B6399"/>
    <w:multiLevelType w:val="hybridMultilevel"/>
    <w:tmpl w:val="91CCA67C"/>
    <w:lvl w:ilvl="0" w:tplc="0409000B">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9" w15:restartNumberingAfterBreak="0">
    <w:nsid w:val="7E537A3C"/>
    <w:multiLevelType w:val="hybridMultilevel"/>
    <w:tmpl w:val="33664B68"/>
    <w:lvl w:ilvl="0" w:tplc="A8C4D47C">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16cid:durableId="783621873">
    <w:abstractNumId w:val="16"/>
  </w:num>
  <w:num w:numId="2" w16cid:durableId="1922523120">
    <w:abstractNumId w:val="14"/>
  </w:num>
  <w:num w:numId="3" w16cid:durableId="679233928">
    <w:abstractNumId w:val="15"/>
  </w:num>
  <w:num w:numId="4" w16cid:durableId="502359540">
    <w:abstractNumId w:val="17"/>
  </w:num>
  <w:num w:numId="5" w16cid:durableId="2044091571">
    <w:abstractNumId w:val="6"/>
  </w:num>
  <w:num w:numId="6" w16cid:durableId="761146935">
    <w:abstractNumId w:val="1"/>
  </w:num>
  <w:num w:numId="7" w16cid:durableId="284585734">
    <w:abstractNumId w:val="3"/>
  </w:num>
  <w:num w:numId="8" w16cid:durableId="834371226">
    <w:abstractNumId w:val="5"/>
  </w:num>
  <w:num w:numId="9" w16cid:durableId="278148598">
    <w:abstractNumId w:val="13"/>
  </w:num>
  <w:num w:numId="10" w16cid:durableId="1439907011">
    <w:abstractNumId w:val="10"/>
  </w:num>
  <w:num w:numId="11" w16cid:durableId="2078546605">
    <w:abstractNumId w:val="4"/>
  </w:num>
  <w:num w:numId="12" w16cid:durableId="548538449">
    <w:abstractNumId w:val="11"/>
  </w:num>
  <w:num w:numId="13" w16cid:durableId="103623210">
    <w:abstractNumId w:val="12"/>
  </w:num>
  <w:num w:numId="14" w16cid:durableId="382680366">
    <w:abstractNumId w:val="19"/>
  </w:num>
  <w:num w:numId="15" w16cid:durableId="778722673">
    <w:abstractNumId w:val="0"/>
  </w:num>
  <w:num w:numId="16" w16cid:durableId="976648975">
    <w:abstractNumId w:val="8"/>
  </w:num>
  <w:num w:numId="17" w16cid:durableId="258635613">
    <w:abstractNumId w:val="2"/>
  </w:num>
  <w:num w:numId="18" w16cid:durableId="2106996313">
    <w:abstractNumId w:val="7"/>
  </w:num>
  <w:num w:numId="19" w16cid:durableId="1473788926">
    <w:abstractNumId w:val="9"/>
  </w:num>
  <w:num w:numId="20" w16cid:durableId="10637239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C44"/>
    <w:rsid w:val="000241E8"/>
    <w:rsid w:val="00030D08"/>
    <w:rsid w:val="000321F6"/>
    <w:rsid w:val="00044AA8"/>
    <w:rsid w:val="000471FF"/>
    <w:rsid w:val="000659B3"/>
    <w:rsid w:val="000732C2"/>
    <w:rsid w:val="00086C59"/>
    <w:rsid w:val="00090A83"/>
    <w:rsid w:val="00095F45"/>
    <w:rsid w:val="000A2992"/>
    <w:rsid w:val="000A38ED"/>
    <w:rsid w:val="000B3556"/>
    <w:rsid w:val="000D2623"/>
    <w:rsid w:val="0012688A"/>
    <w:rsid w:val="00130043"/>
    <w:rsid w:val="00131565"/>
    <w:rsid w:val="00132AC6"/>
    <w:rsid w:val="00197FF2"/>
    <w:rsid w:val="001E561B"/>
    <w:rsid w:val="001F2C44"/>
    <w:rsid w:val="00206D2A"/>
    <w:rsid w:val="00232AE9"/>
    <w:rsid w:val="00243202"/>
    <w:rsid w:val="00253684"/>
    <w:rsid w:val="002565B6"/>
    <w:rsid w:val="00271A46"/>
    <w:rsid w:val="00295F74"/>
    <w:rsid w:val="002A6081"/>
    <w:rsid w:val="002C7E80"/>
    <w:rsid w:val="002F1E40"/>
    <w:rsid w:val="003058DB"/>
    <w:rsid w:val="00305F60"/>
    <w:rsid w:val="003422F0"/>
    <w:rsid w:val="00353714"/>
    <w:rsid w:val="003879F0"/>
    <w:rsid w:val="003909B8"/>
    <w:rsid w:val="003B3DDC"/>
    <w:rsid w:val="003B47D2"/>
    <w:rsid w:val="003C7DDC"/>
    <w:rsid w:val="003D1C4F"/>
    <w:rsid w:val="004020A9"/>
    <w:rsid w:val="00404D63"/>
    <w:rsid w:val="004205E4"/>
    <w:rsid w:val="00423871"/>
    <w:rsid w:val="00463EA0"/>
    <w:rsid w:val="004662CA"/>
    <w:rsid w:val="00482354"/>
    <w:rsid w:val="00487839"/>
    <w:rsid w:val="004C3D5B"/>
    <w:rsid w:val="004D7B52"/>
    <w:rsid w:val="004E2C6A"/>
    <w:rsid w:val="004E6866"/>
    <w:rsid w:val="004F471D"/>
    <w:rsid w:val="005157B7"/>
    <w:rsid w:val="00523FC3"/>
    <w:rsid w:val="005356A9"/>
    <w:rsid w:val="005377E6"/>
    <w:rsid w:val="00551E27"/>
    <w:rsid w:val="00565A68"/>
    <w:rsid w:val="00584E83"/>
    <w:rsid w:val="005A3106"/>
    <w:rsid w:val="005C1D1E"/>
    <w:rsid w:val="005C2E38"/>
    <w:rsid w:val="005C5871"/>
    <w:rsid w:val="00614CE4"/>
    <w:rsid w:val="0064716A"/>
    <w:rsid w:val="006600C9"/>
    <w:rsid w:val="006750BC"/>
    <w:rsid w:val="00694D58"/>
    <w:rsid w:val="00695134"/>
    <w:rsid w:val="006B0DC4"/>
    <w:rsid w:val="006B739F"/>
    <w:rsid w:val="006C0579"/>
    <w:rsid w:val="006D17C1"/>
    <w:rsid w:val="006D7CBC"/>
    <w:rsid w:val="006F094D"/>
    <w:rsid w:val="00703283"/>
    <w:rsid w:val="00706F23"/>
    <w:rsid w:val="00732A05"/>
    <w:rsid w:val="00753814"/>
    <w:rsid w:val="0075428C"/>
    <w:rsid w:val="0077192B"/>
    <w:rsid w:val="00780F4E"/>
    <w:rsid w:val="00795370"/>
    <w:rsid w:val="007D6FE5"/>
    <w:rsid w:val="007F7C09"/>
    <w:rsid w:val="00813DC4"/>
    <w:rsid w:val="008456E7"/>
    <w:rsid w:val="0085246D"/>
    <w:rsid w:val="00877527"/>
    <w:rsid w:val="008A28F3"/>
    <w:rsid w:val="008B0069"/>
    <w:rsid w:val="008B7E2F"/>
    <w:rsid w:val="008E142C"/>
    <w:rsid w:val="008E7BAB"/>
    <w:rsid w:val="00904115"/>
    <w:rsid w:val="0091340D"/>
    <w:rsid w:val="00917A67"/>
    <w:rsid w:val="0095338C"/>
    <w:rsid w:val="00955EE6"/>
    <w:rsid w:val="00987BD1"/>
    <w:rsid w:val="009934A8"/>
    <w:rsid w:val="00997DA9"/>
    <w:rsid w:val="009D1524"/>
    <w:rsid w:val="009E324D"/>
    <w:rsid w:val="00A00F70"/>
    <w:rsid w:val="00A01D92"/>
    <w:rsid w:val="00A0316E"/>
    <w:rsid w:val="00A05221"/>
    <w:rsid w:val="00A10E46"/>
    <w:rsid w:val="00A22D1A"/>
    <w:rsid w:val="00A27756"/>
    <w:rsid w:val="00A27904"/>
    <w:rsid w:val="00A37B8D"/>
    <w:rsid w:val="00A412B9"/>
    <w:rsid w:val="00A50935"/>
    <w:rsid w:val="00AB5201"/>
    <w:rsid w:val="00AC3B06"/>
    <w:rsid w:val="00AD2B6D"/>
    <w:rsid w:val="00AD3AA8"/>
    <w:rsid w:val="00AD49A6"/>
    <w:rsid w:val="00AD4BAF"/>
    <w:rsid w:val="00AF4195"/>
    <w:rsid w:val="00AF6172"/>
    <w:rsid w:val="00AF6BC2"/>
    <w:rsid w:val="00B13ECF"/>
    <w:rsid w:val="00B30BD3"/>
    <w:rsid w:val="00BD4DD6"/>
    <w:rsid w:val="00BD6370"/>
    <w:rsid w:val="00BF4946"/>
    <w:rsid w:val="00C02C26"/>
    <w:rsid w:val="00C03A77"/>
    <w:rsid w:val="00C03C96"/>
    <w:rsid w:val="00C32318"/>
    <w:rsid w:val="00C5267C"/>
    <w:rsid w:val="00C624FD"/>
    <w:rsid w:val="00C74E67"/>
    <w:rsid w:val="00C74E70"/>
    <w:rsid w:val="00C96E47"/>
    <w:rsid w:val="00CA3A91"/>
    <w:rsid w:val="00D164C8"/>
    <w:rsid w:val="00D23ADA"/>
    <w:rsid w:val="00D603E2"/>
    <w:rsid w:val="00D63C28"/>
    <w:rsid w:val="00D83E42"/>
    <w:rsid w:val="00DD7D1D"/>
    <w:rsid w:val="00E13225"/>
    <w:rsid w:val="00E138E8"/>
    <w:rsid w:val="00E16170"/>
    <w:rsid w:val="00E211D4"/>
    <w:rsid w:val="00E3241C"/>
    <w:rsid w:val="00E40068"/>
    <w:rsid w:val="00E6568E"/>
    <w:rsid w:val="00E84336"/>
    <w:rsid w:val="00E9785A"/>
    <w:rsid w:val="00ED348F"/>
    <w:rsid w:val="00ED69A9"/>
    <w:rsid w:val="00EE3131"/>
    <w:rsid w:val="00EF308F"/>
    <w:rsid w:val="00F32C53"/>
    <w:rsid w:val="00F332B3"/>
    <w:rsid w:val="00F35870"/>
    <w:rsid w:val="00F40A93"/>
    <w:rsid w:val="00F413A9"/>
    <w:rsid w:val="00F424E5"/>
    <w:rsid w:val="00F454E7"/>
    <w:rsid w:val="00F46385"/>
    <w:rsid w:val="00F57CEA"/>
    <w:rsid w:val="00F71EC7"/>
    <w:rsid w:val="00F776F5"/>
    <w:rsid w:val="00FA6D82"/>
    <w:rsid w:val="00FE1F5C"/>
    <w:rsid w:val="00FE6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D2B410"/>
  <w15:chartTrackingRefBased/>
  <w15:docId w15:val="{35520BEF-B341-4564-AC33-6E8D6BB8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F23"/>
    <w:rPr>
      <w:color w:val="0563C1" w:themeColor="hyperlink"/>
      <w:u w:val="single"/>
    </w:rPr>
  </w:style>
  <w:style w:type="character" w:styleId="UnresolvedMention">
    <w:name w:val="Unresolved Mention"/>
    <w:basedOn w:val="DefaultParagraphFont"/>
    <w:uiPriority w:val="99"/>
    <w:semiHidden/>
    <w:unhideWhenUsed/>
    <w:rsid w:val="00706F23"/>
    <w:rPr>
      <w:color w:val="605E5C"/>
      <w:shd w:val="clear" w:color="auto" w:fill="E1DFDD"/>
    </w:rPr>
  </w:style>
  <w:style w:type="character" w:styleId="FollowedHyperlink">
    <w:name w:val="FollowedHyperlink"/>
    <w:basedOn w:val="DefaultParagraphFont"/>
    <w:uiPriority w:val="99"/>
    <w:semiHidden/>
    <w:unhideWhenUsed/>
    <w:rsid w:val="00706F23"/>
    <w:rPr>
      <w:color w:val="954F72" w:themeColor="followedHyperlink"/>
      <w:u w:val="single"/>
    </w:rPr>
  </w:style>
  <w:style w:type="paragraph" w:styleId="ListParagraph">
    <w:name w:val="List Paragraph"/>
    <w:basedOn w:val="Normal"/>
    <w:uiPriority w:val="34"/>
    <w:qFormat/>
    <w:rsid w:val="00ED348F"/>
    <w:pPr>
      <w:ind w:left="720"/>
      <w:contextualSpacing/>
    </w:pPr>
  </w:style>
  <w:style w:type="paragraph" w:styleId="Caption">
    <w:name w:val="caption"/>
    <w:basedOn w:val="Normal"/>
    <w:next w:val="Normal"/>
    <w:uiPriority w:val="35"/>
    <w:unhideWhenUsed/>
    <w:qFormat/>
    <w:rsid w:val="00E211D4"/>
    <w:pPr>
      <w:spacing w:after="200"/>
    </w:pPr>
    <w:rPr>
      <w:i/>
      <w:iCs/>
      <w:color w:val="44546A" w:themeColor="text2"/>
      <w:sz w:val="18"/>
      <w:szCs w:val="18"/>
    </w:rPr>
  </w:style>
  <w:style w:type="table" w:styleId="TableGrid">
    <w:name w:val="Table Grid"/>
    <w:basedOn w:val="TableNormal"/>
    <w:uiPriority w:val="39"/>
    <w:rsid w:val="00D16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57C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57C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57C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57CE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F57CE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Accent3">
    <w:name w:val="Grid Table 6 Colorful Accent 3"/>
    <w:basedOn w:val="TableNormal"/>
    <w:uiPriority w:val="51"/>
    <w:rsid w:val="00F57CE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F71EC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95F74"/>
    <w:pPr>
      <w:tabs>
        <w:tab w:val="center" w:pos="4680"/>
        <w:tab w:val="right" w:pos="9360"/>
      </w:tabs>
    </w:pPr>
  </w:style>
  <w:style w:type="character" w:customStyle="1" w:styleId="HeaderChar">
    <w:name w:val="Header Char"/>
    <w:basedOn w:val="DefaultParagraphFont"/>
    <w:link w:val="Header"/>
    <w:uiPriority w:val="99"/>
    <w:rsid w:val="00295F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5F74"/>
    <w:pPr>
      <w:tabs>
        <w:tab w:val="center" w:pos="4680"/>
        <w:tab w:val="right" w:pos="9360"/>
      </w:tabs>
    </w:pPr>
  </w:style>
  <w:style w:type="character" w:customStyle="1" w:styleId="FooterChar">
    <w:name w:val="Footer Char"/>
    <w:basedOn w:val="DefaultParagraphFont"/>
    <w:link w:val="Footer"/>
    <w:uiPriority w:val="99"/>
    <w:rsid w:val="00295F74"/>
    <w:rPr>
      <w:rFonts w:ascii="Times New Roman" w:eastAsia="Times New Roman" w:hAnsi="Times New Roman" w:cs="Times New Roman"/>
      <w:sz w:val="24"/>
      <w:szCs w:val="24"/>
    </w:rPr>
  </w:style>
  <w:style w:type="character" w:customStyle="1" w:styleId="pre">
    <w:name w:val="pre"/>
    <w:basedOn w:val="DefaultParagraphFont"/>
    <w:rsid w:val="00A412B9"/>
  </w:style>
  <w:style w:type="character" w:customStyle="1" w:styleId="std">
    <w:name w:val="std"/>
    <w:basedOn w:val="DefaultParagraphFont"/>
    <w:rsid w:val="0040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6142">
      <w:bodyDiv w:val="1"/>
      <w:marLeft w:val="0"/>
      <w:marRight w:val="0"/>
      <w:marTop w:val="0"/>
      <w:marBottom w:val="0"/>
      <w:divBdr>
        <w:top w:val="none" w:sz="0" w:space="0" w:color="auto"/>
        <w:left w:val="none" w:sz="0" w:space="0" w:color="auto"/>
        <w:bottom w:val="none" w:sz="0" w:space="0" w:color="auto"/>
        <w:right w:val="none" w:sz="0" w:space="0" w:color="auto"/>
      </w:divBdr>
      <w:divsChild>
        <w:div w:id="1502163848">
          <w:marLeft w:val="0"/>
          <w:marRight w:val="0"/>
          <w:marTop w:val="0"/>
          <w:marBottom w:val="0"/>
          <w:divBdr>
            <w:top w:val="none" w:sz="0" w:space="0" w:color="auto"/>
            <w:left w:val="none" w:sz="0" w:space="0" w:color="auto"/>
            <w:bottom w:val="none" w:sz="0" w:space="0" w:color="auto"/>
            <w:right w:val="none" w:sz="0" w:space="0" w:color="auto"/>
          </w:divBdr>
          <w:divsChild>
            <w:div w:id="11080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716">
      <w:bodyDiv w:val="1"/>
      <w:marLeft w:val="0"/>
      <w:marRight w:val="0"/>
      <w:marTop w:val="0"/>
      <w:marBottom w:val="0"/>
      <w:divBdr>
        <w:top w:val="none" w:sz="0" w:space="0" w:color="auto"/>
        <w:left w:val="none" w:sz="0" w:space="0" w:color="auto"/>
        <w:bottom w:val="none" w:sz="0" w:space="0" w:color="auto"/>
        <w:right w:val="none" w:sz="0" w:space="0" w:color="auto"/>
      </w:divBdr>
      <w:divsChild>
        <w:div w:id="2120224266">
          <w:marLeft w:val="0"/>
          <w:marRight w:val="0"/>
          <w:marTop w:val="0"/>
          <w:marBottom w:val="0"/>
          <w:divBdr>
            <w:top w:val="none" w:sz="0" w:space="0" w:color="auto"/>
            <w:left w:val="none" w:sz="0" w:space="0" w:color="auto"/>
            <w:bottom w:val="none" w:sz="0" w:space="0" w:color="auto"/>
            <w:right w:val="none" w:sz="0" w:space="0" w:color="auto"/>
          </w:divBdr>
          <w:divsChild>
            <w:div w:id="1819152427">
              <w:marLeft w:val="0"/>
              <w:marRight w:val="0"/>
              <w:marTop w:val="0"/>
              <w:marBottom w:val="0"/>
              <w:divBdr>
                <w:top w:val="none" w:sz="0" w:space="0" w:color="auto"/>
                <w:left w:val="none" w:sz="0" w:space="0" w:color="auto"/>
                <w:bottom w:val="none" w:sz="0" w:space="0" w:color="auto"/>
                <w:right w:val="none" w:sz="0" w:space="0" w:color="auto"/>
              </w:divBdr>
            </w:div>
            <w:div w:id="1429160828">
              <w:marLeft w:val="0"/>
              <w:marRight w:val="0"/>
              <w:marTop w:val="0"/>
              <w:marBottom w:val="0"/>
              <w:divBdr>
                <w:top w:val="none" w:sz="0" w:space="0" w:color="auto"/>
                <w:left w:val="none" w:sz="0" w:space="0" w:color="auto"/>
                <w:bottom w:val="none" w:sz="0" w:space="0" w:color="auto"/>
                <w:right w:val="none" w:sz="0" w:space="0" w:color="auto"/>
              </w:divBdr>
            </w:div>
            <w:div w:id="42025344">
              <w:marLeft w:val="0"/>
              <w:marRight w:val="0"/>
              <w:marTop w:val="0"/>
              <w:marBottom w:val="0"/>
              <w:divBdr>
                <w:top w:val="none" w:sz="0" w:space="0" w:color="auto"/>
                <w:left w:val="none" w:sz="0" w:space="0" w:color="auto"/>
                <w:bottom w:val="none" w:sz="0" w:space="0" w:color="auto"/>
                <w:right w:val="none" w:sz="0" w:space="0" w:color="auto"/>
              </w:divBdr>
            </w:div>
            <w:div w:id="1927836769">
              <w:marLeft w:val="0"/>
              <w:marRight w:val="0"/>
              <w:marTop w:val="0"/>
              <w:marBottom w:val="0"/>
              <w:divBdr>
                <w:top w:val="none" w:sz="0" w:space="0" w:color="auto"/>
                <w:left w:val="none" w:sz="0" w:space="0" w:color="auto"/>
                <w:bottom w:val="none" w:sz="0" w:space="0" w:color="auto"/>
                <w:right w:val="none" w:sz="0" w:space="0" w:color="auto"/>
              </w:divBdr>
            </w:div>
            <w:div w:id="1336878791">
              <w:marLeft w:val="0"/>
              <w:marRight w:val="0"/>
              <w:marTop w:val="0"/>
              <w:marBottom w:val="0"/>
              <w:divBdr>
                <w:top w:val="none" w:sz="0" w:space="0" w:color="auto"/>
                <w:left w:val="none" w:sz="0" w:space="0" w:color="auto"/>
                <w:bottom w:val="none" w:sz="0" w:space="0" w:color="auto"/>
                <w:right w:val="none" w:sz="0" w:space="0" w:color="auto"/>
              </w:divBdr>
            </w:div>
            <w:div w:id="611089965">
              <w:marLeft w:val="0"/>
              <w:marRight w:val="0"/>
              <w:marTop w:val="0"/>
              <w:marBottom w:val="0"/>
              <w:divBdr>
                <w:top w:val="none" w:sz="0" w:space="0" w:color="auto"/>
                <w:left w:val="none" w:sz="0" w:space="0" w:color="auto"/>
                <w:bottom w:val="none" w:sz="0" w:space="0" w:color="auto"/>
                <w:right w:val="none" w:sz="0" w:space="0" w:color="auto"/>
              </w:divBdr>
            </w:div>
            <w:div w:id="1133981209">
              <w:marLeft w:val="0"/>
              <w:marRight w:val="0"/>
              <w:marTop w:val="0"/>
              <w:marBottom w:val="0"/>
              <w:divBdr>
                <w:top w:val="none" w:sz="0" w:space="0" w:color="auto"/>
                <w:left w:val="none" w:sz="0" w:space="0" w:color="auto"/>
                <w:bottom w:val="none" w:sz="0" w:space="0" w:color="auto"/>
                <w:right w:val="none" w:sz="0" w:space="0" w:color="auto"/>
              </w:divBdr>
            </w:div>
            <w:div w:id="2043478192">
              <w:marLeft w:val="0"/>
              <w:marRight w:val="0"/>
              <w:marTop w:val="0"/>
              <w:marBottom w:val="0"/>
              <w:divBdr>
                <w:top w:val="none" w:sz="0" w:space="0" w:color="auto"/>
                <w:left w:val="none" w:sz="0" w:space="0" w:color="auto"/>
                <w:bottom w:val="none" w:sz="0" w:space="0" w:color="auto"/>
                <w:right w:val="none" w:sz="0" w:space="0" w:color="auto"/>
              </w:divBdr>
            </w:div>
            <w:div w:id="1887176064">
              <w:marLeft w:val="0"/>
              <w:marRight w:val="0"/>
              <w:marTop w:val="0"/>
              <w:marBottom w:val="0"/>
              <w:divBdr>
                <w:top w:val="none" w:sz="0" w:space="0" w:color="auto"/>
                <w:left w:val="none" w:sz="0" w:space="0" w:color="auto"/>
                <w:bottom w:val="none" w:sz="0" w:space="0" w:color="auto"/>
                <w:right w:val="none" w:sz="0" w:space="0" w:color="auto"/>
              </w:divBdr>
            </w:div>
            <w:div w:id="369188695">
              <w:marLeft w:val="0"/>
              <w:marRight w:val="0"/>
              <w:marTop w:val="0"/>
              <w:marBottom w:val="0"/>
              <w:divBdr>
                <w:top w:val="none" w:sz="0" w:space="0" w:color="auto"/>
                <w:left w:val="none" w:sz="0" w:space="0" w:color="auto"/>
                <w:bottom w:val="none" w:sz="0" w:space="0" w:color="auto"/>
                <w:right w:val="none" w:sz="0" w:space="0" w:color="auto"/>
              </w:divBdr>
            </w:div>
            <w:div w:id="977418979">
              <w:marLeft w:val="0"/>
              <w:marRight w:val="0"/>
              <w:marTop w:val="0"/>
              <w:marBottom w:val="0"/>
              <w:divBdr>
                <w:top w:val="none" w:sz="0" w:space="0" w:color="auto"/>
                <w:left w:val="none" w:sz="0" w:space="0" w:color="auto"/>
                <w:bottom w:val="none" w:sz="0" w:space="0" w:color="auto"/>
                <w:right w:val="none" w:sz="0" w:space="0" w:color="auto"/>
              </w:divBdr>
            </w:div>
            <w:div w:id="534654184">
              <w:marLeft w:val="0"/>
              <w:marRight w:val="0"/>
              <w:marTop w:val="0"/>
              <w:marBottom w:val="0"/>
              <w:divBdr>
                <w:top w:val="none" w:sz="0" w:space="0" w:color="auto"/>
                <w:left w:val="none" w:sz="0" w:space="0" w:color="auto"/>
                <w:bottom w:val="none" w:sz="0" w:space="0" w:color="auto"/>
                <w:right w:val="none" w:sz="0" w:space="0" w:color="auto"/>
              </w:divBdr>
            </w:div>
            <w:div w:id="15003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371">
      <w:bodyDiv w:val="1"/>
      <w:marLeft w:val="0"/>
      <w:marRight w:val="0"/>
      <w:marTop w:val="0"/>
      <w:marBottom w:val="0"/>
      <w:divBdr>
        <w:top w:val="none" w:sz="0" w:space="0" w:color="auto"/>
        <w:left w:val="none" w:sz="0" w:space="0" w:color="auto"/>
        <w:bottom w:val="none" w:sz="0" w:space="0" w:color="auto"/>
        <w:right w:val="none" w:sz="0" w:space="0" w:color="auto"/>
      </w:divBdr>
      <w:divsChild>
        <w:div w:id="1724593677">
          <w:marLeft w:val="0"/>
          <w:marRight w:val="0"/>
          <w:marTop w:val="0"/>
          <w:marBottom w:val="0"/>
          <w:divBdr>
            <w:top w:val="none" w:sz="0" w:space="0" w:color="auto"/>
            <w:left w:val="none" w:sz="0" w:space="0" w:color="auto"/>
            <w:bottom w:val="none" w:sz="0" w:space="0" w:color="auto"/>
            <w:right w:val="none" w:sz="0" w:space="0" w:color="auto"/>
          </w:divBdr>
          <w:divsChild>
            <w:div w:id="120270250">
              <w:marLeft w:val="0"/>
              <w:marRight w:val="0"/>
              <w:marTop w:val="0"/>
              <w:marBottom w:val="0"/>
              <w:divBdr>
                <w:top w:val="none" w:sz="0" w:space="0" w:color="auto"/>
                <w:left w:val="none" w:sz="0" w:space="0" w:color="auto"/>
                <w:bottom w:val="none" w:sz="0" w:space="0" w:color="auto"/>
                <w:right w:val="none" w:sz="0" w:space="0" w:color="auto"/>
              </w:divBdr>
            </w:div>
            <w:div w:id="1919975331">
              <w:marLeft w:val="0"/>
              <w:marRight w:val="0"/>
              <w:marTop w:val="0"/>
              <w:marBottom w:val="0"/>
              <w:divBdr>
                <w:top w:val="none" w:sz="0" w:space="0" w:color="auto"/>
                <w:left w:val="none" w:sz="0" w:space="0" w:color="auto"/>
                <w:bottom w:val="none" w:sz="0" w:space="0" w:color="auto"/>
                <w:right w:val="none" w:sz="0" w:space="0" w:color="auto"/>
              </w:divBdr>
            </w:div>
            <w:div w:id="1329749340">
              <w:marLeft w:val="0"/>
              <w:marRight w:val="0"/>
              <w:marTop w:val="0"/>
              <w:marBottom w:val="0"/>
              <w:divBdr>
                <w:top w:val="none" w:sz="0" w:space="0" w:color="auto"/>
                <w:left w:val="none" w:sz="0" w:space="0" w:color="auto"/>
                <w:bottom w:val="none" w:sz="0" w:space="0" w:color="auto"/>
                <w:right w:val="none" w:sz="0" w:space="0" w:color="auto"/>
              </w:divBdr>
            </w:div>
            <w:div w:id="661734692">
              <w:marLeft w:val="0"/>
              <w:marRight w:val="0"/>
              <w:marTop w:val="0"/>
              <w:marBottom w:val="0"/>
              <w:divBdr>
                <w:top w:val="none" w:sz="0" w:space="0" w:color="auto"/>
                <w:left w:val="none" w:sz="0" w:space="0" w:color="auto"/>
                <w:bottom w:val="none" w:sz="0" w:space="0" w:color="auto"/>
                <w:right w:val="none" w:sz="0" w:space="0" w:color="auto"/>
              </w:divBdr>
            </w:div>
            <w:div w:id="578904737">
              <w:marLeft w:val="0"/>
              <w:marRight w:val="0"/>
              <w:marTop w:val="0"/>
              <w:marBottom w:val="0"/>
              <w:divBdr>
                <w:top w:val="none" w:sz="0" w:space="0" w:color="auto"/>
                <w:left w:val="none" w:sz="0" w:space="0" w:color="auto"/>
                <w:bottom w:val="none" w:sz="0" w:space="0" w:color="auto"/>
                <w:right w:val="none" w:sz="0" w:space="0" w:color="auto"/>
              </w:divBdr>
            </w:div>
            <w:div w:id="1852528667">
              <w:marLeft w:val="0"/>
              <w:marRight w:val="0"/>
              <w:marTop w:val="0"/>
              <w:marBottom w:val="0"/>
              <w:divBdr>
                <w:top w:val="none" w:sz="0" w:space="0" w:color="auto"/>
                <w:left w:val="none" w:sz="0" w:space="0" w:color="auto"/>
                <w:bottom w:val="none" w:sz="0" w:space="0" w:color="auto"/>
                <w:right w:val="none" w:sz="0" w:space="0" w:color="auto"/>
              </w:divBdr>
            </w:div>
            <w:div w:id="566647674">
              <w:marLeft w:val="0"/>
              <w:marRight w:val="0"/>
              <w:marTop w:val="0"/>
              <w:marBottom w:val="0"/>
              <w:divBdr>
                <w:top w:val="none" w:sz="0" w:space="0" w:color="auto"/>
                <w:left w:val="none" w:sz="0" w:space="0" w:color="auto"/>
                <w:bottom w:val="none" w:sz="0" w:space="0" w:color="auto"/>
                <w:right w:val="none" w:sz="0" w:space="0" w:color="auto"/>
              </w:divBdr>
            </w:div>
            <w:div w:id="230315510">
              <w:marLeft w:val="0"/>
              <w:marRight w:val="0"/>
              <w:marTop w:val="0"/>
              <w:marBottom w:val="0"/>
              <w:divBdr>
                <w:top w:val="none" w:sz="0" w:space="0" w:color="auto"/>
                <w:left w:val="none" w:sz="0" w:space="0" w:color="auto"/>
                <w:bottom w:val="none" w:sz="0" w:space="0" w:color="auto"/>
                <w:right w:val="none" w:sz="0" w:space="0" w:color="auto"/>
              </w:divBdr>
            </w:div>
            <w:div w:id="17721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180">
      <w:bodyDiv w:val="1"/>
      <w:marLeft w:val="0"/>
      <w:marRight w:val="0"/>
      <w:marTop w:val="0"/>
      <w:marBottom w:val="0"/>
      <w:divBdr>
        <w:top w:val="none" w:sz="0" w:space="0" w:color="auto"/>
        <w:left w:val="none" w:sz="0" w:space="0" w:color="auto"/>
        <w:bottom w:val="none" w:sz="0" w:space="0" w:color="auto"/>
        <w:right w:val="none" w:sz="0" w:space="0" w:color="auto"/>
      </w:divBdr>
    </w:div>
    <w:div w:id="764808768">
      <w:bodyDiv w:val="1"/>
      <w:marLeft w:val="0"/>
      <w:marRight w:val="0"/>
      <w:marTop w:val="0"/>
      <w:marBottom w:val="0"/>
      <w:divBdr>
        <w:top w:val="none" w:sz="0" w:space="0" w:color="auto"/>
        <w:left w:val="none" w:sz="0" w:space="0" w:color="auto"/>
        <w:bottom w:val="none" w:sz="0" w:space="0" w:color="auto"/>
        <w:right w:val="none" w:sz="0" w:space="0" w:color="auto"/>
      </w:divBdr>
    </w:div>
    <w:div w:id="830368743">
      <w:bodyDiv w:val="1"/>
      <w:marLeft w:val="0"/>
      <w:marRight w:val="0"/>
      <w:marTop w:val="0"/>
      <w:marBottom w:val="0"/>
      <w:divBdr>
        <w:top w:val="none" w:sz="0" w:space="0" w:color="auto"/>
        <w:left w:val="none" w:sz="0" w:space="0" w:color="auto"/>
        <w:bottom w:val="none" w:sz="0" w:space="0" w:color="auto"/>
        <w:right w:val="none" w:sz="0" w:space="0" w:color="auto"/>
      </w:divBdr>
    </w:div>
    <w:div w:id="898132835">
      <w:bodyDiv w:val="1"/>
      <w:marLeft w:val="0"/>
      <w:marRight w:val="0"/>
      <w:marTop w:val="0"/>
      <w:marBottom w:val="0"/>
      <w:divBdr>
        <w:top w:val="none" w:sz="0" w:space="0" w:color="auto"/>
        <w:left w:val="none" w:sz="0" w:space="0" w:color="auto"/>
        <w:bottom w:val="none" w:sz="0" w:space="0" w:color="auto"/>
        <w:right w:val="none" w:sz="0" w:space="0" w:color="auto"/>
      </w:divBdr>
    </w:div>
    <w:div w:id="1358656180">
      <w:bodyDiv w:val="1"/>
      <w:marLeft w:val="0"/>
      <w:marRight w:val="0"/>
      <w:marTop w:val="0"/>
      <w:marBottom w:val="0"/>
      <w:divBdr>
        <w:top w:val="none" w:sz="0" w:space="0" w:color="auto"/>
        <w:left w:val="none" w:sz="0" w:space="0" w:color="auto"/>
        <w:bottom w:val="none" w:sz="0" w:space="0" w:color="auto"/>
        <w:right w:val="none" w:sz="0" w:space="0" w:color="auto"/>
      </w:divBdr>
    </w:div>
    <w:div w:id="1429811686">
      <w:bodyDiv w:val="1"/>
      <w:marLeft w:val="0"/>
      <w:marRight w:val="0"/>
      <w:marTop w:val="0"/>
      <w:marBottom w:val="0"/>
      <w:divBdr>
        <w:top w:val="none" w:sz="0" w:space="0" w:color="auto"/>
        <w:left w:val="none" w:sz="0" w:space="0" w:color="auto"/>
        <w:bottom w:val="none" w:sz="0" w:space="0" w:color="auto"/>
        <w:right w:val="none" w:sz="0" w:space="0" w:color="auto"/>
      </w:divBdr>
    </w:div>
    <w:div w:id="1457064993">
      <w:bodyDiv w:val="1"/>
      <w:marLeft w:val="0"/>
      <w:marRight w:val="0"/>
      <w:marTop w:val="0"/>
      <w:marBottom w:val="0"/>
      <w:divBdr>
        <w:top w:val="none" w:sz="0" w:space="0" w:color="auto"/>
        <w:left w:val="none" w:sz="0" w:space="0" w:color="auto"/>
        <w:bottom w:val="none" w:sz="0" w:space="0" w:color="auto"/>
        <w:right w:val="none" w:sz="0" w:space="0" w:color="auto"/>
      </w:divBdr>
    </w:div>
    <w:div w:id="1509715299">
      <w:bodyDiv w:val="1"/>
      <w:marLeft w:val="0"/>
      <w:marRight w:val="0"/>
      <w:marTop w:val="0"/>
      <w:marBottom w:val="0"/>
      <w:divBdr>
        <w:top w:val="none" w:sz="0" w:space="0" w:color="auto"/>
        <w:left w:val="none" w:sz="0" w:space="0" w:color="auto"/>
        <w:bottom w:val="none" w:sz="0" w:space="0" w:color="auto"/>
        <w:right w:val="none" w:sz="0" w:space="0" w:color="auto"/>
      </w:divBdr>
    </w:div>
    <w:div w:id="1587226748">
      <w:bodyDiv w:val="1"/>
      <w:marLeft w:val="0"/>
      <w:marRight w:val="0"/>
      <w:marTop w:val="0"/>
      <w:marBottom w:val="0"/>
      <w:divBdr>
        <w:top w:val="none" w:sz="0" w:space="0" w:color="auto"/>
        <w:left w:val="none" w:sz="0" w:space="0" w:color="auto"/>
        <w:bottom w:val="none" w:sz="0" w:space="0" w:color="auto"/>
        <w:right w:val="none" w:sz="0" w:space="0" w:color="auto"/>
      </w:divBdr>
      <w:divsChild>
        <w:div w:id="1003319540">
          <w:marLeft w:val="0"/>
          <w:marRight w:val="0"/>
          <w:marTop w:val="0"/>
          <w:marBottom w:val="0"/>
          <w:divBdr>
            <w:top w:val="none" w:sz="0" w:space="0" w:color="auto"/>
            <w:left w:val="none" w:sz="0" w:space="0" w:color="auto"/>
            <w:bottom w:val="none" w:sz="0" w:space="0" w:color="auto"/>
            <w:right w:val="none" w:sz="0" w:space="0" w:color="auto"/>
          </w:divBdr>
          <w:divsChild>
            <w:div w:id="2012029701">
              <w:marLeft w:val="0"/>
              <w:marRight w:val="0"/>
              <w:marTop w:val="0"/>
              <w:marBottom w:val="0"/>
              <w:divBdr>
                <w:top w:val="none" w:sz="0" w:space="0" w:color="auto"/>
                <w:left w:val="none" w:sz="0" w:space="0" w:color="auto"/>
                <w:bottom w:val="none" w:sz="0" w:space="0" w:color="auto"/>
                <w:right w:val="none" w:sz="0" w:space="0" w:color="auto"/>
              </w:divBdr>
            </w:div>
            <w:div w:id="90443275">
              <w:marLeft w:val="0"/>
              <w:marRight w:val="0"/>
              <w:marTop w:val="0"/>
              <w:marBottom w:val="0"/>
              <w:divBdr>
                <w:top w:val="none" w:sz="0" w:space="0" w:color="auto"/>
                <w:left w:val="none" w:sz="0" w:space="0" w:color="auto"/>
                <w:bottom w:val="none" w:sz="0" w:space="0" w:color="auto"/>
                <w:right w:val="none" w:sz="0" w:space="0" w:color="auto"/>
              </w:divBdr>
            </w:div>
            <w:div w:id="1136947268">
              <w:marLeft w:val="0"/>
              <w:marRight w:val="0"/>
              <w:marTop w:val="0"/>
              <w:marBottom w:val="0"/>
              <w:divBdr>
                <w:top w:val="none" w:sz="0" w:space="0" w:color="auto"/>
                <w:left w:val="none" w:sz="0" w:space="0" w:color="auto"/>
                <w:bottom w:val="none" w:sz="0" w:space="0" w:color="auto"/>
                <w:right w:val="none" w:sz="0" w:space="0" w:color="auto"/>
              </w:divBdr>
            </w:div>
            <w:div w:id="77098934">
              <w:marLeft w:val="0"/>
              <w:marRight w:val="0"/>
              <w:marTop w:val="0"/>
              <w:marBottom w:val="0"/>
              <w:divBdr>
                <w:top w:val="none" w:sz="0" w:space="0" w:color="auto"/>
                <w:left w:val="none" w:sz="0" w:space="0" w:color="auto"/>
                <w:bottom w:val="none" w:sz="0" w:space="0" w:color="auto"/>
                <w:right w:val="none" w:sz="0" w:space="0" w:color="auto"/>
              </w:divBdr>
            </w:div>
            <w:div w:id="1384258888">
              <w:marLeft w:val="0"/>
              <w:marRight w:val="0"/>
              <w:marTop w:val="0"/>
              <w:marBottom w:val="0"/>
              <w:divBdr>
                <w:top w:val="none" w:sz="0" w:space="0" w:color="auto"/>
                <w:left w:val="none" w:sz="0" w:space="0" w:color="auto"/>
                <w:bottom w:val="none" w:sz="0" w:space="0" w:color="auto"/>
                <w:right w:val="none" w:sz="0" w:space="0" w:color="auto"/>
              </w:divBdr>
            </w:div>
            <w:div w:id="1487014015">
              <w:marLeft w:val="0"/>
              <w:marRight w:val="0"/>
              <w:marTop w:val="0"/>
              <w:marBottom w:val="0"/>
              <w:divBdr>
                <w:top w:val="none" w:sz="0" w:space="0" w:color="auto"/>
                <w:left w:val="none" w:sz="0" w:space="0" w:color="auto"/>
                <w:bottom w:val="none" w:sz="0" w:space="0" w:color="auto"/>
                <w:right w:val="none" w:sz="0" w:space="0" w:color="auto"/>
              </w:divBdr>
            </w:div>
            <w:div w:id="1893496761">
              <w:marLeft w:val="0"/>
              <w:marRight w:val="0"/>
              <w:marTop w:val="0"/>
              <w:marBottom w:val="0"/>
              <w:divBdr>
                <w:top w:val="none" w:sz="0" w:space="0" w:color="auto"/>
                <w:left w:val="none" w:sz="0" w:space="0" w:color="auto"/>
                <w:bottom w:val="none" w:sz="0" w:space="0" w:color="auto"/>
                <w:right w:val="none" w:sz="0" w:space="0" w:color="auto"/>
              </w:divBdr>
            </w:div>
            <w:div w:id="463819418">
              <w:marLeft w:val="0"/>
              <w:marRight w:val="0"/>
              <w:marTop w:val="0"/>
              <w:marBottom w:val="0"/>
              <w:divBdr>
                <w:top w:val="none" w:sz="0" w:space="0" w:color="auto"/>
                <w:left w:val="none" w:sz="0" w:space="0" w:color="auto"/>
                <w:bottom w:val="none" w:sz="0" w:space="0" w:color="auto"/>
                <w:right w:val="none" w:sz="0" w:space="0" w:color="auto"/>
              </w:divBdr>
            </w:div>
            <w:div w:id="19559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3749">
      <w:bodyDiv w:val="1"/>
      <w:marLeft w:val="0"/>
      <w:marRight w:val="0"/>
      <w:marTop w:val="0"/>
      <w:marBottom w:val="0"/>
      <w:divBdr>
        <w:top w:val="none" w:sz="0" w:space="0" w:color="auto"/>
        <w:left w:val="none" w:sz="0" w:space="0" w:color="auto"/>
        <w:bottom w:val="none" w:sz="0" w:space="0" w:color="auto"/>
        <w:right w:val="none" w:sz="0" w:space="0" w:color="auto"/>
      </w:divBdr>
    </w:div>
    <w:div w:id="2040544002">
      <w:bodyDiv w:val="1"/>
      <w:marLeft w:val="0"/>
      <w:marRight w:val="0"/>
      <w:marTop w:val="0"/>
      <w:marBottom w:val="0"/>
      <w:divBdr>
        <w:top w:val="none" w:sz="0" w:space="0" w:color="auto"/>
        <w:left w:val="none" w:sz="0" w:space="0" w:color="auto"/>
        <w:bottom w:val="none" w:sz="0" w:space="0" w:color="auto"/>
        <w:right w:val="none" w:sz="0" w:space="0" w:color="auto"/>
      </w:divBdr>
      <w:divsChild>
        <w:div w:id="1901397979">
          <w:marLeft w:val="0"/>
          <w:marRight w:val="0"/>
          <w:marTop w:val="0"/>
          <w:marBottom w:val="0"/>
          <w:divBdr>
            <w:top w:val="none" w:sz="0" w:space="0" w:color="auto"/>
            <w:left w:val="none" w:sz="0" w:space="0" w:color="auto"/>
            <w:bottom w:val="none" w:sz="0" w:space="0" w:color="auto"/>
            <w:right w:val="none" w:sz="0" w:space="0" w:color="auto"/>
          </w:divBdr>
          <w:divsChild>
            <w:div w:id="5069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cikit-learn.org/stable/modules/tre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stable/modules/tree.html"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2EECE-9E4D-4EBE-8723-4E975E9C2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10</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سيد على محمد</dc:creator>
  <cp:keywords/>
  <dc:description/>
  <cp:lastModifiedBy>محمد نورالدين عباس اسماعيل</cp:lastModifiedBy>
  <cp:revision>60</cp:revision>
  <dcterms:created xsi:type="dcterms:W3CDTF">2022-04-13T15:55:00Z</dcterms:created>
  <dcterms:modified xsi:type="dcterms:W3CDTF">2022-05-28T12:29:00Z</dcterms:modified>
</cp:coreProperties>
</file>