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4EF7" w:rsidRDefault="0097754F">
      <w:pPr>
        <w:pStyle w:val="Title"/>
        <w:ind w:firstLine="60"/>
      </w:pPr>
      <w:r>
        <w:t>Test Plan Document</w:t>
      </w:r>
    </w:p>
    <w:p w:rsidR="00724EF7" w:rsidRDefault="00724EF7">
      <w:pPr>
        <w:pBdr>
          <w:top w:val="nil"/>
          <w:left w:val="nil"/>
          <w:bottom w:val="nil"/>
          <w:right w:val="nil"/>
          <w:between w:val="nil"/>
        </w:pBdr>
        <w:spacing w:before="158"/>
        <w:rPr>
          <w:color w:val="000000"/>
          <w:sz w:val="24"/>
          <w:szCs w:val="24"/>
        </w:rPr>
      </w:pPr>
    </w:p>
    <w:p w:rsidR="00724EF7" w:rsidRDefault="0097754F">
      <w:pPr>
        <w:rPr>
          <w:b/>
          <w:sz w:val="34"/>
          <w:szCs w:val="34"/>
        </w:rPr>
      </w:pPr>
      <w:r>
        <w:rPr>
          <w:b/>
          <w:sz w:val="34"/>
          <w:szCs w:val="34"/>
        </w:rPr>
        <w:t>Contents</w:t>
      </w:r>
    </w:p>
    <w:sdt>
      <w:sdtPr>
        <w:id w:val="1601994388"/>
        <w:docPartObj>
          <w:docPartGallery w:val="Table of Contents"/>
          <w:docPartUnique/>
        </w:docPartObj>
      </w:sdtPr>
      <w:sdtEndPr/>
      <w:sdtContent>
        <w:p w:rsidR="00724EF7" w:rsidRDefault="0097754F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58"/>
              <w:tab w:val="right" w:pos="9359"/>
            </w:tabs>
            <w:spacing w:before="239"/>
            <w:ind w:hanging="358"/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  <w:hyperlink w:anchor="_heading=h.k9q54k2no6ew">
            <w:r>
              <w:rPr>
                <w:b/>
                <w:color w:val="000000"/>
                <w:sz w:val="24"/>
                <w:szCs w:val="24"/>
              </w:rPr>
              <w:t>Introduction</w:t>
            </w:r>
          </w:hyperlink>
          <w:hyperlink w:anchor="_heading=h.k9q54k2no6ew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HYPERLINK \l "_heading=h.k9q54k2no6ew" </w:instrText>
          </w:r>
          <w:r>
            <w:fldChar w:fldCharType="separate"/>
          </w:r>
          <w:r>
            <w:rPr>
              <w:b/>
              <w:color w:val="000000"/>
              <w:sz w:val="24"/>
              <w:szCs w:val="24"/>
            </w:rPr>
            <w:t>3</w:t>
          </w:r>
        </w:p>
        <w:p w:rsidR="00724EF7" w:rsidRDefault="0097754F">
          <w:pPr>
            <w:numPr>
              <w:ilvl w:val="1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8"/>
              <w:tab w:val="right" w:pos="9359"/>
            </w:tabs>
            <w:spacing w:before="13"/>
          </w:pPr>
          <w:r>
            <w:fldChar w:fldCharType="end"/>
          </w:r>
          <w:r>
            <w:fldChar w:fldCharType="begin"/>
          </w:r>
          <w:r>
            <w:instrText xml:space="preserve"> HYPERLINK \l "</w:instrText>
          </w:r>
          <w:r>
            <w:instrText xml:space="preserve">_heading=h.oa40du98pwj7"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Purpose</w:t>
          </w:r>
          <w:r>
            <w:rPr>
              <w:color w:val="000000"/>
              <w:sz w:val="24"/>
              <w:szCs w:val="24"/>
            </w:rPr>
            <w:tab/>
            <w:t>3</w:t>
          </w:r>
        </w:p>
        <w:p w:rsidR="00724EF7" w:rsidRDefault="0097754F">
          <w:pPr>
            <w:numPr>
              <w:ilvl w:val="1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8"/>
              <w:tab w:val="right" w:pos="9359"/>
            </w:tabs>
            <w:spacing w:before="13"/>
          </w:pPr>
          <w:r>
            <w:fldChar w:fldCharType="end"/>
          </w:r>
          <w:r>
            <w:fldChar w:fldCharType="begin"/>
          </w:r>
          <w:r>
            <w:instrText xml:space="preserve"> HYPERLINK \l "_heading=h.mo73sjssn0z9"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Scope</w:t>
          </w:r>
          <w:r>
            <w:rPr>
              <w:color w:val="000000"/>
              <w:sz w:val="24"/>
              <w:szCs w:val="24"/>
            </w:rPr>
            <w:tab/>
            <w:t>3</w:t>
          </w:r>
        </w:p>
        <w:p w:rsidR="00724EF7" w:rsidRDefault="0097754F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58"/>
              <w:tab w:val="right" w:pos="9359"/>
            </w:tabs>
            <w:spacing w:before="252"/>
            <w:ind w:hanging="358"/>
          </w:pPr>
          <w:r>
            <w:fldChar w:fldCharType="end"/>
          </w:r>
          <w:hyperlink w:anchor="_heading=h.d17i6l7v4mza">
            <w:r>
              <w:rPr>
                <w:b/>
                <w:color w:val="000000"/>
                <w:sz w:val="24"/>
                <w:szCs w:val="24"/>
              </w:rPr>
              <w:t>Test Scenario 1</w:t>
            </w:r>
          </w:hyperlink>
          <w:hyperlink w:anchor="_heading=h.d17i6l7v4mza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HYPERLINK \l "_heading=h.d17i6l7v4mza" </w:instrText>
          </w:r>
          <w:r>
            <w:fldChar w:fldCharType="separate"/>
          </w:r>
          <w:r>
            <w:rPr>
              <w:b/>
              <w:color w:val="000000"/>
              <w:sz w:val="24"/>
              <w:szCs w:val="24"/>
            </w:rPr>
            <w:t>3</w:t>
          </w:r>
        </w:p>
        <w:p w:rsidR="00724EF7" w:rsidRDefault="0097754F">
          <w:pPr>
            <w:numPr>
              <w:ilvl w:val="1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8"/>
              <w:tab w:val="right" w:pos="9359"/>
            </w:tabs>
            <w:spacing w:before="13"/>
          </w:pPr>
          <w:r>
            <w:fldChar w:fldCharType="end"/>
          </w:r>
          <w:r>
            <w:fldChar w:fldCharType="begin"/>
          </w:r>
          <w:r>
            <w:instrText xml:space="preserve"> HYPERLINK \l </w:instrText>
          </w:r>
          <w:r>
            <w:instrText xml:space="preserve">"_heading=h.5lg20s5creit"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Test Cases</w:t>
          </w:r>
          <w:r>
            <w:rPr>
              <w:color w:val="000000"/>
              <w:sz w:val="24"/>
              <w:szCs w:val="24"/>
            </w:rPr>
            <w:tab/>
            <w:t>3</w:t>
          </w:r>
        </w:p>
        <w:p w:rsidR="00724EF7" w:rsidRDefault="0097754F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58"/>
              <w:tab w:val="right" w:pos="9359"/>
            </w:tabs>
            <w:spacing w:before="252"/>
            <w:ind w:hanging="358"/>
          </w:pPr>
          <w:r>
            <w:fldChar w:fldCharType="end"/>
          </w:r>
          <w:hyperlink w:anchor="_heading=h.rva48b57sp9r">
            <w:r>
              <w:rPr>
                <w:b/>
                <w:color w:val="000000"/>
                <w:sz w:val="24"/>
                <w:szCs w:val="24"/>
              </w:rPr>
              <w:t>Test Scenario 2</w:t>
            </w:r>
          </w:hyperlink>
          <w:hyperlink w:anchor="_heading=h.rva48b57sp9r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HYPERLINK \l "_heading=h.rva48b57sp9r" </w:instrText>
          </w:r>
          <w:r>
            <w:fldChar w:fldCharType="separate"/>
          </w:r>
          <w:r>
            <w:rPr>
              <w:b/>
              <w:color w:val="000000"/>
              <w:sz w:val="24"/>
              <w:szCs w:val="24"/>
            </w:rPr>
            <w:t>4</w:t>
          </w:r>
        </w:p>
        <w:p w:rsidR="00724EF7" w:rsidRDefault="0097754F">
          <w:pPr>
            <w:numPr>
              <w:ilvl w:val="1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8"/>
              <w:tab w:val="right" w:pos="9359"/>
            </w:tabs>
            <w:spacing w:before="13"/>
          </w:pPr>
          <w:r>
            <w:fldChar w:fldCharType="end"/>
          </w:r>
          <w:r>
            <w:fldChar w:fldCharType="begin"/>
          </w:r>
          <w:r>
            <w:instrText xml:space="preserve"> HYPERLINK \l "_heading=h.geiuxatcr8b"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Test Cases</w:t>
          </w:r>
          <w:r>
            <w:rPr>
              <w:color w:val="000000"/>
              <w:sz w:val="24"/>
              <w:szCs w:val="24"/>
            </w:rPr>
            <w:tab/>
            <w:t>4</w:t>
          </w:r>
        </w:p>
        <w:p w:rsidR="00724EF7" w:rsidRDefault="0097754F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58"/>
              <w:tab w:val="right" w:pos="9359"/>
            </w:tabs>
            <w:spacing w:before="252"/>
            <w:ind w:hanging="358"/>
          </w:pPr>
          <w:r>
            <w:fldChar w:fldCharType="end"/>
          </w:r>
          <w:hyperlink w:anchor="_heading=h.i34fadjhshtn">
            <w:r>
              <w:rPr>
                <w:b/>
                <w:color w:val="000000"/>
                <w:sz w:val="24"/>
                <w:szCs w:val="24"/>
              </w:rPr>
              <w:t>Test Scenario 3</w:t>
            </w:r>
          </w:hyperlink>
          <w:hyperlink w:anchor="_heading=h.i34fadjhshtn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HYPERLINK \l "_heading=h.i34fadjhshtn" </w:instrText>
          </w:r>
          <w:r>
            <w:fldChar w:fldCharType="separate"/>
          </w:r>
          <w:r>
            <w:rPr>
              <w:b/>
              <w:color w:val="000000"/>
              <w:sz w:val="24"/>
              <w:szCs w:val="24"/>
            </w:rPr>
            <w:t>6</w:t>
          </w:r>
        </w:p>
        <w:p w:rsidR="00724EF7" w:rsidRDefault="0097754F">
          <w:pPr>
            <w:numPr>
              <w:ilvl w:val="1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8"/>
              <w:tab w:val="right" w:pos="9359"/>
            </w:tabs>
            <w:spacing w:before="13"/>
          </w:pPr>
          <w:r>
            <w:fldChar w:fldCharType="end"/>
          </w:r>
          <w:r>
            <w:fldChar w:fldCharType="begin"/>
          </w:r>
          <w:r>
            <w:instrText xml:space="preserve"> HYPERLINK \l "_heading=h.jx1hknrc9vod"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Test Cases</w:t>
          </w:r>
          <w:r>
            <w:rPr>
              <w:color w:val="000000"/>
              <w:sz w:val="24"/>
              <w:szCs w:val="24"/>
            </w:rPr>
            <w:tab/>
            <w:t>6</w:t>
          </w:r>
        </w:p>
        <w:p w:rsidR="00724EF7" w:rsidRDefault="0097754F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58"/>
              <w:tab w:val="right" w:pos="9359"/>
            </w:tabs>
            <w:spacing w:before="252"/>
            <w:ind w:hanging="358"/>
          </w:pPr>
          <w:r>
            <w:fldChar w:fldCharType="end"/>
          </w:r>
          <w:hyperlink w:anchor="_heading=h.u33x0ofa0g45">
            <w:r>
              <w:rPr>
                <w:b/>
                <w:color w:val="000000"/>
                <w:sz w:val="24"/>
                <w:szCs w:val="24"/>
              </w:rPr>
              <w:t>Test Scenario 4</w:t>
            </w:r>
          </w:hyperlink>
          <w:hyperlink w:anchor="_heading=h.u33x0ofa0g45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HYPERLINK \l "_heading=h.u33x0ofa0g45" </w:instrText>
          </w:r>
          <w:r>
            <w:fldChar w:fldCharType="separate"/>
          </w:r>
          <w:r>
            <w:rPr>
              <w:b/>
              <w:color w:val="000000"/>
              <w:sz w:val="24"/>
              <w:szCs w:val="24"/>
            </w:rPr>
            <w:t>7</w:t>
          </w:r>
        </w:p>
        <w:p w:rsidR="00724EF7" w:rsidRDefault="0097754F">
          <w:pPr>
            <w:numPr>
              <w:ilvl w:val="1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8"/>
              <w:tab w:val="right" w:pos="9359"/>
            </w:tabs>
            <w:spacing w:before="13"/>
          </w:pPr>
          <w:r>
            <w:fldChar w:fldCharType="end"/>
          </w:r>
          <w:r>
            <w:fldChar w:fldCharType="begin"/>
          </w:r>
          <w:r>
            <w:instrText xml:space="preserve"> HYPERLINK \l "_heading=h.ev9proqzj8o8"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Test Cases</w:t>
          </w:r>
          <w:r>
            <w:rPr>
              <w:color w:val="000000"/>
              <w:sz w:val="24"/>
              <w:szCs w:val="24"/>
            </w:rPr>
            <w:tab/>
            <w:t>7</w:t>
          </w:r>
        </w:p>
        <w:p w:rsidR="00724EF7" w:rsidRDefault="0097754F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58"/>
              <w:tab w:val="right" w:pos="9359"/>
            </w:tabs>
            <w:spacing w:before="252"/>
            <w:ind w:hanging="358"/>
          </w:pPr>
          <w:r>
            <w:fldChar w:fldCharType="end"/>
          </w:r>
          <w:hyperlink w:anchor="_heading=h.qkpcerr42k45">
            <w:r>
              <w:rPr>
                <w:b/>
                <w:color w:val="000000"/>
                <w:sz w:val="24"/>
                <w:szCs w:val="24"/>
              </w:rPr>
              <w:t>Test Scenario 5</w:t>
            </w:r>
          </w:hyperlink>
          <w:hyperlink w:anchor="_heading=h.qkpcerr42k45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HYPERLINK \l "_heading=h.qkpcerr42k45" </w:instrText>
          </w:r>
          <w:r>
            <w:fldChar w:fldCharType="separate"/>
          </w:r>
          <w:r>
            <w:rPr>
              <w:b/>
              <w:color w:val="000000"/>
              <w:sz w:val="24"/>
              <w:szCs w:val="24"/>
            </w:rPr>
            <w:t>8</w:t>
          </w:r>
        </w:p>
        <w:p w:rsidR="00724EF7" w:rsidRDefault="0097754F">
          <w:pPr>
            <w:numPr>
              <w:ilvl w:val="1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8"/>
              <w:tab w:val="right" w:pos="9359"/>
            </w:tabs>
            <w:spacing w:before="13"/>
          </w:pPr>
          <w:r>
            <w:fldChar w:fldCharType="end"/>
          </w:r>
          <w:r>
            <w:fldChar w:fldCharType="begin"/>
          </w:r>
          <w:r>
            <w:instrText xml:space="preserve"> HYPERLINK \l "_heading=h.c2ojh5kje8pr" </w:instrText>
          </w:r>
          <w:r>
            <w:fldChar w:fldCharType="separate"/>
          </w:r>
          <w:r>
            <w:rPr>
              <w:color w:val="000000"/>
              <w:sz w:val="24"/>
              <w:szCs w:val="24"/>
            </w:rPr>
            <w:t>Test Cases</w:t>
          </w:r>
          <w:r>
            <w:rPr>
              <w:color w:val="000000"/>
              <w:sz w:val="24"/>
              <w:szCs w:val="24"/>
            </w:rPr>
            <w:tab/>
            <w:t>8</w:t>
          </w:r>
        </w:p>
        <w:p w:rsidR="00724EF7" w:rsidRDefault="0097754F">
          <w:pPr>
            <w:numPr>
              <w:ilvl w:val="0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358"/>
              <w:tab w:val="right" w:pos="9359"/>
            </w:tabs>
            <w:spacing w:before="252"/>
            <w:ind w:hanging="358"/>
          </w:pPr>
          <w:r>
            <w:fldChar w:fldCharType="end"/>
          </w:r>
          <w:hyperlink w:anchor="_heading=h.tiipw17xhp47">
            <w:r>
              <w:rPr>
                <w:b/>
                <w:color w:val="000000"/>
                <w:sz w:val="24"/>
                <w:szCs w:val="24"/>
              </w:rPr>
              <w:t>Test Scenario 6</w:t>
            </w:r>
          </w:hyperlink>
          <w:hyperlink w:anchor="_heading=h.tiipw17xhp47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HYPERLINK \l "_heading=h.tiipw1</w:instrText>
          </w:r>
          <w:r>
            <w:instrText xml:space="preserve">7xhp47" </w:instrText>
          </w:r>
          <w:r>
            <w:fldChar w:fldCharType="separate"/>
          </w:r>
          <w:r>
            <w:rPr>
              <w:b/>
              <w:color w:val="000000"/>
              <w:sz w:val="24"/>
              <w:szCs w:val="24"/>
            </w:rPr>
            <w:t>10</w:t>
          </w:r>
        </w:p>
        <w:p w:rsidR="00724EF7" w:rsidRDefault="0097754F">
          <w:pPr>
            <w:numPr>
              <w:ilvl w:val="1"/>
              <w:numId w:val="1"/>
            </w:num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8"/>
              <w:tab w:val="right" w:pos="9359"/>
            </w:tabs>
            <w:spacing w:before="13"/>
          </w:pPr>
          <w:r>
            <w:fldChar w:fldCharType="end"/>
          </w:r>
          <w:hyperlink w:anchor="_heading=h.3tj70ewtvmz">
            <w:r>
              <w:rPr>
                <w:color w:val="000000"/>
                <w:sz w:val="24"/>
                <w:szCs w:val="24"/>
              </w:rPr>
              <w:t>Test Cases</w:t>
            </w:r>
            <w:r>
              <w:rPr>
                <w:color w:val="000000"/>
                <w:sz w:val="24"/>
                <w:szCs w:val="24"/>
              </w:rPr>
              <w:tab/>
              <w:t>10</w:t>
            </w:r>
          </w:hyperlink>
          <w:r>
            <w:fldChar w:fldCharType="end"/>
          </w:r>
        </w:p>
      </w:sdtContent>
    </w:sdt>
    <w:p w:rsidR="00724EF7" w:rsidRDefault="00724EF7">
      <w:pPr>
        <w:sectPr w:rsidR="00724EF7">
          <w:footerReference w:type="default" r:id="rId9"/>
          <w:pgSz w:w="12240" w:h="15840"/>
          <w:pgMar w:top="1420" w:right="0" w:bottom="1060" w:left="1440" w:header="0" w:footer="863" w:gutter="0"/>
          <w:pgNumType w:start="1"/>
          <w:cols w:space="720"/>
        </w:sectPr>
      </w:pPr>
    </w:p>
    <w:p w:rsidR="00724EF7" w:rsidRDefault="0097754F">
      <w:pPr>
        <w:pStyle w:val="Heading1"/>
        <w:numPr>
          <w:ilvl w:val="0"/>
          <w:numId w:val="2"/>
        </w:numPr>
        <w:tabs>
          <w:tab w:val="left" w:pos="516"/>
        </w:tabs>
        <w:ind w:hanging="516"/>
      </w:pPr>
      <w:bookmarkStart w:id="0" w:name="_heading=h.k9q54k2no6ew" w:colFirst="0" w:colLast="0"/>
      <w:bookmarkEnd w:id="0"/>
      <w:r>
        <w:lastRenderedPageBreak/>
        <w:t>Introduction</w:t>
      </w:r>
    </w:p>
    <w:p w:rsidR="00724EF7" w:rsidRDefault="0097754F">
      <w:pPr>
        <w:pStyle w:val="Heading2"/>
        <w:numPr>
          <w:ilvl w:val="1"/>
          <w:numId w:val="2"/>
        </w:numPr>
        <w:tabs>
          <w:tab w:val="left" w:pos="645"/>
        </w:tabs>
        <w:spacing w:before="272"/>
        <w:ind w:hanging="645"/>
      </w:pPr>
      <w:bookmarkStart w:id="1" w:name="_heading=h.oa40du98pwj7" w:colFirst="0" w:colLast="0"/>
      <w:bookmarkEnd w:id="1"/>
      <w:r>
        <w:t>Purpose</w:t>
      </w:r>
    </w:p>
    <w:p w:rsidR="00724EF7" w:rsidRDefault="00724EF7">
      <w:pPr>
        <w:pBdr>
          <w:top w:val="nil"/>
          <w:left w:val="nil"/>
          <w:bottom w:val="nil"/>
          <w:right w:val="nil"/>
          <w:between w:val="nil"/>
        </w:pBdr>
        <w:spacing w:before="92"/>
        <w:rPr>
          <w:color w:val="000000"/>
          <w:sz w:val="24"/>
          <w:szCs w:val="24"/>
        </w:rPr>
      </w:pPr>
    </w:p>
    <w:p w:rsidR="00724EF7" w:rsidRDefault="0097754F">
      <w:pPr>
        <w:pStyle w:val="Heading2"/>
        <w:numPr>
          <w:ilvl w:val="1"/>
          <w:numId w:val="2"/>
        </w:numPr>
        <w:tabs>
          <w:tab w:val="left" w:pos="645"/>
        </w:tabs>
        <w:ind w:hanging="645"/>
      </w:pPr>
      <w:bookmarkStart w:id="2" w:name="_heading=h.mo73sjssn0z9" w:colFirst="0" w:colLast="0"/>
      <w:bookmarkEnd w:id="2"/>
      <w:r>
        <w:t>Scope</w:t>
      </w:r>
    </w:p>
    <w:p w:rsidR="00724EF7" w:rsidRDefault="00724EF7">
      <w:pPr>
        <w:pBdr>
          <w:top w:val="nil"/>
          <w:left w:val="nil"/>
          <w:bottom w:val="nil"/>
          <w:right w:val="nil"/>
          <w:between w:val="nil"/>
        </w:pBdr>
        <w:spacing w:before="143"/>
        <w:rPr>
          <w:color w:val="000000"/>
          <w:sz w:val="24"/>
          <w:szCs w:val="24"/>
        </w:rPr>
      </w:pPr>
    </w:p>
    <w:p w:rsidR="00724EF7" w:rsidRDefault="0097754F">
      <w:pPr>
        <w:pStyle w:val="Heading1"/>
        <w:numPr>
          <w:ilvl w:val="0"/>
          <w:numId w:val="2"/>
        </w:numPr>
        <w:tabs>
          <w:tab w:val="left" w:pos="516"/>
        </w:tabs>
        <w:spacing w:before="0"/>
        <w:ind w:hanging="516"/>
      </w:pPr>
      <w:bookmarkStart w:id="3" w:name="_heading=h.d17i6l7v4mza" w:colFirst="0" w:colLast="0"/>
      <w:bookmarkEnd w:id="3"/>
      <w:r>
        <w:t>Test Scenario 1</w:t>
      </w:r>
    </w:p>
    <w:p w:rsidR="00724EF7" w:rsidRDefault="00724EF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724EF7" w:rsidRDefault="00724EF7">
      <w:pPr>
        <w:pBdr>
          <w:top w:val="nil"/>
          <w:left w:val="nil"/>
          <w:bottom w:val="nil"/>
          <w:right w:val="nil"/>
          <w:between w:val="nil"/>
        </w:pBdr>
        <w:spacing w:before="67"/>
        <w:rPr>
          <w:color w:val="000000"/>
          <w:sz w:val="24"/>
          <w:szCs w:val="24"/>
        </w:rPr>
      </w:pPr>
    </w:p>
    <w:p w:rsidR="00724EF7" w:rsidRDefault="0097754F">
      <w:pPr>
        <w:pStyle w:val="Heading2"/>
        <w:numPr>
          <w:ilvl w:val="1"/>
          <w:numId w:val="2"/>
        </w:numPr>
        <w:tabs>
          <w:tab w:val="left" w:pos="645"/>
        </w:tabs>
        <w:ind w:hanging="645"/>
      </w:pPr>
      <w:bookmarkStart w:id="4" w:name="_heading=h.5lg20s5creit" w:colFirst="0" w:colLast="0"/>
      <w:bookmarkEnd w:id="4"/>
      <w:r>
        <w:t>Test Cases</w:t>
      </w:r>
    </w:p>
    <w:p w:rsidR="00724EF7" w:rsidRDefault="0097754F">
      <w:pPr>
        <w:pBdr>
          <w:top w:val="nil"/>
          <w:left w:val="nil"/>
          <w:bottom w:val="nil"/>
          <w:right w:val="nil"/>
          <w:between w:val="nil"/>
        </w:pBdr>
        <w:spacing w:before="16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Test Cases for the scenario </w:t>
      </w:r>
      <w:r>
        <w:rPr>
          <w:sz w:val="24"/>
          <w:szCs w:val="24"/>
        </w:rPr>
        <w:t>mentioned</w:t>
      </w:r>
      <w:r>
        <w:rPr>
          <w:color w:val="000000"/>
          <w:sz w:val="24"/>
          <w:szCs w:val="24"/>
        </w:rPr>
        <w:t xml:space="preserve"> in section 2 shown in Table 1.</w:t>
      </w:r>
    </w:p>
    <w:p w:rsidR="00724EF7" w:rsidRDefault="00724EF7">
      <w:pPr>
        <w:spacing w:before="166"/>
        <w:rPr>
          <w:sz w:val="24"/>
          <w:szCs w:val="24"/>
        </w:rPr>
      </w:pPr>
    </w:p>
    <w:tbl>
      <w:tblPr>
        <w:tblStyle w:val="a"/>
        <w:tblpPr w:leftFromText="180" w:rightFromText="180" w:vertAnchor="text" w:tblpX="-510" w:tblpY="869"/>
        <w:tblW w:w="101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40"/>
        <w:gridCol w:w="2057"/>
        <w:gridCol w:w="2412"/>
        <w:gridCol w:w="2193"/>
        <w:gridCol w:w="1900"/>
      </w:tblGrid>
      <w:tr w:rsidR="006165B9" w:rsidTr="00AC75E9">
        <w:trPr>
          <w:trHeight w:val="446"/>
        </w:trPr>
        <w:tc>
          <w:tcPr>
            <w:tcW w:w="1540" w:type="dxa"/>
            <w:vAlign w:val="center"/>
          </w:tcPr>
          <w:p w:rsidR="006165B9" w:rsidRDefault="006165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Test Case ID</w:t>
            </w:r>
          </w:p>
        </w:tc>
        <w:tc>
          <w:tcPr>
            <w:tcW w:w="2057" w:type="dxa"/>
            <w:vAlign w:val="center"/>
          </w:tcPr>
          <w:p w:rsidR="006165B9" w:rsidRDefault="006165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 xml:space="preserve">Test Case </w:t>
            </w:r>
            <w:proofErr w:type="spellStart"/>
            <w:r>
              <w:rPr>
                <w:rStyle w:val="Strong"/>
              </w:rPr>
              <w:t>Desc</w:t>
            </w:r>
            <w:proofErr w:type="spellEnd"/>
          </w:p>
        </w:tc>
        <w:tc>
          <w:tcPr>
            <w:tcW w:w="2412" w:type="dxa"/>
            <w:vAlign w:val="center"/>
          </w:tcPr>
          <w:p w:rsidR="006165B9" w:rsidRDefault="006165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 xml:space="preserve">Functional </w:t>
            </w:r>
            <w:proofErr w:type="spellStart"/>
            <w:r>
              <w:rPr>
                <w:rStyle w:val="Strong"/>
              </w:rPr>
              <w:t>Req</w:t>
            </w:r>
            <w:proofErr w:type="spellEnd"/>
            <w:r>
              <w:rPr>
                <w:rStyle w:val="Strong"/>
              </w:rPr>
              <w:t xml:space="preserve"> Code</w:t>
            </w:r>
          </w:p>
        </w:tc>
        <w:tc>
          <w:tcPr>
            <w:tcW w:w="2193" w:type="dxa"/>
            <w:vAlign w:val="center"/>
          </w:tcPr>
          <w:p w:rsidR="006165B9" w:rsidRDefault="006165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Test Data</w:t>
            </w:r>
          </w:p>
        </w:tc>
        <w:tc>
          <w:tcPr>
            <w:tcW w:w="1900" w:type="dxa"/>
            <w:vAlign w:val="center"/>
          </w:tcPr>
          <w:p w:rsidR="006165B9" w:rsidRDefault="006165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Expected Result</w:t>
            </w:r>
          </w:p>
        </w:tc>
      </w:tr>
      <w:tr w:rsidR="006165B9" w:rsidTr="00AC75E9">
        <w:trPr>
          <w:trHeight w:val="1024"/>
        </w:trPr>
        <w:tc>
          <w:tcPr>
            <w:tcW w:w="1540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TC01</w:t>
            </w:r>
          </w:p>
        </w:tc>
        <w:tc>
          <w:tcPr>
            <w:tcW w:w="2057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Verify login with valid credentials</w:t>
            </w:r>
          </w:p>
        </w:tc>
        <w:tc>
          <w:tcPr>
            <w:tcW w:w="2412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FR-01</w:t>
            </w:r>
          </w:p>
        </w:tc>
        <w:tc>
          <w:tcPr>
            <w:tcW w:w="2193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 xml:space="preserve">Email: </w:t>
            </w:r>
            <w:hyperlink r:id="rId10" w:history="1">
              <w:r>
                <w:rPr>
                  <w:rStyle w:val="Hyperlink"/>
                </w:rPr>
                <w:t>user@habibieats.com</w:t>
              </w:r>
            </w:hyperlink>
            <w:r>
              <w:t>Password: pass123</w:t>
            </w:r>
          </w:p>
        </w:tc>
        <w:tc>
          <w:tcPr>
            <w:tcW w:w="1900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User is logged in and redirected to homepage</w:t>
            </w:r>
          </w:p>
        </w:tc>
      </w:tr>
      <w:tr w:rsidR="006165B9" w:rsidTr="00AC75E9">
        <w:trPr>
          <w:trHeight w:val="1024"/>
        </w:trPr>
        <w:tc>
          <w:tcPr>
            <w:tcW w:w="1540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TC02</w:t>
            </w:r>
          </w:p>
        </w:tc>
        <w:tc>
          <w:tcPr>
            <w:tcW w:w="2057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Verify login with invalid password</w:t>
            </w:r>
          </w:p>
        </w:tc>
        <w:tc>
          <w:tcPr>
            <w:tcW w:w="2412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FR-01</w:t>
            </w:r>
          </w:p>
        </w:tc>
        <w:tc>
          <w:tcPr>
            <w:tcW w:w="2193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 xml:space="preserve">Email: </w:t>
            </w:r>
            <w:hyperlink r:id="rId11" w:history="1">
              <w:r>
                <w:rPr>
                  <w:rStyle w:val="Hyperlink"/>
                </w:rPr>
                <w:t>user@habibieats.com</w:t>
              </w:r>
            </w:hyperlink>
            <w:r>
              <w:t xml:space="preserve">Password: </w:t>
            </w:r>
            <w:proofErr w:type="spellStart"/>
            <w:r>
              <w:t>wrongpass</w:t>
            </w:r>
            <w:proofErr w:type="spellEnd"/>
          </w:p>
        </w:tc>
        <w:tc>
          <w:tcPr>
            <w:tcW w:w="1900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Error message displayed: "Invalid credentials"</w:t>
            </w:r>
          </w:p>
        </w:tc>
      </w:tr>
      <w:tr w:rsidR="006165B9" w:rsidTr="00AC75E9">
        <w:trPr>
          <w:trHeight w:val="1024"/>
        </w:trPr>
        <w:tc>
          <w:tcPr>
            <w:tcW w:w="1540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TC03</w:t>
            </w:r>
          </w:p>
        </w:tc>
        <w:tc>
          <w:tcPr>
            <w:tcW w:w="2057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Verify sign-up with valid details</w:t>
            </w:r>
          </w:p>
        </w:tc>
        <w:tc>
          <w:tcPr>
            <w:tcW w:w="2412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FR-02</w:t>
            </w:r>
          </w:p>
        </w:tc>
        <w:tc>
          <w:tcPr>
            <w:tcW w:w="2193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 xml:space="preserve">Name: </w:t>
            </w:r>
            <w:proofErr w:type="spellStart"/>
            <w:r>
              <w:t>JohnEmail</w:t>
            </w:r>
            <w:proofErr w:type="spellEnd"/>
            <w:r>
              <w:t xml:space="preserve">: </w:t>
            </w:r>
            <w:hyperlink r:id="rId12" w:history="1">
              <w:r>
                <w:rPr>
                  <w:rStyle w:val="Hyperlink"/>
                </w:rPr>
                <w:t>john@domain.com</w:t>
              </w:r>
            </w:hyperlink>
            <w:r>
              <w:t>Password: john123</w:t>
            </w:r>
          </w:p>
        </w:tc>
        <w:tc>
          <w:tcPr>
            <w:tcW w:w="1900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Account is created, user is redirected to homepage</w:t>
            </w:r>
          </w:p>
        </w:tc>
      </w:tr>
      <w:tr w:rsidR="006165B9" w:rsidTr="00AC75E9">
        <w:trPr>
          <w:trHeight w:val="1024"/>
        </w:trPr>
        <w:tc>
          <w:tcPr>
            <w:tcW w:w="1540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TC04</w:t>
            </w:r>
          </w:p>
        </w:tc>
        <w:tc>
          <w:tcPr>
            <w:tcW w:w="2057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Verify sign-up with already registered email</w:t>
            </w:r>
          </w:p>
        </w:tc>
        <w:tc>
          <w:tcPr>
            <w:tcW w:w="2412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FR-02</w:t>
            </w:r>
          </w:p>
        </w:tc>
        <w:tc>
          <w:tcPr>
            <w:tcW w:w="2193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 xml:space="preserve">Name: </w:t>
            </w:r>
            <w:proofErr w:type="spellStart"/>
            <w:r>
              <w:t>JohnEmail</w:t>
            </w:r>
            <w:proofErr w:type="spellEnd"/>
            <w:r>
              <w:t xml:space="preserve">: </w:t>
            </w:r>
            <w:hyperlink r:id="rId13" w:history="1">
              <w:r>
                <w:rPr>
                  <w:rStyle w:val="Hyperlink"/>
                </w:rPr>
                <w:t>user@habibieats.com</w:t>
              </w:r>
            </w:hyperlink>
            <w:r>
              <w:t>Password: john123</w:t>
            </w:r>
          </w:p>
        </w:tc>
        <w:tc>
          <w:tcPr>
            <w:tcW w:w="1900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Error message displayed: "Email already in use"</w:t>
            </w:r>
          </w:p>
        </w:tc>
      </w:tr>
    </w:tbl>
    <w:p w:rsidR="00724EF7" w:rsidRDefault="0097754F">
      <w:pPr>
        <w:pBdr>
          <w:top w:val="nil"/>
          <w:left w:val="nil"/>
          <w:bottom w:val="nil"/>
          <w:right w:val="nil"/>
          <w:between w:val="nil"/>
        </w:pBdr>
        <w:spacing w:before="77"/>
        <w:rPr>
          <w:color w:val="000000"/>
          <w:sz w:val="24"/>
          <w:szCs w:val="24"/>
        </w:rPr>
        <w:sectPr w:rsidR="00724EF7">
          <w:pgSz w:w="12240" w:h="15840"/>
          <w:pgMar w:top="1260" w:right="0" w:bottom="1060" w:left="1440" w:header="0" w:footer="863" w:gutter="0"/>
          <w:cols w:space="720"/>
        </w:sectPr>
      </w:pPr>
      <w:r>
        <w:rPr>
          <w:color w:val="000000"/>
          <w:sz w:val="24"/>
          <w:szCs w:val="24"/>
        </w:rPr>
        <w:t>Table 1:</w:t>
      </w:r>
    </w:p>
    <w:p w:rsidR="00724EF7" w:rsidRDefault="00724EF7">
      <w:pPr>
        <w:pBdr>
          <w:top w:val="nil"/>
          <w:left w:val="nil"/>
          <w:bottom w:val="nil"/>
          <w:right w:val="nil"/>
          <w:between w:val="nil"/>
        </w:pBdr>
        <w:spacing w:before="186"/>
        <w:rPr>
          <w:color w:val="000000"/>
          <w:sz w:val="34"/>
          <w:szCs w:val="34"/>
        </w:rPr>
      </w:pPr>
    </w:p>
    <w:p w:rsidR="00724EF7" w:rsidRDefault="0097754F">
      <w:pPr>
        <w:pStyle w:val="Heading1"/>
        <w:numPr>
          <w:ilvl w:val="0"/>
          <w:numId w:val="2"/>
        </w:numPr>
        <w:tabs>
          <w:tab w:val="left" w:pos="516"/>
        </w:tabs>
        <w:spacing w:before="0"/>
        <w:ind w:hanging="516"/>
      </w:pPr>
      <w:bookmarkStart w:id="5" w:name="_heading=h.rva48b57sp9r" w:colFirst="0" w:colLast="0"/>
      <w:bookmarkEnd w:id="5"/>
      <w:r>
        <w:t>Test Scenario 2</w:t>
      </w:r>
    </w:p>
    <w:p w:rsidR="00724EF7" w:rsidRDefault="00724EF7">
      <w:pPr>
        <w:pStyle w:val="Heading2"/>
        <w:tabs>
          <w:tab w:val="left" w:pos="645"/>
        </w:tabs>
      </w:pPr>
    </w:p>
    <w:p w:rsidR="00724EF7" w:rsidRDefault="0097754F">
      <w:pPr>
        <w:pStyle w:val="Heading2"/>
        <w:tabs>
          <w:tab w:val="left" w:pos="645"/>
        </w:tabs>
        <w:rPr>
          <w:b w:val="0"/>
          <w:color w:val="000000"/>
          <w:sz w:val="24"/>
          <w:szCs w:val="24"/>
        </w:rPr>
      </w:pPr>
      <w:r>
        <w:t xml:space="preserve">3.1 Test </w:t>
      </w:r>
      <w:proofErr w:type="spellStart"/>
      <w:r>
        <w:t>Cases</w:t>
      </w:r>
      <w:r>
        <w:rPr>
          <w:b w:val="0"/>
          <w:color w:val="000000"/>
          <w:sz w:val="24"/>
          <w:szCs w:val="24"/>
        </w:rPr>
        <w:t>Test</w:t>
      </w:r>
      <w:proofErr w:type="spellEnd"/>
      <w:r>
        <w:rPr>
          <w:b w:val="0"/>
          <w:color w:val="000000"/>
          <w:sz w:val="24"/>
          <w:szCs w:val="24"/>
        </w:rPr>
        <w:t xml:space="preserve"> Cases for the scenario </w:t>
      </w:r>
      <w:r>
        <w:rPr>
          <w:b w:val="0"/>
          <w:sz w:val="24"/>
          <w:szCs w:val="24"/>
        </w:rPr>
        <w:t>mentioned</w:t>
      </w:r>
      <w:r>
        <w:rPr>
          <w:b w:val="0"/>
          <w:color w:val="000000"/>
          <w:sz w:val="24"/>
          <w:szCs w:val="24"/>
        </w:rPr>
        <w:t xml:space="preserve"> in section 3 shown in Table </w:t>
      </w:r>
    </w:p>
    <w:p w:rsidR="00724EF7" w:rsidRDefault="00724EF7">
      <w:pPr>
        <w:pBdr>
          <w:top w:val="nil"/>
          <w:left w:val="nil"/>
          <w:bottom w:val="nil"/>
          <w:right w:val="nil"/>
          <w:between w:val="nil"/>
        </w:pBdr>
        <w:spacing w:before="166"/>
        <w:rPr>
          <w:sz w:val="24"/>
          <w:szCs w:val="24"/>
        </w:rPr>
      </w:pPr>
    </w:p>
    <w:p w:rsidR="00724EF7" w:rsidRDefault="00724EF7">
      <w:pPr>
        <w:pStyle w:val="Heading2"/>
        <w:tabs>
          <w:tab w:val="left" w:pos="645"/>
        </w:tabs>
      </w:pPr>
      <w:bookmarkStart w:id="6" w:name="_heading=h.hewtts9c4dq" w:colFirst="0" w:colLast="0"/>
      <w:bookmarkEnd w:id="6"/>
    </w:p>
    <w:tbl>
      <w:tblPr>
        <w:tblStyle w:val="a0"/>
        <w:tblpPr w:leftFromText="180" w:rightFromText="180" w:vertAnchor="text" w:tblpX="-180"/>
        <w:tblW w:w="103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40"/>
        <w:gridCol w:w="2160"/>
        <w:gridCol w:w="2413"/>
        <w:gridCol w:w="2175"/>
        <w:gridCol w:w="2015"/>
      </w:tblGrid>
      <w:tr w:rsidR="006165B9" w:rsidTr="00815D27">
        <w:trPr>
          <w:trHeight w:val="446"/>
        </w:trPr>
        <w:tc>
          <w:tcPr>
            <w:tcW w:w="1540" w:type="dxa"/>
            <w:vAlign w:val="center"/>
          </w:tcPr>
          <w:p w:rsidR="006165B9" w:rsidRDefault="006165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Test Case ID</w:t>
            </w:r>
          </w:p>
        </w:tc>
        <w:tc>
          <w:tcPr>
            <w:tcW w:w="2160" w:type="dxa"/>
            <w:vAlign w:val="center"/>
          </w:tcPr>
          <w:p w:rsidR="006165B9" w:rsidRDefault="006165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 xml:space="preserve">Test Case </w:t>
            </w:r>
            <w:proofErr w:type="spellStart"/>
            <w:r>
              <w:rPr>
                <w:rStyle w:val="Strong"/>
              </w:rPr>
              <w:t>Desc</w:t>
            </w:r>
            <w:proofErr w:type="spellEnd"/>
          </w:p>
        </w:tc>
        <w:tc>
          <w:tcPr>
            <w:tcW w:w="2413" w:type="dxa"/>
            <w:vAlign w:val="center"/>
          </w:tcPr>
          <w:p w:rsidR="006165B9" w:rsidRDefault="006165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 xml:space="preserve">Functional </w:t>
            </w:r>
            <w:proofErr w:type="spellStart"/>
            <w:r>
              <w:rPr>
                <w:rStyle w:val="Strong"/>
              </w:rPr>
              <w:t>Req</w:t>
            </w:r>
            <w:proofErr w:type="spellEnd"/>
            <w:r>
              <w:rPr>
                <w:rStyle w:val="Strong"/>
              </w:rPr>
              <w:t xml:space="preserve"> Code</w:t>
            </w:r>
          </w:p>
        </w:tc>
        <w:tc>
          <w:tcPr>
            <w:tcW w:w="2175" w:type="dxa"/>
            <w:vAlign w:val="center"/>
          </w:tcPr>
          <w:p w:rsidR="006165B9" w:rsidRDefault="006165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Test Data</w:t>
            </w:r>
          </w:p>
        </w:tc>
        <w:tc>
          <w:tcPr>
            <w:tcW w:w="2015" w:type="dxa"/>
            <w:vAlign w:val="center"/>
          </w:tcPr>
          <w:p w:rsidR="006165B9" w:rsidRDefault="006165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Expected Result</w:t>
            </w:r>
          </w:p>
        </w:tc>
      </w:tr>
      <w:tr w:rsidR="006165B9" w:rsidTr="00815D27">
        <w:trPr>
          <w:trHeight w:val="918"/>
        </w:trPr>
        <w:tc>
          <w:tcPr>
            <w:tcW w:w="1540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TC05</w:t>
            </w:r>
          </w:p>
        </w:tc>
        <w:tc>
          <w:tcPr>
            <w:tcW w:w="2160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Admin can edit a menu item</w:t>
            </w:r>
          </w:p>
        </w:tc>
        <w:tc>
          <w:tcPr>
            <w:tcW w:w="2413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FR-03</w:t>
            </w:r>
          </w:p>
        </w:tc>
        <w:tc>
          <w:tcPr>
            <w:tcW w:w="2175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Edit "</w:t>
            </w:r>
            <w:proofErr w:type="spellStart"/>
            <w:r>
              <w:t>Shawarma</w:t>
            </w:r>
            <w:proofErr w:type="spellEnd"/>
            <w:r>
              <w:t>" price to $9.49</w:t>
            </w:r>
          </w:p>
        </w:tc>
        <w:tc>
          <w:tcPr>
            <w:tcW w:w="2015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Menu item updated with new price</w:t>
            </w:r>
          </w:p>
        </w:tc>
      </w:tr>
      <w:tr w:rsidR="006165B9" w:rsidTr="00815D27">
        <w:trPr>
          <w:trHeight w:val="1493"/>
        </w:trPr>
        <w:tc>
          <w:tcPr>
            <w:tcW w:w="1540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TC06</w:t>
            </w:r>
          </w:p>
        </w:tc>
        <w:tc>
          <w:tcPr>
            <w:tcW w:w="2160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Admin can delete a user</w:t>
            </w:r>
          </w:p>
        </w:tc>
        <w:tc>
          <w:tcPr>
            <w:tcW w:w="2413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FR-04</w:t>
            </w:r>
          </w:p>
        </w:tc>
        <w:tc>
          <w:tcPr>
            <w:tcW w:w="2175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User ID: 1032</w:t>
            </w:r>
          </w:p>
        </w:tc>
        <w:tc>
          <w:tcPr>
            <w:tcW w:w="2015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User removed from system and not visible in list</w:t>
            </w:r>
          </w:p>
        </w:tc>
      </w:tr>
    </w:tbl>
    <w:p w:rsidR="00724EF7" w:rsidRDefault="00724EF7">
      <w:pPr>
        <w:spacing w:before="166"/>
        <w:rPr>
          <w:b/>
          <w:sz w:val="28"/>
          <w:szCs w:val="28"/>
        </w:rPr>
      </w:pPr>
    </w:p>
    <w:p w:rsidR="006165B9" w:rsidRDefault="006165B9">
      <w:pPr>
        <w:spacing w:before="166"/>
        <w:rPr>
          <w:b/>
          <w:sz w:val="28"/>
          <w:szCs w:val="28"/>
        </w:rPr>
      </w:pPr>
    </w:p>
    <w:p w:rsidR="006165B9" w:rsidRDefault="006165B9">
      <w:pPr>
        <w:spacing w:before="166"/>
        <w:rPr>
          <w:b/>
          <w:sz w:val="28"/>
          <w:szCs w:val="28"/>
        </w:rPr>
      </w:pPr>
    </w:p>
    <w:p w:rsidR="006165B9" w:rsidRDefault="006165B9">
      <w:pPr>
        <w:spacing w:before="166"/>
        <w:rPr>
          <w:b/>
          <w:sz w:val="28"/>
          <w:szCs w:val="28"/>
        </w:rPr>
      </w:pPr>
    </w:p>
    <w:p w:rsidR="006165B9" w:rsidRDefault="006165B9">
      <w:pPr>
        <w:spacing w:before="166"/>
        <w:rPr>
          <w:b/>
          <w:sz w:val="28"/>
          <w:szCs w:val="28"/>
        </w:rPr>
      </w:pPr>
    </w:p>
    <w:p w:rsidR="006165B9" w:rsidRDefault="006165B9">
      <w:pPr>
        <w:spacing w:before="166"/>
        <w:rPr>
          <w:b/>
          <w:sz w:val="28"/>
          <w:szCs w:val="28"/>
        </w:rPr>
      </w:pPr>
    </w:p>
    <w:p w:rsidR="006165B9" w:rsidRDefault="006165B9">
      <w:pPr>
        <w:spacing w:before="166"/>
        <w:rPr>
          <w:b/>
          <w:sz w:val="28"/>
          <w:szCs w:val="28"/>
        </w:rPr>
      </w:pPr>
    </w:p>
    <w:p w:rsidR="006165B9" w:rsidRDefault="006165B9" w:rsidP="006165B9">
      <w:pPr>
        <w:pStyle w:val="Heading1"/>
        <w:numPr>
          <w:ilvl w:val="0"/>
          <w:numId w:val="2"/>
        </w:numPr>
        <w:tabs>
          <w:tab w:val="left" w:pos="516"/>
        </w:tabs>
        <w:spacing w:before="0"/>
        <w:ind w:hanging="516"/>
      </w:pPr>
      <w:r>
        <w:t>Test Scenario 2</w:t>
      </w:r>
    </w:p>
    <w:p w:rsidR="006165B9" w:rsidRDefault="006165B9" w:rsidP="006165B9">
      <w:pPr>
        <w:pStyle w:val="Heading2"/>
        <w:tabs>
          <w:tab w:val="left" w:pos="645"/>
        </w:tabs>
      </w:pPr>
    </w:p>
    <w:p w:rsidR="006165B9" w:rsidRDefault="006165B9" w:rsidP="006165B9">
      <w:pPr>
        <w:pStyle w:val="Heading2"/>
        <w:tabs>
          <w:tab w:val="left" w:pos="645"/>
        </w:tabs>
        <w:rPr>
          <w:b w:val="0"/>
          <w:color w:val="000000"/>
          <w:sz w:val="24"/>
          <w:szCs w:val="24"/>
        </w:rPr>
      </w:pPr>
      <w:r>
        <w:t>4</w:t>
      </w:r>
      <w:r>
        <w:t xml:space="preserve">.1 Test </w:t>
      </w:r>
      <w:proofErr w:type="spellStart"/>
      <w:r>
        <w:t>Cases</w:t>
      </w:r>
      <w:r>
        <w:rPr>
          <w:b w:val="0"/>
          <w:color w:val="000000"/>
          <w:sz w:val="24"/>
          <w:szCs w:val="24"/>
        </w:rPr>
        <w:t>Test</w:t>
      </w:r>
      <w:proofErr w:type="spellEnd"/>
      <w:r>
        <w:rPr>
          <w:b w:val="0"/>
          <w:color w:val="000000"/>
          <w:sz w:val="24"/>
          <w:szCs w:val="24"/>
        </w:rPr>
        <w:t xml:space="preserve"> Cases for the scenario </w:t>
      </w:r>
      <w:r>
        <w:rPr>
          <w:b w:val="0"/>
          <w:sz w:val="24"/>
          <w:szCs w:val="24"/>
        </w:rPr>
        <w:t>mentioned</w:t>
      </w:r>
      <w:r>
        <w:rPr>
          <w:b w:val="0"/>
          <w:color w:val="000000"/>
          <w:sz w:val="24"/>
          <w:szCs w:val="24"/>
        </w:rPr>
        <w:t xml:space="preserve"> in section 3 shown in Table </w:t>
      </w:r>
    </w:p>
    <w:p w:rsidR="006165B9" w:rsidRDefault="006165B9" w:rsidP="006165B9">
      <w:pPr>
        <w:pStyle w:val="Heading2"/>
        <w:tabs>
          <w:tab w:val="left" w:pos="645"/>
        </w:tabs>
        <w:rPr>
          <w:b w:val="0"/>
          <w:color w:val="000000"/>
          <w:sz w:val="24"/>
          <w:szCs w:val="24"/>
        </w:rPr>
      </w:pPr>
    </w:p>
    <w:p w:rsidR="006165B9" w:rsidRDefault="006165B9" w:rsidP="006165B9">
      <w:pPr>
        <w:pStyle w:val="Heading2"/>
        <w:tabs>
          <w:tab w:val="left" w:pos="645"/>
        </w:tabs>
        <w:rPr>
          <w:b w:val="0"/>
          <w:color w:val="000000"/>
          <w:sz w:val="24"/>
          <w:szCs w:val="24"/>
        </w:rPr>
      </w:pPr>
    </w:p>
    <w:tbl>
      <w:tblPr>
        <w:tblpPr w:leftFromText="180" w:rightFromText="180" w:vertAnchor="text" w:tblpX="-180"/>
        <w:tblW w:w="103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40"/>
        <w:gridCol w:w="2160"/>
        <w:gridCol w:w="2413"/>
        <w:gridCol w:w="2175"/>
        <w:gridCol w:w="2015"/>
      </w:tblGrid>
      <w:tr w:rsidR="006165B9" w:rsidTr="004B1C4C">
        <w:trPr>
          <w:trHeight w:val="446"/>
        </w:trPr>
        <w:tc>
          <w:tcPr>
            <w:tcW w:w="1540" w:type="dxa"/>
            <w:vAlign w:val="center"/>
          </w:tcPr>
          <w:p w:rsidR="006165B9" w:rsidRDefault="006165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Test Case ID</w:t>
            </w:r>
          </w:p>
        </w:tc>
        <w:tc>
          <w:tcPr>
            <w:tcW w:w="2160" w:type="dxa"/>
            <w:vAlign w:val="center"/>
          </w:tcPr>
          <w:p w:rsidR="006165B9" w:rsidRDefault="006165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 xml:space="preserve">Test Case </w:t>
            </w:r>
            <w:proofErr w:type="spellStart"/>
            <w:r>
              <w:rPr>
                <w:rStyle w:val="Strong"/>
              </w:rPr>
              <w:t>Desc</w:t>
            </w:r>
            <w:proofErr w:type="spellEnd"/>
          </w:p>
        </w:tc>
        <w:tc>
          <w:tcPr>
            <w:tcW w:w="2413" w:type="dxa"/>
            <w:vAlign w:val="center"/>
          </w:tcPr>
          <w:p w:rsidR="006165B9" w:rsidRDefault="006165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 xml:space="preserve">Functional </w:t>
            </w:r>
            <w:proofErr w:type="spellStart"/>
            <w:r>
              <w:rPr>
                <w:rStyle w:val="Strong"/>
              </w:rPr>
              <w:t>Req</w:t>
            </w:r>
            <w:proofErr w:type="spellEnd"/>
            <w:r>
              <w:rPr>
                <w:rStyle w:val="Strong"/>
              </w:rPr>
              <w:t xml:space="preserve"> Code</w:t>
            </w:r>
          </w:p>
        </w:tc>
        <w:tc>
          <w:tcPr>
            <w:tcW w:w="2175" w:type="dxa"/>
            <w:vAlign w:val="center"/>
          </w:tcPr>
          <w:p w:rsidR="006165B9" w:rsidRDefault="006165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Test Data</w:t>
            </w:r>
          </w:p>
        </w:tc>
        <w:tc>
          <w:tcPr>
            <w:tcW w:w="2015" w:type="dxa"/>
            <w:vAlign w:val="center"/>
          </w:tcPr>
          <w:p w:rsidR="006165B9" w:rsidRDefault="006165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Expected Result</w:t>
            </w:r>
          </w:p>
        </w:tc>
      </w:tr>
      <w:tr w:rsidR="006165B9" w:rsidTr="004B1C4C">
        <w:trPr>
          <w:trHeight w:val="918"/>
        </w:trPr>
        <w:tc>
          <w:tcPr>
            <w:tcW w:w="1540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TC07</w:t>
            </w:r>
          </w:p>
        </w:tc>
        <w:tc>
          <w:tcPr>
            <w:tcW w:w="2160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User updates quantity in cart</w:t>
            </w:r>
          </w:p>
        </w:tc>
        <w:tc>
          <w:tcPr>
            <w:tcW w:w="2413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FR-05</w:t>
            </w:r>
          </w:p>
        </w:tc>
        <w:tc>
          <w:tcPr>
            <w:tcW w:w="2175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Update "Falafel" quantity from 1 to 3</w:t>
            </w:r>
          </w:p>
        </w:tc>
        <w:tc>
          <w:tcPr>
            <w:tcW w:w="2015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Total price updated accordingly</w:t>
            </w:r>
          </w:p>
        </w:tc>
      </w:tr>
      <w:tr w:rsidR="006165B9" w:rsidTr="004B1C4C">
        <w:trPr>
          <w:trHeight w:val="1493"/>
        </w:trPr>
        <w:tc>
          <w:tcPr>
            <w:tcW w:w="1540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TC08</w:t>
            </w:r>
          </w:p>
        </w:tc>
        <w:tc>
          <w:tcPr>
            <w:tcW w:w="2160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User proceeds to checkout and pays</w:t>
            </w:r>
          </w:p>
        </w:tc>
        <w:tc>
          <w:tcPr>
            <w:tcW w:w="2413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FR-06</w:t>
            </w:r>
          </w:p>
        </w:tc>
        <w:tc>
          <w:tcPr>
            <w:tcW w:w="2175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Card: 1234-5678-1234-5678Expiry: 12/26</w:t>
            </w:r>
          </w:p>
        </w:tc>
        <w:tc>
          <w:tcPr>
            <w:tcW w:w="2015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Payment successful, order confirmation show</w:t>
            </w:r>
            <w:bookmarkStart w:id="7" w:name="_GoBack"/>
            <w:bookmarkEnd w:id="7"/>
            <w:r>
              <w:t>n</w:t>
            </w:r>
          </w:p>
        </w:tc>
      </w:tr>
      <w:tr w:rsidR="006165B9" w:rsidTr="004B1C4C">
        <w:trPr>
          <w:trHeight w:val="1493"/>
        </w:trPr>
        <w:tc>
          <w:tcPr>
            <w:tcW w:w="1540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TC09</w:t>
            </w:r>
          </w:p>
        </w:tc>
        <w:tc>
          <w:tcPr>
            <w:tcW w:w="2160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Checkout fails with invalid card</w:t>
            </w:r>
          </w:p>
        </w:tc>
        <w:tc>
          <w:tcPr>
            <w:tcW w:w="2413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FR-06</w:t>
            </w:r>
          </w:p>
        </w:tc>
        <w:tc>
          <w:tcPr>
            <w:tcW w:w="2175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Card: 0000-0000-0000-0000</w:t>
            </w:r>
          </w:p>
        </w:tc>
        <w:tc>
          <w:tcPr>
            <w:tcW w:w="2015" w:type="dxa"/>
            <w:vAlign w:val="center"/>
          </w:tcPr>
          <w:p w:rsidR="006165B9" w:rsidRDefault="006165B9">
            <w:pPr>
              <w:rPr>
                <w:sz w:val="24"/>
                <w:szCs w:val="24"/>
              </w:rPr>
            </w:pPr>
            <w:r>
              <w:t>Payment failed message shown</w:t>
            </w:r>
          </w:p>
        </w:tc>
      </w:tr>
    </w:tbl>
    <w:p w:rsidR="006165B9" w:rsidRDefault="006165B9" w:rsidP="006165B9">
      <w:pPr>
        <w:pStyle w:val="Heading2"/>
        <w:tabs>
          <w:tab w:val="left" w:pos="645"/>
        </w:tabs>
        <w:rPr>
          <w:b w:val="0"/>
          <w:color w:val="000000"/>
          <w:sz w:val="24"/>
          <w:szCs w:val="24"/>
        </w:rPr>
      </w:pPr>
    </w:p>
    <w:p w:rsidR="006165B9" w:rsidRDefault="006165B9">
      <w:pPr>
        <w:spacing w:before="166"/>
        <w:rPr>
          <w:b/>
          <w:sz w:val="28"/>
          <w:szCs w:val="28"/>
        </w:rPr>
      </w:pPr>
    </w:p>
    <w:p w:rsidR="00724EF7" w:rsidRDefault="00724EF7">
      <w:pPr>
        <w:pBdr>
          <w:top w:val="nil"/>
          <w:left w:val="nil"/>
          <w:bottom w:val="nil"/>
          <w:right w:val="nil"/>
          <w:between w:val="nil"/>
        </w:pBdr>
        <w:spacing w:before="166"/>
        <w:rPr>
          <w:sz w:val="24"/>
          <w:szCs w:val="24"/>
        </w:rPr>
        <w:sectPr w:rsidR="00724EF7">
          <w:pgSz w:w="12240" w:h="15840"/>
          <w:pgMar w:top="1500" w:right="0" w:bottom="1060" w:left="1440" w:header="0" w:footer="863" w:gutter="0"/>
          <w:cols w:space="720"/>
        </w:sectPr>
      </w:pPr>
    </w:p>
    <w:p w:rsidR="00724EF7" w:rsidRDefault="00724EF7">
      <w:pPr>
        <w:pBdr>
          <w:top w:val="nil"/>
          <w:left w:val="nil"/>
          <w:bottom w:val="nil"/>
          <w:right w:val="nil"/>
          <w:between w:val="nil"/>
        </w:pBdr>
        <w:ind w:right="4359"/>
        <w:jc w:val="both"/>
        <w:rPr>
          <w:color w:val="000000"/>
          <w:sz w:val="24"/>
          <w:szCs w:val="24"/>
        </w:rPr>
      </w:pPr>
      <w:bookmarkStart w:id="8" w:name="_heading=h.kzpvszfa56vg" w:colFirst="0" w:colLast="0"/>
      <w:bookmarkEnd w:id="8"/>
    </w:p>
    <w:sectPr w:rsidR="00724EF7">
      <w:pgSz w:w="12240" w:h="15840"/>
      <w:pgMar w:top="1320" w:right="0" w:bottom="1060" w:left="1440" w:header="0" w:footer="86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754F" w:rsidRDefault="0097754F">
      <w:r>
        <w:separator/>
      </w:r>
    </w:p>
  </w:endnote>
  <w:endnote w:type="continuationSeparator" w:id="0">
    <w:p w:rsidR="0097754F" w:rsidRDefault="00977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4EF7" w:rsidRDefault="0097754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>
              <wp:simplePos x="0" y="0"/>
              <wp:positionH relativeFrom="column">
                <wp:posOffset>2870200</wp:posOffset>
              </wp:positionH>
              <wp:positionV relativeFrom="paragraph">
                <wp:posOffset>9359900</wp:posOffset>
              </wp:positionV>
              <wp:extent cx="187325" cy="21844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57100" y="3675543"/>
                        <a:ext cx="177800" cy="208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724EF7" w:rsidRDefault="0097754F">
                          <w:pPr>
                            <w:spacing w:before="17"/>
                            <w:ind w:left="20"/>
                            <w:textDirection w:val="btLr"/>
                          </w:pPr>
                          <w:r>
                            <w:rPr>
                              <w:color w:val="000000"/>
                              <w:sz w:val="24"/>
                            </w:rPr>
                            <w:t xml:space="preserve"> PAGE 10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2" o:spid="_x0000_s1026" style="position:absolute;margin-left:226pt;margin-top:737pt;width:14.75pt;height:17.2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" filled="f" stroked="f">
              <v:textbox inset="0,0,0,0">
                <w:txbxContent>
                  <w:p w:rsidR="00724EF7" w:rsidRDefault="0097754F">
                    <w:pPr>
                      <w:spacing w:before="17"/>
                      <w:ind w:left="20"/>
                      <w:textDirection w:val="btLr"/>
                    </w:pPr>
                    <w:r>
                      <w:rPr>
                        <w:color w:val="000000"/>
                        <w:sz w:val="24"/>
                      </w:rPr>
                      <w:t xml:space="preserve"> PAGE 10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754F" w:rsidRDefault="0097754F">
      <w:r>
        <w:separator/>
      </w:r>
    </w:p>
  </w:footnote>
  <w:footnote w:type="continuationSeparator" w:id="0">
    <w:p w:rsidR="0097754F" w:rsidRDefault="009775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9D7C1A"/>
    <w:multiLevelType w:val="multilevel"/>
    <w:tmpl w:val="975638C2"/>
    <w:lvl w:ilvl="0">
      <w:start w:val="1"/>
      <w:numFmt w:val="decimal"/>
      <w:lvlText w:val="%1"/>
      <w:lvlJc w:val="left"/>
      <w:pPr>
        <w:ind w:left="358" w:hanging="359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ind w:left="908" w:hanging="550"/>
      </w:pPr>
      <w:rPr>
        <w:rFonts w:ascii="Times New Roman" w:eastAsia="Times New Roman" w:hAnsi="Times New Roman" w:cs="Times New Roman"/>
        <w:b w:val="0"/>
        <w:i w:val="0"/>
        <w:sz w:val="24"/>
        <w:szCs w:val="24"/>
      </w:rPr>
    </w:lvl>
    <w:lvl w:ilvl="2">
      <w:numFmt w:val="bullet"/>
      <w:lvlText w:val="•"/>
      <w:lvlJc w:val="left"/>
      <w:pPr>
        <w:ind w:left="2000" w:hanging="550"/>
      </w:pPr>
    </w:lvl>
    <w:lvl w:ilvl="3">
      <w:numFmt w:val="bullet"/>
      <w:lvlText w:val="•"/>
      <w:lvlJc w:val="left"/>
      <w:pPr>
        <w:ind w:left="3100" w:hanging="550"/>
      </w:pPr>
    </w:lvl>
    <w:lvl w:ilvl="4">
      <w:numFmt w:val="bullet"/>
      <w:lvlText w:val="•"/>
      <w:lvlJc w:val="left"/>
      <w:pPr>
        <w:ind w:left="4200" w:hanging="550"/>
      </w:pPr>
    </w:lvl>
    <w:lvl w:ilvl="5">
      <w:numFmt w:val="bullet"/>
      <w:lvlText w:val="•"/>
      <w:lvlJc w:val="left"/>
      <w:pPr>
        <w:ind w:left="5300" w:hanging="550"/>
      </w:pPr>
    </w:lvl>
    <w:lvl w:ilvl="6">
      <w:numFmt w:val="bullet"/>
      <w:lvlText w:val="•"/>
      <w:lvlJc w:val="left"/>
      <w:pPr>
        <w:ind w:left="6400" w:hanging="550"/>
      </w:pPr>
    </w:lvl>
    <w:lvl w:ilvl="7">
      <w:numFmt w:val="bullet"/>
      <w:lvlText w:val="•"/>
      <w:lvlJc w:val="left"/>
      <w:pPr>
        <w:ind w:left="7500" w:hanging="550"/>
      </w:pPr>
    </w:lvl>
    <w:lvl w:ilvl="8">
      <w:numFmt w:val="bullet"/>
      <w:lvlText w:val="•"/>
      <w:lvlJc w:val="left"/>
      <w:pPr>
        <w:ind w:left="8600" w:hanging="550"/>
      </w:pPr>
    </w:lvl>
  </w:abstractNum>
  <w:abstractNum w:abstractNumId="1">
    <w:nsid w:val="7C7F58B9"/>
    <w:multiLevelType w:val="multilevel"/>
    <w:tmpl w:val="FAB6CC7C"/>
    <w:lvl w:ilvl="0">
      <w:start w:val="1"/>
      <w:numFmt w:val="decimal"/>
      <w:lvlText w:val="%1"/>
      <w:lvlJc w:val="left"/>
      <w:pPr>
        <w:ind w:left="516" w:hanging="517"/>
      </w:pPr>
      <w:rPr>
        <w:rFonts w:ascii="Times New Roman" w:eastAsia="Times New Roman" w:hAnsi="Times New Roman" w:cs="Times New Roman"/>
        <w:b/>
        <w:i w:val="0"/>
        <w:sz w:val="34"/>
        <w:szCs w:val="34"/>
      </w:rPr>
    </w:lvl>
    <w:lvl w:ilvl="1">
      <w:start w:val="1"/>
      <w:numFmt w:val="decimal"/>
      <w:lvlText w:val="%1.%2"/>
      <w:lvlJc w:val="left"/>
      <w:pPr>
        <w:ind w:left="645" w:hanging="646"/>
      </w:pPr>
      <w:rPr>
        <w:rFonts w:ascii="Times New Roman" w:eastAsia="Times New Roman" w:hAnsi="Times New Roman" w:cs="Times New Roman"/>
        <w:b/>
        <w:i w:val="0"/>
        <w:sz w:val="28"/>
        <w:szCs w:val="28"/>
      </w:rPr>
    </w:lvl>
    <w:lvl w:ilvl="2">
      <w:numFmt w:val="bullet"/>
      <w:lvlText w:val="•"/>
      <w:lvlJc w:val="left"/>
      <w:pPr>
        <w:ind w:left="780" w:hanging="646"/>
      </w:pPr>
    </w:lvl>
    <w:lvl w:ilvl="3">
      <w:numFmt w:val="bullet"/>
      <w:lvlText w:val="•"/>
      <w:lvlJc w:val="left"/>
      <w:pPr>
        <w:ind w:left="2032" w:hanging="646"/>
      </w:pPr>
    </w:lvl>
    <w:lvl w:ilvl="4">
      <w:numFmt w:val="bullet"/>
      <w:lvlText w:val="•"/>
      <w:lvlJc w:val="left"/>
      <w:pPr>
        <w:ind w:left="3285" w:hanging="646"/>
      </w:pPr>
    </w:lvl>
    <w:lvl w:ilvl="5">
      <w:numFmt w:val="bullet"/>
      <w:lvlText w:val="•"/>
      <w:lvlJc w:val="left"/>
      <w:pPr>
        <w:ind w:left="4537" w:hanging="646"/>
      </w:pPr>
    </w:lvl>
    <w:lvl w:ilvl="6">
      <w:numFmt w:val="bullet"/>
      <w:lvlText w:val="•"/>
      <w:lvlJc w:val="left"/>
      <w:pPr>
        <w:ind w:left="5790" w:hanging="646"/>
      </w:pPr>
    </w:lvl>
    <w:lvl w:ilvl="7">
      <w:numFmt w:val="bullet"/>
      <w:lvlText w:val="•"/>
      <w:lvlJc w:val="left"/>
      <w:pPr>
        <w:ind w:left="7042" w:hanging="646"/>
      </w:pPr>
    </w:lvl>
    <w:lvl w:ilvl="8">
      <w:numFmt w:val="bullet"/>
      <w:lvlText w:val="•"/>
      <w:lvlJc w:val="left"/>
      <w:pPr>
        <w:ind w:left="8295" w:hanging="646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724EF7"/>
    <w:rsid w:val="006165B9"/>
    <w:rsid w:val="006778BB"/>
    <w:rsid w:val="00724EF7"/>
    <w:rsid w:val="0097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165B9"/>
    <w:pPr>
      <w:autoSpaceDE w:val="0"/>
      <w:autoSpaceDN w:val="0"/>
    </w:pPr>
  </w:style>
  <w:style w:type="paragraph" w:styleId="Heading1">
    <w:name w:val="heading 1"/>
    <w:basedOn w:val="Normal"/>
    <w:link w:val="Heading1Char"/>
    <w:uiPriority w:val="1"/>
    <w:qFormat/>
    <w:pPr>
      <w:spacing w:before="101"/>
      <w:ind w:left="516" w:hanging="516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pPr>
      <w:ind w:left="645" w:hanging="64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205"/>
      <w:ind w:left="59" w:right="288" w:hanging="446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1"/>
    <w:qFormat/>
    <w:pPr>
      <w:spacing w:before="239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pPr>
      <w:spacing w:before="452"/>
      <w:ind w:left="60" w:right="1497"/>
      <w:jc w:val="center"/>
    </w:pPr>
    <w:rPr>
      <w:sz w:val="41"/>
      <w:szCs w:val="41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OC1">
    <w:name w:val="toc 1"/>
    <w:basedOn w:val="Normal"/>
    <w:uiPriority w:val="1"/>
    <w:qFormat/>
    <w:pPr>
      <w:spacing w:before="252"/>
      <w:ind w:left="358" w:hanging="358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3"/>
      <w:ind w:left="908" w:hanging="550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35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78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8B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6778B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778BB"/>
    <w:rPr>
      <w:color w:val="0000FF"/>
      <w:u w:val="single"/>
    </w:rPr>
  </w:style>
  <w:style w:type="character" w:customStyle="1" w:styleId="fadeinm1hgl8">
    <w:name w:val="_fadein_m1hgl_8"/>
    <w:basedOn w:val="DefaultParagraphFont"/>
    <w:rsid w:val="006778BB"/>
  </w:style>
  <w:style w:type="character" w:customStyle="1" w:styleId="Heading1Char">
    <w:name w:val="Heading 1 Char"/>
    <w:basedOn w:val="DefaultParagraphFont"/>
    <w:link w:val="Heading1"/>
    <w:uiPriority w:val="1"/>
    <w:rsid w:val="006165B9"/>
    <w:rPr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6165B9"/>
    <w:rPr>
      <w:b/>
      <w:b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6165B9"/>
    <w:pPr>
      <w:autoSpaceDE w:val="0"/>
      <w:autoSpaceDN w:val="0"/>
    </w:pPr>
  </w:style>
  <w:style w:type="paragraph" w:styleId="Heading1">
    <w:name w:val="heading 1"/>
    <w:basedOn w:val="Normal"/>
    <w:link w:val="Heading1Char"/>
    <w:uiPriority w:val="1"/>
    <w:qFormat/>
    <w:pPr>
      <w:spacing w:before="101"/>
      <w:ind w:left="516" w:hanging="516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link w:val="Heading2Char"/>
    <w:uiPriority w:val="1"/>
    <w:qFormat/>
    <w:pPr>
      <w:ind w:left="645" w:hanging="645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205"/>
      <w:ind w:left="59" w:right="288" w:hanging="446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1"/>
    <w:qFormat/>
    <w:pPr>
      <w:spacing w:before="239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pPr>
      <w:spacing w:before="452"/>
      <w:ind w:left="60" w:right="1497"/>
      <w:jc w:val="center"/>
    </w:pPr>
    <w:rPr>
      <w:sz w:val="41"/>
      <w:szCs w:val="41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OC1">
    <w:name w:val="toc 1"/>
    <w:basedOn w:val="Normal"/>
    <w:uiPriority w:val="1"/>
    <w:qFormat/>
    <w:pPr>
      <w:spacing w:before="252"/>
      <w:ind w:left="358" w:hanging="358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13"/>
      <w:ind w:left="908" w:hanging="550"/>
    </w:pPr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358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78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78BB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6778B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778BB"/>
    <w:rPr>
      <w:color w:val="0000FF"/>
      <w:u w:val="single"/>
    </w:rPr>
  </w:style>
  <w:style w:type="character" w:customStyle="1" w:styleId="fadeinm1hgl8">
    <w:name w:val="_fadein_m1hgl_8"/>
    <w:basedOn w:val="DefaultParagraphFont"/>
    <w:rsid w:val="006778BB"/>
  </w:style>
  <w:style w:type="character" w:customStyle="1" w:styleId="Heading1Char">
    <w:name w:val="Heading 1 Char"/>
    <w:basedOn w:val="DefaultParagraphFont"/>
    <w:link w:val="Heading1"/>
    <w:uiPriority w:val="1"/>
    <w:rsid w:val="006165B9"/>
    <w:rPr>
      <w:b/>
      <w:bCs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1"/>
    <w:rsid w:val="006165B9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0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user@habibieats.com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mailto:john@domain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user@habibieats.com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mailto:user@habibieats.com" TargetMode="Externa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KgtwF+lm72MxYuSE2zeyVdv/PA==">CgMxLjAyDmguazlxNTRrMm5vNmV3Mg5oLm9hNDBkdTk4cHdqNzIOaC5tbzczc2pzc24wejkyDmguZDE3aTZsN3Y0bXphMg5oLjVsZzIwczVjcmVpdDIOaC5ydmE0OGI1N3NwOXIyDWguaGV3dHRzOWM0ZHEyDmgua3pwdnN6ZmE1NnZnOAByITF6MUY1QUZzSC1ZdzlfM21ONndLWm8taGI4dEhuTHdQMg==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</dc:creator>
  <cp:lastModifiedBy>Yahia El-Shobookshy</cp:lastModifiedBy>
  <cp:revision>3</cp:revision>
  <dcterms:created xsi:type="dcterms:W3CDTF">2025-05-02T21:21:00Z</dcterms:created>
  <dcterms:modified xsi:type="dcterms:W3CDTF">2025-05-18T20:05:00Z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2025-05-02T00:00:00Z</vt:filetime>
  </property>
  <property fmtid="{D5CDD505-2E9C-101B-9397-08002B2CF9AE}" pid="3" name="Creator">
    <vt:lpwstr>TeX</vt:lpwstr>
  </property>
  <property fmtid="{D5CDD505-2E9C-101B-9397-08002B2CF9AE}" pid="4" name="LastSaved">
    <vt:filetime>2025-05-02T00:00:00Z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pdfTeX-1.40.24</vt:lpwstr>
  </property>
  <property fmtid="{D5CDD505-2E9C-101B-9397-08002B2CF9AE}" pid="7" name="KSOProductBuildVer">
    <vt:lpwstr>1033-12.2.0.20795</vt:lpwstr>
  </property>
  <property fmtid="{D5CDD505-2E9C-101B-9397-08002B2CF9AE}" pid="8" name="ICV">
    <vt:lpwstr>D807F922F9D049ECAB4A2EE00A7EB561_12</vt:lpwstr>
  </property>
</Properties>
</file>