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491D" w14:textId="77777777" w:rsidR="002B76E9" w:rsidRPr="002B76E9" w:rsidRDefault="002B76E9" w:rsidP="002B76E9">
      <w:pPr>
        <w:rPr>
          <w:b/>
          <w:bCs/>
          <w:color w:val="C00000"/>
          <w:sz w:val="32"/>
          <w:szCs w:val="32"/>
          <w:u w:val="single"/>
        </w:rPr>
      </w:pPr>
      <w:r w:rsidRPr="002B76E9">
        <w:rPr>
          <w:b/>
          <w:bCs/>
          <w:color w:val="C00000"/>
          <w:sz w:val="32"/>
          <w:szCs w:val="32"/>
          <w:u w:val="single"/>
        </w:rPr>
        <w:t>Summary of Insights:</w:t>
      </w:r>
    </w:p>
    <w:p w14:paraId="290ABAD3" w14:textId="77777777" w:rsidR="002B76E9" w:rsidRDefault="002B76E9" w:rsidP="002B76E9"/>
    <w:p w14:paraId="1BADE99A" w14:textId="2497CE77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1. Basic Data Exploration:</w:t>
      </w:r>
    </w:p>
    <w:p w14:paraId="79E76E37" w14:textId="77777777" w:rsidR="002B76E9" w:rsidRDefault="002B76E9" w:rsidP="002B76E9">
      <w:r>
        <w:t xml:space="preserve">   - The dataset contains 148,654 rows and 13 columns.</w:t>
      </w:r>
    </w:p>
    <w:p w14:paraId="3E7C39CE" w14:textId="77777777" w:rsidR="002B76E9" w:rsidRDefault="002B76E9" w:rsidP="002B76E9">
      <w:r>
        <w:t xml:space="preserve">   - The columns include various information such as employee details (Id, </w:t>
      </w:r>
      <w:proofErr w:type="spellStart"/>
      <w:r>
        <w:t>EmployeeName</w:t>
      </w:r>
      <w:proofErr w:type="spellEnd"/>
      <w:r>
        <w:t>), job details (</w:t>
      </w:r>
      <w:proofErr w:type="spellStart"/>
      <w:r>
        <w:t>JobTitle</w:t>
      </w:r>
      <w:proofErr w:type="spellEnd"/>
      <w:r>
        <w:t>), salary components (</w:t>
      </w:r>
      <w:proofErr w:type="spellStart"/>
      <w:r>
        <w:t>BasePay</w:t>
      </w:r>
      <w:proofErr w:type="spellEnd"/>
      <w:r>
        <w:t xml:space="preserve">, </w:t>
      </w:r>
      <w:proofErr w:type="spellStart"/>
      <w:r>
        <w:t>OvertimePay</w:t>
      </w:r>
      <w:proofErr w:type="spellEnd"/>
      <w:r>
        <w:t xml:space="preserve">, </w:t>
      </w:r>
      <w:proofErr w:type="spellStart"/>
      <w:r>
        <w:t>OtherPay</w:t>
      </w:r>
      <w:proofErr w:type="spellEnd"/>
      <w:r>
        <w:t>), benefits (Benefits), and other related information.</w:t>
      </w:r>
    </w:p>
    <w:p w14:paraId="3EC25732" w14:textId="77777777" w:rsidR="002B76E9" w:rsidRDefault="002B76E9" w:rsidP="002B76E9"/>
    <w:p w14:paraId="4097FE51" w14:textId="719B913A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2. Data Types and Missing Values:</w:t>
      </w:r>
    </w:p>
    <w:p w14:paraId="22044B82" w14:textId="77777777" w:rsidR="002B76E9" w:rsidRDefault="002B76E9" w:rsidP="002B76E9">
      <w:r>
        <w:t xml:space="preserve">   - The data types of the columns are appropriate, with most of the columns being of numeric types (int64 or float64).</w:t>
      </w:r>
    </w:p>
    <w:p w14:paraId="19D18B27" w14:textId="77777777" w:rsidR="002B76E9" w:rsidRDefault="002B76E9" w:rsidP="002B76E9">
      <w:r>
        <w:t xml:space="preserve">   - Some columns have missing values. For instance, '</w:t>
      </w:r>
      <w:proofErr w:type="spellStart"/>
      <w:r>
        <w:t>BasePay</w:t>
      </w:r>
      <w:proofErr w:type="spellEnd"/>
      <w:r>
        <w:t>' has 609 missing values, '</w:t>
      </w:r>
      <w:proofErr w:type="spellStart"/>
      <w:r>
        <w:t>OvertimePay</w:t>
      </w:r>
      <w:proofErr w:type="spellEnd"/>
      <w:r>
        <w:t>' and '</w:t>
      </w:r>
      <w:proofErr w:type="spellStart"/>
      <w:r>
        <w:t>OtherPay</w:t>
      </w:r>
      <w:proofErr w:type="spellEnd"/>
      <w:r>
        <w:t>' each have 4 missing values, and 'Benefits' has a substantial number of missing values (36,163).</w:t>
      </w:r>
    </w:p>
    <w:p w14:paraId="16D4113E" w14:textId="77777777" w:rsidR="002B76E9" w:rsidRDefault="002B76E9" w:rsidP="002B76E9"/>
    <w:p w14:paraId="60A6223B" w14:textId="26391DE4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3. Descriptive Statistics:</w:t>
      </w:r>
    </w:p>
    <w:p w14:paraId="607C1FCD" w14:textId="77777777" w:rsidR="002B76E9" w:rsidRDefault="002B76E9" w:rsidP="002B76E9">
      <w:r>
        <w:t xml:space="preserve">   - The descriptive statistics provide insights into the distribution of salary-related columns.</w:t>
      </w:r>
    </w:p>
    <w:p w14:paraId="14DCEAAB" w14:textId="77777777" w:rsidR="002B76E9" w:rsidRDefault="002B76E9" w:rsidP="002B76E9">
      <w:r>
        <w:t xml:space="preserve">   - '</w:t>
      </w:r>
      <w:proofErr w:type="spellStart"/>
      <w:r>
        <w:t>BasePay</w:t>
      </w:r>
      <w:proofErr w:type="spellEnd"/>
      <w:r>
        <w:t>' ranges from a minimum of -166.01 to a maximum of 319,275.01, indicating potential outliers.</w:t>
      </w:r>
    </w:p>
    <w:p w14:paraId="7A236AE0" w14:textId="77777777" w:rsidR="002B76E9" w:rsidRDefault="002B76E9" w:rsidP="002B76E9">
      <w:r>
        <w:t xml:space="preserve">   - '</w:t>
      </w:r>
      <w:proofErr w:type="spellStart"/>
      <w:r>
        <w:t>OvertimePay</w:t>
      </w:r>
      <w:proofErr w:type="spellEnd"/>
      <w:r>
        <w:t>' and '</w:t>
      </w:r>
      <w:proofErr w:type="spellStart"/>
      <w:r>
        <w:t>OtherPay</w:t>
      </w:r>
      <w:proofErr w:type="spellEnd"/>
      <w:r>
        <w:t>' also show variations, and 'Benefits' has a wide range.</w:t>
      </w:r>
    </w:p>
    <w:p w14:paraId="3BC7FB87" w14:textId="77777777" w:rsidR="002B76E9" w:rsidRDefault="002B76E9" w:rsidP="002B76E9">
      <w:r>
        <w:t xml:space="preserve">   - The mean and median values give an overview of the central tendencies for different columns.</w:t>
      </w:r>
    </w:p>
    <w:p w14:paraId="0209301B" w14:textId="77777777" w:rsidR="002B76E9" w:rsidRDefault="002B76E9" w:rsidP="002B76E9"/>
    <w:p w14:paraId="358728EB" w14:textId="6790F0DC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4. Average Salaries by Year:</w:t>
      </w:r>
    </w:p>
    <w:p w14:paraId="1D398030" w14:textId="77777777" w:rsidR="002B76E9" w:rsidRDefault="002B76E9" w:rsidP="002B76E9">
      <w:r>
        <w:t xml:space="preserve">   - The average salary ('</w:t>
      </w:r>
      <w:proofErr w:type="spellStart"/>
      <w:r>
        <w:t>TotalPay</w:t>
      </w:r>
      <w:proofErr w:type="spellEnd"/>
      <w:r>
        <w:t>') has a slight increase over the years (2011 to 2014). The highest average is observed in 2013.</w:t>
      </w:r>
    </w:p>
    <w:p w14:paraId="41F7807D" w14:textId="77777777" w:rsidR="002B76E9" w:rsidRDefault="002B76E9" w:rsidP="002B76E9"/>
    <w:p w14:paraId="4F090716" w14:textId="6B91F0C2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5. Correlation Analysis:</w:t>
      </w:r>
    </w:p>
    <w:p w14:paraId="2861C25E" w14:textId="77777777" w:rsidR="002B76E9" w:rsidRDefault="002B76E9" w:rsidP="002B76E9">
      <w:r>
        <w:t xml:space="preserve">   - The correlation matrix reveals strong positive correlations between '</w:t>
      </w:r>
      <w:proofErr w:type="spellStart"/>
      <w:r>
        <w:t>TotalPay</w:t>
      </w:r>
      <w:proofErr w:type="spellEnd"/>
      <w:r>
        <w:t>' and other salary-related columns ('</w:t>
      </w:r>
      <w:proofErr w:type="spellStart"/>
      <w:r>
        <w:t>BasePay</w:t>
      </w:r>
      <w:proofErr w:type="spellEnd"/>
      <w:r>
        <w:t>', '</w:t>
      </w:r>
      <w:proofErr w:type="spellStart"/>
      <w:r>
        <w:t>OvertimePay</w:t>
      </w:r>
      <w:proofErr w:type="spellEnd"/>
      <w:r>
        <w:t>', '</w:t>
      </w:r>
      <w:proofErr w:type="spellStart"/>
      <w:r>
        <w:t>OtherPay</w:t>
      </w:r>
      <w:proofErr w:type="spellEnd"/>
      <w:r>
        <w:t>', 'Benefits').</w:t>
      </w:r>
    </w:p>
    <w:p w14:paraId="496A4ECA" w14:textId="77777777" w:rsidR="002B76E9" w:rsidRDefault="002B76E9" w:rsidP="002B76E9">
      <w:r>
        <w:t xml:space="preserve">   - Notably, 'Benefits' shows a high correlation with '</w:t>
      </w:r>
      <w:proofErr w:type="spellStart"/>
      <w:r>
        <w:t>TotalPay</w:t>
      </w:r>
      <w:proofErr w:type="spellEnd"/>
      <w:r>
        <w:t>,' suggesting a significant impact on overall compensation.</w:t>
      </w:r>
    </w:p>
    <w:p w14:paraId="0E5D6F88" w14:textId="77777777" w:rsidR="002B76E9" w:rsidRDefault="002B76E9" w:rsidP="002B76E9"/>
    <w:p w14:paraId="318C6735" w14:textId="1953E975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6. Data Cleaning:</w:t>
      </w:r>
    </w:p>
    <w:p w14:paraId="72603BEF" w14:textId="77777777" w:rsidR="002B76E9" w:rsidRDefault="002B76E9" w:rsidP="002B76E9">
      <w:r>
        <w:t xml:space="preserve">   - Data cleaning involved handling missing values by dropping rows with missing data. This might have impacted the analysis, and alternative methods should be considered based on the context.</w:t>
      </w:r>
    </w:p>
    <w:p w14:paraId="70E83E4D" w14:textId="77777777" w:rsidR="002B76E9" w:rsidRDefault="002B76E9" w:rsidP="002B76E9"/>
    <w:p w14:paraId="18AB0131" w14:textId="72FFA0AE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7. Visualization:</w:t>
      </w:r>
    </w:p>
    <w:p w14:paraId="735979F5" w14:textId="77777777" w:rsidR="002B76E9" w:rsidRDefault="002B76E9" w:rsidP="002B76E9">
      <w:r>
        <w:t xml:space="preserve">   - Attempts to visualize the distribution of salaries using histograms. However, issues were encountered, and further exploration is needed to understand the data and address any anomalies.</w:t>
      </w:r>
    </w:p>
    <w:p w14:paraId="4AA89EF2" w14:textId="77777777" w:rsidR="002B76E9" w:rsidRDefault="002B76E9" w:rsidP="002B76E9"/>
    <w:p w14:paraId="41E675F7" w14:textId="17DA0855" w:rsidR="002B76E9" w:rsidRPr="002B76E9" w:rsidRDefault="002B76E9" w:rsidP="002B76E9">
      <w:pPr>
        <w:rPr>
          <w:b/>
          <w:bCs/>
          <w:sz w:val="24"/>
          <w:szCs w:val="24"/>
        </w:rPr>
      </w:pPr>
      <w:r w:rsidRPr="002B76E9">
        <w:rPr>
          <w:b/>
          <w:bCs/>
          <w:sz w:val="24"/>
          <w:szCs w:val="24"/>
        </w:rPr>
        <w:t>8.</w:t>
      </w:r>
      <w:r>
        <w:t xml:space="preserve"> </w:t>
      </w:r>
      <w:r w:rsidRPr="002B76E9">
        <w:rPr>
          <w:b/>
          <w:bCs/>
          <w:sz w:val="24"/>
          <w:szCs w:val="24"/>
        </w:rPr>
        <w:t>Insights and Recommendations:</w:t>
      </w:r>
    </w:p>
    <w:p w14:paraId="41486C95" w14:textId="77777777" w:rsidR="002B76E9" w:rsidRDefault="002B76E9" w:rsidP="002B76E9">
      <w:r>
        <w:t xml:space="preserve">   - The dataset contains a diverse range of job titles and compensation components.</w:t>
      </w:r>
    </w:p>
    <w:p w14:paraId="127A6088" w14:textId="77777777" w:rsidR="002B76E9" w:rsidRDefault="002B76E9" w:rsidP="002B76E9">
      <w:r>
        <w:t xml:space="preserve">   - Addressing missing values in the 'Benefits' column is crucial for a comprehensive analysis.</w:t>
      </w:r>
    </w:p>
    <w:p w14:paraId="7BD5F10F" w14:textId="77777777" w:rsidR="002B76E9" w:rsidRDefault="002B76E9" w:rsidP="002B76E9">
      <w:r>
        <w:t xml:space="preserve">   - Further exploration is needed to understand outliers and anomalies in salary components.</w:t>
      </w:r>
    </w:p>
    <w:p w14:paraId="598DBA5E" w14:textId="77777777" w:rsidR="002B76E9" w:rsidRDefault="002B76E9" w:rsidP="002B76E9">
      <w:r>
        <w:t xml:space="preserve">   - Alternative visualization methods or additional data exploration may be necessary to gain deeper insights.</w:t>
      </w:r>
    </w:p>
    <w:p w14:paraId="2D3393F9" w14:textId="77777777" w:rsidR="002B76E9" w:rsidRDefault="002B76E9" w:rsidP="002B76E9"/>
    <w:p w14:paraId="0EB4CBD1" w14:textId="2903AB47" w:rsidR="004D105D" w:rsidRDefault="004D105D" w:rsidP="002B76E9"/>
    <w:sectPr w:rsidR="004D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E9"/>
    <w:rsid w:val="002B76E9"/>
    <w:rsid w:val="004D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5A21"/>
  <w15:chartTrackingRefBased/>
  <w15:docId w15:val="{6B5E0193-3419-4E87-9E5A-652601F2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MSI-MCC</dc:creator>
  <cp:keywords/>
  <dc:description/>
  <cp:lastModifiedBy>MSI-MCC</cp:lastModifiedBy>
  <cp:revision>1</cp:revision>
  <dcterms:created xsi:type="dcterms:W3CDTF">2024-01-31T21:43:00Z</dcterms:created>
  <dcterms:modified xsi:type="dcterms:W3CDTF">2024-01-31T21:48:00Z</dcterms:modified>
</cp:coreProperties>
</file>