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5D98D" w14:textId="77777777" w:rsidR="007B563D" w:rsidRDefault="000132AE">
      <w:pPr>
        <w:spacing w:after="0" w:line="259" w:lineRule="auto"/>
        <w:ind w:left="0" w:firstLine="0"/>
      </w:pPr>
      <w:bookmarkStart w:id="0" w:name="_Hlk168673665"/>
      <w:bookmarkEnd w:id="0"/>
      <w:r>
        <w:t xml:space="preserve"> </w:t>
      </w:r>
    </w:p>
    <w:p w14:paraId="2FB7D382" w14:textId="72ACFA86" w:rsidR="007B563D" w:rsidRDefault="000132AE">
      <w:pPr>
        <w:spacing w:after="0" w:line="276" w:lineRule="auto"/>
        <w:ind w:left="0" w:right="6389" w:firstLine="0"/>
      </w:pPr>
      <w:r>
        <w:rPr>
          <w:b/>
          <w:color w:val="008080"/>
          <w:sz w:val="35"/>
          <w:u w:val="single" w:color="008080"/>
        </w:rPr>
        <w:t xml:space="preserve">Misr </w:t>
      </w:r>
      <w:r w:rsidR="000A1DAB">
        <w:rPr>
          <w:b/>
          <w:color w:val="008080"/>
          <w:sz w:val="35"/>
          <w:u w:val="single" w:color="008080"/>
        </w:rPr>
        <w:t>International</w:t>
      </w:r>
      <w:r>
        <w:rPr>
          <w:b/>
          <w:color w:val="008080"/>
          <w:sz w:val="35"/>
          <w:u w:val="single" w:color="008080"/>
        </w:rPr>
        <w:t xml:space="preserve"> Universit</w:t>
      </w:r>
      <w:r>
        <w:rPr>
          <w:b/>
          <w:color w:val="008080"/>
          <w:sz w:val="35"/>
        </w:rPr>
        <w:t>y</w:t>
      </w:r>
      <w:r>
        <w:rPr>
          <w:b/>
          <w:color w:val="008080"/>
          <w:sz w:val="35"/>
          <w:u w:val="single" w:color="008080"/>
        </w:rPr>
        <w:t xml:space="preserve"> Facult</w:t>
      </w:r>
      <w:r>
        <w:rPr>
          <w:b/>
          <w:color w:val="008080"/>
          <w:sz w:val="35"/>
        </w:rPr>
        <w:t>y</w:t>
      </w:r>
      <w:r>
        <w:rPr>
          <w:b/>
          <w:color w:val="008080"/>
          <w:sz w:val="35"/>
          <w:u w:val="single" w:color="008080"/>
        </w:rPr>
        <w:t xml:space="preserve"> of Com</w:t>
      </w:r>
      <w:r>
        <w:rPr>
          <w:b/>
          <w:color w:val="008080"/>
          <w:sz w:val="35"/>
        </w:rPr>
        <w:t>p</w:t>
      </w:r>
      <w:r>
        <w:rPr>
          <w:b/>
          <w:color w:val="008080"/>
          <w:sz w:val="35"/>
          <w:u w:val="single" w:color="008080"/>
        </w:rPr>
        <w:t xml:space="preserve">uter Science </w:t>
      </w:r>
    </w:p>
    <w:p w14:paraId="3A3A0189" w14:textId="77777777" w:rsidR="007B563D" w:rsidRDefault="000132AE">
      <w:pPr>
        <w:spacing w:after="233" w:line="259" w:lineRule="auto"/>
        <w:ind w:left="0" w:firstLine="0"/>
      </w:pPr>
      <w:r>
        <w:rPr>
          <w:b/>
        </w:rPr>
        <w:t xml:space="preserve"> </w:t>
      </w:r>
    </w:p>
    <w:p w14:paraId="5E59C068" w14:textId="77777777" w:rsidR="007B563D" w:rsidRDefault="000132AE">
      <w:pPr>
        <w:spacing w:after="74" w:line="259" w:lineRule="auto"/>
        <w:ind w:left="0" w:right="1007" w:firstLine="0"/>
        <w:jc w:val="center"/>
      </w:pPr>
      <w:r>
        <w:rPr>
          <w:b/>
          <w:color w:val="FF0000"/>
          <w:sz w:val="35"/>
        </w:rPr>
        <w:t>Computer Networks</w:t>
      </w:r>
    </w:p>
    <w:p w14:paraId="3437353E" w14:textId="77777777" w:rsidR="007B563D" w:rsidRDefault="000132AE">
      <w:pPr>
        <w:spacing w:after="85" w:line="259" w:lineRule="auto"/>
        <w:ind w:left="10" w:right="1007"/>
        <w:jc w:val="center"/>
      </w:pPr>
      <w:r>
        <w:rPr>
          <w:b/>
          <w:sz w:val="35"/>
          <w:u w:val="single" w:color="000000"/>
        </w:rPr>
        <w:t>Pro</w:t>
      </w:r>
      <w:r>
        <w:rPr>
          <w:b/>
          <w:sz w:val="35"/>
        </w:rPr>
        <w:t>j</w:t>
      </w:r>
      <w:r>
        <w:rPr>
          <w:b/>
          <w:sz w:val="35"/>
          <w:u w:val="single" w:color="000000"/>
        </w:rPr>
        <w:t>ect S24</w:t>
      </w:r>
    </w:p>
    <w:p w14:paraId="45024EBC" w14:textId="242ABD9F" w:rsidR="007B563D" w:rsidRDefault="000132AE">
      <w:pPr>
        <w:spacing w:after="0" w:line="259" w:lineRule="auto"/>
        <w:ind w:left="10" w:right="1007"/>
        <w:jc w:val="center"/>
      </w:pPr>
      <w:r>
        <w:rPr>
          <w:b/>
          <w:sz w:val="35"/>
          <w:u w:val="single" w:color="000000"/>
        </w:rPr>
        <w:t>Grou</w:t>
      </w:r>
      <w:r>
        <w:rPr>
          <w:b/>
          <w:sz w:val="35"/>
        </w:rPr>
        <w:t>p</w:t>
      </w:r>
      <w:r>
        <w:rPr>
          <w:b/>
          <w:sz w:val="35"/>
          <w:u w:val="single" w:color="000000"/>
        </w:rPr>
        <w:t xml:space="preserve"> </w:t>
      </w:r>
      <w:r>
        <w:rPr>
          <w:b/>
          <w:sz w:val="35"/>
        </w:rPr>
        <w:t>(</w:t>
      </w:r>
      <w:r w:rsidR="00AA111B">
        <w:rPr>
          <w:b/>
          <w:sz w:val="35"/>
          <w:u w:val="single" w:color="000000"/>
        </w:rPr>
        <w:t>2</w:t>
      </w:r>
      <w:r>
        <w:rPr>
          <w:b/>
          <w:sz w:val="35"/>
        </w:rPr>
        <w:t>)</w:t>
      </w:r>
    </w:p>
    <w:p w14:paraId="04935984" w14:textId="77777777" w:rsidR="007B563D" w:rsidRDefault="000132AE">
      <w:pPr>
        <w:spacing w:after="244" w:line="259" w:lineRule="auto"/>
        <w:ind w:left="0" w:firstLine="0"/>
      </w:pPr>
      <w:r>
        <w:t xml:space="preserve"> </w:t>
      </w:r>
    </w:p>
    <w:p w14:paraId="23DDE0EA" w14:textId="1DCBD0BA" w:rsidR="007B563D" w:rsidRDefault="000A1DAB">
      <w:pPr>
        <w:pStyle w:val="Heading1"/>
        <w:ind w:left="-5" w:right="0"/>
      </w:pPr>
      <w:r>
        <w:t>Objectives</w:t>
      </w:r>
    </w:p>
    <w:p w14:paraId="120A412F" w14:textId="0C7F69E4" w:rsidR="007B563D" w:rsidRDefault="000132AE">
      <w:pPr>
        <w:spacing w:after="0" w:line="424" w:lineRule="auto"/>
        <w:ind w:left="-5" w:right="3980"/>
      </w:pPr>
      <w:r>
        <w:rPr>
          <w:b/>
        </w:rPr>
        <w:t>Part 1: Design and Implement a VLSM Addressing Scheme and fill in the required tables Part 2:  Build the Network and Configure Basic Device Se</w:t>
      </w:r>
      <w:r w:rsidR="00AD2601">
        <w:rPr>
          <w:b/>
        </w:rPr>
        <w:t>tti</w:t>
      </w:r>
      <w:r>
        <w:rPr>
          <w:b/>
        </w:rPr>
        <w:t>ngs and Interface Addressing</w:t>
      </w:r>
    </w:p>
    <w:p w14:paraId="2E736930" w14:textId="77777777" w:rsidR="007B563D" w:rsidRDefault="000132AE">
      <w:pPr>
        <w:spacing w:after="157" w:line="259" w:lineRule="auto"/>
        <w:ind w:left="-5"/>
      </w:pPr>
      <w:r>
        <w:rPr>
          <w:b/>
        </w:rPr>
        <w:t>Part 3: Configure the Layer 2 Network and Host Support.</w:t>
      </w:r>
    </w:p>
    <w:p w14:paraId="1C972A5C" w14:textId="77777777" w:rsidR="007B563D" w:rsidRDefault="000132AE">
      <w:pPr>
        <w:spacing w:after="157" w:line="259" w:lineRule="auto"/>
        <w:ind w:left="-5"/>
      </w:pPr>
      <w:r>
        <w:rPr>
          <w:b/>
        </w:rPr>
        <w:t>Part 4: Configure a Router as a DHCP Server.</w:t>
      </w:r>
    </w:p>
    <w:p w14:paraId="6E40CFAE" w14:textId="77777777" w:rsidR="007B563D" w:rsidRDefault="000132AE">
      <w:pPr>
        <w:spacing w:after="157" w:line="259" w:lineRule="auto"/>
        <w:ind w:left="-5"/>
      </w:pPr>
      <w:r>
        <w:rPr>
          <w:b/>
        </w:rPr>
        <w:t>Part 5: Configure Rou ng Protocols.</w:t>
      </w:r>
    </w:p>
    <w:p w14:paraId="476C3242" w14:textId="77777777" w:rsidR="007B563D" w:rsidRDefault="000132AE">
      <w:pPr>
        <w:spacing w:after="157" w:line="259" w:lineRule="auto"/>
        <w:ind w:left="-5"/>
      </w:pPr>
      <w:r>
        <w:rPr>
          <w:b/>
        </w:rPr>
        <w:t>Part 6: Configure Dynamic NAT with PAT and Sta c NAT.</w:t>
      </w:r>
    </w:p>
    <w:p w14:paraId="1CD0E51F" w14:textId="77777777" w:rsidR="007B563D" w:rsidRDefault="000132AE">
      <w:pPr>
        <w:spacing w:after="157" w:line="259" w:lineRule="auto"/>
        <w:ind w:left="-5"/>
      </w:pPr>
      <w:r>
        <w:rPr>
          <w:b/>
        </w:rPr>
        <w:t>Part 7: Configure Network Management Features</w:t>
      </w:r>
    </w:p>
    <w:p w14:paraId="14F29342" w14:textId="55264A5D" w:rsidR="007B563D" w:rsidRDefault="000132AE">
      <w:pPr>
        <w:spacing w:after="157" w:line="259" w:lineRule="auto"/>
        <w:ind w:left="-5"/>
      </w:pPr>
      <w:r>
        <w:rPr>
          <w:b/>
        </w:rPr>
        <w:t>Part 8: Verify Connec</w:t>
      </w:r>
      <w:r w:rsidR="00AD2601">
        <w:rPr>
          <w:b/>
        </w:rPr>
        <w:t>ti</w:t>
      </w:r>
      <w:r>
        <w:rPr>
          <w:b/>
        </w:rPr>
        <w:t>vity</w:t>
      </w:r>
    </w:p>
    <w:p w14:paraId="3907F8E9" w14:textId="5EFEED0F" w:rsidR="007B563D" w:rsidRDefault="000132AE">
      <w:pPr>
        <w:spacing w:after="288" w:line="259" w:lineRule="auto"/>
        <w:ind w:left="-5"/>
      </w:pPr>
      <w:r>
        <w:rPr>
          <w:b/>
        </w:rPr>
        <w:t>Part 9: Documenta</w:t>
      </w:r>
      <w:r w:rsidR="00AD2601">
        <w:rPr>
          <w:b/>
        </w:rPr>
        <w:t>tion</w:t>
      </w:r>
      <w:r>
        <w:rPr>
          <w:b/>
        </w:rPr>
        <w:t xml:space="preserve"> on and Hab</w:t>
      </w:r>
    </w:p>
    <w:p w14:paraId="01E4C363" w14:textId="77777777" w:rsidR="007B563D" w:rsidRDefault="000132AE">
      <w:pPr>
        <w:pStyle w:val="Heading1"/>
        <w:ind w:left="-5" w:right="0"/>
      </w:pPr>
      <w:r>
        <w:t>Background / Scenario</w:t>
      </w:r>
    </w:p>
    <w:p w14:paraId="40285E0B" w14:textId="7C7B6E3E" w:rsidR="007B563D" w:rsidRDefault="000132AE">
      <w:r>
        <w:t>In this project, you are responsible for comple</w:t>
      </w:r>
      <w:r w:rsidR="00AD2601">
        <w:t>ting</w:t>
      </w:r>
      <w:r>
        <w:t xml:space="preserve"> ng the configura</w:t>
      </w:r>
      <w:r w:rsidR="00AD2601">
        <w:t>ti</w:t>
      </w:r>
      <w:r>
        <w:t>on of the network so there is full end-to-end reachability, so the hosts have reliable default gateway support, and so that management protocols are opera o</w:t>
      </w:r>
      <w:r w:rsidR="00AD2601">
        <w:t xml:space="preserve">perational </w:t>
      </w:r>
      <w:r>
        <w:t>within the “Company Network” part of the topology. Be careful to verify that your configura</w:t>
      </w:r>
      <w:r w:rsidR="00AD2601">
        <w:t>ti</w:t>
      </w:r>
      <w:r>
        <w:t>ons meet the provided specifica</w:t>
      </w:r>
      <w:r w:rsidR="00AD2601">
        <w:t>ti</w:t>
      </w:r>
      <w:r>
        <w:t>ons and that the devices perform as required.</w:t>
      </w:r>
    </w:p>
    <w:p w14:paraId="67ACA4DC" w14:textId="77777777" w:rsidR="007B563D" w:rsidRDefault="000132AE">
      <w:pPr>
        <w:spacing w:after="288" w:line="259" w:lineRule="auto"/>
        <w:ind w:left="262" w:firstLine="0"/>
      </w:pPr>
      <w:r>
        <w:t xml:space="preserve"> </w:t>
      </w:r>
    </w:p>
    <w:p w14:paraId="653D8D19" w14:textId="47453754" w:rsidR="007B563D" w:rsidRDefault="000132AE">
      <w:pPr>
        <w:pStyle w:val="Heading1"/>
        <w:ind w:left="-5" w:right="0"/>
      </w:pPr>
      <w:r>
        <w:t>Instruc</w:t>
      </w:r>
      <w:r w:rsidR="00AD2601">
        <w:t>ti</w:t>
      </w:r>
      <w:r>
        <w:t>ons</w:t>
      </w:r>
    </w:p>
    <w:p w14:paraId="055AD79F" w14:textId="77777777" w:rsidR="007B563D" w:rsidRDefault="000132AE">
      <w:pPr>
        <w:spacing w:after="157" w:line="259" w:lineRule="auto"/>
        <w:ind w:left="-5"/>
      </w:pPr>
      <w:r>
        <w:rPr>
          <w:b/>
        </w:rPr>
        <w:t>Part 1: Design and Implement a VLSM Addressing Scheme</w:t>
      </w:r>
    </w:p>
    <w:p w14:paraId="090E9295" w14:textId="77777777" w:rsidR="007B563D" w:rsidRDefault="000132AE">
      <w:pPr>
        <w:spacing w:after="342"/>
        <w:ind w:left="-5"/>
      </w:pPr>
      <w:r>
        <w:t>Step 1: Design a VLSM addressing scheme given a network address and host requirements. You will configure addressing on routers, switches, and network hosts.</w:t>
      </w:r>
    </w:p>
    <w:p w14:paraId="0F1A0ADD" w14:textId="18D8FF22" w:rsidR="007B563D" w:rsidRDefault="007B563D">
      <w:pPr>
        <w:spacing w:after="0" w:line="259" w:lineRule="auto"/>
        <w:ind w:left="0" w:firstLine="0"/>
      </w:pPr>
    </w:p>
    <w:p w14:paraId="5324A5A2" w14:textId="77777777" w:rsidR="00AD2601" w:rsidRDefault="00AD2601">
      <w:pPr>
        <w:spacing w:after="0" w:line="259" w:lineRule="auto"/>
        <w:ind w:left="0" w:firstLine="0"/>
        <w:jc w:val="both"/>
      </w:pPr>
    </w:p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4842"/>
      </w:tblGrid>
      <w:tr w:rsidR="000A1DAB" w14:paraId="0B01E5B0" w14:textId="77777777" w:rsidTr="000A1DAB">
        <w:trPr>
          <w:trHeight w:val="861"/>
        </w:trPr>
        <w:tc>
          <w:tcPr>
            <w:tcW w:w="4842" w:type="dxa"/>
          </w:tcPr>
          <w:p w14:paraId="63929F9B" w14:textId="48981783" w:rsidR="000A1DAB" w:rsidRDefault="000A1DAB" w:rsidP="000A1DAB">
            <w:pPr>
              <w:spacing w:after="0" w:line="259" w:lineRule="auto"/>
              <w:ind w:left="0" w:firstLine="0"/>
              <w:jc w:val="center"/>
            </w:pPr>
            <w:r w:rsidRPr="000A1DAB">
              <w:rPr>
                <w:sz w:val="72"/>
              </w:rPr>
              <w:t>1</w:t>
            </w:r>
            <w:r w:rsidR="00AA111B">
              <w:rPr>
                <w:sz w:val="72"/>
              </w:rPr>
              <w:t>72</w:t>
            </w:r>
            <w:r w:rsidRPr="000A1DAB">
              <w:rPr>
                <w:sz w:val="72"/>
              </w:rPr>
              <w:t>.</w:t>
            </w:r>
            <w:r w:rsidR="00AA111B">
              <w:rPr>
                <w:sz w:val="72"/>
              </w:rPr>
              <w:t>16.</w:t>
            </w:r>
            <w:r w:rsidRPr="000A1DAB">
              <w:rPr>
                <w:sz w:val="72"/>
              </w:rPr>
              <w:t>0.0/</w:t>
            </w:r>
            <w:r w:rsidR="00AA111B">
              <w:rPr>
                <w:sz w:val="72"/>
              </w:rPr>
              <w:t>16</w:t>
            </w:r>
          </w:p>
        </w:tc>
      </w:tr>
    </w:tbl>
    <w:p w14:paraId="7EF6919D" w14:textId="06E3B6F3" w:rsidR="00AD2601" w:rsidRDefault="00AD2601">
      <w:pPr>
        <w:spacing w:after="0" w:line="259" w:lineRule="auto"/>
        <w:ind w:left="0" w:firstLine="0"/>
        <w:jc w:val="both"/>
      </w:pPr>
    </w:p>
    <w:p w14:paraId="68EE4C76" w14:textId="77777777" w:rsidR="006F2AC1" w:rsidRDefault="006F2AC1">
      <w:pPr>
        <w:spacing w:after="0" w:line="259" w:lineRule="auto"/>
        <w:ind w:left="0" w:firstLine="0"/>
        <w:jc w:val="both"/>
      </w:pPr>
    </w:p>
    <w:p w14:paraId="4B4ED6CE" w14:textId="62D54563" w:rsidR="00AD2601" w:rsidRDefault="00AD2601">
      <w:pPr>
        <w:spacing w:after="0" w:line="259" w:lineRule="auto"/>
        <w:ind w:left="0" w:firstLine="0"/>
        <w:jc w:val="both"/>
      </w:pPr>
    </w:p>
    <w:p w14:paraId="2AD3C680" w14:textId="1972E6AF" w:rsidR="000A1DAB" w:rsidRDefault="000A1DAB">
      <w:pPr>
        <w:spacing w:after="0" w:line="259" w:lineRule="auto"/>
        <w:ind w:left="0" w:firstLine="0"/>
        <w:jc w:val="both"/>
      </w:pPr>
    </w:p>
    <w:p w14:paraId="6808744E" w14:textId="2762BF09" w:rsidR="000A1DAB" w:rsidRDefault="000A1DAB">
      <w:pPr>
        <w:spacing w:after="0" w:line="259" w:lineRule="auto"/>
        <w:ind w:left="0" w:firstLine="0"/>
        <w:jc w:val="both"/>
      </w:pPr>
    </w:p>
    <w:p w14:paraId="124788ED" w14:textId="5D5C989B" w:rsidR="000A1DAB" w:rsidRDefault="000A1DAB">
      <w:pPr>
        <w:spacing w:after="0" w:line="259" w:lineRule="auto"/>
        <w:ind w:left="0" w:firstLine="0"/>
        <w:jc w:val="both"/>
      </w:pPr>
    </w:p>
    <w:p w14:paraId="4457481A" w14:textId="77777777" w:rsidR="000A1DAB" w:rsidRDefault="000A1DAB">
      <w:pPr>
        <w:spacing w:after="0" w:line="259" w:lineRule="auto"/>
        <w:ind w:left="0" w:firstLine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5"/>
        <w:gridCol w:w="1073"/>
        <w:gridCol w:w="2132"/>
        <w:gridCol w:w="847"/>
        <w:gridCol w:w="1978"/>
        <w:gridCol w:w="2360"/>
      </w:tblGrid>
      <w:tr w:rsidR="00AD2601" w14:paraId="4580D6BA" w14:textId="77777777" w:rsidTr="00AA111B">
        <w:tc>
          <w:tcPr>
            <w:tcW w:w="1354" w:type="dxa"/>
            <w:shd w:val="clear" w:color="auto" w:fill="D9D9D9" w:themeFill="background1" w:themeFillShade="D9"/>
          </w:tcPr>
          <w:p w14:paraId="3421B392" w14:textId="77777777" w:rsidR="00656F55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Subnet </w:t>
            </w:r>
          </w:p>
          <w:p w14:paraId="39AE32F4" w14:textId="4C8F64FA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Description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3A90DB4E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 xml:space="preserve">VLAN </w:t>
            </w:r>
          </w:p>
          <w:p w14:paraId="6AE585F1" w14:textId="67C27D9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ID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6B1C0A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Required</w:t>
            </w:r>
          </w:p>
          <w:p w14:paraId="02505D73" w14:textId="277AD3E4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Number of hosts</w:t>
            </w:r>
          </w:p>
        </w:tc>
        <w:tc>
          <w:tcPr>
            <w:tcW w:w="2132" w:type="dxa"/>
            <w:shd w:val="clear" w:color="auto" w:fill="D9D9D9" w:themeFill="background1" w:themeFillShade="D9"/>
          </w:tcPr>
          <w:p w14:paraId="61E879E3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Subnet</w:t>
            </w:r>
          </w:p>
          <w:p w14:paraId="601DB1A8" w14:textId="6D58CA93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mask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37D9A85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CIDR</w:t>
            </w:r>
          </w:p>
          <w:p w14:paraId="6E3572AA" w14:textId="1EF918F0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Prefix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14:paraId="2A4F8F51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 xml:space="preserve">IP Range </w:t>
            </w:r>
          </w:p>
          <w:p w14:paraId="137CE589" w14:textId="159D4D83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a.a.a.a</w:t>
            </w:r>
            <w:proofErr w:type="spellEnd"/>
            <w:r>
              <w:t xml:space="preserve"> - </w:t>
            </w:r>
            <w:proofErr w:type="spellStart"/>
            <w:r>
              <w:t>b.b.</w:t>
            </w:r>
            <w:proofErr w:type="gramStart"/>
            <w:r>
              <w:t>b.b</w:t>
            </w:r>
            <w:proofErr w:type="spellEnd"/>
            <w:proofErr w:type="gram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6EE198BE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Broadcast</w:t>
            </w:r>
          </w:p>
          <w:p w14:paraId="397E8353" w14:textId="7257B7F6" w:rsidR="00AD2601" w:rsidRDefault="00AD2601" w:rsidP="00AD2601">
            <w:pPr>
              <w:spacing w:after="0" w:line="259" w:lineRule="auto"/>
              <w:ind w:left="0" w:firstLine="0"/>
              <w:jc w:val="center"/>
            </w:pPr>
            <w:r>
              <w:t>Address</w:t>
            </w:r>
          </w:p>
        </w:tc>
      </w:tr>
      <w:tr w:rsidR="00AD2601" w14:paraId="591E3A45" w14:textId="77777777" w:rsidTr="00AA111B">
        <w:trPr>
          <w:trHeight w:val="264"/>
        </w:trPr>
        <w:tc>
          <w:tcPr>
            <w:tcW w:w="1354" w:type="dxa"/>
            <w:vMerge w:val="restart"/>
          </w:tcPr>
          <w:p w14:paraId="7ABA73A9" w14:textId="17E1CDBF" w:rsidR="00AD2601" w:rsidRDefault="00E12731" w:rsidP="00E12731">
            <w:pPr>
              <w:spacing w:after="0" w:line="259" w:lineRule="auto"/>
              <w:ind w:left="0" w:firstLine="0"/>
              <w:jc w:val="center"/>
            </w:pPr>
            <w:r>
              <w:t>Main</w:t>
            </w:r>
          </w:p>
        </w:tc>
        <w:tc>
          <w:tcPr>
            <w:tcW w:w="834" w:type="dxa"/>
          </w:tcPr>
          <w:p w14:paraId="5DF40F48" w14:textId="40A5185D" w:rsidR="00AD2601" w:rsidRDefault="00AA111B" w:rsidP="0001102D">
            <w:pPr>
              <w:spacing w:after="0" w:line="259" w:lineRule="auto"/>
              <w:ind w:left="0" w:firstLine="0"/>
            </w:pPr>
            <w:r>
              <w:t xml:space="preserve">   VLAN 11</w:t>
            </w:r>
          </w:p>
        </w:tc>
        <w:tc>
          <w:tcPr>
            <w:tcW w:w="1133" w:type="dxa"/>
          </w:tcPr>
          <w:p w14:paraId="76FB24C7" w14:textId="1EE990AB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132" w:type="dxa"/>
          </w:tcPr>
          <w:p w14:paraId="1BBEEE84" w14:textId="4F8526BB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930" w:type="dxa"/>
          </w:tcPr>
          <w:p w14:paraId="06D0FA20" w14:textId="450FAF20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706" w:type="dxa"/>
          </w:tcPr>
          <w:p w14:paraId="1A184BA2" w14:textId="150A3639" w:rsidR="00AD2601" w:rsidRDefault="00AA111B" w:rsidP="00AA111B">
            <w:pPr>
              <w:spacing w:after="0" w:line="259" w:lineRule="auto"/>
              <w:ind w:left="0" w:firstLine="0"/>
              <w:jc w:val="center"/>
            </w:pPr>
            <w:r w:rsidRPr="00AA111B">
              <w:t xml:space="preserve">172.16.1.33 </w:t>
            </w:r>
            <w:r w:rsidRPr="00AA111B">
              <w:sym w:font="Wingdings" w:char="F0E0"/>
            </w:r>
            <w:r w:rsidRPr="00AA111B">
              <w:t xml:space="preserve"> 172.16.1.63</w:t>
            </w:r>
          </w:p>
        </w:tc>
        <w:tc>
          <w:tcPr>
            <w:tcW w:w="2256" w:type="dxa"/>
          </w:tcPr>
          <w:p w14:paraId="311A4D8F" w14:textId="56F4EE50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172.16.1.63/27</w:t>
            </w:r>
          </w:p>
        </w:tc>
      </w:tr>
      <w:tr w:rsidR="00AD2601" w14:paraId="511E512D" w14:textId="77777777" w:rsidTr="00AA111B">
        <w:trPr>
          <w:trHeight w:val="264"/>
        </w:trPr>
        <w:tc>
          <w:tcPr>
            <w:tcW w:w="1354" w:type="dxa"/>
            <w:vMerge/>
          </w:tcPr>
          <w:p w14:paraId="343A57D9" w14:textId="77777777" w:rsidR="00AD2601" w:rsidRDefault="00AD2601" w:rsidP="00AD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dxa"/>
          </w:tcPr>
          <w:p w14:paraId="3D48ED9C" w14:textId="3CFF6950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t>VLAN 22</w:t>
            </w:r>
          </w:p>
        </w:tc>
        <w:tc>
          <w:tcPr>
            <w:tcW w:w="1133" w:type="dxa"/>
          </w:tcPr>
          <w:p w14:paraId="31D041FB" w14:textId="6CEE223C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2132" w:type="dxa"/>
          </w:tcPr>
          <w:p w14:paraId="1D7FF887" w14:textId="17BFBBD2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930" w:type="dxa"/>
          </w:tcPr>
          <w:p w14:paraId="516E0B50" w14:textId="7AEDF176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706" w:type="dxa"/>
          </w:tcPr>
          <w:p w14:paraId="05B4E5B7" w14:textId="6C636792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172.16.0.225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172.16.0.254</w:t>
            </w:r>
          </w:p>
        </w:tc>
        <w:tc>
          <w:tcPr>
            <w:tcW w:w="2256" w:type="dxa"/>
          </w:tcPr>
          <w:p w14:paraId="07DD554E" w14:textId="7AA0B17C" w:rsidR="00AD2601" w:rsidRDefault="00AA111B" w:rsidP="00AD2601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172.16.0.255/27</w:t>
            </w:r>
          </w:p>
        </w:tc>
      </w:tr>
      <w:tr w:rsidR="00E12731" w14:paraId="23D21DA5" w14:textId="77777777" w:rsidTr="00AA111B">
        <w:trPr>
          <w:trHeight w:val="264"/>
        </w:trPr>
        <w:tc>
          <w:tcPr>
            <w:tcW w:w="1354" w:type="dxa"/>
            <w:vMerge w:val="restart"/>
          </w:tcPr>
          <w:p w14:paraId="4321080D" w14:textId="0C3DA1BD" w:rsidR="00E12731" w:rsidRDefault="00E12731" w:rsidP="00656F55">
            <w:pPr>
              <w:spacing w:after="0" w:line="259" w:lineRule="auto"/>
              <w:ind w:left="0" w:firstLine="0"/>
              <w:jc w:val="center"/>
            </w:pPr>
            <w:r>
              <w:t>S</w:t>
            </w:r>
          </w:p>
        </w:tc>
        <w:tc>
          <w:tcPr>
            <w:tcW w:w="834" w:type="dxa"/>
          </w:tcPr>
          <w:p w14:paraId="653EAE6A" w14:textId="2842D8BA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33</w:t>
            </w:r>
          </w:p>
        </w:tc>
        <w:tc>
          <w:tcPr>
            <w:tcW w:w="1133" w:type="dxa"/>
          </w:tcPr>
          <w:p w14:paraId="30B61497" w14:textId="1E4F28FD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75</w:t>
            </w:r>
          </w:p>
        </w:tc>
        <w:tc>
          <w:tcPr>
            <w:tcW w:w="2132" w:type="dxa"/>
          </w:tcPr>
          <w:p w14:paraId="5440B6E7" w14:textId="7D29D331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255.255.255.128</w:t>
            </w:r>
          </w:p>
        </w:tc>
        <w:tc>
          <w:tcPr>
            <w:tcW w:w="930" w:type="dxa"/>
          </w:tcPr>
          <w:p w14:paraId="51B591C9" w14:textId="1E88F137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706" w:type="dxa"/>
          </w:tcPr>
          <w:p w14:paraId="3DA6AC01" w14:textId="1C3AC24C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172.16.0.1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172.16.0.126</w:t>
            </w:r>
          </w:p>
        </w:tc>
        <w:tc>
          <w:tcPr>
            <w:tcW w:w="2256" w:type="dxa"/>
          </w:tcPr>
          <w:p w14:paraId="3E216FFD" w14:textId="2C527E7A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172.16.0.127/25</w:t>
            </w:r>
          </w:p>
        </w:tc>
      </w:tr>
      <w:tr w:rsidR="00E12731" w14:paraId="7F0C7C81" w14:textId="77777777" w:rsidTr="00AA111B">
        <w:trPr>
          <w:trHeight w:val="264"/>
        </w:trPr>
        <w:tc>
          <w:tcPr>
            <w:tcW w:w="1354" w:type="dxa"/>
            <w:vMerge/>
          </w:tcPr>
          <w:p w14:paraId="4EC80986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dxa"/>
          </w:tcPr>
          <w:p w14:paraId="6B223790" w14:textId="32EFF9A3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44</w:t>
            </w:r>
          </w:p>
        </w:tc>
        <w:tc>
          <w:tcPr>
            <w:tcW w:w="1133" w:type="dxa"/>
          </w:tcPr>
          <w:p w14:paraId="1ABA8002" w14:textId="6D441AB5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2132" w:type="dxa"/>
          </w:tcPr>
          <w:p w14:paraId="7FCD8764" w14:textId="0F4D3F87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30" w:type="dxa"/>
          </w:tcPr>
          <w:p w14:paraId="0AD01027" w14:textId="2DB9EDA2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14:paraId="6B084F5A" w14:textId="04D363FB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172.16.1.81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172.16.1.94</w:t>
            </w:r>
          </w:p>
        </w:tc>
        <w:tc>
          <w:tcPr>
            <w:tcW w:w="2256" w:type="dxa"/>
          </w:tcPr>
          <w:p w14:paraId="38D92FD3" w14:textId="5D992FCE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172.16.1.95/28</w:t>
            </w:r>
          </w:p>
        </w:tc>
      </w:tr>
      <w:tr w:rsidR="00E12731" w14:paraId="1C51179D" w14:textId="77777777" w:rsidTr="00AA111B">
        <w:trPr>
          <w:trHeight w:val="264"/>
        </w:trPr>
        <w:tc>
          <w:tcPr>
            <w:tcW w:w="1354" w:type="dxa"/>
            <w:vMerge w:val="restart"/>
          </w:tcPr>
          <w:p w14:paraId="1D114C50" w14:textId="4DA18A6B" w:rsidR="00E12731" w:rsidRDefault="00E12731" w:rsidP="00583489">
            <w:pPr>
              <w:spacing w:after="0" w:line="259" w:lineRule="auto"/>
              <w:ind w:left="0" w:firstLine="0"/>
              <w:jc w:val="center"/>
            </w:pPr>
            <w:r>
              <w:t>N</w:t>
            </w:r>
          </w:p>
        </w:tc>
        <w:tc>
          <w:tcPr>
            <w:tcW w:w="834" w:type="dxa"/>
          </w:tcPr>
          <w:p w14:paraId="3BA95ED2" w14:textId="6A1DFA3A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55</w:t>
            </w:r>
          </w:p>
        </w:tc>
        <w:tc>
          <w:tcPr>
            <w:tcW w:w="1133" w:type="dxa"/>
          </w:tcPr>
          <w:p w14:paraId="6BA77C3F" w14:textId="223A7309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40</w:t>
            </w:r>
          </w:p>
        </w:tc>
        <w:tc>
          <w:tcPr>
            <w:tcW w:w="2132" w:type="dxa"/>
          </w:tcPr>
          <w:p w14:paraId="1356748D" w14:textId="167867EE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930" w:type="dxa"/>
          </w:tcPr>
          <w:p w14:paraId="76C1FBD8" w14:textId="62E21EFF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14:paraId="0AE77745" w14:textId="07637B03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172.16.0.129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172.16.0.190</w:t>
            </w:r>
          </w:p>
        </w:tc>
        <w:tc>
          <w:tcPr>
            <w:tcW w:w="2256" w:type="dxa"/>
          </w:tcPr>
          <w:p w14:paraId="31CEB3F4" w14:textId="61DA5CA6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172.16.0.191/26</w:t>
            </w:r>
          </w:p>
          <w:p w14:paraId="6CD757D2" w14:textId="77777777" w:rsidR="00AA111B" w:rsidRPr="00AA111B" w:rsidRDefault="00AA111B" w:rsidP="00AA111B"/>
        </w:tc>
      </w:tr>
      <w:tr w:rsidR="00E12731" w14:paraId="11299536" w14:textId="77777777" w:rsidTr="00AA111B">
        <w:trPr>
          <w:trHeight w:val="264"/>
        </w:trPr>
        <w:tc>
          <w:tcPr>
            <w:tcW w:w="1354" w:type="dxa"/>
            <w:vMerge/>
          </w:tcPr>
          <w:p w14:paraId="6E03B37B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dxa"/>
          </w:tcPr>
          <w:p w14:paraId="1F096089" w14:textId="65189E96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66</w:t>
            </w:r>
          </w:p>
        </w:tc>
        <w:tc>
          <w:tcPr>
            <w:tcW w:w="1133" w:type="dxa"/>
          </w:tcPr>
          <w:p w14:paraId="45C91C25" w14:textId="2555758F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2132" w:type="dxa"/>
          </w:tcPr>
          <w:p w14:paraId="4F499002" w14:textId="3D6AD761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930" w:type="dxa"/>
          </w:tcPr>
          <w:p w14:paraId="54266B07" w14:textId="26904B8E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706" w:type="dxa"/>
          </w:tcPr>
          <w:p w14:paraId="60E4BE43" w14:textId="07ADF84E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172.16.1.1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172.16.1.30</w:t>
            </w:r>
          </w:p>
        </w:tc>
        <w:tc>
          <w:tcPr>
            <w:tcW w:w="2256" w:type="dxa"/>
          </w:tcPr>
          <w:p w14:paraId="4263FE8F" w14:textId="52AF272D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172.16.1.31/27</w:t>
            </w:r>
          </w:p>
        </w:tc>
      </w:tr>
      <w:tr w:rsidR="00E12731" w14:paraId="68DB6499" w14:textId="77777777" w:rsidTr="00AA111B">
        <w:trPr>
          <w:trHeight w:val="264"/>
        </w:trPr>
        <w:tc>
          <w:tcPr>
            <w:tcW w:w="1354" w:type="dxa"/>
            <w:vMerge w:val="restart"/>
          </w:tcPr>
          <w:p w14:paraId="034DE341" w14:textId="6A7C50B3" w:rsidR="00E12731" w:rsidRDefault="00E12731" w:rsidP="00583489">
            <w:pPr>
              <w:spacing w:after="0" w:line="259" w:lineRule="auto"/>
              <w:ind w:left="0" w:firstLine="0"/>
              <w:jc w:val="center"/>
            </w:pPr>
            <w:r>
              <w:t>R</w:t>
            </w:r>
          </w:p>
        </w:tc>
        <w:tc>
          <w:tcPr>
            <w:tcW w:w="834" w:type="dxa"/>
          </w:tcPr>
          <w:p w14:paraId="5E13F5A6" w14:textId="41B9B8DA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77</w:t>
            </w:r>
          </w:p>
        </w:tc>
        <w:tc>
          <w:tcPr>
            <w:tcW w:w="1133" w:type="dxa"/>
          </w:tcPr>
          <w:p w14:paraId="3EC3D49F" w14:textId="3B77DA05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2132" w:type="dxa"/>
          </w:tcPr>
          <w:p w14:paraId="79C0B724" w14:textId="2EFFAC83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30" w:type="dxa"/>
          </w:tcPr>
          <w:p w14:paraId="713EE90B" w14:textId="0979A423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14:paraId="157F4CB3" w14:textId="6F612B9C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172.16.1.65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172.16.1.78</w:t>
            </w:r>
          </w:p>
        </w:tc>
        <w:tc>
          <w:tcPr>
            <w:tcW w:w="2256" w:type="dxa"/>
          </w:tcPr>
          <w:p w14:paraId="4FAE32B0" w14:textId="0069A8E9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172.16.1.79/28</w:t>
            </w:r>
          </w:p>
        </w:tc>
      </w:tr>
      <w:tr w:rsidR="00E12731" w14:paraId="57FA03C3" w14:textId="77777777" w:rsidTr="00AA111B">
        <w:trPr>
          <w:trHeight w:val="264"/>
        </w:trPr>
        <w:tc>
          <w:tcPr>
            <w:tcW w:w="1354" w:type="dxa"/>
            <w:vMerge/>
          </w:tcPr>
          <w:p w14:paraId="43AF398B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dxa"/>
          </w:tcPr>
          <w:p w14:paraId="343F5BEB" w14:textId="178D85F5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VLAN 88</w:t>
            </w:r>
          </w:p>
        </w:tc>
        <w:tc>
          <w:tcPr>
            <w:tcW w:w="1133" w:type="dxa"/>
          </w:tcPr>
          <w:p w14:paraId="7DB618B7" w14:textId="09956766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2132" w:type="dxa"/>
          </w:tcPr>
          <w:p w14:paraId="4DDF1639" w14:textId="318C8D48" w:rsidR="00E12731" w:rsidRDefault="00207612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930" w:type="dxa"/>
          </w:tcPr>
          <w:p w14:paraId="0264585C" w14:textId="6A8CAB8D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/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706" w:type="dxa"/>
          </w:tcPr>
          <w:p w14:paraId="5E9E781E" w14:textId="39247FCB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 xml:space="preserve">172.16.0.193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172.16.0.222</w:t>
            </w:r>
          </w:p>
        </w:tc>
        <w:tc>
          <w:tcPr>
            <w:tcW w:w="2256" w:type="dxa"/>
          </w:tcPr>
          <w:p w14:paraId="035FF81E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  <w:p w14:paraId="0582FEB3" w14:textId="77777777" w:rsidR="00AA111B" w:rsidRDefault="00AA111B" w:rsidP="00AA111B"/>
          <w:p w14:paraId="007307AC" w14:textId="0D71C324" w:rsidR="00AA111B" w:rsidRPr="00AA111B" w:rsidRDefault="00AA111B" w:rsidP="00AA111B">
            <w:pPr>
              <w:jc w:val="center"/>
            </w:pPr>
            <w:r>
              <w:rPr>
                <w:sz w:val="28"/>
                <w:szCs w:val="28"/>
              </w:rPr>
              <w:t>172.16.0.223/27</w:t>
            </w:r>
          </w:p>
        </w:tc>
      </w:tr>
      <w:tr w:rsidR="00AA111B" w14:paraId="71998159" w14:textId="77777777" w:rsidTr="00AA111B">
        <w:trPr>
          <w:trHeight w:val="264"/>
        </w:trPr>
        <w:tc>
          <w:tcPr>
            <w:tcW w:w="1354" w:type="dxa"/>
            <w:shd w:val="clear" w:color="auto" w:fill="FFFFFF" w:themeFill="background1"/>
          </w:tcPr>
          <w:p w14:paraId="5B57D6F8" w14:textId="4DC17D52" w:rsidR="00E12731" w:rsidRDefault="00AA111B" w:rsidP="00656F55">
            <w:pPr>
              <w:spacing w:after="0" w:line="259" w:lineRule="auto"/>
              <w:ind w:left="0" w:firstLine="0"/>
            </w:pPr>
            <w:r>
              <w:t xml:space="preserve">     Server Room</w:t>
            </w:r>
          </w:p>
        </w:tc>
        <w:tc>
          <w:tcPr>
            <w:tcW w:w="834" w:type="dxa"/>
            <w:shd w:val="clear" w:color="auto" w:fill="FFFFFF" w:themeFill="background1"/>
          </w:tcPr>
          <w:p w14:paraId="53DEBE7C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  <w:shd w:val="clear" w:color="auto" w:fill="FFFFFF" w:themeFill="background1"/>
          </w:tcPr>
          <w:p w14:paraId="233E8572" w14:textId="5A4AA707" w:rsidR="00E12731" w:rsidRDefault="00AA111B" w:rsidP="00583489">
            <w:pPr>
              <w:spacing w:after="0" w:line="259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132" w:type="dxa"/>
            <w:shd w:val="clear" w:color="auto" w:fill="FFFFFF" w:themeFill="background1"/>
          </w:tcPr>
          <w:p w14:paraId="30923D8F" w14:textId="53444F83" w:rsidR="00E12731" w:rsidRDefault="00207612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30" w:type="dxa"/>
            <w:shd w:val="clear" w:color="auto" w:fill="FFFFFF" w:themeFill="background1"/>
          </w:tcPr>
          <w:p w14:paraId="755053F0" w14:textId="1DD2D3FA" w:rsidR="00E12731" w:rsidRDefault="00207612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/28</w:t>
            </w:r>
          </w:p>
        </w:tc>
        <w:tc>
          <w:tcPr>
            <w:tcW w:w="1706" w:type="dxa"/>
            <w:shd w:val="clear" w:color="auto" w:fill="FFFFFF" w:themeFill="background1"/>
          </w:tcPr>
          <w:p w14:paraId="3D4DB1DA" w14:textId="77777777" w:rsidR="00207612" w:rsidRDefault="00207612" w:rsidP="00207612">
            <w:pPr>
              <w:pBdr>
                <w:bottom w:val="single" w:sz="12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172.16.1.97 </w:t>
            </w:r>
            <w:r w:rsidRPr="00911FC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172.16.1.110</w:t>
            </w:r>
          </w:p>
          <w:p w14:paraId="25B118D9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1612FDA6" w14:textId="41BAA8F1" w:rsidR="00E12731" w:rsidRDefault="00207612" w:rsidP="00583489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  <w:szCs w:val="28"/>
              </w:rPr>
              <w:t>172.16.1.111/28</w:t>
            </w:r>
          </w:p>
        </w:tc>
      </w:tr>
      <w:tr w:rsidR="00AA111B" w14:paraId="2F778A24" w14:textId="77777777" w:rsidTr="00AA111B">
        <w:trPr>
          <w:trHeight w:val="264"/>
        </w:trPr>
        <w:tc>
          <w:tcPr>
            <w:tcW w:w="1354" w:type="dxa"/>
            <w:shd w:val="clear" w:color="auto" w:fill="595959" w:themeFill="text1" w:themeFillTint="A6"/>
          </w:tcPr>
          <w:p w14:paraId="2D241DC0" w14:textId="77777777" w:rsidR="00AA111B" w:rsidRDefault="00AA111B" w:rsidP="00656F55">
            <w:pPr>
              <w:spacing w:after="0" w:line="259" w:lineRule="auto"/>
              <w:ind w:left="0" w:firstLine="0"/>
            </w:pPr>
          </w:p>
        </w:tc>
        <w:tc>
          <w:tcPr>
            <w:tcW w:w="834" w:type="dxa"/>
            <w:shd w:val="clear" w:color="auto" w:fill="595959" w:themeFill="text1" w:themeFillTint="A6"/>
          </w:tcPr>
          <w:p w14:paraId="5D960B84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  <w:shd w:val="clear" w:color="auto" w:fill="595959" w:themeFill="text1" w:themeFillTint="A6"/>
          </w:tcPr>
          <w:p w14:paraId="6044ACB4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  <w:shd w:val="clear" w:color="auto" w:fill="595959" w:themeFill="text1" w:themeFillTint="A6"/>
          </w:tcPr>
          <w:p w14:paraId="45A268DB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  <w:shd w:val="clear" w:color="auto" w:fill="595959" w:themeFill="text1" w:themeFillTint="A6"/>
          </w:tcPr>
          <w:p w14:paraId="029D6FE1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  <w:shd w:val="clear" w:color="auto" w:fill="595959" w:themeFill="text1" w:themeFillTint="A6"/>
          </w:tcPr>
          <w:p w14:paraId="6CD9C7CD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  <w:shd w:val="clear" w:color="auto" w:fill="595959" w:themeFill="text1" w:themeFillTint="A6"/>
          </w:tcPr>
          <w:p w14:paraId="79D30519" w14:textId="77777777" w:rsidR="00AA111B" w:rsidRDefault="00AA111B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E12731" w14:paraId="2E6E1483" w14:textId="77777777" w:rsidTr="00AA111B">
        <w:trPr>
          <w:trHeight w:val="264"/>
        </w:trPr>
        <w:tc>
          <w:tcPr>
            <w:tcW w:w="1354" w:type="dxa"/>
          </w:tcPr>
          <w:p w14:paraId="03C5F18E" w14:textId="6F6F00D3" w:rsidR="00E12731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Main-MLS &lt;--&gt; GW</w:t>
            </w:r>
          </w:p>
        </w:tc>
        <w:tc>
          <w:tcPr>
            <w:tcW w:w="834" w:type="dxa"/>
          </w:tcPr>
          <w:p w14:paraId="5BD08956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6A317D49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07A03995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28CDB75D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77002108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5B001D3A" w14:textId="77777777" w:rsidR="00E12731" w:rsidRDefault="00E12731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15A0FEEF" w14:textId="77777777" w:rsidTr="00AA111B">
        <w:trPr>
          <w:trHeight w:val="264"/>
        </w:trPr>
        <w:tc>
          <w:tcPr>
            <w:tcW w:w="1354" w:type="dxa"/>
          </w:tcPr>
          <w:p w14:paraId="62367A45" w14:textId="4CFBB8B9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N-MLS &lt;--&gt; GW</w:t>
            </w:r>
          </w:p>
        </w:tc>
        <w:tc>
          <w:tcPr>
            <w:tcW w:w="834" w:type="dxa"/>
          </w:tcPr>
          <w:p w14:paraId="5EFD993C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41EC696A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2594E073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5B73668E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75323A10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22EA67E8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1DDC23D3" w14:textId="77777777" w:rsidTr="00AA111B">
        <w:trPr>
          <w:trHeight w:val="264"/>
        </w:trPr>
        <w:tc>
          <w:tcPr>
            <w:tcW w:w="1354" w:type="dxa"/>
          </w:tcPr>
          <w:p w14:paraId="26F0550E" w14:textId="3EB4399C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S-MLS &lt;--&gt; GW</w:t>
            </w:r>
          </w:p>
        </w:tc>
        <w:tc>
          <w:tcPr>
            <w:tcW w:w="834" w:type="dxa"/>
          </w:tcPr>
          <w:p w14:paraId="6CFBB5E0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0F7D50A2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558B0CE0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5279C5CA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24A5BD1D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0554B624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22E76E35" w14:textId="77777777" w:rsidTr="00AA111B">
        <w:trPr>
          <w:trHeight w:val="264"/>
        </w:trPr>
        <w:tc>
          <w:tcPr>
            <w:tcW w:w="1354" w:type="dxa"/>
          </w:tcPr>
          <w:p w14:paraId="3A7D3571" w14:textId="66A85A11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R-MLS &lt;--&gt; GW</w:t>
            </w:r>
          </w:p>
        </w:tc>
        <w:tc>
          <w:tcPr>
            <w:tcW w:w="834" w:type="dxa"/>
          </w:tcPr>
          <w:p w14:paraId="70781534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49D24DF9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24061A75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1931BB8B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23F49073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78565428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09085A41" w14:textId="77777777" w:rsidTr="00AA111B">
        <w:trPr>
          <w:trHeight w:val="264"/>
        </w:trPr>
        <w:tc>
          <w:tcPr>
            <w:tcW w:w="1354" w:type="dxa"/>
          </w:tcPr>
          <w:p w14:paraId="6FD6F108" w14:textId="144CD5B8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GW &lt;--&gt; ISP</w:t>
            </w:r>
          </w:p>
        </w:tc>
        <w:tc>
          <w:tcPr>
            <w:tcW w:w="834" w:type="dxa"/>
          </w:tcPr>
          <w:p w14:paraId="23E9BF23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595665AC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62876E05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00949D4C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60631A2A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54EFA7E2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550D1878" w14:textId="77777777" w:rsidTr="00AA111B">
        <w:trPr>
          <w:trHeight w:val="264"/>
        </w:trPr>
        <w:tc>
          <w:tcPr>
            <w:tcW w:w="1354" w:type="dxa"/>
          </w:tcPr>
          <w:p w14:paraId="2B2AF417" w14:textId="6638E29C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ISP &lt;--&gt; Branch-GW</w:t>
            </w:r>
          </w:p>
        </w:tc>
        <w:tc>
          <w:tcPr>
            <w:tcW w:w="834" w:type="dxa"/>
          </w:tcPr>
          <w:p w14:paraId="29E2CEDA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7D265962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433FFCC9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08D19259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6AE82650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6712BDED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4024CF04" w14:textId="77777777" w:rsidTr="00AA111B">
        <w:trPr>
          <w:trHeight w:val="264"/>
        </w:trPr>
        <w:tc>
          <w:tcPr>
            <w:tcW w:w="1354" w:type="dxa"/>
          </w:tcPr>
          <w:p w14:paraId="0A87D71E" w14:textId="7D7FBE68" w:rsidR="00656F55" w:rsidRDefault="00656F55" w:rsidP="00583489">
            <w:pPr>
              <w:spacing w:after="0" w:line="259" w:lineRule="auto"/>
              <w:ind w:left="0" w:firstLine="0"/>
              <w:jc w:val="center"/>
            </w:pPr>
            <w:r>
              <w:t>ISP &lt;--&gt; Home</w:t>
            </w:r>
          </w:p>
        </w:tc>
        <w:tc>
          <w:tcPr>
            <w:tcW w:w="834" w:type="dxa"/>
          </w:tcPr>
          <w:p w14:paraId="18545924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</w:tcPr>
          <w:p w14:paraId="76EC793D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</w:tcPr>
          <w:p w14:paraId="68F41E15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</w:tcPr>
          <w:p w14:paraId="7832EE75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</w:tcPr>
          <w:p w14:paraId="54F2EEBF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</w:tcPr>
          <w:p w14:paraId="06BDF320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0A1B5B38" w14:textId="77777777" w:rsidTr="00AA111B">
        <w:trPr>
          <w:trHeight w:val="264"/>
        </w:trPr>
        <w:tc>
          <w:tcPr>
            <w:tcW w:w="1354" w:type="dxa"/>
            <w:shd w:val="clear" w:color="auto" w:fill="595959" w:themeFill="text1" w:themeFillTint="A6"/>
          </w:tcPr>
          <w:p w14:paraId="7E4C7D3B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dxa"/>
            <w:shd w:val="clear" w:color="auto" w:fill="595959" w:themeFill="text1" w:themeFillTint="A6"/>
          </w:tcPr>
          <w:p w14:paraId="576D2AD5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33" w:type="dxa"/>
            <w:shd w:val="clear" w:color="auto" w:fill="595959" w:themeFill="text1" w:themeFillTint="A6"/>
          </w:tcPr>
          <w:p w14:paraId="12110486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132" w:type="dxa"/>
            <w:shd w:val="clear" w:color="auto" w:fill="595959" w:themeFill="text1" w:themeFillTint="A6"/>
          </w:tcPr>
          <w:p w14:paraId="31E745AC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30" w:type="dxa"/>
            <w:shd w:val="clear" w:color="auto" w:fill="595959" w:themeFill="text1" w:themeFillTint="A6"/>
          </w:tcPr>
          <w:p w14:paraId="1068ABC8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6" w:type="dxa"/>
            <w:shd w:val="clear" w:color="auto" w:fill="595959" w:themeFill="text1" w:themeFillTint="A6"/>
          </w:tcPr>
          <w:p w14:paraId="1A92D866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56" w:type="dxa"/>
            <w:shd w:val="clear" w:color="auto" w:fill="595959" w:themeFill="text1" w:themeFillTint="A6"/>
          </w:tcPr>
          <w:p w14:paraId="0E847223" w14:textId="77777777" w:rsidR="00656F55" w:rsidRDefault="00656F55" w:rsidP="00583489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5015A248" w14:textId="18F82FF3" w:rsidR="00E12731" w:rsidRDefault="00E12731" w:rsidP="00E12731">
      <w:pPr>
        <w:spacing w:after="0" w:line="259" w:lineRule="auto"/>
        <w:ind w:left="0" w:firstLine="0"/>
        <w:jc w:val="both"/>
      </w:pPr>
    </w:p>
    <w:p w14:paraId="04543208" w14:textId="2D100B97" w:rsidR="006F2AC1" w:rsidRDefault="006F2AC1" w:rsidP="00E12731">
      <w:pPr>
        <w:spacing w:after="0" w:line="259" w:lineRule="auto"/>
        <w:ind w:left="0" w:firstLine="0"/>
        <w:jc w:val="both"/>
      </w:pPr>
    </w:p>
    <w:p w14:paraId="5B99598D" w14:textId="756E37ED" w:rsidR="006F2AC1" w:rsidRDefault="006F2AC1" w:rsidP="00E12731">
      <w:pPr>
        <w:spacing w:after="0" w:line="259" w:lineRule="auto"/>
        <w:ind w:left="0" w:firstLine="0"/>
        <w:jc w:val="both"/>
      </w:pPr>
    </w:p>
    <w:p w14:paraId="2064885E" w14:textId="77777777" w:rsidR="006F2AC1" w:rsidRDefault="006F2AC1" w:rsidP="00E12731">
      <w:pPr>
        <w:spacing w:after="0" w:line="259" w:lineRule="auto"/>
        <w:ind w:left="0" w:firstLine="0"/>
        <w:jc w:val="both"/>
      </w:pPr>
    </w:p>
    <w:p w14:paraId="09FC108A" w14:textId="77777777" w:rsidR="006F2AC1" w:rsidRDefault="006F2AC1" w:rsidP="00E12731">
      <w:pPr>
        <w:spacing w:after="0" w:line="259" w:lineRule="auto"/>
        <w:ind w:left="0" w:firstLine="0"/>
        <w:jc w:val="both"/>
      </w:pPr>
    </w:p>
    <w:p w14:paraId="05BAF5E3" w14:textId="77777777" w:rsidR="00207612" w:rsidRDefault="00207612" w:rsidP="00E12731">
      <w:pPr>
        <w:spacing w:after="0" w:line="259" w:lineRule="auto"/>
        <w:ind w:left="0" w:firstLine="0"/>
        <w:jc w:val="both"/>
      </w:pPr>
    </w:p>
    <w:p w14:paraId="3C802167" w14:textId="77777777" w:rsidR="00207612" w:rsidRDefault="00207612" w:rsidP="00E12731">
      <w:pPr>
        <w:spacing w:after="0" w:line="259" w:lineRule="auto"/>
        <w:ind w:left="0" w:firstLine="0"/>
        <w:jc w:val="both"/>
      </w:pPr>
    </w:p>
    <w:tbl>
      <w:tblPr>
        <w:tblStyle w:val="TableGrid"/>
        <w:tblW w:w="7041" w:type="dxa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1"/>
      </w:tblGrid>
      <w:tr w:rsidR="00656F55" w14:paraId="3182BF89" w14:textId="77777777" w:rsidTr="006F2AC1">
        <w:trPr>
          <w:trHeight w:val="283"/>
        </w:trPr>
        <w:tc>
          <w:tcPr>
            <w:tcW w:w="1760" w:type="dxa"/>
            <w:shd w:val="clear" w:color="auto" w:fill="F7CAAC" w:themeFill="accent2" w:themeFillTint="66"/>
          </w:tcPr>
          <w:p w14:paraId="7756B060" w14:textId="7248BA61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lastRenderedPageBreak/>
              <w:t>PC-Number</w:t>
            </w:r>
          </w:p>
        </w:tc>
        <w:tc>
          <w:tcPr>
            <w:tcW w:w="1760" w:type="dxa"/>
            <w:shd w:val="clear" w:color="auto" w:fill="F7CAAC" w:themeFill="accent2" w:themeFillTint="66"/>
          </w:tcPr>
          <w:p w14:paraId="6A5C6D9B" w14:textId="63F25C35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VLAN</w:t>
            </w:r>
          </w:p>
          <w:p w14:paraId="53B93973" w14:textId="2245C9D3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ID</w:t>
            </w:r>
          </w:p>
        </w:tc>
        <w:tc>
          <w:tcPr>
            <w:tcW w:w="1760" w:type="dxa"/>
            <w:shd w:val="clear" w:color="auto" w:fill="F7CAAC" w:themeFill="accent2" w:themeFillTint="66"/>
          </w:tcPr>
          <w:p w14:paraId="03DDE43F" w14:textId="38FF3B69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IP Address/CIDR</w:t>
            </w:r>
          </w:p>
        </w:tc>
        <w:tc>
          <w:tcPr>
            <w:tcW w:w="1761" w:type="dxa"/>
            <w:shd w:val="clear" w:color="auto" w:fill="F7CAAC" w:themeFill="accent2" w:themeFillTint="66"/>
          </w:tcPr>
          <w:p w14:paraId="7289F4D7" w14:textId="2265E0CF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Default Gateway</w:t>
            </w:r>
          </w:p>
        </w:tc>
      </w:tr>
      <w:tr w:rsidR="00656F55" w14:paraId="437C6A3D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1A57E5C1" w14:textId="57A3F2A6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PC-0</w:t>
            </w:r>
          </w:p>
        </w:tc>
        <w:tc>
          <w:tcPr>
            <w:tcW w:w="1760" w:type="dxa"/>
            <w:shd w:val="clear" w:color="auto" w:fill="FFFFFF" w:themeFill="background1"/>
          </w:tcPr>
          <w:p w14:paraId="3915DDC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16E9EBC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7069B31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47F11B41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2D7B7E76" w14:textId="5D309F75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PC-1</w:t>
            </w:r>
          </w:p>
        </w:tc>
        <w:tc>
          <w:tcPr>
            <w:tcW w:w="1760" w:type="dxa"/>
            <w:shd w:val="clear" w:color="auto" w:fill="FFFFFF" w:themeFill="background1"/>
          </w:tcPr>
          <w:p w14:paraId="75AF3C4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5EA8273D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73F638E2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5C8E8310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60E40655" w14:textId="688A7663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PC-2</w:t>
            </w:r>
          </w:p>
        </w:tc>
        <w:tc>
          <w:tcPr>
            <w:tcW w:w="1760" w:type="dxa"/>
            <w:shd w:val="clear" w:color="auto" w:fill="FFFFFF" w:themeFill="background1"/>
          </w:tcPr>
          <w:p w14:paraId="26D3DC52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28B80FC8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384224E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3C61AF5E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5F9FCD32" w14:textId="0143C1B2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PC-3</w:t>
            </w:r>
          </w:p>
        </w:tc>
        <w:tc>
          <w:tcPr>
            <w:tcW w:w="1760" w:type="dxa"/>
            <w:shd w:val="clear" w:color="auto" w:fill="FFFFFF" w:themeFill="background1"/>
          </w:tcPr>
          <w:p w14:paraId="108FCD8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77CDAAFB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8255CB1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37662596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3F9AB795" w14:textId="1D6D4ACA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PC-4</w:t>
            </w:r>
          </w:p>
        </w:tc>
        <w:tc>
          <w:tcPr>
            <w:tcW w:w="1760" w:type="dxa"/>
            <w:shd w:val="clear" w:color="auto" w:fill="FFFFFF" w:themeFill="background1"/>
          </w:tcPr>
          <w:p w14:paraId="2D81A200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6130AFCB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3D4D7C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35EC6005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252DE971" w14:textId="3ED56EEC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PC-5</w:t>
            </w:r>
          </w:p>
        </w:tc>
        <w:tc>
          <w:tcPr>
            <w:tcW w:w="1760" w:type="dxa"/>
            <w:shd w:val="clear" w:color="auto" w:fill="FFFFFF" w:themeFill="background1"/>
          </w:tcPr>
          <w:p w14:paraId="6D614FFE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4946A91A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36D21E9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4D88415D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76F7A7E7" w14:textId="74CBBBB9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PC-6</w:t>
            </w:r>
          </w:p>
        </w:tc>
        <w:tc>
          <w:tcPr>
            <w:tcW w:w="1760" w:type="dxa"/>
            <w:shd w:val="clear" w:color="auto" w:fill="FFFFFF" w:themeFill="background1"/>
          </w:tcPr>
          <w:p w14:paraId="15F1458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6405023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F32DE5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130A86CE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4EAB3C59" w14:textId="01C75476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PC-7</w:t>
            </w:r>
          </w:p>
        </w:tc>
        <w:tc>
          <w:tcPr>
            <w:tcW w:w="1760" w:type="dxa"/>
            <w:shd w:val="clear" w:color="auto" w:fill="FFFFFF" w:themeFill="background1"/>
          </w:tcPr>
          <w:p w14:paraId="1A36EFBC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4897CB20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02585D9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511A6B74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4CF9D9C2" w14:textId="7E36829F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PC-8</w:t>
            </w:r>
          </w:p>
        </w:tc>
        <w:tc>
          <w:tcPr>
            <w:tcW w:w="1760" w:type="dxa"/>
            <w:shd w:val="clear" w:color="auto" w:fill="FFFFFF" w:themeFill="background1"/>
          </w:tcPr>
          <w:p w14:paraId="2823D386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017692AD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3CE5A5E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7A0CB81B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1B52D99F" w14:textId="53FEA3EB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PC-9</w:t>
            </w:r>
          </w:p>
        </w:tc>
        <w:tc>
          <w:tcPr>
            <w:tcW w:w="1760" w:type="dxa"/>
            <w:shd w:val="clear" w:color="auto" w:fill="FFFFFF" w:themeFill="background1"/>
          </w:tcPr>
          <w:p w14:paraId="547364DA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69F0F2F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5BA59331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1D50FCFB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18631E05" w14:textId="1BC29479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PC-10</w:t>
            </w:r>
          </w:p>
        </w:tc>
        <w:tc>
          <w:tcPr>
            <w:tcW w:w="1760" w:type="dxa"/>
            <w:shd w:val="clear" w:color="auto" w:fill="FFFFFF" w:themeFill="background1"/>
          </w:tcPr>
          <w:p w14:paraId="2D835180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21DA715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543C0321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00801A2D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3B2A2DE4" w14:textId="3B03BD5A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PC-11</w:t>
            </w:r>
          </w:p>
        </w:tc>
        <w:tc>
          <w:tcPr>
            <w:tcW w:w="1760" w:type="dxa"/>
            <w:shd w:val="clear" w:color="auto" w:fill="FFFFFF" w:themeFill="background1"/>
          </w:tcPr>
          <w:p w14:paraId="5C2F5E7D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2048D95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5C7E3E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278B99C2" w14:textId="77777777" w:rsidTr="006F2AC1">
        <w:trPr>
          <w:trHeight w:val="283"/>
        </w:trPr>
        <w:tc>
          <w:tcPr>
            <w:tcW w:w="1760" w:type="dxa"/>
            <w:shd w:val="clear" w:color="auto" w:fill="595959" w:themeFill="text1" w:themeFillTint="A6"/>
          </w:tcPr>
          <w:p w14:paraId="0DEE3892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06FCE67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2F21801A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595959" w:themeFill="text1" w:themeFillTint="A6"/>
          </w:tcPr>
          <w:p w14:paraId="333C335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5B336201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2F1BC8A2" w14:textId="3DDBAE70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Laptop</w:t>
            </w:r>
          </w:p>
        </w:tc>
        <w:tc>
          <w:tcPr>
            <w:tcW w:w="1760" w:type="dxa"/>
            <w:shd w:val="clear" w:color="auto" w:fill="FFFFFF" w:themeFill="background1"/>
          </w:tcPr>
          <w:p w14:paraId="57ECAC3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2D97B11E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F729E6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093A9D32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398A5EDA" w14:textId="1C4E4A8E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Tablet</w:t>
            </w:r>
          </w:p>
        </w:tc>
        <w:tc>
          <w:tcPr>
            <w:tcW w:w="1760" w:type="dxa"/>
            <w:shd w:val="clear" w:color="auto" w:fill="FFFFFF" w:themeFill="background1"/>
          </w:tcPr>
          <w:p w14:paraId="0C65A60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329EB29B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0D36C54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11C919F9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1E40440E" w14:textId="2DA7537C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Smartphone</w:t>
            </w:r>
          </w:p>
        </w:tc>
        <w:tc>
          <w:tcPr>
            <w:tcW w:w="1760" w:type="dxa"/>
            <w:shd w:val="clear" w:color="auto" w:fill="FFFFFF" w:themeFill="background1"/>
          </w:tcPr>
          <w:p w14:paraId="227F84D6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1117BE9E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56F861B4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2F3E912C" w14:textId="77777777" w:rsidTr="006F2AC1">
        <w:trPr>
          <w:trHeight w:val="283"/>
        </w:trPr>
        <w:tc>
          <w:tcPr>
            <w:tcW w:w="1760" w:type="dxa"/>
            <w:shd w:val="clear" w:color="auto" w:fill="595959" w:themeFill="text1" w:themeFillTint="A6"/>
          </w:tcPr>
          <w:p w14:paraId="57622E26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6C915B44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1F673C6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595959" w:themeFill="text1" w:themeFillTint="A6"/>
          </w:tcPr>
          <w:p w14:paraId="56845F08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32292008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78C38EDA" w14:textId="631DD902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DHCP Server</w:t>
            </w:r>
          </w:p>
        </w:tc>
        <w:tc>
          <w:tcPr>
            <w:tcW w:w="1760" w:type="dxa"/>
            <w:shd w:val="clear" w:color="auto" w:fill="FFFFFF" w:themeFill="background1"/>
          </w:tcPr>
          <w:p w14:paraId="014C306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62E9351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27A64EC8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5BCF54F2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29588A57" w14:textId="3D548507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Email Server</w:t>
            </w:r>
          </w:p>
        </w:tc>
        <w:tc>
          <w:tcPr>
            <w:tcW w:w="1760" w:type="dxa"/>
            <w:shd w:val="clear" w:color="auto" w:fill="FFFFFF" w:themeFill="background1"/>
          </w:tcPr>
          <w:p w14:paraId="44BFF30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12DA97E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67023C4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7A4039EE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3D1A8A33" w14:textId="5F408C3B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Web Server</w:t>
            </w:r>
          </w:p>
        </w:tc>
        <w:tc>
          <w:tcPr>
            <w:tcW w:w="1760" w:type="dxa"/>
            <w:shd w:val="clear" w:color="auto" w:fill="FFFFFF" w:themeFill="background1"/>
          </w:tcPr>
          <w:p w14:paraId="3E348D56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011EE8AC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19D0CC74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7033175E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011C1264" w14:textId="66207D50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DNS Server</w:t>
            </w:r>
          </w:p>
        </w:tc>
        <w:tc>
          <w:tcPr>
            <w:tcW w:w="1760" w:type="dxa"/>
            <w:shd w:val="clear" w:color="auto" w:fill="FFFFFF" w:themeFill="background1"/>
          </w:tcPr>
          <w:p w14:paraId="2CFA3F3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17575C3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0D78D940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74465BAF" w14:textId="77777777" w:rsidTr="006F2AC1">
        <w:trPr>
          <w:trHeight w:val="283"/>
        </w:trPr>
        <w:tc>
          <w:tcPr>
            <w:tcW w:w="1760" w:type="dxa"/>
            <w:shd w:val="clear" w:color="auto" w:fill="FFFFFF" w:themeFill="background1"/>
          </w:tcPr>
          <w:p w14:paraId="4F587B49" w14:textId="1C2B9BD5" w:rsidR="00656F55" w:rsidRDefault="00656F55" w:rsidP="00656F55">
            <w:pPr>
              <w:spacing w:after="0" w:line="259" w:lineRule="auto"/>
              <w:ind w:left="0" w:firstLine="0"/>
              <w:jc w:val="center"/>
            </w:pPr>
            <w:r>
              <w:t>NTP Syslog Server</w:t>
            </w:r>
          </w:p>
        </w:tc>
        <w:tc>
          <w:tcPr>
            <w:tcW w:w="1760" w:type="dxa"/>
            <w:shd w:val="clear" w:color="auto" w:fill="FFFFFF" w:themeFill="background1"/>
          </w:tcPr>
          <w:p w14:paraId="107E917D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FFFFFF" w:themeFill="background1"/>
          </w:tcPr>
          <w:p w14:paraId="62A02673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FFFFFF" w:themeFill="background1"/>
          </w:tcPr>
          <w:p w14:paraId="34EFF2E7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  <w:tr w:rsidR="00656F55" w14:paraId="07D9F8CF" w14:textId="77777777" w:rsidTr="006F2AC1">
        <w:trPr>
          <w:trHeight w:val="283"/>
        </w:trPr>
        <w:tc>
          <w:tcPr>
            <w:tcW w:w="1760" w:type="dxa"/>
            <w:shd w:val="clear" w:color="auto" w:fill="595959" w:themeFill="text1" w:themeFillTint="A6"/>
          </w:tcPr>
          <w:p w14:paraId="54D98451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37B5EDE5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0" w:type="dxa"/>
            <w:shd w:val="clear" w:color="auto" w:fill="595959" w:themeFill="text1" w:themeFillTint="A6"/>
          </w:tcPr>
          <w:p w14:paraId="59743532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61" w:type="dxa"/>
            <w:shd w:val="clear" w:color="auto" w:fill="595959" w:themeFill="text1" w:themeFillTint="A6"/>
          </w:tcPr>
          <w:p w14:paraId="5A29922F" w14:textId="77777777" w:rsidR="00656F55" w:rsidRDefault="00656F55" w:rsidP="00656F55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67506C33" w14:textId="4C4E5DB8" w:rsidR="00324572" w:rsidRDefault="00324572">
      <w:pPr>
        <w:spacing w:after="0" w:line="259" w:lineRule="auto"/>
        <w:ind w:left="0" w:firstLine="0"/>
        <w:jc w:val="both"/>
      </w:pPr>
    </w:p>
    <w:p w14:paraId="11D60F25" w14:textId="5C0FC699" w:rsidR="00324572" w:rsidRDefault="00324572">
      <w:pPr>
        <w:spacing w:after="0" w:line="259" w:lineRule="auto"/>
        <w:ind w:left="0" w:firstLine="0"/>
        <w:jc w:val="both"/>
      </w:pPr>
    </w:p>
    <w:p w14:paraId="6442B259" w14:textId="66012A1F" w:rsidR="00324572" w:rsidRDefault="00324572">
      <w:pPr>
        <w:spacing w:after="0" w:line="259" w:lineRule="auto"/>
        <w:ind w:left="0" w:firstLine="0"/>
        <w:jc w:val="both"/>
      </w:pPr>
    </w:p>
    <w:p w14:paraId="6010194D" w14:textId="77777777" w:rsidR="00207612" w:rsidRDefault="00207612">
      <w:pPr>
        <w:spacing w:after="0" w:line="259" w:lineRule="auto"/>
        <w:ind w:left="0" w:firstLine="0"/>
        <w:jc w:val="both"/>
      </w:pPr>
    </w:p>
    <w:p w14:paraId="0A173B1D" w14:textId="77777777" w:rsidR="00207612" w:rsidRDefault="00207612">
      <w:pPr>
        <w:spacing w:after="0" w:line="259" w:lineRule="auto"/>
        <w:ind w:left="0" w:firstLine="0"/>
        <w:jc w:val="both"/>
      </w:pPr>
    </w:p>
    <w:p w14:paraId="117C60A0" w14:textId="77777777" w:rsidR="00207612" w:rsidRDefault="00207612">
      <w:pPr>
        <w:spacing w:after="0" w:line="259" w:lineRule="auto"/>
        <w:ind w:left="0" w:firstLine="0"/>
        <w:jc w:val="both"/>
      </w:pPr>
    </w:p>
    <w:p w14:paraId="173058AC" w14:textId="77777777" w:rsidR="00207612" w:rsidRDefault="00207612">
      <w:pPr>
        <w:spacing w:after="0" w:line="259" w:lineRule="auto"/>
        <w:ind w:left="0" w:firstLine="0"/>
        <w:jc w:val="both"/>
      </w:pPr>
    </w:p>
    <w:p w14:paraId="3C53B8F0" w14:textId="77777777" w:rsidR="00207612" w:rsidRDefault="00207612">
      <w:pPr>
        <w:spacing w:after="0" w:line="259" w:lineRule="auto"/>
        <w:ind w:left="0" w:firstLine="0"/>
        <w:jc w:val="both"/>
      </w:pPr>
    </w:p>
    <w:p w14:paraId="2BFF2A46" w14:textId="77777777" w:rsidR="00207612" w:rsidRDefault="00207612">
      <w:pPr>
        <w:spacing w:after="0" w:line="259" w:lineRule="auto"/>
        <w:ind w:left="0" w:firstLine="0"/>
        <w:jc w:val="both"/>
      </w:pPr>
    </w:p>
    <w:p w14:paraId="298E6381" w14:textId="77777777" w:rsidR="00207612" w:rsidRDefault="00207612">
      <w:pPr>
        <w:spacing w:after="0" w:line="259" w:lineRule="auto"/>
        <w:ind w:left="0" w:firstLine="0"/>
        <w:jc w:val="both"/>
      </w:pPr>
    </w:p>
    <w:p w14:paraId="55E0667B" w14:textId="77777777" w:rsidR="00207612" w:rsidRDefault="00207612">
      <w:pPr>
        <w:spacing w:after="0" w:line="259" w:lineRule="auto"/>
        <w:ind w:left="0" w:firstLine="0"/>
        <w:jc w:val="both"/>
      </w:pPr>
    </w:p>
    <w:p w14:paraId="4DF3D59C" w14:textId="77777777" w:rsidR="00207612" w:rsidRDefault="00207612">
      <w:pPr>
        <w:spacing w:after="0" w:line="259" w:lineRule="auto"/>
        <w:ind w:left="0" w:firstLine="0"/>
        <w:jc w:val="both"/>
      </w:pPr>
    </w:p>
    <w:p w14:paraId="7A1D5354" w14:textId="77777777" w:rsidR="00207612" w:rsidRDefault="00207612">
      <w:pPr>
        <w:spacing w:after="0" w:line="259" w:lineRule="auto"/>
        <w:ind w:left="0" w:firstLine="0"/>
        <w:jc w:val="both"/>
      </w:pPr>
    </w:p>
    <w:p w14:paraId="34FC4278" w14:textId="77777777" w:rsidR="00207612" w:rsidRDefault="00207612">
      <w:pPr>
        <w:spacing w:after="0" w:line="259" w:lineRule="auto"/>
        <w:ind w:left="0" w:firstLine="0"/>
        <w:jc w:val="both"/>
      </w:pPr>
    </w:p>
    <w:p w14:paraId="1D540B86" w14:textId="77777777" w:rsidR="00207612" w:rsidRDefault="00207612">
      <w:pPr>
        <w:spacing w:after="0" w:line="259" w:lineRule="auto"/>
        <w:ind w:left="0" w:firstLine="0"/>
        <w:jc w:val="both"/>
      </w:pPr>
    </w:p>
    <w:p w14:paraId="201409AC" w14:textId="77777777" w:rsidR="00207612" w:rsidRDefault="00207612">
      <w:pPr>
        <w:spacing w:after="0" w:line="259" w:lineRule="auto"/>
        <w:ind w:left="0" w:firstLine="0"/>
        <w:jc w:val="both"/>
      </w:pPr>
    </w:p>
    <w:p w14:paraId="645E5D0A" w14:textId="77777777" w:rsidR="00207612" w:rsidRDefault="00207612">
      <w:pPr>
        <w:spacing w:after="0" w:line="259" w:lineRule="auto"/>
        <w:ind w:left="0" w:firstLine="0"/>
        <w:jc w:val="both"/>
      </w:pPr>
    </w:p>
    <w:p w14:paraId="6F05CE33" w14:textId="77777777" w:rsidR="00207612" w:rsidRDefault="00207612">
      <w:pPr>
        <w:spacing w:after="0" w:line="259" w:lineRule="auto"/>
        <w:ind w:left="0" w:firstLine="0"/>
        <w:jc w:val="both"/>
      </w:pPr>
    </w:p>
    <w:p w14:paraId="27FB913D" w14:textId="77777777" w:rsidR="00207612" w:rsidRDefault="00207612">
      <w:pPr>
        <w:spacing w:after="0" w:line="259" w:lineRule="auto"/>
        <w:ind w:left="0" w:firstLine="0"/>
        <w:jc w:val="both"/>
      </w:pPr>
    </w:p>
    <w:p w14:paraId="7F703D49" w14:textId="77777777" w:rsidR="00207612" w:rsidRDefault="00207612">
      <w:pPr>
        <w:spacing w:after="0" w:line="259" w:lineRule="auto"/>
        <w:ind w:left="0" w:firstLine="0"/>
        <w:jc w:val="both"/>
      </w:pPr>
    </w:p>
    <w:p w14:paraId="6FEE5C97" w14:textId="77777777" w:rsidR="00207612" w:rsidRDefault="00207612">
      <w:pPr>
        <w:spacing w:after="0" w:line="259" w:lineRule="auto"/>
        <w:ind w:left="0" w:firstLine="0"/>
        <w:jc w:val="both"/>
      </w:pPr>
    </w:p>
    <w:p w14:paraId="3D63D360" w14:textId="77777777" w:rsidR="00207612" w:rsidRDefault="00207612">
      <w:pPr>
        <w:spacing w:after="0" w:line="259" w:lineRule="auto"/>
        <w:ind w:left="0" w:firstLine="0"/>
        <w:jc w:val="both"/>
      </w:pPr>
    </w:p>
    <w:p w14:paraId="53954436" w14:textId="77777777" w:rsidR="00207612" w:rsidRDefault="00207612">
      <w:pPr>
        <w:spacing w:after="0" w:line="259" w:lineRule="auto"/>
        <w:ind w:left="0" w:firstLine="0"/>
        <w:jc w:val="both"/>
      </w:pPr>
    </w:p>
    <w:p w14:paraId="1C6AB0BD" w14:textId="77777777" w:rsidR="00207612" w:rsidRDefault="00207612">
      <w:pPr>
        <w:spacing w:after="0" w:line="259" w:lineRule="auto"/>
        <w:ind w:left="0" w:firstLine="0"/>
        <w:jc w:val="both"/>
      </w:pPr>
    </w:p>
    <w:p w14:paraId="770F662A" w14:textId="77777777" w:rsidR="00207612" w:rsidRDefault="00207612">
      <w:pPr>
        <w:spacing w:after="0" w:line="259" w:lineRule="auto"/>
        <w:ind w:left="0" w:firstLine="0"/>
        <w:jc w:val="both"/>
      </w:pPr>
    </w:p>
    <w:p w14:paraId="3F3DD158" w14:textId="77777777" w:rsidR="00207612" w:rsidRDefault="00207612">
      <w:pPr>
        <w:spacing w:after="0" w:line="259" w:lineRule="auto"/>
        <w:ind w:left="0" w:firstLine="0"/>
        <w:jc w:val="both"/>
      </w:pPr>
    </w:p>
    <w:p w14:paraId="0B48CF50" w14:textId="77777777" w:rsidR="00207612" w:rsidRDefault="00207612">
      <w:pPr>
        <w:spacing w:after="0" w:line="259" w:lineRule="auto"/>
        <w:ind w:left="0" w:firstLine="0"/>
        <w:jc w:val="both"/>
      </w:pPr>
    </w:p>
    <w:p w14:paraId="2D563E5D" w14:textId="77777777" w:rsidR="00207612" w:rsidRDefault="00207612">
      <w:pPr>
        <w:spacing w:after="0" w:line="259" w:lineRule="auto"/>
        <w:ind w:left="0" w:firstLine="0"/>
        <w:jc w:val="both"/>
      </w:pPr>
    </w:p>
    <w:p w14:paraId="7263CA9E" w14:textId="77777777" w:rsidR="00207612" w:rsidRDefault="00207612">
      <w:pPr>
        <w:spacing w:after="0" w:line="259" w:lineRule="auto"/>
        <w:ind w:left="0" w:firstLine="0"/>
        <w:jc w:val="both"/>
      </w:pPr>
    </w:p>
    <w:p w14:paraId="1BE55597" w14:textId="77777777" w:rsidR="00207612" w:rsidRDefault="00207612">
      <w:pPr>
        <w:spacing w:after="0" w:line="259" w:lineRule="auto"/>
        <w:ind w:left="0" w:firstLine="0"/>
        <w:jc w:val="both"/>
      </w:pPr>
    </w:p>
    <w:p w14:paraId="5AA1A83C" w14:textId="77777777" w:rsidR="00207612" w:rsidRDefault="00207612">
      <w:pPr>
        <w:spacing w:after="0" w:line="259" w:lineRule="auto"/>
        <w:ind w:left="0" w:firstLine="0"/>
        <w:jc w:val="both"/>
      </w:pPr>
    </w:p>
    <w:p w14:paraId="0BDBEBE8" w14:textId="77777777" w:rsidR="00207612" w:rsidRDefault="00207612">
      <w:pPr>
        <w:spacing w:after="0" w:line="259" w:lineRule="auto"/>
        <w:ind w:left="0" w:firstLine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7057" w:type="dxa"/>
        <w:tblLook w:val="04A0" w:firstRow="1" w:lastRow="0" w:firstColumn="1" w:lastColumn="0" w:noHBand="0" w:noVBand="1"/>
      </w:tblPr>
      <w:tblGrid>
        <w:gridCol w:w="1565"/>
        <w:gridCol w:w="1106"/>
        <w:gridCol w:w="891"/>
        <w:gridCol w:w="3495"/>
      </w:tblGrid>
      <w:tr w:rsidR="006F2AC1" w14:paraId="4D1A5356" w14:textId="77777777" w:rsidTr="006F2AC1">
        <w:trPr>
          <w:trHeight w:val="276"/>
        </w:trPr>
        <w:tc>
          <w:tcPr>
            <w:tcW w:w="1565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6C22B32" w14:textId="1D8F9518" w:rsidR="00324572" w:rsidRDefault="00324572" w:rsidP="00096AAB">
            <w:pPr>
              <w:spacing w:after="0" w:line="259" w:lineRule="auto"/>
              <w:ind w:left="0" w:firstLine="0"/>
              <w:jc w:val="center"/>
            </w:pPr>
            <w:r>
              <w:t>Networking Device</w:t>
            </w:r>
          </w:p>
        </w:tc>
        <w:tc>
          <w:tcPr>
            <w:tcW w:w="1106" w:type="dxa"/>
            <w:shd w:val="clear" w:color="auto" w:fill="BDD6EE" w:themeFill="accent5" w:themeFillTint="66"/>
          </w:tcPr>
          <w:p w14:paraId="51FFE9F7" w14:textId="0B401E36" w:rsidR="00324572" w:rsidRDefault="00324572" w:rsidP="00096AAB">
            <w:pPr>
              <w:spacing w:after="0" w:line="259" w:lineRule="auto"/>
              <w:ind w:left="0" w:firstLine="0"/>
              <w:jc w:val="center"/>
            </w:pPr>
            <w:r>
              <w:t>Port-Number</w:t>
            </w:r>
          </w:p>
        </w:tc>
        <w:tc>
          <w:tcPr>
            <w:tcW w:w="891" w:type="dxa"/>
            <w:shd w:val="clear" w:color="auto" w:fill="BDD6EE" w:themeFill="accent5" w:themeFillTint="66"/>
          </w:tcPr>
          <w:p w14:paraId="61BF8989" w14:textId="0DFEB377" w:rsidR="00324572" w:rsidRDefault="00324572" w:rsidP="00096AAB">
            <w:pPr>
              <w:spacing w:after="0" w:line="259" w:lineRule="auto"/>
              <w:ind w:left="0" w:firstLine="0"/>
              <w:jc w:val="center"/>
            </w:pPr>
            <w:r>
              <w:t>VLAN ID</w:t>
            </w:r>
          </w:p>
        </w:tc>
        <w:tc>
          <w:tcPr>
            <w:tcW w:w="3495" w:type="dxa"/>
            <w:shd w:val="clear" w:color="auto" w:fill="BDD6EE" w:themeFill="accent5" w:themeFillTint="66"/>
          </w:tcPr>
          <w:p w14:paraId="0C0C40B0" w14:textId="1BCB8D9E" w:rsidR="00324572" w:rsidRDefault="00324572" w:rsidP="00096AAB">
            <w:pPr>
              <w:spacing w:after="0" w:line="259" w:lineRule="auto"/>
              <w:ind w:left="0" w:firstLine="0"/>
              <w:jc w:val="center"/>
            </w:pPr>
            <w:r>
              <w:t>IP Address/CIDR</w:t>
            </w:r>
          </w:p>
        </w:tc>
      </w:tr>
      <w:tr w:rsidR="00324572" w14:paraId="0C70FDD7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090B3B28" w14:textId="77777777" w:rsidR="00324572" w:rsidRDefault="00324572" w:rsidP="00096AAB">
            <w:pPr>
              <w:spacing w:after="0" w:line="259" w:lineRule="auto"/>
              <w:ind w:left="0" w:firstLine="0"/>
              <w:jc w:val="center"/>
            </w:pPr>
          </w:p>
          <w:p w14:paraId="227B8631" w14:textId="77777777" w:rsidR="00324572" w:rsidRDefault="00324572" w:rsidP="00096AAB">
            <w:pPr>
              <w:spacing w:after="0" w:line="259" w:lineRule="auto"/>
              <w:ind w:left="0" w:firstLine="0"/>
              <w:jc w:val="center"/>
            </w:pPr>
          </w:p>
          <w:p w14:paraId="297229C9" w14:textId="0E2B20B7" w:rsidR="00324572" w:rsidRDefault="00324572" w:rsidP="00096AAB">
            <w:pPr>
              <w:spacing w:after="0" w:line="259" w:lineRule="auto"/>
              <w:ind w:left="0" w:firstLine="0"/>
              <w:jc w:val="center"/>
            </w:pPr>
            <w:r>
              <w:t>Main-MLS</w:t>
            </w:r>
          </w:p>
        </w:tc>
        <w:tc>
          <w:tcPr>
            <w:tcW w:w="1106" w:type="dxa"/>
          </w:tcPr>
          <w:p w14:paraId="1BB9D6D1" w14:textId="18A1FCAF" w:rsidR="00324572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0/1</w:t>
            </w:r>
          </w:p>
        </w:tc>
        <w:tc>
          <w:tcPr>
            <w:tcW w:w="891" w:type="dxa"/>
          </w:tcPr>
          <w:p w14:paraId="4372DEC0" w14:textId="77777777" w:rsidR="00324572" w:rsidRDefault="00324572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8D848E3" w14:textId="77777777" w:rsidR="00324572" w:rsidRDefault="00324572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7167AC6" w14:textId="77777777" w:rsidTr="006F2AC1">
        <w:trPr>
          <w:trHeight w:val="262"/>
        </w:trPr>
        <w:tc>
          <w:tcPr>
            <w:tcW w:w="1565" w:type="dxa"/>
            <w:vMerge/>
          </w:tcPr>
          <w:p w14:paraId="505DD46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AAAB688" w14:textId="49BAA6E8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0/2</w:t>
            </w:r>
          </w:p>
        </w:tc>
        <w:tc>
          <w:tcPr>
            <w:tcW w:w="891" w:type="dxa"/>
          </w:tcPr>
          <w:p w14:paraId="422958F2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4746181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7A2C33B" w14:textId="77777777" w:rsidTr="006F2AC1">
        <w:trPr>
          <w:trHeight w:val="291"/>
        </w:trPr>
        <w:tc>
          <w:tcPr>
            <w:tcW w:w="1565" w:type="dxa"/>
            <w:vMerge/>
          </w:tcPr>
          <w:p w14:paraId="05FBFB5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2EE4E336" w14:textId="495E8254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0/3</w:t>
            </w:r>
          </w:p>
        </w:tc>
        <w:tc>
          <w:tcPr>
            <w:tcW w:w="891" w:type="dxa"/>
          </w:tcPr>
          <w:p w14:paraId="1DED5C7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360136D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1F59C64F" w14:textId="77777777" w:rsidTr="006F2AC1">
        <w:trPr>
          <w:trHeight w:val="276"/>
        </w:trPr>
        <w:tc>
          <w:tcPr>
            <w:tcW w:w="1565" w:type="dxa"/>
            <w:vMerge/>
          </w:tcPr>
          <w:p w14:paraId="6A288D7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0C70E2E" w14:textId="16C97371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0/4</w:t>
            </w:r>
          </w:p>
        </w:tc>
        <w:tc>
          <w:tcPr>
            <w:tcW w:w="891" w:type="dxa"/>
          </w:tcPr>
          <w:p w14:paraId="5F77C44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10B232F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4928BA8" w14:textId="77777777" w:rsidTr="006F2AC1">
        <w:trPr>
          <w:trHeight w:val="291"/>
        </w:trPr>
        <w:tc>
          <w:tcPr>
            <w:tcW w:w="1565" w:type="dxa"/>
            <w:vMerge/>
          </w:tcPr>
          <w:p w14:paraId="52198E5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97701BD" w14:textId="46A72F2C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0/5</w:t>
            </w:r>
          </w:p>
        </w:tc>
        <w:tc>
          <w:tcPr>
            <w:tcW w:w="891" w:type="dxa"/>
          </w:tcPr>
          <w:p w14:paraId="258A90D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4FE3787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2ABC275F" w14:textId="77777777" w:rsidTr="006F2AC1">
        <w:trPr>
          <w:trHeight w:val="276"/>
        </w:trPr>
        <w:tc>
          <w:tcPr>
            <w:tcW w:w="1565" w:type="dxa"/>
            <w:vMerge/>
            <w:tcBorders>
              <w:bottom w:val="single" w:sz="4" w:space="0" w:color="auto"/>
            </w:tcBorders>
          </w:tcPr>
          <w:p w14:paraId="65049EF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7D53825B" w14:textId="7CC25797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0/1</w:t>
            </w:r>
          </w:p>
        </w:tc>
        <w:tc>
          <w:tcPr>
            <w:tcW w:w="891" w:type="dxa"/>
          </w:tcPr>
          <w:p w14:paraId="07BCDD5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38404E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2805FF50" w14:textId="77777777" w:rsidTr="006F2AC1">
        <w:trPr>
          <w:trHeight w:val="276"/>
        </w:trPr>
        <w:tc>
          <w:tcPr>
            <w:tcW w:w="156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2A2C86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39EF45E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2B5A708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479B332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7044A976" w14:textId="77777777" w:rsidTr="006F2AC1">
        <w:trPr>
          <w:trHeight w:val="276"/>
        </w:trPr>
        <w:tc>
          <w:tcPr>
            <w:tcW w:w="1565" w:type="dxa"/>
            <w:tcBorders>
              <w:bottom w:val="nil"/>
            </w:tcBorders>
          </w:tcPr>
          <w:p w14:paraId="3737060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54F0274B" w14:textId="29EA1E37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0/1</w:t>
            </w:r>
          </w:p>
        </w:tc>
        <w:tc>
          <w:tcPr>
            <w:tcW w:w="891" w:type="dxa"/>
          </w:tcPr>
          <w:p w14:paraId="1C204AC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1DE188A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7BCF3A4" w14:textId="77777777" w:rsidTr="006F2AC1">
        <w:trPr>
          <w:trHeight w:val="262"/>
        </w:trPr>
        <w:tc>
          <w:tcPr>
            <w:tcW w:w="1565" w:type="dxa"/>
            <w:vMerge w:val="restart"/>
            <w:tcBorders>
              <w:top w:val="nil"/>
            </w:tcBorders>
          </w:tcPr>
          <w:p w14:paraId="59F0212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6C34AB5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3B9DD7BC" w14:textId="4470C3A9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S-MLS</w:t>
            </w:r>
          </w:p>
        </w:tc>
        <w:tc>
          <w:tcPr>
            <w:tcW w:w="1106" w:type="dxa"/>
          </w:tcPr>
          <w:p w14:paraId="316A2AE1" w14:textId="1595EA57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0/2</w:t>
            </w:r>
          </w:p>
        </w:tc>
        <w:tc>
          <w:tcPr>
            <w:tcW w:w="891" w:type="dxa"/>
          </w:tcPr>
          <w:p w14:paraId="50FBBC9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647E2E2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2F16D528" w14:textId="77777777" w:rsidTr="006F2AC1">
        <w:trPr>
          <w:trHeight w:val="291"/>
        </w:trPr>
        <w:tc>
          <w:tcPr>
            <w:tcW w:w="1565" w:type="dxa"/>
            <w:vMerge/>
          </w:tcPr>
          <w:p w14:paraId="06DBCF3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9AA503F" w14:textId="334BD496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0/3</w:t>
            </w:r>
          </w:p>
        </w:tc>
        <w:tc>
          <w:tcPr>
            <w:tcW w:w="891" w:type="dxa"/>
          </w:tcPr>
          <w:p w14:paraId="55D548B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254824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0A619E70" w14:textId="77777777" w:rsidTr="006F2AC1">
        <w:trPr>
          <w:trHeight w:val="276"/>
        </w:trPr>
        <w:tc>
          <w:tcPr>
            <w:tcW w:w="1565" w:type="dxa"/>
            <w:vMerge/>
          </w:tcPr>
          <w:p w14:paraId="19FC20A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787D2DDC" w14:textId="7F27552E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0/4</w:t>
            </w:r>
          </w:p>
        </w:tc>
        <w:tc>
          <w:tcPr>
            <w:tcW w:w="891" w:type="dxa"/>
          </w:tcPr>
          <w:p w14:paraId="75553B8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61DA2F9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FD12E50" w14:textId="77777777" w:rsidTr="006F2AC1">
        <w:trPr>
          <w:trHeight w:val="291"/>
        </w:trPr>
        <w:tc>
          <w:tcPr>
            <w:tcW w:w="1565" w:type="dxa"/>
            <w:vMerge/>
          </w:tcPr>
          <w:p w14:paraId="5E07E09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6F3FD9A5" w14:textId="22FBCBFC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0/5</w:t>
            </w:r>
          </w:p>
        </w:tc>
        <w:tc>
          <w:tcPr>
            <w:tcW w:w="891" w:type="dxa"/>
          </w:tcPr>
          <w:p w14:paraId="7F8D722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060E22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58E0779" w14:textId="77777777" w:rsidTr="006F2AC1">
        <w:trPr>
          <w:trHeight w:val="276"/>
        </w:trPr>
        <w:tc>
          <w:tcPr>
            <w:tcW w:w="1565" w:type="dxa"/>
            <w:vMerge/>
          </w:tcPr>
          <w:p w14:paraId="26EA90C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0FC1C4DE" w14:textId="30CD4935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0/1</w:t>
            </w:r>
          </w:p>
        </w:tc>
        <w:tc>
          <w:tcPr>
            <w:tcW w:w="891" w:type="dxa"/>
          </w:tcPr>
          <w:p w14:paraId="17AA3B9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8BBBEA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1E40DDA8" w14:textId="77777777" w:rsidTr="006F2AC1">
        <w:trPr>
          <w:trHeight w:val="262"/>
        </w:trPr>
        <w:tc>
          <w:tcPr>
            <w:tcW w:w="1565" w:type="dxa"/>
            <w:shd w:val="clear" w:color="auto" w:fill="2F5496" w:themeFill="accent1" w:themeFillShade="BF"/>
          </w:tcPr>
          <w:p w14:paraId="41D514C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268C2A02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6A345C4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75C4E98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39BC2A8A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44C1A212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537362B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0C9E8F40" w14:textId="1D027962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N-MLS</w:t>
            </w:r>
          </w:p>
        </w:tc>
        <w:tc>
          <w:tcPr>
            <w:tcW w:w="1106" w:type="dxa"/>
          </w:tcPr>
          <w:p w14:paraId="39EA4764" w14:textId="32658845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0/1</w:t>
            </w:r>
          </w:p>
        </w:tc>
        <w:tc>
          <w:tcPr>
            <w:tcW w:w="891" w:type="dxa"/>
          </w:tcPr>
          <w:p w14:paraId="6BC1A98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F92B1C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EC35B70" w14:textId="77777777" w:rsidTr="006F2AC1">
        <w:trPr>
          <w:trHeight w:val="262"/>
        </w:trPr>
        <w:tc>
          <w:tcPr>
            <w:tcW w:w="1565" w:type="dxa"/>
            <w:vMerge/>
          </w:tcPr>
          <w:p w14:paraId="79424E1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7FB9C946" w14:textId="7C299F0C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0/2</w:t>
            </w:r>
          </w:p>
        </w:tc>
        <w:tc>
          <w:tcPr>
            <w:tcW w:w="891" w:type="dxa"/>
          </w:tcPr>
          <w:p w14:paraId="156B803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582356B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BC9CBC9" w14:textId="77777777" w:rsidTr="006F2AC1">
        <w:trPr>
          <w:trHeight w:val="291"/>
        </w:trPr>
        <w:tc>
          <w:tcPr>
            <w:tcW w:w="1565" w:type="dxa"/>
            <w:vMerge/>
          </w:tcPr>
          <w:p w14:paraId="02B8CFF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070F1CC9" w14:textId="63C78359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0/3</w:t>
            </w:r>
          </w:p>
        </w:tc>
        <w:tc>
          <w:tcPr>
            <w:tcW w:w="891" w:type="dxa"/>
          </w:tcPr>
          <w:p w14:paraId="69D00DA2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6DA7DCA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502DE56" w14:textId="77777777" w:rsidTr="006F2AC1">
        <w:trPr>
          <w:trHeight w:val="276"/>
        </w:trPr>
        <w:tc>
          <w:tcPr>
            <w:tcW w:w="1565" w:type="dxa"/>
            <w:vMerge/>
          </w:tcPr>
          <w:p w14:paraId="679BD06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5F981A2C" w14:textId="7806CE10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0/4</w:t>
            </w:r>
          </w:p>
        </w:tc>
        <w:tc>
          <w:tcPr>
            <w:tcW w:w="891" w:type="dxa"/>
          </w:tcPr>
          <w:p w14:paraId="693100B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17F6756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7363B708" w14:textId="77777777" w:rsidTr="006F2AC1">
        <w:trPr>
          <w:trHeight w:val="291"/>
        </w:trPr>
        <w:tc>
          <w:tcPr>
            <w:tcW w:w="1565" w:type="dxa"/>
            <w:vMerge/>
          </w:tcPr>
          <w:p w14:paraId="3A1874F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574CEF64" w14:textId="381C28C2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0/5</w:t>
            </w:r>
          </w:p>
        </w:tc>
        <w:tc>
          <w:tcPr>
            <w:tcW w:w="891" w:type="dxa"/>
          </w:tcPr>
          <w:p w14:paraId="3D88B53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409D737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30263C1" w14:textId="77777777" w:rsidTr="006F2AC1">
        <w:trPr>
          <w:trHeight w:val="276"/>
        </w:trPr>
        <w:tc>
          <w:tcPr>
            <w:tcW w:w="1565" w:type="dxa"/>
            <w:vMerge/>
          </w:tcPr>
          <w:p w14:paraId="5371921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46FE2A49" w14:textId="2B547883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0/1</w:t>
            </w:r>
          </w:p>
        </w:tc>
        <w:tc>
          <w:tcPr>
            <w:tcW w:w="891" w:type="dxa"/>
          </w:tcPr>
          <w:p w14:paraId="1FA919A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3548C03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05D1A0D" w14:textId="77777777" w:rsidTr="006F2AC1">
        <w:trPr>
          <w:trHeight w:val="276"/>
        </w:trPr>
        <w:tc>
          <w:tcPr>
            <w:tcW w:w="1565" w:type="dxa"/>
            <w:shd w:val="clear" w:color="auto" w:fill="2F5496" w:themeFill="accent1" w:themeFillShade="BF"/>
          </w:tcPr>
          <w:p w14:paraId="1A9A1C1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25347A3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6941845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117F012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1A3E6DC4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4DB9CD4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6C05521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232C389E" w14:textId="697BA096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R-MLS</w:t>
            </w:r>
          </w:p>
        </w:tc>
        <w:tc>
          <w:tcPr>
            <w:tcW w:w="1106" w:type="dxa"/>
          </w:tcPr>
          <w:p w14:paraId="7284D8A4" w14:textId="6C333CCE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0/1</w:t>
            </w:r>
          </w:p>
        </w:tc>
        <w:tc>
          <w:tcPr>
            <w:tcW w:w="891" w:type="dxa"/>
          </w:tcPr>
          <w:p w14:paraId="6D78043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3046768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DCC66CB" w14:textId="77777777" w:rsidTr="006F2AC1">
        <w:trPr>
          <w:trHeight w:val="291"/>
        </w:trPr>
        <w:tc>
          <w:tcPr>
            <w:tcW w:w="1565" w:type="dxa"/>
            <w:vMerge/>
          </w:tcPr>
          <w:p w14:paraId="6805C5A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407D7702" w14:textId="04B08AD3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0/2</w:t>
            </w:r>
          </w:p>
        </w:tc>
        <w:tc>
          <w:tcPr>
            <w:tcW w:w="891" w:type="dxa"/>
          </w:tcPr>
          <w:p w14:paraId="284B568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6D443C5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9FE19D2" w14:textId="77777777" w:rsidTr="006F2AC1">
        <w:trPr>
          <w:trHeight w:val="291"/>
        </w:trPr>
        <w:tc>
          <w:tcPr>
            <w:tcW w:w="1565" w:type="dxa"/>
            <w:vMerge/>
          </w:tcPr>
          <w:p w14:paraId="2531055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64A58FC6" w14:textId="03CA67FE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0/3</w:t>
            </w:r>
          </w:p>
        </w:tc>
        <w:tc>
          <w:tcPr>
            <w:tcW w:w="891" w:type="dxa"/>
          </w:tcPr>
          <w:p w14:paraId="3E89843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3CA2BB7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348A09E" w14:textId="77777777" w:rsidTr="006F2AC1">
        <w:trPr>
          <w:trHeight w:val="276"/>
        </w:trPr>
        <w:tc>
          <w:tcPr>
            <w:tcW w:w="1565" w:type="dxa"/>
            <w:vMerge/>
          </w:tcPr>
          <w:p w14:paraId="55905DC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1E6A61A7" w14:textId="07043C9D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0/4</w:t>
            </w:r>
          </w:p>
        </w:tc>
        <w:tc>
          <w:tcPr>
            <w:tcW w:w="891" w:type="dxa"/>
          </w:tcPr>
          <w:p w14:paraId="72310CA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5EBF12F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30F8682C" w14:textId="77777777" w:rsidTr="006F2AC1">
        <w:trPr>
          <w:trHeight w:val="291"/>
        </w:trPr>
        <w:tc>
          <w:tcPr>
            <w:tcW w:w="1565" w:type="dxa"/>
            <w:vMerge/>
          </w:tcPr>
          <w:p w14:paraId="7446C162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5975D3B2" w14:textId="4896157F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Fa 0/5</w:t>
            </w:r>
          </w:p>
        </w:tc>
        <w:tc>
          <w:tcPr>
            <w:tcW w:w="891" w:type="dxa"/>
          </w:tcPr>
          <w:p w14:paraId="184740B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00895E6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3963F05F" w14:textId="77777777" w:rsidTr="006F2AC1">
        <w:trPr>
          <w:trHeight w:val="276"/>
        </w:trPr>
        <w:tc>
          <w:tcPr>
            <w:tcW w:w="1565" w:type="dxa"/>
            <w:vMerge/>
          </w:tcPr>
          <w:p w14:paraId="44C11B07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F36C5FB" w14:textId="40C38766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0/1</w:t>
            </w:r>
          </w:p>
        </w:tc>
        <w:tc>
          <w:tcPr>
            <w:tcW w:w="891" w:type="dxa"/>
          </w:tcPr>
          <w:p w14:paraId="3355F5A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03BE5F8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24C0BE7B" w14:textId="77777777" w:rsidTr="006F2AC1">
        <w:trPr>
          <w:trHeight w:val="276"/>
        </w:trPr>
        <w:tc>
          <w:tcPr>
            <w:tcW w:w="1565" w:type="dxa"/>
            <w:shd w:val="clear" w:color="auto" w:fill="2F5496" w:themeFill="accent1" w:themeFillShade="BF"/>
          </w:tcPr>
          <w:p w14:paraId="7AC2F5E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2460428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1BE459D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2257FE3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354B1F22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4A09520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629D283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  <w:p w14:paraId="421BC27B" w14:textId="14AC3674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GW</w:t>
            </w:r>
          </w:p>
        </w:tc>
        <w:tc>
          <w:tcPr>
            <w:tcW w:w="1106" w:type="dxa"/>
          </w:tcPr>
          <w:p w14:paraId="3E00CAFD" w14:textId="41A7B74F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1/0/1</w:t>
            </w:r>
          </w:p>
        </w:tc>
        <w:tc>
          <w:tcPr>
            <w:tcW w:w="891" w:type="dxa"/>
          </w:tcPr>
          <w:p w14:paraId="3F7831B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0118F3B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67FB0FA" w14:textId="77777777" w:rsidTr="006F2AC1">
        <w:trPr>
          <w:trHeight w:val="291"/>
        </w:trPr>
        <w:tc>
          <w:tcPr>
            <w:tcW w:w="1565" w:type="dxa"/>
            <w:vMerge/>
          </w:tcPr>
          <w:p w14:paraId="1DF618C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052206FE" w14:textId="75B996B6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1/0/2</w:t>
            </w:r>
          </w:p>
        </w:tc>
        <w:tc>
          <w:tcPr>
            <w:tcW w:w="891" w:type="dxa"/>
          </w:tcPr>
          <w:p w14:paraId="0572F4F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62B4EE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1D29705E" w14:textId="77777777" w:rsidTr="006F2AC1">
        <w:trPr>
          <w:trHeight w:val="291"/>
        </w:trPr>
        <w:tc>
          <w:tcPr>
            <w:tcW w:w="1565" w:type="dxa"/>
            <w:vMerge/>
          </w:tcPr>
          <w:p w14:paraId="335A39C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27684763" w14:textId="51D41CE7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1/0/3</w:t>
            </w:r>
          </w:p>
        </w:tc>
        <w:tc>
          <w:tcPr>
            <w:tcW w:w="891" w:type="dxa"/>
          </w:tcPr>
          <w:p w14:paraId="6687799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7651049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CB89F7D" w14:textId="77777777" w:rsidTr="006F2AC1">
        <w:trPr>
          <w:trHeight w:val="276"/>
        </w:trPr>
        <w:tc>
          <w:tcPr>
            <w:tcW w:w="1565" w:type="dxa"/>
            <w:vMerge/>
          </w:tcPr>
          <w:p w14:paraId="4BB544F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0423ADAC" w14:textId="0C6678E2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1/0/4</w:t>
            </w:r>
          </w:p>
        </w:tc>
        <w:tc>
          <w:tcPr>
            <w:tcW w:w="891" w:type="dxa"/>
          </w:tcPr>
          <w:p w14:paraId="67CA4F3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574DBF8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05131F6F" w14:textId="77777777" w:rsidTr="006F2AC1">
        <w:trPr>
          <w:trHeight w:val="291"/>
        </w:trPr>
        <w:tc>
          <w:tcPr>
            <w:tcW w:w="1565" w:type="dxa"/>
            <w:vMerge/>
          </w:tcPr>
          <w:p w14:paraId="31CB604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6238F315" w14:textId="2E6FF158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1/0/5</w:t>
            </w:r>
          </w:p>
        </w:tc>
        <w:tc>
          <w:tcPr>
            <w:tcW w:w="891" w:type="dxa"/>
          </w:tcPr>
          <w:p w14:paraId="3DD2596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49BD7A8C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726CE2F1" w14:textId="77777777" w:rsidTr="006F2AC1">
        <w:trPr>
          <w:trHeight w:val="276"/>
        </w:trPr>
        <w:tc>
          <w:tcPr>
            <w:tcW w:w="1565" w:type="dxa"/>
            <w:vMerge/>
          </w:tcPr>
          <w:p w14:paraId="49A99F3E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0B4EF707" w14:textId="6AD9C023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1/0/6</w:t>
            </w:r>
          </w:p>
        </w:tc>
        <w:tc>
          <w:tcPr>
            <w:tcW w:w="891" w:type="dxa"/>
          </w:tcPr>
          <w:p w14:paraId="6F67716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6E77510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0B1C9F4" w14:textId="77777777" w:rsidTr="006F2AC1">
        <w:trPr>
          <w:trHeight w:val="276"/>
        </w:trPr>
        <w:tc>
          <w:tcPr>
            <w:tcW w:w="1565" w:type="dxa"/>
            <w:shd w:val="clear" w:color="auto" w:fill="2F5496" w:themeFill="accent1" w:themeFillShade="BF"/>
          </w:tcPr>
          <w:p w14:paraId="3B5E5D3A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2E2B491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4DA0F5F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3307E390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6E9B7929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15BD40A4" w14:textId="77777777" w:rsidR="00096AAB" w:rsidRDefault="00096AAB" w:rsidP="00096AAB">
            <w:pPr>
              <w:spacing w:after="0" w:line="259" w:lineRule="auto"/>
              <w:ind w:left="0" w:firstLine="0"/>
            </w:pPr>
          </w:p>
          <w:p w14:paraId="18659957" w14:textId="5C8CA5F1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ISP</w:t>
            </w:r>
          </w:p>
        </w:tc>
        <w:tc>
          <w:tcPr>
            <w:tcW w:w="1106" w:type="dxa"/>
          </w:tcPr>
          <w:p w14:paraId="0CB85635" w14:textId="65426F41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0/0</w:t>
            </w:r>
          </w:p>
        </w:tc>
        <w:tc>
          <w:tcPr>
            <w:tcW w:w="891" w:type="dxa"/>
          </w:tcPr>
          <w:p w14:paraId="16CFDA3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3EF24059" w14:textId="15D38A5C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A131AFE" w14:textId="77777777" w:rsidTr="006F2AC1">
        <w:trPr>
          <w:trHeight w:val="291"/>
        </w:trPr>
        <w:tc>
          <w:tcPr>
            <w:tcW w:w="1565" w:type="dxa"/>
            <w:vMerge/>
          </w:tcPr>
          <w:p w14:paraId="5D840A2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2D85BE74" w14:textId="606CE3A2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0/1</w:t>
            </w:r>
          </w:p>
        </w:tc>
        <w:tc>
          <w:tcPr>
            <w:tcW w:w="891" w:type="dxa"/>
          </w:tcPr>
          <w:p w14:paraId="7EE8248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ACE5EA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2D2FD820" w14:textId="77777777" w:rsidTr="006F2AC1">
        <w:trPr>
          <w:trHeight w:val="276"/>
        </w:trPr>
        <w:tc>
          <w:tcPr>
            <w:tcW w:w="1565" w:type="dxa"/>
            <w:vMerge/>
          </w:tcPr>
          <w:p w14:paraId="59FF5DA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34B9F37E" w14:textId="64540A08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0/2</w:t>
            </w:r>
          </w:p>
        </w:tc>
        <w:tc>
          <w:tcPr>
            <w:tcW w:w="891" w:type="dxa"/>
          </w:tcPr>
          <w:p w14:paraId="5CBEF85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54A446D" w14:textId="3CF7AFD8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14C7025" w14:textId="77777777" w:rsidTr="006F2AC1">
        <w:trPr>
          <w:trHeight w:val="276"/>
        </w:trPr>
        <w:tc>
          <w:tcPr>
            <w:tcW w:w="1565" w:type="dxa"/>
            <w:shd w:val="clear" w:color="auto" w:fill="2F5496" w:themeFill="accent1" w:themeFillShade="BF"/>
          </w:tcPr>
          <w:p w14:paraId="34D6DF1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3238A0F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4184CF85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1F19F15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46E28F7D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01EF68F4" w14:textId="576FC84D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Branch-GW</w:t>
            </w:r>
          </w:p>
        </w:tc>
        <w:tc>
          <w:tcPr>
            <w:tcW w:w="1106" w:type="dxa"/>
          </w:tcPr>
          <w:p w14:paraId="589A11A9" w14:textId="6080C8F1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0/0/0</w:t>
            </w:r>
          </w:p>
        </w:tc>
        <w:tc>
          <w:tcPr>
            <w:tcW w:w="891" w:type="dxa"/>
          </w:tcPr>
          <w:p w14:paraId="29A4630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276E95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0C96F9A5" w14:textId="77777777" w:rsidTr="006F2AC1">
        <w:trPr>
          <w:trHeight w:val="291"/>
        </w:trPr>
        <w:tc>
          <w:tcPr>
            <w:tcW w:w="1565" w:type="dxa"/>
            <w:vMerge/>
          </w:tcPr>
          <w:p w14:paraId="7CA782E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4156BA1B" w14:textId="3BE69B05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Gig 0/0/1</w:t>
            </w:r>
          </w:p>
        </w:tc>
        <w:tc>
          <w:tcPr>
            <w:tcW w:w="891" w:type="dxa"/>
          </w:tcPr>
          <w:p w14:paraId="372E68F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0A7D865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14566699" w14:textId="77777777" w:rsidTr="006F2AC1">
        <w:trPr>
          <w:trHeight w:val="291"/>
        </w:trPr>
        <w:tc>
          <w:tcPr>
            <w:tcW w:w="1565" w:type="dxa"/>
            <w:shd w:val="clear" w:color="auto" w:fill="2F5496" w:themeFill="accent1" w:themeFillShade="BF"/>
          </w:tcPr>
          <w:p w14:paraId="5F4E0E2D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  <w:shd w:val="clear" w:color="auto" w:fill="2F5496" w:themeFill="accent1" w:themeFillShade="BF"/>
          </w:tcPr>
          <w:p w14:paraId="5082AFAF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91" w:type="dxa"/>
            <w:shd w:val="clear" w:color="auto" w:fill="2F5496" w:themeFill="accent1" w:themeFillShade="BF"/>
          </w:tcPr>
          <w:p w14:paraId="409AB68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  <w:shd w:val="clear" w:color="auto" w:fill="2F5496" w:themeFill="accent1" w:themeFillShade="BF"/>
          </w:tcPr>
          <w:p w14:paraId="0A590661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33DB220B" w14:textId="77777777" w:rsidTr="006F2AC1">
        <w:trPr>
          <w:trHeight w:val="262"/>
        </w:trPr>
        <w:tc>
          <w:tcPr>
            <w:tcW w:w="1565" w:type="dxa"/>
            <w:vMerge w:val="restart"/>
          </w:tcPr>
          <w:p w14:paraId="0F175617" w14:textId="6E919CD9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Wireless Home</w:t>
            </w:r>
          </w:p>
          <w:p w14:paraId="1932C38E" w14:textId="74DB1E8F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Router</w:t>
            </w:r>
          </w:p>
        </w:tc>
        <w:tc>
          <w:tcPr>
            <w:tcW w:w="1106" w:type="dxa"/>
          </w:tcPr>
          <w:p w14:paraId="4B84CAB8" w14:textId="13D5F6EE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Wireless 1</w:t>
            </w:r>
          </w:p>
        </w:tc>
        <w:tc>
          <w:tcPr>
            <w:tcW w:w="891" w:type="dxa"/>
          </w:tcPr>
          <w:p w14:paraId="4061CE2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032EC228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049DE050" w14:textId="77777777" w:rsidTr="006F2AC1">
        <w:trPr>
          <w:trHeight w:val="291"/>
        </w:trPr>
        <w:tc>
          <w:tcPr>
            <w:tcW w:w="1565" w:type="dxa"/>
            <w:vMerge/>
          </w:tcPr>
          <w:p w14:paraId="78B5CB99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7150A7FC" w14:textId="0D7BB600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Wireless 2</w:t>
            </w:r>
          </w:p>
        </w:tc>
        <w:tc>
          <w:tcPr>
            <w:tcW w:w="891" w:type="dxa"/>
          </w:tcPr>
          <w:p w14:paraId="3E49750B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231C02A3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  <w:tr w:rsidR="00096AAB" w14:paraId="5B5FE0B8" w14:textId="77777777" w:rsidTr="006F2AC1">
        <w:trPr>
          <w:trHeight w:val="276"/>
        </w:trPr>
        <w:tc>
          <w:tcPr>
            <w:tcW w:w="1565" w:type="dxa"/>
            <w:vMerge/>
          </w:tcPr>
          <w:p w14:paraId="37B32046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06" w:type="dxa"/>
          </w:tcPr>
          <w:p w14:paraId="6DE9F4A5" w14:textId="42EA66E7" w:rsidR="00096AAB" w:rsidRDefault="00096AAB" w:rsidP="00096AAB">
            <w:pPr>
              <w:spacing w:after="0" w:line="259" w:lineRule="auto"/>
              <w:ind w:left="0" w:firstLine="0"/>
              <w:jc w:val="center"/>
            </w:pPr>
            <w:r>
              <w:t>Wireless 3</w:t>
            </w:r>
          </w:p>
        </w:tc>
        <w:tc>
          <w:tcPr>
            <w:tcW w:w="891" w:type="dxa"/>
          </w:tcPr>
          <w:p w14:paraId="435B484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95" w:type="dxa"/>
          </w:tcPr>
          <w:p w14:paraId="1FF028F4" w14:textId="77777777" w:rsidR="00096AAB" w:rsidRDefault="00096AAB" w:rsidP="00096AAB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60530FC9" w14:textId="30F68497" w:rsidR="00096AAB" w:rsidRDefault="00096AAB">
      <w:pPr>
        <w:spacing w:after="0" w:line="259" w:lineRule="auto"/>
        <w:ind w:left="0" w:firstLine="0"/>
        <w:jc w:val="both"/>
      </w:pPr>
    </w:p>
    <w:p w14:paraId="6C5BC268" w14:textId="77777777" w:rsidR="00096AAB" w:rsidRPr="00096AAB" w:rsidRDefault="00096AAB" w:rsidP="00096AAB"/>
    <w:p w14:paraId="3FE74BAD" w14:textId="77777777" w:rsidR="00096AAB" w:rsidRPr="00096AAB" w:rsidRDefault="00096AAB" w:rsidP="00096AAB"/>
    <w:p w14:paraId="1BBFB7F3" w14:textId="77777777" w:rsidR="00096AAB" w:rsidRPr="00096AAB" w:rsidRDefault="00096AAB" w:rsidP="00096AAB"/>
    <w:p w14:paraId="270A2695" w14:textId="77777777" w:rsidR="00096AAB" w:rsidRPr="00096AAB" w:rsidRDefault="00096AAB" w:rsidP="00096AAB"/>
    <w:p w14:paraId="2D685962" w14:textId="77777777" w:rsidR="00096AAB" w:rsidRPr="00096AAB" w:rsidRDefault="00096AAB" w:rsidP="00096AAB"/>
    <w:p w14:paraId="1D128089" w14:textId="77777777" w:rsidR="00096AAB" w:rsidRPr="00096AAB" w:rsidRDefault="00096AAB" w:rsidP="00096AAB"/>
    <w:p w14:paraId="60F9D12B" w14:textId="77777777" w:rsidR="00096AAB" w:rsidRPr="00096AAB" w:rsidRDefault="00096AAB" w:rsidP="00096AAB"/>
    <w:p w14:paraId="54890C70" w14:textId="77777777" w:rsidR="00096AAB" w:rsidRPr="00096AAB" w:rsidRDefault="00096AAB" w:rsidP="00096AAB"/>
    <w:p w14:paraId="5E783AEB" w14:textId="77777777" w:rsidR="00096AAB" w:rsidRPr="00096AAB" w:rsidRDefault="00096AAB" w:rsidP="00096AAB"/>
    <w:p w14:paraId="5490518C" w14:textId="77777777" w:rsidR="00096AAB" w:rsidRPr="00096AAB" w:rsidRDefault="00096AAB" w:rsidP="00096AAB"/>
    <w:p w14:paraId="5A8AD2C5" w14:textId="77777777" w:rsidR="00096AAB" w:rsidRPr="00096AAB" w:rsidRDefault="00096AAB" w:rsidP="00096AAB"/>
    <w:p w14:paraId="069B0156" w14:textId="77777777" w:rsidR="00096AAB" w:rsidRPr="00096AAB" w:rsidRDefault="00096AAB" w:rsidP="00096AAB"/>
    <w:p w14:paraId="1CB8BC12" w14:textId="77777777" w:rsidR="00096AAB" w:rsidRPr="00096AAB" w:rsidRDefault="00096AAB" w:rsidP="00096AAB"/>
    <w:p w14:paraId="70DFA43D" w14:textId="77777777" w:rsidR="00096AAB" w:rsidRPr="00096AAB" w:rsidRDefault="00096AAB" w:rsidP="00096AAB"/>
    <w:p w14:paraId="4F9D4266" w14:textId="77777777" w:rsidR="00096AAB" w:rsidRPr="00096AAB" w:rsidRDefault="00096AAB" w:rsidP="00096AAB"/>
    <w:p w14:paraId="7C4FE73B" w14:textId="77777777" w:rsidR="00096AAB" w:rsidRPr="00096AAB" w:rsidRDefault="00096AAB" w:rsidP="00096AAB"/>
    <w:p w14:paraId="1F43300A" w14:textId="77777777" w:rsidR="00096AAB" w:rsidRPr="00096AAB" w:rsidRDefault="00096AAB" w:rsidP="00096AAB"/>
    <w:p w14:paraId="023B4C7E" w14:textId="77777777" w:rsidR="00096AAB" w:rsidRPr="00096AAB" w:rsidRDefault="00096AAB" w:rsidP="00096AAB"/>
    <w:p w14:paraId="61B9F186" w14:textId="77777777" w:rsidR="00096AAB" w:rsidRPr="00096AAB" w:rsidRDefault="00096AAB" w:rsidP="00096AAB"/>
    <w:p w14:paraId="2FB7510B" w14:textId="77777777" w:rsidR="00096AAB" w:rsidRPr="00096AAB" w:rsidRDefault="00096AAB" w:rsidP="00096AAB"/>
    <w:p w14:paraId="50579E52" w14:textId="77777777" w:rsidR="00096AAB" w:rsidRPr="00096AAB" w:rsidRDefault="00096AAB" w:rsidP="00096AAB"/>
    <w:p w14:paraId="58B82B51" w14:textId="77777777" w:rsidR="00096AAB" w:rsidRPr="00096AAB" w:rsidRDefault="00096AAB" w:rsidP="00096AAB"/>
    <w:p w14:paraId="615BE87B" w14:textId="77777777" w:rsidR="00096AAB" w:rsidRPr="00096AAB" w:rsidRDefault="00096AAB" w:rsidP="00096AAB"/>
    <w:p w14:paraId="00933458" w14:textId="77777777" w:rsidR="00096AAB" w:rsidRPr="00096AAB" w:rsidRDefault="00096AAB" w:rsidP="00096AAB"/>
    <w:p w14:paraId="36AB238C" w14:textId="77777777" w:rsidR="00096AAB" w:rsidRPr="00096AAB" w:rsidRDefault="00096AAB" w:rsidP="00096AAB"/>
    <w:p w14:paraId="5CEA2190" w14:textId="77777777" w:rsidR="00096AAB" w:rsidRPr="00096AAB" w:rsidRDefault="00096AAB" w:rsidP="00096AAB"/>
    <w:p w14:paraId="02A8EB5C" w14:textId="77777777" w:rsidR="00096AAB" w:rsidRPr="00096AAB" w:rsidRDefault="00096AAB" w:rsidP="00096AAB"/>
    <w:p w14:paraId="00703999" w14:textId="77777777" w:rsidR="00096AAB" w:rsidRPr="00096AAB" w:rsidRDefault="00096AAB" w:rsidP="00096AAB"/>
    <w:p w14:paraId="7BD5DB13" w14:textId="77777777" w:rsidR="00096AAB" w:rsidRPr="00096AAB" w:rsidRDefault="00096AAB" w:rsidP="00096AAB"/>
    <w:p w14:paraId="4A8FBD5A" w14:textId="77777777" w:rsidR="00096AAB" w:rsidRPr="00096AAB" w:rsidRDefault="00096AAB" w:rsidP="00096AAB"/>
    <w:p w14:paraId="087C20B6" w14:textId="77777777" w:rsidR="00096AAB" w:rsidRPr="00096AAB" w:rsidRDefault="00096AAB" w:rsidP="00096AAB"/>
    <w:p w14:paraId="17C4EA96" w14:textId="77777777" w:rsidR="00096AAB" w:rsidRPr="00096AAB" w:rsidRDefault="00096AAB" w:rsidP="00096AAB"/>
    <w:p w14:paraId="53D382EC" w14:textId="77777777" w:rsidR="00096AAB" w:rsidRPr="00096AAB" w:rsidRDefault="00096AAB" w:rsidP="00096AAB"/>
    <w:p w14:paraId="1D29000E" w14:textId="77777777" w:rsidR="00096AAB" w:rsidRPr="00096AAB" w:rsidRDefault="00096AAB" w:rsidP="00096AAB"/>
    <w:p w14:paraId="4E516716" w14:textId="77777777" w:rsidR="00096AAB" w:rsidRDefault="00096AAB">
      <w:pPr>
        <w:spacing w:after="0" w:line="259" w:lineRule="auto"/>
        <w:ind w:left="0" w:firstLine="0"/>
        <w:jc w:val="both"/>
      </w:pPr>
    </w:p>
    <w:p w14:paraId="4371E497" w14:textId="77777777" w:rsidR="00096AAB" w:rsidRDefault="00096AAB">
      <w:pPr>
        <w:spacing w:after="0" w:line="259" w:lineRule="auto"/>
        <w:ind w:left="0" w:firstLine="0"/>
        <w:jc w:val="both"/>
      </w:pPr>
    </w:p>
    <w:p w14:paraId="5E4072DB" w14:textId="77777777" w:rsidR="00096AAB" w:rsidRDefault="00096AAB">
      <w:pPr>
        <w:spacing w:after="0" w:line="259" w:lineRule="auto"/>
        <w:ind w:left="0" w:firstLine="0"/>
        <w:jc w:val="both"/>
      </w:pPr>
    </w:p>
    <w:p w14:paraId="7C496540" w14:textId="4BD04EFF" w:rsidR="00AD2601" w:rsidRDefault="00096AAB" w:rsidP="00096AAB">
      <w:pPr>
        <w:spacing w:after="0" w:line="259" w:lineRule="auto"/>
        <w:ind w:left="0" w:firstLine="0"/>
      </w:pPr>
      <w:r>
        <w:br w:type="textWrapping" w:clear="all"/>
      </w:r>
    </w:p>
    <w:p w14:paraId="1173661B" w14:textId="1320C8A4" w:rsidR="006F2AC1" w:rsidRDefault="006F2AC1" w:rsidP="00096AAB">
      <w:pPr>
        <w:spacing w:after="0" w:line="259" w:lineRule="auto"/>
        <w:ind w:left="0" w:firstLine="0"/>
      </w:pPr>
    </w:p>
    <w:p w14:paraId="6BBE0335" w14:textId="738DFAF7" w:rsidR="006F2AC1" w:rsidRDefault="006F2AC1" w:rsidP="00096AAB">
      <w:pPr>
        <w:spacing w:after="0" w:line="259" w:lineRule="auto"/>
        <w:ind w:left="0" w:firstLine="0"/>
      </w:pPr>
    </w:p>
    <w:p w14:paraId="28E1D988" w14:textId="7B62FD5C" w:rsidR="006F2AC1" w:rsidRDefault="006F2AC1" w:rsidP="00096AAB">
      <w:pPr>
        <w:spacing w:after="0" w:line="259" w:lineRule="auto"/>
        <w:ind w:left="0" w:firstLine="0"/>
      </w:pPr>
    </w:p>
    <w:p w14:paraId="1F9EB327" w14:textId="264B950B" w:rsidR="006F2AC1" w:rsidRDefault="006F2AC1" w:rsidP="00096AAB">
      <w:pPr>
        <w:spacing w:after="0" w:line="259" w:lineRule="auto"/>
        <w:ind w:left="0" w:firstLine="0"/>
      </w:pPr>
    </w:p>
    <w:p w14:paraId="3CA1917A" w14:textId="77777777" w:rsidR="006F2AC1" w:rsidRDefault="006F2AC1" w:rsidP="00096AAB">
      <w:pPr>
        <w:spacing w:after="0" w:line="259" w:lineRule="auto"/>
        <w:ind w:left="0" w:firstLine="0"/>
      </w:pPr>
    </w:p>
    <w:p w14:paraId="552F946A" w14:textId="36C0C84A" w:rsidR="007B563D" w:rsidRDefault="000132AE" w:rsidP="00096AAB">
      <w:pPr>
        <w:spacing w:after="0" w:line="259" w:lineRule="auto"/>
        <w:ind w:left="0" w:firstLine="0"/>
        <w:jc w:val="both"/>
      </w:pPr>
      <w:r>
        <w:t xml:space="preserve"> </w:t>
      </w:r>
    </w:p>
    <w:p w14:paraId="1D5D7975" w14:textId="790E8956" w:rsidR="007B563D" w:rsidRDefault="000132AE">
      <w:pPr>
        <w:tabs>
          <w:tab w:val="center" w:pos="6095"/>
        </w:tabs>
        <w:spacing w:after="83" w:line="259" w:lineRule="auto"/>
        <w:ind w:left="-15" w:firstLine="0"/>
      </w:pPr>
      <w:r>
        <w:rPr>
          <w:b/>
        </w:rPr>
        <w:t>Part 2: Build the Network and Configure Basic Device S</w:t>
      </w:r>
      <w:r w:rsidR="006F2AC1">
        <w:rPr>
          <w:b/>
        </w:rPr>
        <w:t>etti</w:t>
      </w:r>
      <w:r>
        <w:rPr>
          <w:b/>
        </w:rPr>
        <w:t>ngs and Interface Addressing</w:t>
      </w:r>
    </w:p>
    <w:p w14:paraId="260933E7" w14:textId="77CC988A" w:rsidR="007B563D" w:rsidRDefault="000132AE">
      <w:pPr>
        <w:tabs>
          <w:tab w:val="center" w:pos="3103"/>
          <w:tab w:val="center" w:pos="7319"/>
        </w:tabs>
        <w:spacing w:after="164"/>
        <w:ind w:left="0" w:firstLine="0"/>
      </w:pPr>
      <w:r>
        <w:rPr>
          <w:sz w:val="22"/>
        </w:rPr>
        <w:tab/>
      </w:r>
      <w:r>
        <w:t>In Part 2, you will set up the network topology and configure basic s</w:t>
      </w:r>
      <w:r w:rsidR="006F2AC1">
        <w:t>etti</w:t>
      </w:r>
      <w:r>
        <w:t>ngs and interface addressing.</w:t>
      </w:r>
    </w:p>
    <w:p w14:paraId="4A18F9D0" w14:textId="4C2541B5" w:rsidR="007B563D" w:rsidRDefault="000132AE">
      <w:pPr>
        <w:spacing w:after="70" w:line="259" w:lineRule="auto"/>
        <w:ind w:left="-5"/>
      </w:pPr>
      <w:r w:rsidRPr="00D65B8F">
        <w:rPr>
          <w:highlight w:val="yellow"/>
        </w:rPr>
        <w:t xml:space="preserve">Step 1: </w:t>
      </w:r>
      <w:r w:rsidRPr="00D65B8F">
        <w:rPr>
          <w:b/>
          <w:highlight w:val="yellow"/>
        </w:rPr>
        <w:t>Configure PCs with IPv4 addresses</w:t>
      </w:r>
    </w:p>
    <w:p w14:paraId="3B3472AF" w14:textId="1BA29308" w:rsidR="007B563D" w:rsidRDefault="000132AE">
      <w:pPr>
        <w:spacing w:after="178"/>
      </w:pPr>
      <w:r>
        <w:t>Use the addressing table to manually configure the PCs with full IP addressing.</w:t>
      </w:r>
    </w:p>
    <w:p w14:paraId="66208069" w14:textId="6B3EB23A" w:rsidR="007B563D" w:rsidRDefault="000132AE">
      <w:pPr>
        <w:tabs>
          <w:tab w:val="center" w:pos="3148"/>
        </w:tabs>
        <w:spacing w:after="26" w:line="259" w:lineRule="auto"/>
        <w:ind w:left="-15" w:firstLine="0"/>
      </w:pPr>
      <w:r>
        <w:t xml:space="preserve">Step 2: </w:t>
      </w:r>
      <w:r>
        <w:rPr>
          <w:b/>
        </w:rPr>
        <w:t xml:space="preserve">Configure basic </w:t>
      </w:r>
      <w:r w:rsidR="006F2AC1">
        <w:rPr>
          <w:b/>
        </w:rPr>
        <w:t xml:space="preserve">Settings </w:t>
      </w:r>
      <w:r>
        <w:rPr>
          <w:b/>
        </w:rPr>
        <w:t>for each device.</w:t>
      </w:r>
    </w:p>
    <w:p w14:paraId="07EB1803" w14:textId="5A789BBE" w:rsidR="007B563D" w:rsidRDefault="000132AE">
      <w:pPr>
        <w:numPr>
          <w:ilvl w:val="0"/>
          <w:numId w:val="1"/>
        </w:numPr>
        <w:spacing w:after="33"/>
        <w:ind w:left="676" w:hanging="414"/>
      </w:pPr>
      <w:r w:rsidRPr="00207612">
        <w:rPr>
          <w:highlight w:val="yellow"/>
        </w:rPr>
        <w:t>Configure all</w:t>
      </w:r>
      <w:r w:rsidRPr="00207612">
        <w:rPr>
          <w:b/>
          <w:highlight w:val="yellow"/>
        </w:rPr>
        <w:t xml:space="preserve"> </w:t>
      </w:r>
      <w:r w:rsidRPr="00207612">
        <w:rPr>
          <w:highlight w:val="yellow"/>
        </w:rPr>
        <w:t>Devices with the following</w:t>
      </w:r>
      <w:r>
        <w:t>:</w:t>
      </w:r>
    </w:p>
    <w:p w14:paraId="6104D2BA" w14:textId="2A2CEAE8" w:rsidR="007B563D" w:rsidRDefault="000132AE">
      <w:pPr>
        <w:numPr>
          <w:ilvl w:val="1"/>
          <w:numId w:val="1"/>
        </w:numPr>
        <w:ind w:left="919" w:hanging="395"/>
      </w:pPr>
      <w:r>
        <w:t xml:space="preserve">Prevent the router from </w:t>
      </w:r>
      <w:proofErr w:type="gramStart"/>
      <w:r>
        <w:t>a</w:t>
      </w:r>
      <w:proofErr w:type="gramEnd"/>
      <w:r>
        <w:t xml:space="preserve"> emp ng to resolve incorrectly entered commands as domain names.</w:t>
      </w:r>
    </w:p>
    <w:p w14:paraId="111506C9" w14:textId="6978A576" w:rsidR="007B563D" w:rsidRDefault="000132AE">
      <w:pPr>
        <w:numPr>
          <w:ilvl w:val="1"/>
          <w:numId w:val="1"/>
        </w:numPr>
        <w:ind w:left="919" w:hanging="395"/>
      </w:pPr>
      <w:r>
        <w:t>Host name for all devices.</w:t>
      </w:r>
    </w:p>
    <w:p w14:paraId="6EB1FEFF" w14:textId="4DBC37B0" w:rsidR="007B563D" w:rsidRDefault="000132AE">
      <w:pPr>
        <w:numPr>
          <w:ilvl w:val="1"/>
          <w:numId w:val="1"/>
        </w:numPr>
        <w:spacing w:after="0" w:line="327" w:lineRule="auto"/>
        <w:ind w:left="919" w:hanging="395"/>
      </w:pPr>
      <w:r>
        <w:t>Encrypted privileged EXEC secret password4)     Console access password.</w:t>
      </w:r>
    </w:p>
    <w:p w14:paraId="3D905C65" w14:textId="3CEC13B8" w:rsidR="007B563D" w:rsidRDefault="000132AE">
      <w:pPr>
        <w:numPr>
          <w:ilvl w:val="1"/>
          <w:numId w:val="2"/>
        </w:numPr>
        <w:ind w:left="919" w:hanging="395"/>
      </w:pPr>
      <w:r>
        <w:t xml:space="preserve">Set the minimum password length to </w:t>
      </w:r>
      <w:r>
        <w:rPr>
          <w:b/>
        </w:rPr>
        <w:t>10</w:t>
      </w:r>
      <w:r>
        <w:t xml:space="preserve"> characters.</w:t>
      </w:r>
    </w:p>
    <w:p w14:paraId="66356DEC" w14:textId="1F4D0A83" w:rsidR="007B563D" w:rsidRDefault="000132AE">
      <w:pPr>
        <w:numPr>
          <w:ilvl w:val="1"/>
          <w:numId w:val="2"/>
        </w:numPr>
        <w:ind w:left="919" w:hanging="395"/>
      </w:pPr>
      <w:r>
        <w:t>Encrypt the clear text passwords.</w:t>
      </w:r>
    </w:p>
    <w:p w14:paraId="2AC6F1C5" w14:textId="5E556EE5" w:rsidR="007B563D" w:rsidRDefault="000132AE">
      <w:pPr>
        <w:numPr>
          <w:ilvl w:val="1"/>
          <w:numId w:val="2"/>
        </w:numPr>
        <w:spacing w:after="33"/>
        <w:ind w:left="919" w:hanging="395"/>
      </w:pPr>
      <w:r>
        <w:t>Configure an appropriate MOTD Banner.</w:t>
      </w:r>
    </w:p>
    <w:p w14:paraId="2D35CFC9" w14:textId="3DBD4717" w:rsidR="007B563D" w:rsidRDefault="000132AE">
      <w:pPr>
        <w:numPr>
          <w:ilvl w:val="0"/>
          <w:numId w:val="1"/>
        </w:numPr>
        <w:spacing w:after="7"/>
        <w:ind w:left="676" w:hanging="414"/>
      </w:pPr>
      <w:r>
        <w:t>Configure the Interface Addressing of routers and switches.</w:t>
      </w:r>
    </w:p>
    <w:p w14:paraId="047114DC" w14:textId="77777777" w:rsidR="007B563D" w:rsidRDefault="000132AE">
      <w:pPr>
        <w:numPr>
          <w:ilvl w:val="0"/>
          <w:numId w:val="1"/>
        </w:numPr>
        <w:spacing w:after="134"/>
        <w:ind w:left="676" w:hanging="414"/>
      </w:pPr>
      <w:r>
        <w:t>Configure SSH for all routers.</w:t>
      </w:r>
    </w:p>
    <w:p w14:paraId="0139F04D" w14:textId="01A7BB93" w:rsidR="007B563D" w:rsidRDefault="000132AE">
      <w:pPr>
        <w:tabs>
          <w:tab w:val="center" w:pos="6207"/>
        </w:tabs>
        <w:spacing w:after="26" w:line="259" w:lineRule="auto"/>
        <w:ind w:left="-15" w:firstLine="0"/>
      </w:pPr>
      <w:r>
        <w:rPr>
          <w:b/>
        </w:rPr>
        <w:t xml:space="preserve">Part 3: Configure Network Infrastructure </w:t>
      </w:r>
      <w:r w:rsidR="006F2AC1">
        <w:rPr>
          <w:b/>
        </w:rPr>
        <w:t>Settings</w:t>
      </w:r>
      <w:r>
        <w:rPr>
          <w:b/>
        </w:rPr>
        <w:t xml:space="preserve"> (VLANs, </w:t>
      </w:r>
      <w:proofErr w:type="spellStart"/>
      <w:r>
        <w:rPr>
          <w:b/>
        </w:rPr>
        <w:t>Trunking</w:t>
      </w:r>
      <w:proofErr w:type="spellEnd"/>
      <w:r>
        <w:rPr>
          <w:b/>
        </w:rPr>
        <w:t>, Inter-VLAN Rou ng EtherChannel)</w:t>
      </w:r>
    </w:p>
    <w:p w14:paraId="26C46C2D" w14:textId="64A16203" w:rsidR="007B563D" w:rsidRDefault="000132AE">
      <w:pPr>
        <w:spacing w:after="129"/>
        <w:ind w:left="-5" w:right="380"/>
      </w:pPr>
      <w:r>
        <w:t>In this part of the Skills Assessment, you will complete the Layer 2 network configura</w:t>
      </w:r>
      <w:r w:rsidR="006F2AC1">
        <w:t>ti</w:t>
      </w:r>
      <w:r>
        <w:t xml:space="preserve">on and set up basic host support. At the end of this part, all the </w:t>
      </w:r>
      <w:r w:rsidR="006F2AC1">
        <w:t>switches should</w:t>
      </w:r>
      <w:r>
        <w:t xml:space="preserve"> be able to communicate.</w:t>
      </w:r>
    </w:p>
    <w:p w14:paraId="5876C8A6" w14:textId="77777777" w:rsidR="007B563D" w:rsidRDefault="000132AE">
      <w:pPr>
        <w:spacing w:after="164"/>
        <w:ind w:left="-5"/>
      </w:pPr>
      <w:r>
        <w:t>Step 1: Create VLANs and Assign Switch Ports</w:t>
      </w:r>
    </w:p>
    <w:p w14:paraId="5FFC6686" w14:textId="57336A05" w:rsidR="007B563D" w:rsidRDefault="000132AE">
      <w:pPr>
        <w:spacing w:after="164"/>
        <w:ind w:left="-5"/>
      </w:pPr>
      <w:r>
        <w:t>Step 2: Configure an 802.1Q Trunk between the Switches</w:t>
      </w:r>
    </w:p>
    <w:p w14:paraId="70F61F82" w14:textId="35215A7B" w:rsidR="007B563D" w:rsidRDefault="000132AE">
      <w:pPr>
        <w:spacing w:after="164"/>
        <w:ind w:left="-5"/>
      </w:pPr>
      <w:r>
        <w:t>Step 3: On all switches, configure host access ports connec</w:t>
      </w:r>
      <w:r w:rsidR="006F2AC1">
        <w:t>ti</w:t>
      </w:r>
      <w:r>
        <w:t>ng to PCs</w:t>
      </w:r>
    </w:p>
    <w:p w14:paraId="2D23AF98" w14:textId="77777777" w:rsidR="007B563D" w:rsidRDefault="000132AE">
      <w:pPr>
        <w:spacing w:after="164"/>
        <w:ind w:left="-5"/>
      </w:pPr>
      <w:r>
        <w:t>Step 4: Configure Inter-VLAN Rou ng on the Router</w:t>
      </w:r>
    </w:p>
    <w:p w14:paraId="4D142D50" w14:textId="5BADF3B1" w:rsidR="007B563D" w:rsidRDefault="000132AE">
      <w:pPr>
        <w:ind w:left="-5"/>
      </w:pPr>
      <w:r>
        <w:t>Step 5: Verify Inter-VLAN Rou ng is working</w:t>
      </w:r>
    </w:p>
    <w:p w14:paraId="1A1B40C3" w14:textId="77777777" w:rsidR="007B563D" w:rsidRDefault="000132AE">
      <w:pPr>
        <w:spacing w:after="164"/>
        <w:ind w:left="-5"/>
      </w:pPr>
      <w:r>
        <w:t xml:space="preserve">Step 6: On all switches, create LACP </w:t>
      </w:r>
      <w:proofErr w:type="spellStart"/>
      <w:r>
        <w:t>EtherChannels</w:t>
      </w:r>
      <w:proofErr w:type="spellEnd"/>
      <w:r>
        <w:t xml:space="preserve"> as shown in the topology diagram.</w:t>
      </w:r>
    </w:p>
    <w:p w14:paraId="2290457E" w14:textId="4E0A9878" w:rsidR="007B563D" w:rsidRDefault="000132AE">
      <w:pPr>
        <w:spacing w:after="33"/>
        <w:ind w:left="-5"/>
      </w:pPr>
      <w:r>
        <w:t xml:space="preserve">Step 7: Verify </w:t>
      </w:r>
      <w:proofErr w:type="spellStart"/>
      <w:r>
        <w:t>EtherChannels</w:t>
      </w:r>
      <w:proofErr w:type="spellEnd"/>
      <w:r>
        <w:t xml:space="preserve"> are working.</w:t>
      </w:r>
    </w:p>
    <w:p w14:paraId="13C6C5A6" w14:textId="77777777" w:rsidR="007B563D" w:rsidRDefault="000132AE">
      <w:pPr>
        <w:spacing w:after="113" w:line="259" w:lineRule="auto"/>
        <w:ind w:left="0" w:firstLine="0"/>
      </w:pPr>
      <w:r>
        <w:t xml:space="preserve"> </w:t>
      </w:r>
    </w:p>
    <w:p w14:paraId="4B9920BC" w14:textId="77777777" w:rsidR="007B563D" w:rsidRDefault="000132AE">
      <w:pPr>
        <w:spacing w:after="157" w:line="259" w:lineRule="auto"/>
        <w:ind w:left="-5"/>
      </w:pPr>
      <w:r>
        <w:rPr>
          <w:b/>
        </w:rPr>
        <w:t>Part 4: Configure a Router as a DHCP Server.</w:t>
      </w:r>
    </w:p>
    <w:p w14:paraId="4C89A550" w14:textId="21589DCD" w:rsidR="007B563D" w:rsidRDefault="000132AE">
      <w:pPr>
        <w:spacing w:after="164"/>
        <w:ind w:left="-5"/>
      </w:pPr>
      <w:r>
        <w:t>Step 1: Configure the excluded IPv4 addresses.</w:t>
      </w:r>
    </w:p>
    <w:p w14:paraId="5797BFCF" w14:textId="130CC3AE" w:rsidR="007B563D" w:rsidRDefault="000132AE">
      <w:pPr>
        <w:ind w:left="-5"/>
      </w:pPr>
      <w:r>
        <w:t>Step 2: Create a DHCP pool on B_R</w:t>
      </w:r>
      <w:r w:rsidR="006F2AC1">
        <w:t>1 LAN</w:t>
      </w:r>
      <w:r>
        <w:t>.</w:t>
      </w:r>
    </w:p>
    <w:p w14:paraId="73A6488E" w14:textId="6BBB9CB6" w:rsidR="007B563D" w:rsidRDefault="000132AE">
      <w:pPr>
        <w:numPr>
          <w:ilvl w:val="0"/>
          <w:numId w:val="3"/>
        </w:numPr>
        <w:ind w:right="750" w:hanging="388"/>
      </w:pPr>
      <w:r>
        <w:t xml:space="preserve">Create a DHCP pool named </w:t>
      </w:r>
      <w:r>
        <w:rPr>
          <w:b/>
        </w:rPr>
        <w:t>B_R1 LAN</w:t>
      </w:r>
      <w:r>
        <w:t>.</w:t>
      </w:r>
    </w:p>
    <w:p w14:paraId="4D3A600E" w14:textId="77777777" w:rsidR="007B563D" w:rsidRDefault="000132AE">
      <w:pPr>
        <w:numPr>
          <w:ilvl w:val="0"/>
          <w:numId w:val="3"/>
        </w:numPr>
        <w:spacing w:after="157" w:line="259" w:lineRule="auto"/>
        <w:ind w:right="750" w:hanging="388"/>
      </w:pPr>
      <w:r>
        <w:t>Configure the DHCP pool to include the network address, the default gateway, and the IP address of the DNS server.</w:t>
      </w:r>
    </w:p>
    <w:p w14:paraId="5383C54A" w14:textId="113B9D47" w:rsidR="007B563D" w:rsidRDefault="000132AE">
      <w:pPr>
        <w:spacing w:after="33"/>
        <w:ind w:left="-5"/>
      </w:pPr>
      <w:r>
        <w:t>Step 3: Verify DHCP and Connec</w:t>
      </w:r>
      <w:r w:rsidR="006F2AC1">
        <w:t>ti</w:t>
      </w:r>
      <w:r>
        <w:t>vity.</w:t>
      </w:r>
    </w:p>
    <w:p w14:paraId="01347750" w14:textId="77777777" w:rsidR="007B563D" w:rsidRDefault="000132AE">
      <w:pPr>
        <w:spacing w:after="113" w:line="259" w:lineRule="auto"/>
        <w:ind w:left="0" w:firstLine="0"/>
      </w:pPr>
      <w:r>
        <w:t xml:space="preserve"> </w:t>
      </w:r>
    </w:p>
    <w:p w14:paraId="54D1D9DB" w14:textId="77777777" w:rsidR="007B563D" w:rsidRDefault="000132AE">
      <w:pPr>
        <w:spacing w:after="26" w:line="259" w:lineRule="auto"/>
        <w:ind w:left="-5"/>
      </w:pPr>
      <w:r>
        <w:rPr>
          <w:b/>
        </w:rPr>
        <w:t>Part 5: Configure Rou ng Protocols</w:t>
      </w:r>
    </w:p>
    <w:p w14:paraId="119F7D54" w14:textId="02B0D6DA" w:rsidR="007B563D" w:rsidRDefault="000132AE">
      <w:pPr>
        <w:spacing w:after="44" w:line="369" w:lineRule="auto"/>
        <w:ind w:left="-5" w:right="1762"/>
      </w:pPr>
      <w:r>
        <w:t>In this part, you will configure IPv4 rou</w:t>
      </w:r>
      <w:r w:rsidR="006F2AC1">
        <w:t>ti</w:t>
      </w:r>
      <w:r>
        <w:t xml:space="preserve">ng protocols. At the end of this part, the network should be fully converged. Step 1: Configure and Verify Single Area OSPF for IPv4 on </w:t>
      </w:r>
      <w:r>
        <w:rPr>
          <w:b/>
        </w:rPr>
        <w:t>Core_R1, Mul</w:t>
      </w:r>
      <w:r w:rsidR="006F2AC1">
        <w:rPr>
          <w:b/>
        </w:rPr>
        <w:t>ti</w:t>
      </w:r>
      <w:r>
        <w:rPr>
          <w:b/>
        </w:rPr>
        <w:t>layer_Main_SW</w:t>
      </w:r>
      <w:proofErr w:type="gramStart"/>
      <w:r>
        <w:rPr>
          <w:b/>
        </w:rPr>
        <w:t>1,  and</w:t>
      </w:r>
      <w:proofErr w:type="gramEnd"/>
      <w:r>
        <w:rPr>
          <w:b/>
        </w:rPr>
        <w:t xml:space="preserve"> </w:t>
      </w:r>
      <w:r w:rsidR="006F2AC1">
        <w:rPr>
          <w:b/>
        </w:rPr>
        <w:t>Multilayer</w:t>
      </w:r>
      <w:r>
        <w:rPr>
          <w:b/>
        </w:rPr>
        <w:t>_S_SW2.</w:t>
      </w:r>
    </w:p>
    <w:p w14:paraId="2E97CB7F" w14:textId="1AD74DD8" w:rsidR="007B563D" w:rsidRDefault="000132AE">
      <w:pPr>
        <w:spacing w:after="164"/>
        <w:ind w:left="-5"/>
      </w:pPr>
      <w:r>
        <w:t xml:space="preserve">Step 2: Configure and Verify Single Area EIGRP for IPv4 on </w:t>
      </w:r>
      <w:r>
        <w:rPr>
          <w:b/>
        </w:rPr>
        <w:t xml:space="preserve">Core_R1, </w:t>
      </w:r>
      <w:r w:rsidR="006F2AC1">
        <w:rPr>
          <w:b/>
        </w:rPr>
        <w:t xml:space="preserve">Multilayer </w:t>
      </w:r>
      <w:r>
        <w:rPr>
          <w:b/>
        </w:rPr>
        <w:t>_N_SW</w:t>
      </w:r>
      <w:proofErr w:type="gramStart"/>
      <w:r>
        <w:rPr>
          <w:b/>
        </w:rPr>
        <w:t>3,  and</w:t>
      </w:r>
      <w:proofErr w:type="gramEnd"/>
      <w:r>
        <w:rPr>
          <w:b/>
        </w:rPr>
        <w:t xml:space="preserve"> </w:t>
      </w:r>
      <w:r w:rsidR="006F2AC1">
        <w:rPr>
          <w:b/>
        </w:rPr>
        <w:t xml:space="preserve">Multilayer </w:t>
      </w:r>
      <w:r>
        <w:rPr>
          <w:b/>
        </w:rPr>
        <w:t>_R_SW4.</w:t>
      </w:r>
    </w:p>
    <w:p w14:paraId="106681A9" w14:textId="6F4891B9" w:rsidR="007B563D" w:rsidRDefault="000132AE">
      <w:pPr>
        <w:ind w:left="-5"/>
      </w:pPr>
      <w:r>
        <w:t xml:space="preserve">Step 3: Configure </w:t>
      </w:r>
      <w:r w:rsidR="006F2AC1">
        <w:t>redistribution</w:t>
      </w:r>
      <w:r>
        <w:t xml:space="preserve"> from OSPF into EIGRP for IPv4, and </w:t>
      </w:r>
      <w:r w:rsidR="006F2AC1">
        <w:t>redistribution</w:t>
      </w:r>
      <w:r>
        <w:t xml:space="preserve"> of EIGRP into OSPF for IPv4</w:t>
      </w:r>
    </w:p>
    <w:p w14:paraId="4788DE8D" w14:textId="26E7BA9D" w:rsidR="007B563D" w:rsidRDefault="000132AE">
      <w:pPr>
        <w:tabs>
          <w:tab w:val="center" w:pos="4265"/>
        </w:tabs>
        <w:spacing w:after="33"/>
        <w:ind w:left="-15" w:firstLine="0"/>
      </w:pPr>
      <w:r>
        <w:t xml:space="preserve">Step 4: Verify OSPF, EIGRP, and </w:t>
      </w:r>
      <w:r w:rsidR="006F2AC1">
        <w:t>redistribution settings.</w:t>
      </w:r>
    </w:p>
    <w:p w14:paraId="68CE9CDD" w14:textId="77777777" w:rsidR="007B563D" w:rsidRDefault="000132AE">
      <w:pPr>
        <w:spacing w:after="113" w:line="259" w:lineRule="auto"/>
        <w:ind w:left="0" w:firstLine="0"/>
      </w:pPr>
      <w:r>
        <w:t xml:space="preserve"> </w:t>
      </w:r>
    </w:p>
    <w:p w14:paraId="5964BBBA" w14:textId="77777777" w:rsidR="007B563D" w:rsidRDefault="000132AE">
      <w:pPr>
        <w:spacing w:after="70" w:line="259" w:lineRule="auto"/>
        <w:ind w:left="-5"/>
      </w:pPr>
      <w:r>
        <w:rPr>
          <w:b/>
        </w:rPr>
        <w:t>Part 6: Configure Dynamic NAT with PAT and Sta c NAT.</w:t>
      </w:r>
    </w:p>
    <w:p w14:paraId="0882A890" w14:textId="77777777" w:rsidR="007B563D" w:rsidRDefault="000132AE">
      <w:pPr>
        <w:ind w:left="-5"/>
      </w:pPr>
      <w:r>
        <w:lastRenderedPageBreak/>
        <w:t xml:space="preserve">Step 1: Configure Dynamic NAT with PAT on </w:t>
      </w:r>
      <w:r>
        <w:rPr>
          <w:b/>
        </w:rPr>
        <w:t>Core_R1</w:t>
      </w:r>
    </w:p>
    <w:p w14:paraId="1789558F" w14:textId="77777777" w:rsidR="007B563D" w:rsidRDefault="000132AE">
      <w:pPr>
        <w:ind w:left="-5"/>
      </w:pPr>
      <w:r>
        <w:t xml:space="preserve">Step 2: Configure Sta c NAT on </w:t>
      </w:r>
      <w:r>
        <w:rPr>
          <w:b/>
        </w:rPr>
        <w:t>Core_R1 for web server.</w:t>
      </w:r>
    </w:p>
    <w:p w14:paraId="0AA4201A" w14:textId="74FA43AF" w:rsidR="007B563D" w:rsidRDefault="000132AE">
      <w:pPr>
        <w:spacing w:after="33"/>
        <w:ind w:left="-5"/>
      </w:pPr>
      <w:r>
        <w:t>Step 3: Verify Dynamic NAT with PAT and sta</w:t>
      </w:r>
      <w:r w:rsidR="006F2AC1">
        <w:t>ti</w:t>
      </w:r>
      <w:r>
        <w:t>c NAT Implementa</w:t>
      </w:r>
      <w:r w:rsidR="006F2AC1">
        <w:t>ti</w:t>
      </w:r>
      <w:r>
        <w:t>on.</w:t>
      </w:r>
    </w:p>
    <w:p w14:paraId="55702E0E" w14:textId="77777777" w:rsidR="007B563D" w:rsidRDefault="000132AE">
      <w:pPr>
        <w:spacing w:after="113" w:line="259" w:lineRule="auto"/>
        <w:ind w:left="0" w:firstLine="0"/>
      </w:pPr>
      <w:r>
        <w:t xml:space="preserve"> </w:t>
      </w:r>
    </w:p>
    <w:p w14:paraId="4BA3BA28" w14:textId="77777777" w:rsidR="007B563D" w:rsidRDefault="000132AE">
      <w:pPr>
        <w:spacing w:after="70" w:line="259" w:lineRule="auto"/>
        <w:ind w:left="-5"/>
      </w:pPr>
      <w:r>
        <w:rPr>
          <w:b/>
        </w:rPr>
        <w:t>Part 7: Configure Network Management Features</w:t>
      </w:r>
    </w:p>
    <w:p w14:paraId="63298006" w14:textId="77777777" w:rsidR="007B563D" w:rsidRDefault="000132AE">
      <w:r>
        <w:t>In this part, you will configure various network management features.</w:t>
      </w:r>
    </w:p>
    <w:p w14:paraId="4A214ACF" w14:textId="77777777" w:rsidR="007B563D" w:rsidRDefault="000132AE">
      <w:pPr>
        <w:ind w:left="-5"/>
      </w:pPr>
      <w:r>
        <w:t>Step 1: Configure NTP on all devices.</w:t>
      </w:r>
    </w:p>
    <w:p w14:paraId="7A3FBEDD" w14:textId="77777777" w:rsidR="007B563D" w:rsidRDefault="000132AE">
      <w:pPr>
        <w:ind w:left="-5"/>
      </w:pPr>
      <w:r>
        <w:t>Step 2: Configure Syslog on all devices</w:t>
      </w:r>
    </w:p>
    <w:p w14:paraId="7A8A120D" w14:textId="77777777" w:rsidR="007B563D" w:rsidRDefault="000132AE">
      <w:pPr>
        <w:spacing w:after="33"/>
        <w:ind w:left="-5"/>
      </w:pPr>
      <w:r>
        <w:t>Step 3: Configure SNMPv2c on all devices</w:t>
      </w:r>
    </w:p>
    <w:p w14:paraId="1DE380F9" w14:textId="77777777" w:rsidR="007B563D" w:rsidRDefault="000132AE">
      <w:pPr>
        <w:spacing w:after="59" w:line="259" w:lineRule="auto"/>
        <w:ind w:left="0" w:firstLine="0"/>
      </w:pPr>
      <w:r>
        <w:t xml:space="preserve"> </w:t>
      </w:r>
    </w:p>
    <w:p w14:paraId="3BD79ADD" w14:textId="31F1D325" w:rsidR="007B563D" w:rsidRDefault="000132AE">
      <w:pPr>
        <w:spacing w:after="26" w:line="259" w:lineRule="auto"/>
        <w:ind w:left="-5"/>
      </w:pPr>
      <w:r>
        <w:rPr>
          <w:b/>
        </w:rPr>
        <w:t>Part 8: Verify Connec</w:t>
      </w:r>
      <w:r w:rsidR="006F2AC1">
        <w:rPr>
          <w:b/>
        </w:rPr>
        <w:t>ti</w:t>
      </w:r>
      <w:r>
        <w:rPr>
          <w:b/>
        </w:rPr>
        <w:t>vity</w:t>
      </w:r>
    </w:p>
    <w:p w14:paraId="595CD1EC" w14:textId="1D56BDEE" w:rsidR="007B563D" w:rsidRDefault="000132AE">
      <w:pPr>
        <w:spacing w:after="295"/>
        <w:ind w:left="-5"/>
      </w:pPr>
      <w:r>
        <w:t>Verify that all PCs can ping each other.</w:t>
      </w:r>
    </w:p>
    <w:p w14:paraId="23C10750" w14:textId="3F425637" w:rsidR="006F2AC1" w:rsidRDefault="006F2AC1">
      <w:pPr>
        <w:spacing w:after="295"/>
        <w:ind w:left="-5"/>
      </w:pPr>
    </w:p>
    <w:p w14:paraId="6EF240C3" w14:textId="545DA7D1" w:rsidR="006F2AC1" w:rsidRPr="006F2AC1" w:rsidRDefault="006F2AC1">
      <w:pPr>
        <w:spacing w:after="295"/>
        <w:ind w:left="-5"/>
        <w:rPr>
          <w:b/>
          <w:sz w:val="32"/>
        </w:rPr>
      </w:pPr>
      <w:r w:rsidRPr="006F2AC1">
        <w:rPr>
          <w:b/>
          <w:sz w:val="32"/>
        </w:rPr>
        <w:t>Documentation and Handover</w:t>
      </w:r>
    </w:p>
    <w:p w14:paraId="27FBDC29" w14:textId="4E49F0A5" w:rsidR="006F2AC1" w:rsidRPr="009B5849" w:rsidRDefault="006F2AC1" w:rsidP="009B5849">
      <w:pPr>
        <w:pStyle w:val="ListParagraph"/>
        <w:numPr>
          <w:ilvl w:val="0"/>
          <w:numId w:val="4"/>
        </w:numPr>
        <w:spacing w:after="295"/>
        <w:rPr>
          <w:b/>
        </w:rPr>
      </w:pPr>
      <w:r w:rsidRPr="009B5849">
        <w:rPr>
          <w:b/>
        </w:rPr>
        <w:t>Prepare a final document w</w:t>
      </w:r>
      <w:r w:rsidR="009B5849" w:rsidRPr="009B5849">
        <w:rPr>
          <w:b/>
        </w:rPr>
        <w:t>h</w:t>
      </w:r>
      <w:r w:rsidRPr="009B5849">
        <w:rPr>
          <w:b/>
        </w:rPr>
        <w:t>ether .docx or PPT</w:t>
      </w:r>
      <w:r w:rsidR="009B5849" w:rsidRPr="009B5849">
        <w:rPr>
          <w:b/>
        </w:rPr>
        <w:t xml:space="preserve"> with detailed configurations for each part of the implementation</w:t>
      </w:r>
    </w:p>
    <w:p w14:paraId="3C612A61" w14:textId="2908B664" w:rsidR="009B5849" w:rsidRPr="009B5849" w:rsidRDefault="009B5849" w:rsidP="009B5849">
      <w:pPr>
        <w:pStyle w:val="ListParagraph"/>
        <w:numPr>
          <w:ilvl w:val="0"/>
          <w:numId w:val="4"/>
        </w:numPr>
        <w:spacing w:after="295"/>
        <w:rPr>
          <w:b/>
        </w:rPr>
      </w:pPr>
      <w:r w:rsidRPr="009B5849">
        <w:rPr>
          <w:b/>
        </w:rPr>
        <w:t>If you face any issues, provide the troubleshooting guide that you follow to detect and resolve that issue in any step. “Optional”</w:t>
      </w:r>
    </w:p>
    <w:p w14:paraId="600A3424" w14:textId="6D47021E" w:rsidR="009B5849" w:rsidRPr="009B5849" w:rsidRDefault="009B5849" w:rsidP="009B5849">
      <w:pPr>
        <w:pStyle w:val="ListParagraph"/>
        <w:numPr>
          <w:ilvl w:val="0"/>
          <w:numId w:val="4"/>
        </w:numPr>
        <w:spacing w:after="295"/>
        <w:rPr>
          <w:b/>
        </w:rPr>
      </w:pPr>
      <w:r w:rsidRPr="009B5849">
        <w:rPr>
          <w:b/>
        </w:rPr>
        <w:t>Include testing screenshots for ping command and traceroute command on different PCs</w:t>
      </w:r>
    </w:p>
    <w:p w14:paraId="5829277E" w14:textId="2B5090C7" w:rsidR="009B5849" w:rsidRPr="009B5849" w:rsidRDefault="009B5849" w:rsidP="009B5849">
      <w:pPr>
        <w:pStyle w:val="ListParagraph"/>
        <w:numPr>
          <w:ilvl w:val="0"/>
          <w:numId w:val="4"/>
        </w:numPr>
        <w:spacing w:after="295"/>
        <w:rPr>
          <w:b/>
        </w:rPr>
      </w:pPr>
      <w:r w:rsidRPr="009B5849">
        <w:rPr>
          <w:b/>
        </w:rPr>
        <w:t>Include the IP routing table for each device after testing is done and the routing is built dynamically</w:t>
      </w:r>
    </w:p>
    <w:p w14:paraId="5B1F5025" w14:textId="4CCEDEE9" w:rsidR="006F2AC1" w:rsidRDefault="006F2AC1">
      <w:pPr>
        <w:spacing w:after="295"/>
        <w:ind w:left="-5"/>
      </w:pPr>
    </w:p>
    <w:p w14:paraId="58EE2911" w14:textId="2E501C3F" w:rsidR="007B563D" w:rsidRDefault="000132AE">
      <w:pPr>
        <w:spacing w:after="0" w:line="259" w:lineRule="auto"/>
        <w:ind w:left="0" w:firstLine="0"/>
      </w:pPr>
      <w:r>
        <w:t xml:space="preserve"> </w:t>
      </w:r>
    </w:p>
    <w:sectPr w:rsidR="007B563D" w:rsidSect="006F2AC1">
      <w:pgSz w:w="11899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51C0"/>
    <w:multiLevelType w:val="hybridMultilevel"/>
    <w:tmpl w:val="D4D2F7D0"/>
    <w:lvl w:ilvl="0" w:tplc="71EC0A5C">
      <w:start w:val="1"/>
      <w:numFmt w:val="lowerLetter"/>
      <w:lvlText w:val="%1."/>
      <w:lvlJc w:val="left"/>
      <w:pPr>
        <w:ind w:left="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3A7FEE">
      <w:start w:val="1"/>
      <w:numFmt w:val="decimal"/>
      <w:lvlText w:val="%2)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8FD62">
      <w:start w:val="1"/>
      <w:numFmt w:val="lowerRoman"/>
      <w:lvlText w:val="%3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A416A">
      <w:start w:val="1"/>
      <w:numFmt w:val="decimal"/>
      <w:lvlText w:val="%4"/>
      <w:lvlJc w:val="left"/>
      <w:pPr>
        <w:ind w:left="2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6D06C">
      <w:start w:val="1"/>
      <w:numFmt w:val="lowerLetter"/>
      <w:lvlText w:val="%5"/>
      <w:lvlJc w:val="left"/>
      <w:pPr>
        <w:ind w:left="3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A7A76">
      <w:start w:val="1"/>
      <w:numFmt w:val="lowerRoman"/>
      <w:lvlText w:val="%6"/>
      <w:lvlJc w:val="left"/>
      <w:pPr>
        <w:ind w:left="3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88156">
      <w:start w:val="1"/>
      <w:numFmt w:val="decimal"/>
      <w:lvlText w:val="%7"/>
      <w:lvlJc w:val="left"/>
      <w:pPr>
        <w:ind w:left="4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8BE98">
      <w:start w:val="1"/>
      <w:numFmt w:val="lowerLetter"/>
      <w:lvlText w:val="%8"/>
      <w:lvlJc w:val="left"/>
      <w:pPr>
        <w:ind w:left="5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04CFC">
      <w:start w:val="1"/>
      <w:numFmt w:val="lowerRoman"/>
      <w:lvlText w:val="%9"/>
      <w:lvlJc w:val="left"/>
      <w:pPr>
        <w:ind w:left="5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493C95"/>
    <w:multiLevelType w:val="hybridMultilevel"/>
    <w:tmpl w:val="D9EA91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7534E77"/>
    <w:multiLevelType w:val="hybridMultilevel"/>
    <w:tmpl w:val="DEF27A38"/>
    <w:lvl w:ilvl="0" w:tplc="2CBC9DAE">
      <w:start w:val="1"/>
      <w:numFmt w:val="lowerLetter"/>
      <w:lvlText w:val="%1."/>
      <w:lvlJc w:val="left"/>
      <w:pPr>
        <w:ind w:left="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5EA07C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B41E70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8412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42048C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60F082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38A692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0445E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22AD50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321472"/>
    <w:multiLevelType w:val="hybridMultilevel"/>
    <w:tmpl w:val="FFE0BA7E"/>
    <w:lvl w:ilvl="0" w:tplc="FB8A7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24C702">
      <w:start w:val="5"/>
      <w:numFmt w:val="decimal"/>
      <w:lvlText w:val="%2)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E4E71C">
      <w:start w:val="1"/>
      <w:numFmt w:val="lowerRoman"/>
      <w:lvlText w:val="%3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0074E0">
      <w:start w:val="1"/>
      <w:numFmt w:val="decimal"/>
      <w:lvlText w:val="%4"/>
      <w:lvlJc w:val="left"/>
      <w:pPr>
        <w:ind w:left="2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872EC">
      <w:start w:val="1"/>
      <w:numFmt w:val="lowerLetter"/>
      <w:lvlText w:val="%5"/>
      <w:lvlJc w:val="left"/>
      <w:pPr>
        <w:ind w:left="3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252BA">
      <w:start w:val="1"/>
      <w:numFmt w:val="lowerRoman"/>
      <w:lvlText w:val="%6"/>
      <w:lvlJc w:val="left"/>
      <w:pPr>
        <w:ind w:left="3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D63C26">
      <w:start w:val="1"/>
      <w:numFmt w:val="decimal"/>
      <w:lvlText w:val="%7"/>
      <w:lvlJc w:val="left"/>
      <w:pPr>
        <w:ind w:left="4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3E38">
      <w:start w:val="1"/>
      <w:numFmt w:val="lowerLetter"/>
      <w:lvlText w:val="%8"/>
      <w:lvlJc w:val="left"/>
      <w:pPr>
        <w:ind w:left="5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0CD818">
      <w:start w:val="1"/>
      <w:numFmt w:val="lowerRoman"/>
      <w:lvlText w:val="%9"/>
      <w:lvlJc w:val="left"/>
      <w:pPr>
        <w:ind w:left="5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206794">
    <w:abstractNumId w:val="0"/>
  </w:num>
  <w:num w:numId="2" w16cid:durableId="1201282390">
    <w:abstractNumId w:val="3"/>
  </w:num>
  <w:num w:numId="3" w16cid:durableId="2051370794">
    <w:abstractNumId w:val="2"/>
  </w:num>
  <w:num w:numId="4" w16cid:durableId="201617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3D"/>
    <w:rsid w:val="0001102D"/>
    <w:rsid w:val="000132AE"/>
    <w:rsid w:val="00096AAB"/>
    <w:rsid w:val="000A1DAB"/>
    <w:rsid w:val="00207612"/>
    <w:rsid w:val="00324572"/>
    <w:rsid w:val="003C2AB7"/>
    <w:rsid w:val="006256C9"/>
    <w:rsid w:val="00656F55"/>
    <w:rsid w:val="006F2AC1"/>
    <w:rsid w:val="007B563D"/>
    <w:rsid w:val="00825ED1"/>
    <w:rsid w:val="009B5849"/>
    <w:rsid w:val="00AA111B"/>
    <w:rsid w:val="00AD2601"/>
    <w:rsid w:val="00D65B8F"/>
    <w:rsid w:val="00E12731"/>
    <w:rsid w:val="00F8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AA237"/>
  <w15:docId w15:val="{A5E5ED13-EE49-42C8-B4C1-9C56BA5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51" w:lineRule="auto"/>
      <w:ind w:left="27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right="1007" w:hanging="10"/>
      <w:outlineLvl w:val="0"/>
    </w:pPr>
    <w:rPr>
      <w:rFonts w:ascii="Calibri" w:eastAsia="Calibri" w:hAnsi="Calibri" w:cs="Calibri"/>
      <w:b/>
      <w:color w:val="FF0000"/>
      <w:sz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35"/>
    </w:rPr>
  </w:style>
  <w:style w:type="table" w:styleId="TableGrid">
    <w:name w:val="Table Grid"/>
    <w:basedOn w:val="TableNormal"/>
    <w:uiPriority w:val="39"/>
    <w:rsid w:val="00AD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Mohamed</dc:creator>
  <cp:keywords/>
  <cp:lastModifiedBy>Nour El-Shawaf</cp:lastModifiedBy>
  <cp:revision>3</cp:revision>
  <dcterms:created xsi:type="dcterms:W3CDTF">2024-06-10T22:02:00Z</dcterms:created>
  <dcterms:modified xsi:type="dcterms:W3CDTF">2024-06-11T16:34:00Z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f7ec568763a10b53b1c72305865e53b7b4a3903cd8b07613c60f07386bfdab49</vt:lpwstr>
  </property>
</Properties>
</file>