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7CC4" w14:textId="77777777" w:rsidR="005A452D" w:rsidRPr="005A452D" w:rsidRDefault="005A452D" w:rsidP="005A452D">
      <w:pPr>
        <w:rPr>
          <w:b/>
          <w:bCs/>
          <w:sz w:val="32"/>
          <w:szCs w:val="32"/>
        </w:rPr>
      </w:pPr>
      <w:r w:rsidRPr="005A452D">
        <w:rPr>
          <w:rFonts w:ascii="Segoe UI Emoji" w:hAnsi="Segoe UI Emoji" w:cs="Segoe UI Emoji"/>
          <w:b/>
          <w:bCs/>
          <w:sz w:val="32"/>
          <w:szCs w:val="32"/>
        </w:rPr>
        <w:t>🍕</w:t>
      </w:r>
      <w:r w:rsidRPr="005A452D">
        <w:rPr>
          <w:b/>
          <w:bCs/>
          <w:sz w:val="32"/>
          <w:szCs w:val="32"/>
        </w:rPr>
        <w:t xml:space="preserve"> Pizza Sales Data Analysis | SQL &amp; Power BI</w:t>
      </w:r>
    </w:p>
    <w:p w14:paraId="473E2F76" w14:textId="77777777" w:rsidR="005A452D" w:rsidRPr="005A452D" w:rsidRDefault="005A452D" w:rsidP="005A452D">
      <w:pPr>
        <w:rPr>
          <w:b/>
          <w:bCs/>
          <w:sz w:val="32"/>
          <w:szCs w:val="32"/>
        </w:rPr>
      </w:pPr>
      <w:r w:rsidRPr="005A452D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5A452D">
        <w:rPr>
          <w:b/>
          <w:bCs/>
          <w:sz w:val="32"/>
          <w:szCs w:val="32"/>
        </w:rPr>
        <w:t xml:space="preserve"> Project Overview</w:t>
      </w:r>
    </w:p>
    <w:p w14:paraId="3B4306D0" w14:textId="77777777" w:rsidR="00413E3F" w:rsidRDefault="005A452D" w:rsidP="005A452D">
      <w:pPr>
        <w:rPr>
          <w:sz w:val="32"/>
          <w:szCs w:val="32"/>
        </w:rPr>
      </w:pPr>
      <w:r w:rsidRPr="005A452D">
        <w:rPr>
          <w:sz w:val="32"/>
          <w:szCs w:val="32"/>
        </w:rPr>
        <w:t xml:space="preserve">This project provides a comprehensive analysis of pizza sales data to identify key performance indicators (KPIs) and trends. By using </w:t>
      </w:r>
      <w:r w:rsidRPr="005A452D">
        <w:rPr>
          <w:b/>
          <w:bCs/>
          <w:sz w:val="32"/>
          <w:szCs w:val="32"/>
        </w:rPr>
        <w:t>SQL</w:t>
      </w:r>
      <w:r w:rsidRPr="005A452D">
        <w:rPr>
          <w:sz w:val="32"/>
          <w:szCs w:val="32"/>
        </w:rPr>
        <w:t xml:space="preserve"> for data extraction and </w:t>
      </w:r>
      <w:r w:rsidRPr="005A452D">
        <w:rPr>
          <w:b/>
          <w:bCs/>
          <w:sz w:val="32"/>
          <w:szCs w:val="32"/>
        </w:rPr>
        <w:t>Power BI</w:t>
      </w:r>
      <w:r w:rsidRPr="005A452D">
        <w:rPr>
          <w:sz w:val="32"/>
          <w:szCs w:val="32"/>
        </w:rPr>
        <w:t xml:space="preserve"> for visualization,</w:t>
      </w:r>
    </w:p>
    <w:p w14:paraId="37AFADEA" w14:textId="04D35A7C" w:rsidR="005A452D" w:rsidRDefault="005A452D" w:rsidP="005A452D">
      <w:pPr>
        <w:rPr>
          <w:sz w:val="32"/>
          <w:szCs w:val="32"/>
        </w:rPr>
      </w:pPr>
      <w:r w:rsidRPr="005A452D">
        <w:rPr>
          <w:sz w:val="32"/>
          <w:szCs w:val="32"/>
        </w:rPr>
        <w:t xml:space="preserve"> </w:t>
      </w:r>
      <w:r w:rsidRPr="005A452D">
        <w:rPr>
          <w:color w:val="BF4E14" w:themeColor="accent2" w:themeShade="BF"/>
          <w:sz w:val="40"/>
          <w:szCs w:val="40"/>
        </w:rPr>
        <w:t>the goal</w:t>
      </w:r>
      <w:r w:rsidRPr="005A452D">
        <w:rPr>
          <w:color w:val="BF4E14" w:themeColor="accent2" w:themeShade="BF"/>
          <w:sz w:val="32"/>
          <w:szCs w:val="32"/>
        </w:rPr>
        <w:t xml:space="preserve"> </w:t>
      </w:r>
      <w:r w:rsidRPr="005A452D">
        <w:rPr>
          <w:sz w:val="32"/>
          <w:szCs w:val="32"/>
        </w:rPr>
        <w:t>is to help a pizza shop understand its sales performance, customer preferences, and peak hours to optimize operations.</w:t>
      </w:r>
    </w:p>
    <w:p w14:paraId="09DB0E7D" w14:textId="77777777" w:rsidR="005A452D" w:rsidRDefault="005A452D" w:rsidP="005A452D">
      <w:pPr>
        <w:rPr>
          <w:sz w:val="32"/>
          <w:szCs w:val="32"/>
        </w:rPr>
      </w:pPr>
    </w:p>
    <w:p w14:paraId="563948BB" w14:textId="68C98E77" w:rsidR="005A452D" w:rsidRDefault="005A452D" w:rsidP="005A452D">
      <w:pPr>
        <w:rPr>
          <w:sz w:val="32"/>
          <w:szCs w:val="32"/>
        </w:rPr>
      </w:pPr>
      <w:r w:rsidRPr="00B85501">
        <w:rPr>
          <w:sz w:val="32"/>
          <w:szCs w:val="32"/>
        </w:rPr>
        <w:t>*************************************************************</w:t>
      </w:r>
    </w:p>
    <w:p w14:paraId="19E42C34" w14:textId="77777777" w:rsidR="005A452D" w:rsidRPr="005A452D" w:rsidRDefault="005A452D" w:rsidP="005A452D">
      <w:pPr>
        <w:rPr>
          <w:sz w:val="32"/>
          <w:szCs w:val="32"/>
        </w:rPr>
      </w:pPr>
    </w:p>
    <w:p w14:paraId="1856B108" w14:textId="77777777" w:rsidR="00301FFC" w:rsidRDefault="00301FFC"/>
    <w:p w14:paraId="33C5F292" w14:textId="77777777" w:rsidR="005A452D" w:rsidRDefault="005A452D"/>
    <w:p w14:paraId="0E2E274F" w14:textId="77777777" w:rsidR="005A452D" w:rsidRPr="005A452D" w:rsidRDefault="005A452D" w:rsidP="005A452D">
      <w:pPr>
        <w:rPr>
          <w:b/>
          <w:bCs/>
          <w:sz w:val="32"/>
          <w:szCs w:val="32"/>
        </w:rPr>
      </w:pPr>
      <w:r w:rsidRPr="005A452D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5A452D">
        <w:rPr>
          <w:b/>
          <w:bCs/>
          <w:sz w:val="32"/>
          <w:szCs w:val="32"/>
        </w:rPr>
        <w:t xml:space="preserve"> Tools Used</w:t>
      </w:r>
    </w:p>
    <w:p w14:paraId="1BA6BE52" w14:textId="77777777" w:rsidR="005A452D" w:rsidRPr="005A452D" w:rsidRDefault="005A452D" w:rsidP="005A452D">
      <w:pPr>
        <w:numPr>
          <w:ilvl w:val="0"/>
          <w:numId w:val="1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SQL (MS SQL Server):</w:t>
      </w:r>
      <w:r w:rsidRPr="005A452D">
        <w:rPr>
          <w:sz w:val="32"/>
          <w:szCs w:val="32"/>
        </w:rPr>
        <w:t xml:space="preserve"> Used for data cleaning and calculating core business metrics.</w:t>
      </w:r>
    </w:p>
    <w:p w14:paraId="3A9C7CDE" w14:textId="77777777" w:rsidR="005A452D" w:rsidRPr="005A452D" w:rsidRDefault="005A452D" w:rsidP="005A452D">
      <w:pPr>
        <w:numPr>
          <w:ilvl w:val="0"/>
          <w:numId w:val="1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Power BI:</w:t>
      </w:r>
      <w:r w:rsidRPr="005A452D">
        <w:rPr>
          <w:sz w:val="32"/>
          <w:szCs w:val="32"/>
        </w:rPr>
        <w:t xml:space="preserve"> Used to create interactive dashboards to visualize sales trends and category performance.</w:t>
      </w:r>
    </w:p>
    <w:p w14:paraId="206F2638" w14:textId="07CB22EB" w:rsidR="005A452D" w:rsidRDefault="005A452D" w:rsidP="005A452D">
      <w:pPr>
        <w:numPr>
          <w:ilvl w:val="0"/>
          <w:numId w:val="1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Excel:</w:t>
      </w:r>
      <w:r w:rsidRPr="005A452D">
        <w:rPr>
          <w:sz w:val="32"/>
          <w:szCs w:val="32"/>
        </w:rPr>
        <w:t xml:space="preserve"> Initial data exploration.</w:t>
      </w:r>
    </w:p>
    <w:p w14:paraId="170738F0" w14:textId="77777777" w:rsidR="005A452D" w:rsidRDefault="005A452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27AEB94" w14:textId="77777777" w:rsidR="005A452D" w:rsidRDefault="005A452D"/>
    <w:p w14:paraId="57592F9D" w14:textId="77777777" w:rsidR="005A452D" w:rsidRPr="005A452D" w:rsidRDefault="005A452D" w:rsidP="005A452D">
      <w:pPr>
        <w:rPr>
          <w:b/>
          <w:bCs/>
          <w:sz w:val="32"/>
          <w:szCs w:val="32"/>
        </w:rPr>
      </w:pPr>
      <w:r w:rsidRPr="005A452D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5A452D">
        <w:rPr>
          <w:b/>
          <w:bCs/>
          <w:sz w:val="32"/>
          <w:szCs w:val="32"/>
        </w:rPr>
        <w:t xml:space="preserve"> Key Business Insights (KPIs)</w:t>
      </w:r>
    </w:p>
    <w:p w14:paraId="13847D18" w14:textId="77777777" w:rsidR="005A452D" w:rsidRPr="005A452D" w:rsidRDefault="005A452D" w:rsidP="005A452D">
      <w:pPr>
        <w:rPr>
          <w:sz w:val="32"/>
          <w:szCs w:val="32"/>
        </w:rPr>
      </w:pPr>
      <w:r w:rsidRPr="005A452D">
        <w:rPr>
          <w:sz w:val="32"/>
          <w:szCs w:val="32"/>
        </w:rPr>
        <w:t>Based on the SQL analysis, here are the core metrics calculated from the database:</w:t>
      </w:r>
    </w:p>
    <w:p w14:paraId="5CBFBA23" w14:textId="77777777" w:rsidR="005A452D" w:rsidRPr="005A452D" w:rsidRDefault="005A452D" w:rsidP="005A452D">
      <w:pPr>
        <w:numPr>
          <w:ilvl w:val="0"/>
          <w:numId w:val="3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Total Revenue:</w:t>
      </w:r>
      <w:r w:rsidRPr="005A452D">
        <w:rPr>
          <w:sz w:val="32"/>
          <w:szCs w:val="32"/>
        </w:rPr>
        <w:t xml:space="preserve"> The total sales generated is </w:t>
      </w:r>
      <w:r w:rsidRPr="005A452D">
        <w:rPr>
          <w:b/>
          <w:bCs/>
          <w:sz w:val="32"/>
          <w:szCs w:val="32"/>
        </w:rPr>
        <w:t>$817,860.05</w:t>
      </w:r>
      <w:r w:rsidRPr="005A452D">
        <w:rPr>
          <w:sz w:val="32"/>
          <w:szCs w:val="32"/>
        </w:rPr>
        <w:t>.</w:t>
      </w:r>
    </w:p>
    <w:p w14:paraId="499507EA" w14:textId="77777777" w:rsidR="005A452D" w:rsidRPr="005A452D" w:rsidRDefault="005A452D" w:rsidP="005A452D">
      <w:pPr>
        <w:numPr>
          <w:ilvl w:val="0"/>
          <w:numId w:val="3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Average Order Value:</w:t>
      </w:r>
      <w:r w:rsidRPr="005A452D">
        <w:rPr>
          <w:sz w:val="32"/>
          <w:szCs w:val="32"/>
        </w:rPr>
        <w:t xml:space="preserve"> On average, customers spend </w:t>
      </w:r>
      <w:r w:rsidRPr="005A452D">
        <w:rPr>
          <w:b/>
          <w:bCs/>
          <w:sz w:val="32"/>
          <w:szCs w:val="32"/>
        </w:rPr>
        <w:t>$38.31</w:t>
      </w:r>
      <w:r w:rsidRPr="005A452D">
        <w:rPr>
          <w:sz w:val="32"/>
          <w:szCs w:val="32"/>
        </w:rPr>
        <w:t xml:space="preserve"> per order.</w:t>
      </w:r>
    </w:p>
    <w:p w14:paraId="1F75E0E0" w14:textId="77777777" w:rsidR="005A452D" w:rsidRPr="005A452D" w:rsidRDefault="005A452D" w:rsidP="005A452D">
      <w:pPr>
        <w:numPr>
          <w:ilvl w:val="0"/>
          <w:numId w:val="3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Total Pizzas Sold:</w:t>
      </w:r>
      <w:r w:rsidRPr="005A452D">
        <w:rPr>
          <w:sz w:val="32"/>
          <w:szCs w:val="32"/>
        </w:rPr>
        <w:t xml:space="preserve"> A total of </w:t>
      </w:r>
      <w:r w:rsidRPr="005A452D">
        <w:rPr>
          <w:b/>
          <w:bCs/>
          <w:sz w:val="32"/>
          <w:szCs w:val="32"/>
        </w:rPr>
        <w:t>49,574</w:t>
      </w:r>
      <w:r w:rsidRPr="005A452D">
        <w:rPr>
          <w:sz w:val="32"/>
          <w:szCs w:val="32"/>
        </w:rPr>
        <w:t xml:space="preserve"> pizzas were sold.</w:t>
      </w:r>
    </w:p>
    <w:p w14:paraId="341AC432" w14:textId="77777777" w:rsidR="005A452D" w:rsidRPr="005A452D" w:rsidRDefault="005A452D" w:rsidP="005A452D">
      <w:pPr>
        <w:numPr>
          <w:ilvl w:val="0"/>
          <w:numId w:val="3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Total Orders:</w:t>
      </w:r>
      <w:r w:rsidRPr="005A452D">
        <w:rPr>
          <w:sz w:val="32"/>
          <w:szCs w:val="32"/>
        </w:rPr>
        <w:t xml:space="preserve"> The shop processed </w:t>
      </w:r>
      <w:r w:rsidRPr="005A452D">
        <w:rPr>
          <w:b/>
          <w:bCs/>
          <w:sz w:val="32"/>
          <w:szCs w:val="32"/>
        </w:rPr>
        <w:t>21,350</w:t>
      </w:r>
      <w:r w:rsidRPr="005A452D">
        <w:rPr>
          <w:sz w:val="32"/>
          <w:szCs w:val="32"/>
        </w:rPr>
        <w:t xml:space="preserve"> unique orders.</w:t>
      </w:r>
    </w:p>
    <w:p w14:paraId="01E57754" w14:textId="77777777" w:rsidR="005A452D" w:rsidRPr="005A452D" w:rsidRDefault="005A452D" w:rsidP="005A452D">
      <w:pPr>
        <w:numPr>
          <w:ilvl w:val="0"/>
          <w:numId w:val="3"/>
        </w:numPr>
        <w:rPr>
          <w:sz w:val="32"/>
          <w:szCs w:val="32"/>
        </w:rPr>
      </w:pPr>
      <w:r w:rsidRPr="005A452D">
        <w:rPr>
          <w:b/>
          <w:bCs/>
          <w:sz w:val="32"/>
          <w:szCs w:val="32"/>
        </w:rPr>
        <w:t>Average Pizzas Per Order:</w:t>
      </w:r>
      <w:r w:rsidRPr="005A452D">
        <w:rPr>
          <w:sz w:val="32"/>
          <w:szCs w:val="32"/>
        </w:rPr>
        <w:t xml:space="preserve"> Customers typically buy </w:t>
      </w:r>
      <w:r w:rsidRPr="005A452D">
        <w:rPr>
          <w:b/>
          <w:bCs/>
          <w:sz w:val="32"/>
          <w:szCs w:val="32"/>
        </w:rPr>
        <w:t>2.32</w:t>
      </w:r>
      <w:r w:rsidRPr="005A452D">
        <w:rPr>
          <w:sz w:val="32"/>
          <w:szCs w:val="32"/>
        </w:rPr>
        <w:t xml:space="preserve"> pizzas per transaction.</w:t>
      </w:r>
    </w:p>
    <w:p w14:paraId="5B1F77BA" w14:textId="77777777" w:rsidR="005A452D" w:rsidRDefault="005A452D" w:rsidP="005A452D">
      <w:r w:rsidRPr="005A452D">
        <w:pict w14:anchorId="0E225D12">
          <v:rect id="_x0000_i1040" style="width:0;height:1.5pt" o:hralign="center" o:hrstd="t" o:hr="t" fillcolor="#a0a0a0" stroked="f"/>
        </w:pict>
      </w:r>
    </w:p>
    <w:p w14:paraId="6621DCC5" w14:textId="77777777" w:rsidR="005A452D" w:rsidRPr="005A452D" w:rsidRDefault="005A452D" w:rsidP="005A452D"/>
    <w:p w14:paraId="257272C4" w14:textId="0B65CE87" w:rsidR="00413E3F" w:rsidRPr="00413E3F" w:rsidRDefault="00413E3F" w:rsidP="00413E3F">
      <w:pPr>
        <w:rPr>
          <w:b/>
          <w:bCs/>
          <w:color w:val="C00000"/>
          <w:sz w:val="32"/>
          <w:szCs w:val="32"/>
        </w:rPr>
      </w:pPr>
      <w:r w:rsidRPr="00413E3F">
        <w:rPr>
          <w:rFonts w:ascii="Segoe UI Emoji" w:hAnsi="Segoe UI Emoji" w:cs="Segoe UI Emoji"/>
          <w:b/>
          <w:bCs/>
          <w:color w:val="C00000"/>
          <w:sz w:val="32"/>
          <w:szCs w:val="32"/>
        </w:rPr>
        <w:t>📁</w:t>
      </w:r>
      <w:r w:rsidRPr="00413E3F">
        <w:rPr>
          <w:b/>
          <w:bCs/>
          <w:color w:val="C00000"/>
          <w:sz w:val="32"/>
          <w:szCs w:val="32"/>
        </w:rPr>
        <w:t xml:space="preserve"> Repository Contents</w:t>
      </w:r>
    </w:p>
    <w:p w14:paraId="0A033D0E" w14:textId="77777777" w:rsidR="00413E3F" w:rsidRDefault="00413E3F" w:rsidP="00413E3F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413E3F">
        <w:rPr>
          <w:b/>
          <w:bCs/>
          <w:color w:val="000000" w:themeColor="text1"/>
          <w:sz w:val="32"/>
          <w:szCs w:val="32"/>
        </w:rPr>
        <w:t>data/:</w:t>
      </w:r>
      <w:r w:rsidRPr="00413E3F">
        <w:rPr>
          <w:color w:val="000000" w:themeColor="text1"/>
          <w:sz w:val="32"/>
          <w:szCs w:val="32"/>
        </w:rPr>
        <w:t xml:space="preserve"> Folder containing the raw sales data.</w:t>
      </w:r>
    </w:p>
    <w:p w14:paraId="2613C821" w14:textId="68F7B17A" w:rsidR="00B85501" w:rsidRPr="00413E3F" w:rsidRDefault="00B85501" w:rsidP="00413E3F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Sql queries \:</w:t>
      </w:r>
      <w:r>
        <w:rPr>
          <w:color w:val="000000" w:themeColor="text1"/>
          <w:sz w:val="32"/>
          <w:szCs w:val="32"/>
        </w:rPr>
        <w:t xml:space="preserve"> word file contain sql queries for business insights</w:t>
      </w:r>
    </w:p>
    <w:p w14:paraId="394A0AD8" w14:textId="550C3C18" w:rsidR="00413E3F" w:rsidRPr="00413E3F" w:rsidRDefault="00413E3F" w:rsidP="00B85501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413E3F">
        <w:rPr>
          <w:b/>
          <w:bCs/>
          <w:color w:val="000000" w:themeColor="text1"/>
          <w:sz w:val="32"/>
          <w:szCs w:val="32"/>
        </w:rPr>
        <w:t>scripts/:</w:t>
      </w:r>
      <w:r w:rsidRPr="00413E3F">
        <w:rPr>
          <w:color w:val="000000" w:themeColor="text1"/>
          <w:sz w:val="32"/>
          <w:szCs w:val="32"/>
        </w:rPr>
        <w:t xml:space="preserve"> </w:t>
      </w:r>
      <w:r w:rsidR="00B85501" w:rsidRPr="00B85501">
        <w:rPr>
          <w:color w:val="000000" w:themeColor="text1"/>
          <w:sz w:val="32"/>
          <w:szCs w:val="32"/>
        </w:rPr>
        <w:t>Contains pizza_sales_queries.sql</w:t>
      </w:r>
    </w:p>
    <w:p w14:paraId="688EC241" w14:textId="4E0F8C04" w:rsidR="00413E3F" w:rsidRPr="00413E3F" w:rsidRDefault="00B85501" w:rsidP="00B85501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B85501">
        <w:rPr>
          <w:b/>
          <w:bCs/>
          <w:color w:val="000000" w:themeColor="text1"/>
          <w:sz w:val="32"/>
          <w:szCs w:val="32"/>
        </w:rPr>
        <w:t xml:space="preserve">Power BI report </w:t>
      </w:r>
      <w:r w:rsidR="00413E3F" w:rsidRPr="00413E3F">
        <w:rPr>
          <w:b/>
          <w:bCs/>
          <w:color w:val="000000" w:themeColor="text1"/>
          <w:sz w:val="32"/>
          <w:szCs w:val="32"/>
        </w:rPr>
        <w:t>/:</w:t>
      </w:r>
      <w:r w:rsidR="00413E3F" w:rsidRPr="00413E3F">
        <w:rPr>
          <w:color w:val="000000" w:themeColor="text1"/>
          <w:sz w:val="32"/>
          <w:szCs w:val="32"/>
        </w:rPr>
        <w:t xml:space="preserve"> </w:t>
      </w:r>
      <w:r w:rsidRPr="00B85501">
        <w:rPr>
          <w:color w:val="000000" w:themeColor="text1"/>
          <w:sz w:val="32"/>
          <w:szCs w:val="32"/>
        </w:rPr>
        <w:t>Contains Pizza_Sales_Dashboard.pbix, the interactive visual layer of the analysis.</w:t>
      </w:r>
    </w:p>
    <w:p w14:paraId="0AD08100" w14:textId="77777777" w:rsidR="00413E3F" w:rsidRPr="00413E3F" w:rsidRDefault="00413E3F" w:rsidP="00413E3F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413E3F">
        <w:rPr>
          <w:b/>
          <w:bCs/>
          <w:color w:val="000000" w:themeColor="text1"/>
          <w:sz w:val="32"/>
          <w:szCs w:val="32"/>
        </w:rPr>
        <w:t>README.md:</w:t>
      </w:r>
      <w:r w:rsidRPr="00413E3F">
        <w:rPr>
          <w:color w:val="000000" w:themeColor="text1"/>
          <w:sz w:val="32"/>
          <w:szCs w:val="32"/>
        </w:rPr>
        <w:t xml:space="preserve"> Main README file providing an overview of the project.</w:t>
      </w:r>
    </w:p>
    <w:p w14:paraId="7B405C3F" w14:textId="77777777" w:rsidR="005A452D" w:rsidRDefault="005A452D"/>
    <w:p w14:paraId="328EA2D5" w14:textId="77777777" w:rsidR="005A452D" w:rsidRDefault="005A452D"/>
    <w:p w14:paraId="7CB9F58F" w14:textId="176CC8D9" w:rsidR="005A452D" w:rsidRPr="005A452D" w:rsidRDefault="005A452D" w:rsidP="005A452D"/>
    <w:p w14:paraId="076E6DDD" w14:textId="77777777" w:rsidR="00B85501" w:rsidRPr="00B85501" w:rsidRDefault="00B85501" w:rsidP="00B85501">
      <w:r w:rsidRPr="00B85501">
        <w:pict w14:anchorId="2EBBDDDB">
          <v:rect id="_x0000_i1054" style="width:0;height:1.5pt" o:hralign="center" o:hrstd="t" o:hr="t" fillcolor="#a0a0a0" stroked="f"/>
        </w:pict>
      </w:r>
    </w:p>
    <w:p w14:paraId="327959D4" w14:textId="77777777" w:rsidR="00B85501" w:rsidRPr="00B85501" w:rsidRDefault="00B85501" w:rsidP="00B85501">
      <w:pPr>
        <w:rPr>
          <w:b/>
          <w:bCs/>
          <w:sz w:val="32"/>
          <w:szCs w:val="32"/>
        </w:rPr>
      </w:pPr>
      <w:r w:rsidRPr="00B8550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B85501">
        <w:rPr>
          <w:b/>
          <w:bCs/>
          <w:sz w:val="32"/>
          <w:szCs w:val="32"/>
        </w:rPr>
        <w:t xml:space="preserve"> How to Run the Project</w:t>
      </w:r>
    </w:p>
    <w:p w14:paraId="7477E9BD" w14:textId="77777777" w:rsidR="00B85501" w:rsidRPr="00B85501" w:rsidRDefault="00B85501" w:rsidP="00B85501">
      <w:pPr>
        <w:numPr>
          <w:ilvl w:val="0"/>
          <w:numId w:val="5"/>
        </w:numPr>
        <w:rPr>
          <w:sz w:val="32"/>
          <w:szCs w:val="32"/>
        </w:rPr>
      </w:pPr>
      <w:r w:rsidRPr="00B85501">
        <w:rPr>
          <w:b/>
          <w:bCs/>
          <w:sz w:val="32"/>
          <w:szCs w:val="32"/>
        </w:rPr>
        <w:t>Database Setup:</w:t>
      </w:r>
      <w:r w:rsidRPr="00B85501">
        <w:rPr>
          <w:sz w:val="32"/>
          <w:szCs w:val="32"/>
        </w:rPr>
        <w:t xml:space="preserve"> Import the pizza_sales_data.csv into your SQL Server.</w:t>
      </w:r>
    </w:p>
    <w:p w14:paraId="374EDBB1" w14:textId="77777777" w:rsidR="00B85501" w:rsidRPr="00B85501" w:rsidRDefault="00B85501" w:rsidP="00B85501">
      <w:pPr>
        <w:numPr>
          <w:ilvl w:val="0"/>
          <w:numId w:val="5"/>
        </w:numPr>
        <w:rPr>
          <w:sz w:val="32"/>
          <w:szCs w:val="32"/>
        </w:rPr>
      </w:pPr>
      <w:r w:rsidRPr="00B85501">
        <w:rPr>
          <w:b/>
          <w:bCs/>
          <w:sz w:val="32"/>
          <w:szCs w:val="32"/>
        </w:rPr>
        <w:t>Run Queries:</w:t>
      </w:r>
      <w:r w:rsidRPr="00B85501">
        <w:rPr>
          <w:sz w:val="32"/>
          <w:szCs w:val="32"/>
        </w:rPr>
        <w:t xml:space="preserve"> Use the scripts in the SQL_Scripts/ folder to verify the KPIs.</w:t>
      </w:r>
    </w:p>
    <w:p w14:paraId="574DAB60" w14:textId="77777777" w:rsidR="00B85501" w:rsidRPr="00B85501" w:rsidRDefault="00B85501" w:rsidP="00B85501">
      <w:pPr>
        <w:numPr>
          <w:ilvl w:val="0"/>
          <w:numId w:val="5"/>
        </w:numPr>
        <w:rPr>
          <w:sz w:val="32"/>
          <w:szCs w:val="32"/>
        </w:rPr>
      </w:pPr>
      <w:r w:rsidRPr="00B85501">
        <w:rPr>
          <w:b/>
          <w:bCs/>
          <w:sz w:val="32"/>
          <w:szCs w:val="32"/>
        </w:rPr>
        <w:t>Visualization:</w:t>
      </w:r>
      <w:r w:rsidRPr="00B85501">
        <w:rPr>
          <w:sz w:val="32"/>
          <w:szCs w:val="32"/>
        </w:rPr>
        <w:t xml:space="preserve"> Open the .pbix file in Power BI Desktop to explore the interactive dashboard.</w:t>
      </w:r>
    </w:p>
    <w:p w14:paraId="59B45891" w14:textId="77777777" w:rsidR="00B85501" w:rsidRPr="00B85501" w:rsidRDefault="00B85501" w:rsidP="00B85501">
      <w:r w:rsidRPr="00B85501">
        <w:pict w14:anchorId="783AEBA1">
          <v:rect id="_x0000_i1055" style="width:0;height:1.5pt" o:hralign="center" o:hrstd="t" o:hr="t" fillcolor="#a0a0a0" stroked="f"/>
        </w:pict>
      </w:r>
    </w:p>
    <w:p w14:paraId="3C3728A9" w14:textId="77777777" w:rsidR="00B85501" w:rsidRDefault="00B85501" w:rsidP="00B85501">
      <w:pPr>
        <w:rPr>
          <w:b/>
          <w:bCs/>
          <w:sz w:val="36"/>
          <w:szCs w:val="36"/>
        </w:rPr>
      </w:pPr>
      <w:r w:rsidRPr="00B85501">
        <w:rPr>
          <w:rFonts w:ascii="Segoe UI Emoji" w:hAnsi="Segoe UI Emoji" w:cs="Segoe UI Emoji"/>
          <w:b/>
          <w:bCs/>
        </w:rPr>
        <w:t>📸</w:t>
      </w:r>
      <w:r w:rsidRPr="00B85501">
        <w:rPr>
          <w:b/>
          <w:bCs/>
        </w:rPr>
        <w:t xml:space="preserve"> </w:t>
      </w:r>
      <w:r w:rsidRPr="00B85501">
        <w:rPr>
          <w:b/>
          <w:bCs/>
          <w:sz w:val="36"/>
          <w:szCs w:val="36"/>
        </w:rPr>
        <w:t>Dashboard Preview</w:t>
      </w:r>
    </w:p>
    <w:p w14:paraId="032D05B2" w14:textId="77777777" w:rsidR="00524DC7" w:rsidRPr="00524DC7" w:rsidRDefault="00524DC7" w:rsidP="00524DC7">
      <w:pPr>
        <w:rPr>
          <w:b/>
          <w:bCs/>
          <w:sz w:val="28"/>
          <w:szCs w:val="28"/>
        </w:rPr>
      </w:pPr>
      <w:r w:rsidRPr="00524DC7">
        <w:rPr>
          <w:b/>
          <w:bCs/>
          <w:sz w:val="28"/>
          <w:szCs w:val="28"/>
        </w:rPr>
        <w:t>Key Data Insights:</w:t>
      </w:r>
    </w:p>
    <w:p w14:paraId="714024A0" w14:textId="77777777" w:rsidR="00524DC7" w:rsidRPr="00524DC7" w:rsidRDefault="00524DC7" w:rsidP="00524DC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24DC7">
        <w:rPr>
          <w:b/>
          <w:bCs/>
          <w:sz w:val="28"/>
          <w:szCs w:val="28"/>
        </w:rPr>
        <w:t>Performance KPIs: Achieved a total revenue of $817,860.05 from 21,350 unique orders.</w:t>
      </w:r>
    </w:p>
    <w:p w14:paraId="136FB968" w14:textId="77777777" w:rsidR="00524DC7" w:rsidRPr="00524DC7" w:rsidRDefault="00524DC7" w:rsidP="00524DC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24DC7">
        <w:rPr>
          <w:b/>
          <w:bCs/>
          <w:sz w:val="28"/>
          <w:szCs w:val="28"/>
        </w:rPr>
        <w:t>Customer Behavior: The average order value is $38.31, with a preference for Large (L) pizzas and the Classic category.</w:t>
      </w:r>
    </w:p>
    <w:p w14:paraId="6B8666E6" w14:textId="77777777" w:rsidR="00524DC7" w:rsidRPr="00524DC7" w:rsidRDefault="00524DC7" w:rsidP="00524DC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24DC7">
        <w:rPr>
          <w:b/>
          <w:bCs/>
          <w:sz w:val="28"/>
          <w:szCs w:val="28"/>
        </w:rPr>
        <w:t>Operational Peak: Data identifies Fridays and the 12:00 PM lunch hour as the highest periods of demand.</w:t>
      </w:r>
    </w:p>
    <w:p w14:paraId="43120166" w14:textId="77777777" w:rsidR="00524DC7" w:rsidRPr="00524DC7" w:rsidRDefault="00524DC7" w:rsidP="00524DC7">
      <w:pPr>
        <w:rPr>
          <w:b/>
          <w:bCs/>
          <w:color w:val="BF4E14" w:themeColor="accent2" w:themeShade="BF"/>
          <w:sz w:val="28"/>
          <w:szCs w:val="28"/>
        </w:rPr>
      </w:pPr>
      <w:r w:rsidRPr="00524DC7">
        <w:rPr>
          <w:b/>
          <w:bCs/>
          <w:color w:val="BF4E14" w:themeColor="accent2" w:themeShade="BF"/>
          <w:sz w:val="28"/>
          <w:szCs w:val="28"/>
        </w:rPr>
        <w:t>Interactive Dashboard:</w:t>
      </w:r>
    </w:p>
    <w:p w14:paraId="1E532E9E" w14:textId="1D480CDA" w:rsidR="005111F8" w:rsidRPr="005111F8" w:rsidRDefault="005111F8" w:rsidP="005111F8">
      <w:pPr>
        <w:rPr>
          <w:b/>
          <w:bCs/>
          <w:sz w:val="28"/>
          <w:szCs w:val="28"/>
        </w:rPr>
      </w:pPr>
      <w:r w:rsidRPr="005111F8">
        <w:rPr>
          <w:b/>
          <w:bCs/>
          <w:sz w:val="28"/>
          <w:szCs w:val="28"/>
        </w:rPr>
        <w:t xml:space="preserve">The dashboard consists of two specialized pages </w:t>
      </w:r>
    </w:p>
    <w:p w14:paraId="78301320" w14:textId="77777777" w:rsidR="005111F8" w:rsidRPr="005111F8" w:rsidRDefault="005111F8" w:rsidP="005111F8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111F8">
        <w:rPr>
          <w:b/>
          <w:bCs/>
          <w:sz w:val="28"/>
          <w:szCs w:val="28"/>
        </w:rPr>
        <w:t>Home Page: Visualizes overall KPIs and sales trends.</w:t>
      </w:r>
    </w:p>
    <w:p w14:paraId="3AAD6236" w14:textId="77777777" w:rsidR="005111F8" w:rsidRPr="005111F8" w:rsidRDefault="005111F8" w:rsidP="005111F8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111F8">
        <w:rPr>
          <w:b/>
          <w:bCs/>
          <w:sz w:val="28"/>
          <w:szCs w:val="28"/>
        </w:rPr>
        <w:t xml:space="preserve">Best &amp; Worst Sellers: Analyzes product performance to identify top revenue drivers and low-selling items </w:t>
      </w:r>
    </w:p>
    <w:p w14:paraId="7D9F555F" w14:textId="1BD93438" w:rsidR="005111F8" w:rsidRPr="00524DC7" w:rsidRDefault="005111F8" w:rsidP="005111F8">
      <w:pPr>
        <w:rPr>
          <w:b/>
          <w:bCs/>
          <w:sz w:val="28"/>
          <w:szCs w:val="28"/>
        </w:rPr>
      </w:pPr>
    </w:p>
    <w:p w14:paraId="4D7BD2EF" w14:textId="77777777" w:rsidR="00524DC7" w:rsidRPr="00B85501" w:rsidRDefault="00524DC7" w:rsidP="00B85501">
      <w:pPr>
        <w:rPr>
          <w:b/>
          <w:bCs/>
        </w:rPr>
      </w:pPr>
    </w:p>
    <w:p w14:paraId="78B02CBE" w14:textId="75412B80" w:rsidR="00013F9B" w:rsidRDefault="00013F9B">
      <w:r>
        <w:rPr>
          <w:noProof/>
        </w:rPr>
        <w:drawing>
          <wp:inline distT="0" distB="0" distL="0" distR="0" wp14:anchorId="4FD7C95C" wp14:editId="79043F71">
            <wp:extent cx="5913120" cy="3558540"/>
            <wp:effectExtent l="0" t="0" r="0" b="3810"/>
            <wp:docPr id="1643834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4162" name="Picture 1643834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E378" w14:textId="360839D4" w:rsidR="00013F9B" w:rsidRDefault="00013F9B"/>
    <w:p w14:paraId="1E2AAFAB" w14:textId="7B4E94E8" w:rsidR="005A452D" w:rsidRDefault="00013F9B">
      <w:r>
        <w:rPr>
          <w:noProof/>
        </w:rPr>
        <w:drawing>
          <wp:inline distT="0" distB="0" distL="0" distR="0" wp14:anchorId="10B370BC" wp14:editId="1170D381">
            <wp:extent cx="6080760" cy="3648456"/>
            <wp:effectExtent l="0" t="0" r="0" b="9525"/>
            <wp:docPr id="374550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0424" name="Picture 374550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387" cy="36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03D"/>
    <w:multiLevelType w:val="multilevel"/>
    <w:tmpl w:val="BBA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2584A"/>
    <w:multiLevelType w:val="multilevel"/>
    <w:tmpl w:val="CCF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51999"/>
    <w:multiLevelType w:val="multilevel"/>
    <w:tmpl w:val="824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45702"/>
    <w:multiLevelType w:val="multilevel"/>
    <w:tmpl w:val="6A1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C3601"/>
    <w:multiLevelType w:val="multilevel"/>
    <w:tmpl w:val="0070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9624D"/>
    <w:multiLevelType w:val="multilevel"/>
    <w:tmpl w:val="C11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D53DF"/>
    <w:multiLevelType w:val="multilevel"/>
    <w:tmpl w:val="B44C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3672">
    <w:abstractNumId w:val="3"/>
  </w:num>
  <w:num w:numId="2" w16cid:durableId="1230726458">
    <w:abstractNumId w:val="0"/>
  </w:num>
  <w:num w:numId="3" w16cid:durableId="1395543389">
    <w:abstractNumId w:val="2"/>
  </w:num>
  <w:num w:numId="4" w16cid:durableId="290987548">
    <w:abstractNumId w:val="4"/>
  </w:num>
  <w:num w:numId="5" w16cid:durableId="612127723">
    <w:abstractNumId w:val="6"/>
  </w:num>
  <w:num w:numId="6" w16cid:durableId="1863083320">
    <w:abstractNumId w:val="5"/>
  </w:num>
  <w:num w:numId="7" w16cid:durableId="102571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2D"/>
    <w:rsid w:val="00013F9B"/>
    <w:rsid w:val="000E10A7"/>
    <w:rsid w:val="00301FFC"/>
    <w:rsid w:val="00413E3F"/>
    <w:rsid w:val="005111F8"/>
    <w:rsid w:val="00524DC7"/>
    <w:rsid w:val="005A452D"/>
    <w:rsid w:val="00886216"/>
    <w:rsid w:val="00A47B1E"/>
    <w:rsid w:val="00B0353B"/>
    <w:rsid w:val="00B8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860C"/>
  <w15:chartTrackingRefBased/>
  <w15:docId w15:val="{2B89BB1A-8634-4749-A1AD-3CF3A22E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nada_1649b</dc:creator>
  <cp:keywords/>
  <dc:description/>
  <cp:lastModifiedBy>nada_1649b</cp:lastModifiedBy>
  <cp:revision>1</cp:revision>
  <dcterms:created xsi:type="dcterms:W3CDTF">2026-02-27T19:12:00Z</dcterms:created>
  <dcterms:modified xsi:type="dcterms:W3CDTF">2026-02-27T20:07:00Z</dcterms:modified>
</cp:coreProperties>
</file>