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4067D" w14:textId="082B4EF6" w:rsidR="0076792E" w:rsidRPr="00C662E3" w:rsidRDefault="0076792E" w:rsidP="0076792E">
      <w:pPr>
        <w:jc w:val="center"/>
        <w:rPr>
          <w:rFonts w:ascii="Calibri" w:hAnsi="Calibri" w:cs="Calibri"/>
          <w:b/>
          <w:bCs/>
        </w:rPr>
      </w:pPr>
      <w:r w:rsidRPr="00C662E3">
        <w:rPr>
          <w:rFonts w:ascii="Calibri" w:hAnsi="Calibri" w:cs="Calibri"/>
          <w:b/>
          <w:bCs/>
        </w:rPr>
        <w:t>AIGC 5500 Lab 04: What Recurrence Can and Cannot Remember</w:t>
      </w:r>
    </w:p>
    <w:p w14:paraId="1F69B6D0" w14:textId="2A8E080C" w:rsidR="0076792E" w:rsidRPr="00C662E3" w:rsidRDefault="0076792E" w:rsidP="0076792E">
      <w:pPr>
        <w:rPr>
          <w:rFonts w:ascii="Calibri" w:hAnsi="Calibri" w:cs="Calibri"/>
          <w:sz w:val="20"/>
          <w:szCs w:val="20"/>
        </w:rPr>
      </w:pPr>
      <w:r w:rsidRPr="00C662E3">
        <w:rPr>
          <w:rFonts w:ascii="Calibri" w:hAnsi="Calibri" w:cs="Calibri"/>
          <w:sz w:val="20"/>
          <w:szCs w:val="20"/>
        </w:rPr>
        <w:t>Nouroz Ali</w:t>
      </w:r>
      <w:r w:rsidRPr="00C662E3">
        <w:rPr>
          <w:rFonts w:ascii="Calibri" w:hAnsi="Calibri" w:cs="Calibri"/>
          <w:sz w:val="20"/>
          <w:szCs w:val="20"/>
        </w:rPr>
        <w:br/>
        <w:t>N10037086</w:t>
      </w:r>
    </w:p>
    <w:p w14:paraId="35971564" w14:textId="77777777" w:rsidR="0076792E" w:rsidRPr="00C662E3" w:rsidRDefault="0076792E" w:rsidP="0076792E">
      <w:pPr>
        <w:rPr>
          <w:rFonts w:ascii="Calibri" w:hAnsi="Calibri" w:cs="Calibri"/>
        </w:rPr>
      </w:pPr>
      <w:r w:rsidRPr="00C662E3">
        <w:rPr>
          <w:rFonts w:ascii="Calibri" w:hAnsi="Calibri" w:cs="Calibri"/>
        </w:rPr>
        <w:t>Introduction</w:t>
      </w:r>
    </w:p>
    <w:p w14:paraId="001C7047" w14:textId="77777777" w:rsidR="0076792E" w:rsidRPr="00C662E3" w:rsidRDefault="0076792E" w:rsidP="0076792E">
      <w:pPr>
        <w:rPr>
          <w:rFonts w:ascii="Calibri" w:hAnsi="Calibri" w:cs="Calibri"/>
        </w:rPr>
      </w:pPr>
      <w:r w:rsidRPr="00C662E3">
        <w:rPr>
          <w:rFonts w:ascii="Calibri" w:hAnsi="Calibri" w:cs="Calibri"/>
        </w:rPr>
        <w:t>In this lab, I tested how RNN, LSTM, and GRU models remember information over different sequence lengths. I also tested gradient clipping, LSTM forget-gate bias, and computation time.</w:t>
      </w:r>
    </w:p>
    <w:p w14:paraId="5E0C0A30" w14:textId="77777777" w:rsidR="0076792E" w:rsidRPr="00C662E3" w:rsidRDefault="0076792E" w:rsidP="0076792E">
      <w:pPr>
        <w:rPr>
          <w:rFonts w:ascii="Calibri" w:hAnsi="Calibri" w:cs="Calibri"/>
        </w:rPr>
      </w:pPr>
      <w:r w:rsidRPr="00C662E3">
        <w:rPr>
          <w:rFonts w:ascii="Calibri" w:hAnsi="Calibri" w:cs="Calibri"/>
        </w:rPr>
        <w:t>Piece 1: Benchmark Experiments</w:t>
      </w:r>
    </w:p>
    <w:p w14:paraId="0EEFCEB3" w14:textId="77777777" w:rsidR="0076792E" w:rsidRPr="00C662E3" w:rsidRDefault="0076792E" w:rsidP="0076792E">
      <w:pPr>
        <w:rPr>
          <w:rFonts w:ascii="Calibri" w:hAnsi="Calibri" w:cs="Calibri"/>
        </w:rPr>
      </w:pPr>
      <w:r w:rsidRPr="00C662E3">
        <w:rPr>
          <w:rFonts w:ascii="Calibri" w:hAnsi="Calibri" w:cs="Calibri"/>
        </w:rPr>
        <w:t>I tested five model configurations using sequence lengths of 10, 30, and 60. Each configuration was tested with three random seeds.</w:t>
      </w:r>
    </w:p>
    <w:p w14:paraId="20D9632D" w14:textId="77777777" w:rsidR="0076792E" w:rsidRDefault="0076792E" w:rsidP="0076792E">
      <w:pPr>
        <w:rPr>
          <w:rFonts w:ascii="Calibri" w:hAnsi="Calibri" w:cs="Calibri"/>
        </w:rPr>
      </w:pPr>
      <w:r w:rsidRPr="00C662E3">
        <w:rPr>
          <w:rFonts w:ascii="Calibri" w:hAnsi="Calibri" w:cs="Calibri"/>
        </w:rPr>
        <w:t>Mean Accuracy Results</w:t>
      </w:r>
    </w:p>
    <w:p w14:paraId="77AFCA16" w14:textId="37586851" w:rsidR="004B59F9" w:rsidRPr="004B59F9" w:rsidRDefault="004B59F9" w:rsidP="004B59F9">
      <w:pPr>
        <w:rPr>
          <w:rFonts w:ascii="Calibri" w:hAnsi="Calibri" w:cs="Calibri"/>
        </w:rPr>
      </w:pPr>
      <w:r w:rsidRPr="004B59F9">
        <w:rPr>
          <w:rFonts w:ascii="Calibri" w:hAnsi="Calibri" w:cs="Calibri"/>
        </w:rPr>
        <w:t>Model</w:t>
      </w:r>
      <w:r w:rsidRPr="004B59F9">
        <w:rPr>
          <w:rFonts w:ascii="Calibri" w:hAnsi="Calibri" w:cs="Calibri"/>
        </w:rPr>
        <w:tab/>
      </w:r>
      <w:r>
        <w:rPr>
          <w:rFonts w:ascii="Calibri" w:hAnsi="Calibri" w:cs="Calibri"/>
        </w:rPr>
        <w:tab/>
      </w:r>
      <w:r>
        <w:rPr>
          <w:rFonts w:ascii="Calibri" w:hAnsi="Calibri" w:cs="Calibri"/>
        </w:rPr>
        <w:tab/>
      </w:r>
      <w:r w:rsidRPr="004B59F9">
        <w:rPr>
          <w:rFonts w:ascii="Calibri" w:hAnsi="Calibri" w:cs="Calibri"/>
        </w:rPr>
        <w:t>Length 10</w:t>
      </w:r>
      <w:r w:rsidRPr="004B59F9">
        <w:rPr>
          <w:rFonts w:ascii="Calibri" w:hAnsi="Calibri" w:cs="Calibri"/>
        </w:rPr>
        <w:tab/>
        <w:t>Length 30</w:t>
      </w:r>
      <w:r w:rsidRPr="004B59F9">
        <w:rPr>
          <w:rFonts w:ascii="Calibri" w:hAnsi="Calibri" w:cs="Calibri"/>
        </w:rPr>
        <w:tab/>
        <w:t>Length 60</w:t>
      </w:r>
    </w:p>
    <w:p w14:paraId="2DE8AECC" w14:textId="55A6CB68" w:rsidR="004B59F9" w:rsidRPr="004B59F9" w:rsidRDefault="004B59F9" w:rsidP="004B59F9">
      <w:pPr>
        <w:rPr>
          <w:rFonts w:ascii="Calibri" w:hAnsi="Calibri" w:cs="Calibri"/>
        </w:rPr>
      </w:pPr>
      <w:r w:rsidRPr="004B59F9">
        <w:rPr>
          <w:rFonts w:ascii="Calibri" w:hAnsi="Calibri" w:cs="Calibri"/>
        </w:rPr>
        <w:t>Plain RNN</w:t>
      </w:r>
      <w:r w:rsidRPr="004B59F9">
        <w:rPr>
          <w:rFonts w:ascii="Calibri" w:hAnsi="Calibri" w:cs="Calibri"/>
        </w:rPr>
        <w:tab/>
      </w:r>
      <w:r>
        <w:rPr>
          <w:rFonts w:ascii="Calibri" w:hAnsi="Calibri" w:cs="Calibri"/>
        </w:rPr>
        <w:tab/>
      </w:r>
      <w:r w:rsidRPr="004B59F9">
        <w:rPr>
          <w:rFonts w:ascii="Calibri" w:hAnsi="Calibri" w:cs="Calibri"/>
        </w:rPr>
        <w:t>83.2%</w:t>
      </w:r>
      <w:r w:rsidRPr="004B59F9">
        <w:rPr>
          <w:rFonts w:ascii="Calibri" w:hAnsi="Calibri" w:cs="Calibri"/>
        </w:rPr>
        <w:tab/>
      </w:r>
      <w:r>
        <w:rPr>
          <w:rFonts w:ascii="Calibri" w:hAnsi="Calibri" w:cs="Calibri"/>
        </w:rPr>
        <w:tab/>
      </w:r>
      <w:r w:rsidRPr="004B59F9">
        <w:rPr>
          <w:rFonts w:ascii="Calibri" w:hAnsi="Calibri" w:cs="Calibri"/>
        </w:rPr>
        <w:t>25.4%</w:t>
      </w:r>
      <w:r w:rsidRPr="004B59F9">
        <w:rPr>
          <w:rFonts w:ascii="Calibri" w:hAnsi="Calibri" w:cs="Calibri"/>
        </w:rPr>
        <w:tab/>
      </w:r>
      <w:r>
        <w:rPr>
          <w:rFonts w:ascii="Calibri" w:hAnsi="Calibri" w:cs="Calibri"/>
        </w:rPr>
        <w:tab/>
      </w:r>
      <w:r w:rsidRPr="004B59F9">
        <w:rPr>
          <w:rFonts w:ascii="Calibri" w:hAnsi="Calibri" w:cs="Calibri"/>
        </w:rPr>
        <w:t>24.1%</w:t>
      </w:r>
    </w:p>
    <w:p w14:paraId="528684E0" w14:textId="7AD648C4" w:rsidR="004B59F9" w:rsidRPr="004B59F9" w:rsidRDefault="004B59F9" w:rsidP="004B59F9">
      <w:pPr>
        <w:rPr>
          <w:rFonts w:ascii="Calibri" w:hAnsi="Calibri" w:cs="Calibri"/>
        </w:rPr>
      </w:pPr>
      <w:r w:rsidRPr="004B59F9">
        <w:rPr>
          <w:rFonts w:ascii="Calibri" w:hAnsi="Calibri" w:cs="Calibri"/>
        </w:rPr>
        <w:t>Default LSTM</w:t>
      </w:r>
      <w:r w:rsidRPr="004B59F9">
        <w:rPr>
          <w:rFonts w:ascii="Calibri" w:hAnsi="Calibri" w:cs="Calibri"/>
        </w:rPr>
        <w:tab/>
      </w:r>
      <w:r>
        <w:rPr>
          <w:rFonts w:ascii="Calibri" w:hAnsi="Calibri" w:cs="Calibri"/>
        </w:rPr>
        <w:tab/>
      </w:r>
      <w:r w:rsidRPr="004B59F9">
        <w:rPr>
          <w:rFonts w:ascii="Calibri" w:hAnsi="Calibri" w:cs="Calibri"/>
        </w:rPr>
        <w:t>100%</w:t>
      </w:r>
      <w:r w:rsidRPr="004B59F9">
        <w:rPr>
          <w:rFonts w:ascii="Calibri" w:hAnsi="Calibri" w:cs="Calibri"/>
        </w:rPr>
        <w:tab/>
      </w:r>
      <w:r>
        <w:rPr>
          <w:rFonts w:ascii="Calibri" w:hAnsi="Calibri" w:cs="Calibri"/>
        </w:rPr>
        <w:tab/>
      </w:r>
      <w:r w:rsidRPr="004B59F9">
        <w:rPr>
          <w:rFonts w:ascii="Calibri" w:hAnsi="Calibri" w:cs="Calibri"/>
        </w:rPr>
        <w:t>25.1%</w:t>
      </w:r>
      <w:r w:rsidRPr="004B59F9">
        <w:rPr>
          <w:rFonts w:ascii="Calibri" w:hAnsi="Calibri" w:cs="Calibri"/>
        </w:rPr>
        <w:tab/>
      </w:r>
      <w:r>
        <w:rPr>
          <w:rFonts w:ascii="Calibri" w:hAnsi="Calibri" w:cs="Calibri"/>
        </w:rPr>
        <w:tab/>
      </w:r>
      <w:r w:rsidRPr="004B59F9">
        <w:rPr>
          <w:rFonts w:ascii="Calibri" w:hAnsi="Calibri" w:cs="Calibri"/>
        </w:rPr>
        <w:t>25.1%</w:t>
      </w:r>
    </w:p>
    <w:p w14:paraId="0DA46B22" w14:textId="2209E6A2" w:rsidR="004B59F9" w:rsidRPr="004B59F9" w:rsidRDefault="004B59F9" w:rsidP="004B59F9">
      <w:pPr>
        <w:rPr>
          <w:rFonts w:ascii="Calibri" w:hAnsi="Calibri" w:cs="Calibri"/>
        </w:rPr>
      </w:pPr>
      <w:r w:rsidRPr="004B59F9">
        <w:rPr>
          <w:rFonts w:ascii="Calibri" w:hAnsi="Calibri" w:cs="Calibri"/>
        </w:rPr>
        <w:t>LSTM Forget Bias 3</w:t>
      </w:r>
      <w:r w:rsidRPr="004B59F9">
        <w:rPr>
          <w:rFonts w:ascii="Calibri" w:hAnsi="Calibri" w:cs="Calibri"/>
        </w:rPr>
        <w:tab/>
        <w:t>100%</w:t>
      </w:r>
      <w:r w:rsidRPr="004B59F9">
        <w:rPr>
          <w:rFonts w:ascii="Calibri" w:hAnsi="Calibri" w:cs="Calibri"/>
        </w:rPr>
        <w:tab/>
      </w:r>
      <w:r>
        <w:rPr>
          <w:rFonts w:ascii="Calibri" w:hAnsi="Calibri" w:cs="Calibri"/>
        </w:rPr>
        <w:tab/>
      </w:r>
      <w:r w:rsidRPr="004B59F9">
        <w:rPr>
          <w:rFonts w:ascii="Calibri" w:hAnsi="Calibri" w:cs="Calibri"/>
        </w:rPr>
        <w:t>100%</w:t>
      </w:r>
      <w:r w:rsidRPr="004B59F9">
        <w:rPr>
          <w:rFonts w:ascii="Calibri" w:hAnsi="Calibri" w:cs="Calibri"/>
        </w:rPr>
        <w:tab/>
      </w:r>
      <w:r>
        <w:rPr>
          <w:rFonts w:ascii="Calibri" w:hAnsi="Calibri" w:cs="Calibri"/>
        </w:rPr>
        <w:tab/>
      </w:r>
      <w:r w:rsidRPr="004B59F9">
        <w:rPr>
          <w:rFonts w:ascii="Calibri" w:hAnsi="Calibri" w:cs="Calibri"/>
        </w:rPr>
        <w:t>100%</w:t>
      </w:r>
    </w:p>
    <w:p w14:paraId="03D1BEE6" w14:textId="5B63F3A9" w:rsidR="004B59F9" w:rsidRPr="004B59F9" w:rsidRDefault="004B59F9" w:rsidP="004B59F9">
      <w:pPr>
        <w:rPr>
          <w:rFonts w:ascii="Aptos Narrow" w:eastAsia="Times New Roman" w:hAnsi="Aptos Narrow" w:cs="Times New Roman"/>
          <w:color w:val="000000"/>
          <w:kern w:val="0"/>
          <w:sz w:val="22"/>
          <w:szCs w:val="22"/>
          <w:lang w:eastAsia="en-CA"/>
          <w14:ligatures w14:val="none"/>
        </w:rPr>
      </w:pPr>
      <w:r w:rsidRPr="004B59F9">
        <w:rPr>
          <w:rFonts w:ascii="Calibri" w:hAnsi="Calibri" w:cs="Calibri"/>
        </w:rPr>
        <w:t>Default GRU</w:t>
      </w:r>
      <w:r w:rsidRPr="004B59F9">
        <w:rPr>
          <w:rFonts w:ascii="Calibri" w:hAnsi="Calibri" w:cs="Calibri"/>
        </w:rPr>
        <w:tab/>
      </w:r>
      <w:r>
        <w:rPr>
          <w:rFonts w:ascii="Calibri" w:hAnsi="Calibri" w:cs="Calibri"/>
        </w:rPr>
        <w:tab/>
      </w:r>
      <w:r w:rsidRPr="004B59F9">
        <w:rPr>
          <w:rFonts w:ascii="Calibri" w:hAnsi="Calibri" w:cs="Calibri"/>
        </w:rPr>
        <w:t>100%</w:t>
      </w:r>
      <w:r w:rsidRPr="004B59F9">
        <w:rPr>
          <w:rFonts w:ascii="Calibri" w:hAnsi="Calibri" w:cs="Calibri"/>
        </w:rPr>
        <w:tab/>
      </w:r>
      <w:r>
        <w:rPr>
          <w:rFonts w:ascii="Calibri" w:hAnsi="Calibri" w:cs="Calibri"/>
        </w:rPr>
        <w:tab/>
      </w:r>
      <w:r w:rsidRPr="004B59F9">
        <w:rPr>
          <w:rFonts w:ascii="Calibri" w:hAnsi="Calibri" w:cs="Calibri"/>
        </w:rPr>
        <w:t>25.1%</w:t>
      </w:r>
      <w:r w:rsidRPr="004B59F9">
        <w:rPr>
          <w:rFonts w:ascii="Calibri" w:hAnsi="Calibri" w:cs="Calibri"/>
        </w:rPr>
        <w:tab/>
      </w:r>
      <w:r>
        <w:rPr>
          <w:rFonts w:ascii="Calibri" w:hAnsi="Calibri" w:cs="Calibri"/>
        </w:rPr>
        <w:tab/>
      </w:r>
      <w:r w:rsidRPr="004B59F9">
        <w:rPr>
          <w:rFonts w:ascii="Aptos Narrow" w:eastAsia="Times New Roman" w:hAnsi="Aptos Narrow" w:cs="Times New Roman"/>
          <w:color w:val="000000"/>
          <w:kern w:val="0"/>
          <w:sz w:val="22"/>
          <w:szCs w:val="22"/>
          <w:lang w:eastAsia="en-CA"/>
          <w14:ligatures w14:val="none"/>
        </w:rPr>
        <w:t>0.245666663</w:t>
      </w:r>
    </w:p>
    <w:p w14:paraId="25C912F7" w14:textId="25D76D9B" w:rsidR="0076792E" w:rsidRPr="00C662E3" w:rsidRDefault="0076792E" w:rsidP="0076792E">
      <w:pPr>
        <w:rPr>
          <w:rFonts w:ascii="Calibri" w:hAnsi="Calibri" w:cs="Calibri"/>
        </w:rPr>
      </w:pPr>
      <w:r w:rsidRPr="00C662E3">
        <w:rPr>
          <w:rFonts w:ascii="Calibri" w:hAnsi="Calibri" w:cs="Calibri"/>
        </w:rPr>
        <w:t>The benchmark results, including individual seed results, are saved in benchmark_results.csv.</w:t>
      </w:r>
    </w:p>
    <w:p w14:paraId="69043996" w14:textId="25BD68F2" w:rsidR="0076792E" w:rsidRPr="00C662E3" w:rsidRDefault="0076792E" w:rsidP="0076792E">
      <w:pPr>
        <w:rPr>
          <w:rFonts w:ascii="Calibri" w:hAnsi="Calibri" w:cs="Calibri"/>
        </w:rPr>
      </w:pPr>
      <w:r w:rsidRPr="00C662E3">
        <w:rPr>
          <w:rFonts w:ascii="Calibri" w:hAnsi="Calibri" w:cs="Calibri"/>
        </w:rPr>
        <w:t>Conclusion</w:t>
      </w:r>
      <w:r w:rsidRPr="00C662E3">
        <w:rPr>
          <w:rFonts w:ascii="Calibri" w:hAnsi="Calibri" w:cs="Calibri"/>
        </w:rPr>
        <w:t>:</w:t>
      </w:r>
      <w:r w:rsidR="00CB7735">
        <w:rPr>
          <w:rFonts w:ascii="Calibri" w:hAnsi="Calibri" w:cs="Calibri"/>
        </w:rPr>
        <w:t xml:space="preserve"> </w:t>
      </w:r>
      <w:r w:rsidRPr="00C662E3">
        <w:rPr>
          <w:rFonts w:ascii="Calibri" w:hAnsi="Calibri" w:cs="Calibri"/>
        </w:rPr>
        <w:t>The models performed well on shorter sequences, but most struggled when the sequence length increased. The LSTM with forget-gate bias 3 achieved 100% accuracy at all three lengths.</w:t>
      </w:r>
    </w:p>
    <w:p w14:paraId="62222521" w14:textId="77777777" w:rsidR="0076792E" w:rsidRPr="00C662E3" w:rsidRDefault="0076792E" w:rsidP="0076792E">
      <w:pPr>
        <w:rPr>
          <w:rFonts w:ascii="Calibri" w:hAnsi="Calibri" w:cs="Calibri"/>
        </w:rPr>
      </w:pPr>
      <w:r w:rsidRPr="00C662E3">
        <w:rPr>
          <w:rFonts w:ascii="Calibri" w:hAnsi="Calibri" w:cs="Calibri"/>
        </w:rPr>
        <w:t>Piece 2: Gradient Through Time</w:t>
      </w:r>
    </w:p>
    <w:p w14:paraId="52F74392" w14:textId="77777777" w:rsidR="0076792E" w:rsidRPr="00C662E3" w:rsidRDefault="0076792E" w:rsidP="0076792E">
      <w:pPr>
        <w:rPr>
          <w:rFonts w:ascii="Calibri" w:hAnsi="Calibri" w:cs="Calibri"/>
        </w:rPr>
      </w:pPr>
      <w:r w:rsidRPr="00C662E3">
        <w:rPr>
          <w:rFonts w:ascii="Calibri" w:hAnsi="Calibri" w:cs="Calibri"/>
        </w:rPr>
        <w:t>I measured the input gradients using a sequence length of 60, hidden size 32, batch size 16, and five random seeds. I calculated the loss using the final time step.</w:t>
      </w:r>
    </w:p>
    <w:p w14:paraId="72E8170C" w14:textId="77777777" w:rsidR="0076792E" w:rsidRDefault="0076792E" w:rsidP="0076792E">
      <w:pPr>
        <w:rPr>
          <w:rFonts w:ascii="Calibri" w:hAnsi="Calibri" w:cs="Calibri"/>
        </w:rPr>
      </w:pPr>
      <w:r w:rsidRPr="00C662E3">
        <w:rPr>
          <w:rFonts w:ascii="Calibri" w:hAnsi="Calibri" w:cs="Calibri"/>
        </w:rPr>
        <w:t>Median Gradient Norms</w:t>
      </w:r>
    </w:p>
    <w:p w14:paraId="5E3BC129" w14:textId="4A985114" w:rsidR="004B59F9" w:rsidRPr="004B59F9" w:rsidRDefault="004B59F9" w:rsidP="004B59F9">
      <w:pPr>
        <w:rPr>
          <w:rFonts w:ascii="Calibri" w:hAnsi="Calibri" w:cs="Calibri"/>
        </w:rPr>
      </w:pPr>
      <w:r w:rsidRPr="004B59F9">
        <w:rPr>
          <w:rFonts w:ascii="Calibri" w:hAnsi="Calibri" w:cs="Calibri"/>
        </w:rPr>
        <w:t>Model</w:t>
      </w:r>
      <w:r w:rsidRPr="004B59F9">
        <w:rPr>
          <w:rFonts w:ascii="Calibri" w:hAnsi="Calibri" w:cs="Calibri"/>
        </w:rPr>
        <w:tab/>
      </w:r>
      <w:r>
        <w:rPr>
          <w:rFonts w:ascii="Calibri" w:hAnsi="Calibri" w:cs="Calibri"/>
        </w:rPr>
        <w:tab/>
      </w:r>
      <w:r>
        <w:rPr>
          <w:rFonts w:ascii="Calibri" w:hAnsi="Calibri" w:cs="Calibri"/>
        </w:rPr>
        <w:tab/>
      </w:r>
      <w:r w:rsidRPr="004B59F9">
        <w:rPr>
          <w:rFonts w:ascii="Calibri" w:hAnsi="Calibri" w:cs="Calibri"/>
        </w:rPr>
        <w:t>0 Steps Back</w:t>
      </w:r>
      <w:r w:rsidRPr="004B59F9">
        <w:rPr>
          <w:rFonts w:ascii="Calibri" w:hAnsi="Calibri" w:cs="Calibri"/>
        </w:rPr>
        <w:tab/>
        <w:t>9 Steps Back</w:t>
      </w:r>
      <w:r w:rsidRPr="004B59F9">
        <w:rPr>
          <w:rFonts w:ascii="Calibri" w:hAnsi="Calibri" w:cs="Calibri"/>
        </w:rPr>
        <w:tab/>
        <w:t>29 Steps Back</w:t>
      </w:r>
      <w:r w:rsidRPr="004B59F9">
        <w:rPr>
          <w:rFonts w:ascii="Calibri" w:hAnsi="Calibri" w:cs="Calibri"/>
        </w:rPr>
        <w:tab/>
        <w:t>59 Steps Back</w:t>
      </w:r>
    </w:p>
    <w:p w14:paraId="356E1F55" w14:textId="2DC1C6E2" w:rsidR="004B59F9" w:rsidRPr="004B59F9" w:rsidRDefault="004B59F9" w:rsidP="004B59F9">
      <w:pPr>
        <w:rPr>
          <w:rFonts w:ascii="Calibri" w:hAnsi="Calibri" w:cs="Calibri"/>
        </w:rPr>
      </w:pPr>
      <w:r w:rsidRPr="004B59F9">
        <w:rPr>
          <w:rFonts w:ascii="Calibri" w:hAnsi="Calibri" w:cs="Calibri"/>
        </w:rPr>
        <w:t>Plain RNN</w:t>
      </w:r>
      <w:r w:rsidRPr="004B59F9">
        <w:rPr>
          <w:rFonts w:ascii="Calibri" w:hAnsi="Calibri" w:cs="Calibri"/>
        </w:rPr>
        <w:tab/>
      </w:r>
      <w:r>
        <w:rPr>
          <w:rFonts w:ascii="Calibri" w:hAnsi="Calibri" w:cs="Calibri"/>
        </w:rPr>
        <w:tab/>
      </w:r>
      <w:r w:rsidRPr="004B59F9">
        <w:rPr>
          <w:rFonts w:ascii="Calibri" w:hAnsi="Calibri" w:cs="Calibri"/>
        </w:rPr>
        <w:t>7.78e-03</w:t>
      </w:r>
      <w:r w:rsidRPr="004B59F9">
        <w:rPr>
          <w:rFonts w:ascii="Calibri" w:hAnsi="Calibri" w:cs="Calibri"/>
        </w:rPr>
        <w:tab/>
        <w:t>3.55e-05</w:t>
      </w:r>
      <w:r w:rsidRPr="004B59F9">
        <w:rPr>
          <w:rFonts w:ascii="Calibri" w:hAnsi="Calibri" w:cs="Calibri"/>
        </w:rPr>
        <w:tab/>
        <w:t>5.50e-10</w:t>
      </w:r>
      <w:r w:rsidRPr="004B59F9">
        <w:rPr>
          <w:rFonts w:ascii="Calibri" w:hAnsi="Calibri" w:cs="Calibri"/>
        </w:rPr>
        <w:tab/>
        <w:t>1.98e-17</w:t>
      </w:r>
    </w:p>
    <w:p w14:paraId="5CB4C6C2" w14:textId="7DF785CB" w:rsidR="004B59F9" w:rsidRPr="004B59F9" w:rsidRDefault="004B59F9" w:rsidP="004B59F9">
      <w:pPr>
        <w:rPr>
          <w:rFonts w:ascii="Calibri" w:hAnsi="Calibri" w:cs="Calibri"/>
        </w:rPr>
      </w:pPr>
      <w:r w:rsidRPr="004B59F9">
        <w:rPr>
          <w:rFonts w:ascii="Calibri" w:hAnsi="Calibri" w:cs="Calibri"/>
        </w:rPr>
        <w:t>Default LSTM</w:t>
      </w:r>
      <w:r w:rsidRPr="004B59F9">
        <w:rPr>
          <w:rFonts w:ascii="Calibri" w:hAnsi="Calibri" w:cs="Calibri"/>
        </w:rPr>
        <w:tab/>
      </w:r>
      <w:r>
        <w:rPr>
          <w:rFonts w:ascii="Calibri" w:hAnsi="Calibri" w:cs="Calibri"/>
        </w:rPr>
        <w:tab/>
      </w:r>
      <w:r w:rsidRPr="004B59F9">
        <w:rPr>
          <w:rFonts w:ascii="Calibri" w:hAnsi="Calibri" w:cs="Calibri"/>
        </w:rPr>
        <w:t>1.70e-03</w:t>
      </w:r>
      <w:r w:rsidRPr="004B59F9">
        <w:rPr>
          <w:rFonts w:ascii="Calibri" w:hAnsi="Calibri" w:cs="Calibri"/>
        </w:rPr>
        <w:tab/>
        <w:t>2.14e-05</w:t>
      </w:r>
      <w:r w:rsidRPr="004B59F9">
        <w:rPr>
          <w:rFonts w:ascii="Calibri" w:hAnsi="Calibri" w:cs="Calibri"/>
        </w:rPr>
        <w:tab/>
        <w:t>1.34e-09</w:t>
      </w:r>
      <w:r w:rsidRPr="004B59F9">
        <w:rPr>
          <w:rFonts w:ascii="Calibri" w:hAnsi="Calibri" w:cs="Calibri"/>
        </w:rPr>
        <w:tab/>
        <w:t>1.12e-15</w:t>
      </w:r>
    </w:p>
    <w:p w14:paraId="4CFF8661" w14:textId="1E39FA3D" w:rsidR="004B59F9" w:rsidRPr="00C662E3" w:rsidRDefault="004B59F9" w:rsidP="004B59F9">
      <w:pPr>
        <w:rPr>
          <w:rFonts w:ascii="Calibri" w:hAnsi="Calibri" w:cs="Calibri"/>
        </w:rPr>
      </w:pPr>
      <w:r w:rsidRPr="004B59F9">
        <w:rPr>
          <w:rFonts w:ascii="Calibri" w:hAnsi="Calibri" w:cs="Calibri"/>
        </w:rPr>
        <w:t>LSTM Forget Bias 3</w:t>
      </w:r>
      <w:r w:rsidRPr="004B59F9">
        <w:rPr>
          <w:rFonts w:ascii="Calibri" w:hAnsi="Calibri" w:cs="Calibri"/>
        </w:rPr>
        <w:tab/>
        <w:t>1.89e-03</w:t>
      </w:r>
      <w:r w:rsidRPr="004B59F9">
        <w:rPr>
          <w:rFonts w:ascii="Calibri" w:hAnsi="Calibri" w:cs="Calibri"/>
        </w:rPr>
        <w:tab/>
        <w:t>6.97e-04</w:t>
      </w:r>
      <w:r w:rsidRPr="004B59F9">
        <w:rPr>
          <w:rFonts w:ascii="Calibri" w:hAnsi="Calibri" w:cs="Calibri"/>
        </w:rPr>
        <w:tab/>
        <w:t>4.71e-04</w:t>
      </w:r>
      <w:r w:rsidRPr="004B59F9">
        <w:rPr>
          <w:rFonts w:ascii="Calibri" w:hAnsi="Calibri" w:cs="Calibri"/>
        </w:rPr>
        <w:tab/>
        <w:t>6.75e-04</w:t>
      </w:r>
    </w:p>
    <w:p w14:paraId="21E829A4" w14:textId="77777777" w:rsidR="00857EB5" w:rsidRDefault="00857EB5" w:rsidP="0076792E">
      <w:pPr>
        <w:rPr>
          <w:rFonts w:ascii="Calibri" w:hAnsi="Calibri" w:cs="Calibri"/>
        </w:rPr>
      </w:pPr>
    </w:p>
    <w:p w14:paraId="7C40AAEE" w14:textId="4CF65A04" w:rsidR="004B59F9" w:rsidRDefault="0076792E" w:rsidP="0076792E">
      <w:pPr>
        <w:rPr>
          <w:rFonts w:ascii="Calibri" w:hAnsi="Calibri" w:cs="Calibri"/>
        </w:rPr>
      </w:pPr>
      <w:r w:rsidRPr="00C662E3">
        <w:rPr>
          <w:rFonts w:ascii="Calibri" w:hAnsi="Calibri" w:cs="Calibri"/>
        </w:rPr>
        <w:lastRenderedPageBreak/>
        <w:t xml:space="preserve">The gradient measurements are saved in gradient_results.csv. </w:t>
      </w:r>
    </w:p>
    <w:p w14:paraId="2417F5D3" w14:textId="435592FD" w:rsidR="0076792E" w:rsidRDefault="0076792E" w:rsidP="0076792E">
      <w:pPr>
        <w:rPr>
          <w:rFonts w:ascii="Calibri" w:hAnsi="Calibri" w:cs="Calibri"/>
        </w:rPr>
      </w:pPr>
      <w:r w:rsidRPr="00C662E3">
        <w:rPr>
          <w:rFonts w:ascii="Calibri" w:hAnsi="Calibri" w:cs="Calibri"/>
        </w:rPr>
        <w:t>gradient_through_time</w:t>
      </w:r>
      <w:r w:rsidR="008800CB">
        <w:rPr>
          <w:rFonts w:ascii="Calibri" w:hAnsi="Calibri" w:cs="Calibri"/>
        </w:rPr>
        <w:t xml:space="preserve"> Graph</w:t>
      </w:r>
      <w:r w:rsidR="00902572">
        <w:rPr>
          <w:rFonts w:ascii="Calibri" w:hAnsi="Calibri" w:cs="Calibri"/>
        </w:rPr>
        <w:t>:</w:t>
      </w:r>
      <w:r w:rsidR="008800CB">
        <w:rPr>
          <w:rFonts w:ascii="Calibri" w:hAnsi="Calibri" w:cs="Calibri"/>
        </w:rPr>
        <w:t xml:space="preserve"> </w:t>
      </w:r>
    </w:p>
    <w:p w14:paraId="5CF3B9D3" w14:textId="5E4EFC5C" w:rsidR="00857EB5" w:rsidRPr="00C662E3" w:rsidRDefault="00857EB5" w:rsidP="0076792E">
      <w:pPr>
        <w:rPr>
          <w:rFonts w:ascii="Calibri" w:hAnsi="Calibri" w:cs="Calibri"/>
        </w:rPr>
      </w:pPr>
      <w:r>
        <w:rPr>
          <w:noProof/>
        </w:rPr>
        <w:drawing>
          <wp:inline distT="0" distB="0" distL="0" distR="0" wp14:anchorId="6F8A8F18" wp14:editId="0EB6D3E2">
            <wp:extent cx="5943600" cy="3566160"/>
            <wp:effectExtent l="0" t="0" r="0" b="0"/>
            <wp:docPr id="19460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24D9409D" w14:textId="77777777" w:rsidR="0076792E" w:rsidRPr="00C662E3" w:rsidRDefault="0076792E" w:rsidP="0076792E">
      <w:pPr>
        <w:rPr>
          <w:rFonts w:ascii="Calibri" w:hAnsi="Calibri" w:cs="Calibri"/>
        </w:rPr>
      </w:pPr>
      <w:r w:rsidRPr="00C662E3">
        <w:rPr>
          <w:rFonts w:ascii="Calibri" w:hAnsi="Calibri" w:cs="Calibri"/>
        </w:rPr>
        <w:t>Conclusion</w:t>
      </w:r>
    </w:p>
    <w:p w14:paraId="3D909483" w14:textId="55B03AE0" w:rsidR="0076792E" w:rsidRPr="00C662E3" w:rsidRDefault="0076792E" w:rsidP="0076792E">
      <w:pPr>
        <w:rPr>
          <w:rFonts w:ascii="Calibri" w:hAnsi="Calibri" w:cs="Calibri"/>
        </w:rPr>
      </w:pPr>
      <w:r w:rsidRPr="00C662E3">
        <w:rPr>
          <w:rFonts w:ascii="Calibri" w:hAnsi="Calibri" w:cs="Calibri"/>
        </w:rPr>
        <w:t>The gradients became very small for the plain RNN and default LSTM when moving further back in the sequence. The LSTM with forget</w:t>
      </w:r>
      <w:r w:rsidR="008800CB">
        <w:rPr>
          <w:rFonts w:ascii="Calibri" w:hAnsi="Calibri" w:cs="Calibri"/>
        </w:rPr>
        <w:t xml:space="preserve"> </w:t>
      </w:r>
      <w:r w:rsidRPr="00C662E3">
        <w:rPr>
          <w:rFonts w:ascii="Calibri" w:hAnsi="Calibri" w:cs="Calibri"/>
        </w:rPr>
        <w:t>gate bias 3 maintained larger gradients, which helped it learn information from earlier time steps.</w:t>
      </w:r>
    </w:p>
    <w:p w14:paraId="6E9E3862" w14:textId="77777777" w:rsidR="0076792E" w:rsidRPr="00C662E3" w:rsidRDefault="0076792E" w:rsidP="0076792E">
      <w:pPr>
        <w:rPr>
          <w:rFonts w:ascii="Calibri" w:hAnsi="Calibri" w:cs="Calibri"/>
        </w:rPr>
      </w:pPr>
      <w:r w:rsidRPr="00C662E3">
        <w:rPr>
          <w:rFonts w:ascii="Calibri" w:hAnsi="Calibri" w:cs="Calibri"/>
        </w:rPr>
        <w:t>Piece 3: Controlled Fixes</w:t>
      </w:r>
    </w:p>
    <w:p w14:paraId="46E5FCCA" w14:textId="77777777" w:rsidR="0076792E" w:rsidRPr="00C662E3" w:rsidRDefault="0076792E" w:rsidP="0076792E">
      <w:pPr>
        <w:rPr>
          <w:rFonts w:ascii="Calibri" w:hAnsi="Calibri" w:cs="Calibri"/>
        </w:rPr>
      </w:pPr>
      <w:r w:rsidRPr="00C662E3">
        <w:rPr>
          <w:rFonts w:ascii="Calibri" w:hAnsi="Calibri" w:cs="Calibri"/>
        </w:rPr>
        <w:t>LSTM Forget-Gate Bias Sweep</w:t>
      </w:r>
    </w:p>
    <w:p w14:paraId="001FAE86" w14:textId="77777777" w:rsidR="0076792E" w:rsidRPr="00C662E3" w:rsidRDefault="0076792E" w:rsidP="0076792E">
      <w:pPr>
        <w:rPr>
          <w:rFonts w:ascii="Calibri" w:hAnsi="Calibri" w:cs="Calibri"/>
        </w:rPr>
      </w:pPr>
      <w:r w:rsidRPr="00C662E3">
        <w:rPr>
          <w:rFonts w:ascii="Calibri" w:hAnsi="Calibri" w:cs="Calibri"/>
        </w:rPr>
        <w:t>I tested forget-gate biases of 0, 1, 2, and 3 at sequence length 30 using three random seeds.</w:t>
      </w:r>
    </w:p>
    <w:p w14:paraId="0FC66DEC" w14:textId="77777777" w:rsidR="00E43C60" w:rsidRPr="00E43C60" w:rsidRDefault="00E43C60" w:rsidP="00E43C60">
      <w:pPr>
        <w:rPr>
          <w:rFonts w:ascii="Calibri" w:hAnsi="Calibri" w:cs="Calibri"/>
        </w:rPr>
      </w:pPr>
      <w:r w:rsidRPr="00E43C60">
        <w:rPr>
          <w:rFonts w:ascii="Calibri" w:hAnsi="Calibri" w:cs="Calibri"/>
        </w:rPr>
        <w:t>Forget-Gate Bias</w:t>
      </w:r>
      <w:r w:rsidRPr="00E43C60">
        <w:rPr>
          <w:rFonts w:ascii="Calibri" w:hAnsi="Calibri" w:cs="Calibri"/>
        </w:rPr>
        <w:tab/>
        <w:t>Mean Accuracy</w:t>
      </w:r>
    </w:p>
    <w:p w14:paraId="4A73AE2E" w14:textId="1F500B0A" w:rsidR="00E43C60" w:rsidRPr="00E43C60" w:rsidRDefault="00E43C60" w:rsidP="00E43C60">
      <w:pPr>
        <w:rPr>
          <w:rFonts w:ascii="Calibri" w:hAnsi="Calibri" w:cs="Calibri"/>
        </w:rPr>
      </w:pPr>
      <w:r w:rsidRPr="00E43C60">
        <w:rPr>
          <w:rFonts w:ascii="Calibri" w:hAnsi="Calibri" w:cs="Calibri"/>
        </w:rPr>
        <w:t>0</w:t>
      </w:r>
      <w:r w:rsidRPr="00E43C60">
        <w:rPr>
          <w:rFonts w:ascii="Calibri" w:hAnsi="Calibri" w:cs="Calibri"/>
        </w:rPr>
        <w:tab/>
      </w:r>
      <w:r>
        <w:rPr>
          <w:rFonts w:ascii="Calibri" w:hAnsi="Calibri" w:cs="Calibri"/>
        </w:rPr>
        <w:tab/>
      </w:r>
      <w:r>
        <w:rPr>
          <w:rFonts w:ascii="Calibri" w:hAnsi="Calibri" w:cs="Calibri"/>
        </w:rPr>
        <w:tab/>
      </w:r>
      <w:r w:rsidRPr="00E43C60">
        <w:rPr>
          <w:rFonts w:ascii="Calibri" w:hAnsi="Calibri" w:cs="Calibri"/>
        </w:rPr>
        <w:t>25.2%</w:t>
      </w:r>
    </w:p>
    <w:p w14:paraId="52EE046F" w14:textId="72329AC2" w:rsidR="00E43C60" w:rsidRPr="00E43C60" w:rsidRDefault="00E43C60" w:rsidP="00E43C60">
      <w:pPr>
        <w:rPr>
          <w:rFonts w:ascii="Calibri" w:hAnsi="Calibri" w:cs="Calibri"/>
        </w:rPr>
      </w:pPr>
      <w:r w:rsidRPr="00E43C60">
        <w:rPr>
          <w:rFonts w:ascii="Calibri" w:hAnsi="Calibri" w:cs="Calibri"/>
        </w:rPr>
        <w:t>1</w:t>
      </w:r>
      <w:r w:rsidRPr="00E43C60">
        <w:rPr>
          <w:rFonts w:ascii="Calibri" w:hAnsi="Calibri" w:cs="Calibri"/>
        </w:rPr>
        <w:tab/>
      </w:r>
      <w:r>
        <w:rPr>
          <w:rFonts w:ascii="Calibri" w:hAnsi="Calibri" w:cs="Calibri"/>
        </w:rPr>
        <w:tab/>
      </w:r>
      <w:r>
        <w:rPr>
          <w:rFonts w:ascii="Calibri" w:hAnsi="Calibri" w:cs="Calibri"/>
        </w:rPr>
        <w:tab/>
      </w:r>
      <w:r w:rsidRPr="00E43C60">
        <w:rPr>
          <w:rFonts w:ascii="Calibri" w:hAnsi="Calibri" w:cs="Calibri"/>
        </w:rPr>
        <w:t>66.4%</w:t>
      </w:r>
    </w:p>
    <w:p w14:paraId="102CFB7B" w14:textId="20FBD63E" w:rsidR="00E43C60" w:rsidRPr="00E43C60" w:rsidRDefault="00E43C60" w:rsidP="00E43C60">
      <w:pPr>
        <w:rPr>
          <w:rFonts w:ascii="Calibri" w:hAnsi="Calibri" w:cs="Calibri"/>
        </w:rPr>
      </w:pPr>
      <w:r w:rsidRPr="00E43C60">
        <w:rPr>
          <w:rFonts w:ascii="Calibri" w:hAnsi="Calibri" w:cs="Calibri"/>
        </w:rPr>
        <w:t>2</w:t>
      </w:r>
      <w:r w:rsidRPr="00E43C60">
        <w:rPr>
          <w:rFonts w:ascii="Calibri" w:hAnsi="Calibri" w:cs="Calibri"/>
        </w:rPr>
        <w:tab/>
      </w:r>
      <w:r>
        <w:rPr>
          <w:rFonts w:ascii="Calibri" w:hAnsi="Calibri" w:cs="Calibri"/>
        </w:rPr>
        <w:tab/>
      </w:r>
      <w:r>
        <w:rPr>
          <w:rFonts w:ascii="Calibri" w:hAnsi="Calibri" w:cs="Calibri"/>
        </w:rPr>
        <w:tab/>
      </w:r>
      <w:r w:rsidRPr="00E43C60">
        <w:rPr>
          <w:rFonts w:ascii="Calibri" w:hAnsi="Calibri" w:cs="Calibri"/>
        </w:rPr>
        <w:t>100%</w:t>
      </w:r>
    </w:p>
    <w:p w14:paraId="5C0CD8AE" w14:textId="349C24F9" w:rsidR="00E43C60" w:rsidRDefault="00E43C60" w:rsidP="00E43C60">
      <w:pPr>
        <w:rPr>
          <w:rFonts w:ascii="Calibri" w:hAnsi="Calibri" w:cs="Calibri"/>
        </w:rPr>
      </w:pPr>
      <w:r w:rsidRPr="00E43C60">
        <w:rPr>
          <w:rFonts w:ascii="Calibri" w:hAnsi="Calibri" w:cs="Calibri"/>
        </w:rPr>
        <w:t>3</w:t>
      </w:r>
      <w:r w:rsidRPr="00E43C60">
        <w:rPr>
          <w:rFonts w:ascii="Calibri" w:hAnsi="Calibri" w:cs="Calibri"/>
        </w:rPr>
        <w:tab/>
      </w:r>
      <w:r>
        <w:rPr>
          <w:rFonts w:ascii="Calibri" w:hAnsi="Calibri" w:cs="Calibri"/>
        </w:rPr>
        <w:tab/>
      </w:r>
      <w:r>
        <w:rPr>
          <w:rFonts w:ascii="Calibri" w:hAnsi="Calibri" w:cs="Calibri"/>
        </w:rPr>
        <w:tab/>
      </w:r>
      <w:r w:rsidRPr="00E43C60">
        <w:rPr>
          <w:rFonts w:ascii="Calibri" w:hAnsi="Calibri" w:cs="Calibri"/>
        </w:rPr>
        <w:t>100%</w:t>
      </w:r>
    </w:p>
    <w:p w14:paraId="059D7B2B" w14:textId="09BE13DE" w:rsidR="0076792E" w:rsidRPr="00C662E3" w:rsidRDefault="0076792E" w:rsidP="0076792E">
      <w:pPr>
        <w:rPr>
          <w:rFonts w:ascii="Calibri" w:hAnsi="Calibri" w:cs="Calibri"/>
        </w:rPr>
      </w:pPr>
      <w:r w:rsidRPr="00C662E3">
        <w:rPr>
          <w:rFonts w:ascii="Calibri" w:hAnsi="Calibri" w:cs="Calibri"/>
        </w:rPr>
        <w:lastRenderedPageBreak/>
        <w:t>The results show that increasing the forget-gate bias improved accuracy in this experiment. Biases of 2 and 3 achieved 100% mean accuracy.</w:t>
      </w:r>
    </w:p>
    <w:p w14:paraId="058AC843" w14:textId="77777777" w:rsidR="0076792E" w:rsidRPr="00C662E3" w:rsidRDefault="0076792E" w:rsidP="0076792E">
      <w:pPr>
        <w:rPr>
          <w:rFonts w:ascii="Calibri" w:hAnsi="Calibri" w:cs="Calibri"/>
        </w:rPr>
      </w:pPr>
      <w:r w:rsidRPr="00C662E3">
        <w:rPr>
          <w:rFonts w:ascii="Calibri" w:hAnsi="Calibri" w:cs="Calibri"/>
        </w:rPr>
        <w:t>Gradient Clipping Comparison</w:t>
      </w:r>
    </w:p>
    <w:p w14:paraId="38316930" w14:textId="77777777" w:rsidR="0076792E" w:rsidRPr="00C662E3" w:rsidRDefault="0076792E" w:rsidP="0076792E">
      <w:pPr>
        <w:rPr>
          <w:rFonts w:ascii="Calibri" w:hAnsi="Calibri" w:cs="Calibri"/>
        </w:rPr>
      </w:pPr>
      <w:r w:rsidRPr="00C662E3">
        <w:rPr>
          <w:rFonts w:ascii="Calibri" w:hAnsi="Calibri" w:cs="Calibri"/>
        </w:rPr>
        <w:t>I compared the plain RNN at sequence length 30 using three random seeds.</w:t>
      </w:r>
    </w:p>
    <w:p w14:paraId="7E7074AA" w14:textId="77777777" w:rsidR="00902572" w:rsidRPr="00902572" w:rsidRDefault="00902572" w:rsidP="00902572">
      <w:pPr>
        <w:rPr>
          <w:rFonts w:ascii="Calibri" w:hAnsi="Calibri" w:cs="Calibri"/>
        </w:rPr>
      </w:pPr>
      <w:r w:rsidRPr="00902572">
        <w:rPr>
          <w:rFonts w:ascii="Calibri" w:hAnsi="Calibri" w:cs="Calibri"/>
        </w:rPr>
        <w:t>Experiment</w:t>
      </w:r>
      <w:r w:rsidRPr="00902572">
        <w:rPr>
          <w:rFonts w:ascii="Calibri" w:hAnsi="Calibri" w:cs="Calibri"/>
        </w:rPr>
        <w:tab/>
        <w:t>Mean Accuracy</w:t>
      </w:r>
    </w:p>
    <w:p w14:paraId="3B38A47B" w14:textId="77777777" w:rsidR="00902572" w:rsidRPr="00902572" w:rsidRDefault="00902572" w:rsidP="00902572">
      <w:pPr>
        <w:rPr>
          <w:rFonts w:ascii="Calibri" w:hAnsi="Calibri" w:cs="Calibri"/>
        </w:rPr>
      </w:pPr>
      <w:r w:rsidRPr="00902572">
        <w:rPr>
          <w:rFonts w:ascii="Calibri" w:hAnsi="Calibri" w:cs="Calibri"/>
        </w:rPr>
        <w:t>Clipping Enabled</w:t>
      </w:r>
      <w:r w:rsidRPr="00902572">
        <w:rPr>
          <w:rFonts w:ascii="Calibri" w:hAnsi="Calibri" w:cs="Calibri"/>
        </w:rPr>
        <w:tab/>
        <w:t>25.4%</w:t>
      </w:r>
    </w:p>
    <w:p w14:paraId="2231E704" w14:textId="070ACCF1" w:rsidR="00902572" w:rsidRDefault="00902572" w:rsidP="00902572">
      <w:pPr>
        <w:rPr>
          <w:rFonts w:ascii="Calibri" w:hAnsi="Calibri" w:cs="Calibri"/>
        </w:rPr>
      </w:pPr>
      <w:r w:rsidRPr="00902572">
        <w:rPr>
          <w:rFonts w:ascii="Calibri" w:hAnsi="Calibri" w:cs="Calibri"/>
        </w:rPr>
        <w:t>Clipping Disabled</w:t>
      </w:r>
      <w:r w:rsidRPr="00902572">
        <w:rPr>
          <w:rFonts w:ascii="Calibri" w:hAnsi="Calibri" w:cs="Calibri"/>
        </w:rPr>
        <w:tab/>
        <w:t>25.4%</w:t>
      </w:r>
    </w:p>
    <w:p w14:paraId="0BAA15EA" w14:textId="29F474CF" w:rsidR="0076792E" w:rsidRPr="00C662E3" w:rsidRDefault="0076792E" w:rsidP="0076792E">
      <w:pPr>
        <w:rPr>
          <w:rFonts w:ascii="Calibri" w:hAnsi="Calibri" w:cs="Calibri"/>
        </w:rPr>
      </w:pPr>
      <w:r w:rsidRPr="00C662E3">
        <w:rPr>
          <w:rFonts w:ascii="Calibri" w:hAnsi="Calibri" w:cs="Calibri"/>
        </w:rPr>
        <w:t>Before running the experiment, I expected gradient clipping to limit very large gradients but not solve the problem of vanishing gradients.</w:t>
      </w:r>
    </w:p>
    <w:p w14:paraId="171768B5" w14:textId="77777777" w:rsidR="0076792E" w:rsidRPr="00C662E3" w:rsidRDefault="0076792E" w:rsidP="0076792E">
      <w:pPr>
        <w:rPr>
          <w:rFonts w:ascii="Calibri" w:hAnsi="Calibri" w:cs="Calibri"/>
        </w:rPr>
      </w:pPr>
      <w:r w:rsidRPr="00C662E3">
        <w:rPr>
          <w:rFonts w:ascii="Calibri" w:hAnsi="Calibri" w:cs="Calibri"/>
        </w:rPr>
        <w:t>Conclusion</w:t>
      </w:r>
    </w:p>
    <w:p w14:paraId="7818B228" w14:textId="77777777" w:rsidR="0076792E" w:rsidRPr="00C662E3" w:rsidRDefault="0076792E" w:rsidP="0076792E">
      <w:pPr>
        <w:rPr>
          <w:rFonts w:ascii="Calibri" w:hAnsi="Calibri" w:cs="Calibri"/>
        </w:rPr>
      </w:pPr>
      <w:r w:rsidRPr="00C662E3">
        <w:rPr>
          <w:rFonts w:ascii="Calibri" w:hAnsi="Calibri" w:cs="Calibri"/>
        </w:rPr>
        <w:t>Both clipping settings produced the same accuracy. Gradient clipping did not improve recall in this experiment. The LSTM bias experiment showed a clearer improvement.</w:t>
      </w:r>
    </w:p>
    <w:p w14:paraId="66779088" w14:textId="77777777" w:rsidR="0076792E" w:rsidRPr="00C662E3" w:rsidRDefault="0076792E" w:rsidP="0076792E">
      <w:pPr>
        <w:rPr>
          <w:rFonts w:ascii="Calibri" w:hAnsi="Calibri" w:cs="Calibri"/>
        </w:rPr>
      </w:pPr>
      <w:r w:rsidRPr="00C662E3">
        <w:rPr>
          <w:rFonts w:ascii="Calibri" w:hAnsi="Calibri" w:cs="Calibri"/>
        </w:rPr>
        <w:t>Piece 4: Timing Experiment</w:t>
      </w:r>
    </w:p>
    <w:p w14:paraId="13F08FBE" w14:textId="77777777" w:rsidR="0076792E" w:rsidRPr="00C662E3" w:rsidRDefault="0076792E" w:rsidP="0076792E">
      <w:pPr>
        <w:rPr>
          <w:rFonts w:ascii="Calibri" w:hAnsi="Calibri" w:cs="Calibri"/>
        </w:rPr>
      </w:pPr>
      <w:r w:rsidRPr="00C662E3">
        <w:rPr>
          <w:rFonts w:ascii="Calibri" w:hAnsi="Calibri" w:cs="Calibri"/>
        </w:rPr>
        <w:t>I measured the LSTM forward and backward computation time at sequence lengths of 50, 100, 200, and 400. Each length was tested three times, and I recorded the fastest time.</w:t>
      </w:r>
    </w:p>
    <w:p w14:paraId="67893F99" w14:textId="77777777" w:rsidR="00902572" w:rsidRPr="00902572" w:rsidRDefault="00902572" w:rsidP="00902572">
      <w:pPr>
        <w:rPr>
          <w:rFonts w:ascii="Calibri" w:hAnsi="Calibri" w:cs="Calibri"/>
        </w:rPr>
      </w:pPr>
      <w:r w:rsidRPr="00902572">
        <w:rPr>
          <w:rFonts w:ascii="Calibri" w:hAnsi="Calibri" w:cs="Calibri"/>
        </w:rPr>
        <w:t>Sequence Length</w:t>
      </w:r>
      <w:r w:rsidRPr="00902572">
        <w:rPr>
          <w:rFonts w:ascii="Calibri" w:hAnsi="Calibri" w:cs="Calibri"/>
        </w:rPr>
        <w:tab/>
        <w:t>Best Time (Seconds)</w:t>
      </w:r>
    </w:p>
    <w:p w14:paraId="1759AEB2" w14:textId="34B2F0A8" w:rsidR="00902572" w:rsidRPr="00902572" w:rsidRDefault="00902572" w:rsidP="00902572">
      <w:pPr>
        <w:rPr>
          <w:rFonts w:ascii="Calibri" w:hAnsi="Calibri" w:cs="Calibri"/>
        </w:rPr>
      </w:pPr>
      <w:r w:rsidRPr="00902572">
        <w:rPr>
          <w:rFonts w:ascii="Calibri" w:hAnsi="Calibri" w:cs="Calibri"/>
        </w:rPr>
        <w:t>50</w:t>
      </w:r>
      <w:r w:rsidRPr="00902572">
        <w:rPr>
          <w:rFonts w:ascii="Calibri" w:hAnsi="Calibri" w:cs="Calibri"/>
        </w:rPr>
        <w:tab/>
      </w:r>
      <w:r>
        <w:rPr>
          <w:rFonts w:ascii="Calibri" w:hAnsi="Calibri" w:cs="Calibri"/>
        </w:rPr>
        <w:tab/>
      </w:r>
      <w:r>
        <w:rPr>
          <w:rFonts w:ascii="Calibri" w:hAnsi="Calibri" w:cs="Calibri"/>
        </w:rPr>
        <w:tab/>
      </w:r>
      <w:r w:rsidRPr="00902572">
        <w:rPr>
          <w:rFonts w:ascii="Calibri" w:hAnsi="Calibri" w:cs="Calibri"/>
        </w:rPr>
        <w:t>0.0027</w:t>
      </w:r>
    </w:p>
    <w:p w14:paraId="668F9B88" w14:textId="285FFCE2" w:rsidR="00902572" w:rsidRPr="00902572" w:rsidRDefault="00902572" w:rsidP="00902572">
      <w:pPr>
        <w:rPr>
          <w:rFonts w:ascii="Calibri" w:hAnsi="Calibri" w:cs="Calibri"/>
        </w:rPr>
      </w:pPr>
      <w:r w:rsidRPr="00902572">
        <w:rPr>
          <w:rFonts w:ascii="Calibri" w:hAnsi="Calibri" w:cs="Calibri"/>
        </w:rPr>
        <w:t>100</w:t>
      </w:r>
      <w:r w:rsidRPr="00902572">
        <w:rPr>
          <w:rFonts w:ascii="Calibri" w:hAnsi="Calibri" w:cs="Calibri"/>
        </w:rPr>
        <w:tab/>
      </w:r>
      <w:r>
        <w:rPr>
          <w:rFonts w:ascii="Calibri" w:hAnsi="Calibri" w:cs="Calibri"/>
        </w:rPr>
        <w:tab/>
      </w:r>
      <w:r>
        <w:rPr>
          <w:rFonts w:ascii="Calibri" w:hAnsi="Calibri" w:cs="Calibri"/>
        </w:rPr>
        <w:tab/>
      </w:r>
      <w:r w:rsidRPr="00902572">
        <w:rPr>
          <w:rFonts w:ascii="Calibri" w:hAnsi="Calibri" w:cs="Calibri"/>
        </w:rPr>
        <w:t>0.0042</w:t>
      </w:r>
    </w:p>
    <w:p w14:paraId="2E4EAB71" w14:textId="7DAB3281" w:rsidR="00902572" w:rsidRPr="00902572" w:rsidRDefault="00902572" w:rsidP="00902572">
      <w:pPr>
        <w:rPr>
          <w:rFonts w:ascii="Calibri" w:hAnsi="Calibri" w:cs="Calibri"/>
        </w:rPr>
      </w:pPr>
      <w:r w:rsidRPr="00902572">
        <w:rPr>
          <w:rFonts w:ascii="Calibri" w:hAnsi="Calibri" w:cs="Calibri"/>
        </w:rPr>
        <w:t>200</w:t>
      </w:r>
      <w:r w:rsidRPr="00902572">
        <w:rPr>
          <w:rFonts w:ascii="Calibri" w:hAnsi="Calibri" w:cs="Calibri"/>
        </w:rPr>
        <w:tab/>
      </w:r>
      <w:r>
        <w:rPr>
          <w:rFonts w:ascii="Calibri" w:hAnsi="Calibri" w:cs="Calibri"/>
        </w:rPr>
        <w:tab/>
      </w:r>
      <w:r>
        <w:rPr>
          <w:rFonts w:ascii="Calibri" w:hAnsi="Calibri" w:cs="Calibri"/>
        </w:rPr>
        <w:tab/>
      </w:r>
      <w:r w:rsidRPr="00902572">
        <w:rPr>
          <w:rFonts w:ascii="Calibri" w:hAnsi="Calibri" w:cs="Calibri"/>
        </w:rPr>
        <w:t>0.0188</w:t>
      </w:r>
    </w:p>
    <w:p w14:paraId="553525E4" w14:textId="20DD1432" w:rsidR="00902572" w:rsidRDefault="00902572" w:rsidP="00902572">
      <w:pPr>
        <w:rPr>
          <w:rFonts w:ascii="Calibri" w:hAnsi="Calibri" w:cs="Calibri"/>
        </w:rPr>
      </w:pPr>
      <w:r w:rsidRPr="00902572">
        <w:rPr>
          <w:rFonts w:ascii="Calibri" w:hAnsi="Calibri" w:cs="Calibri"/>
        </w:rPr>
        <w:t>400</w:t>
      </w:r>
      <w:r w:rsidRPr="00902572">
        <w:rPr>
          <w:rFonts w:ascii="Calibri" w:hAnsi="Calibri" w:cs="Calibri"/>
        </w:rPr>
        <w:tab/>
      </w:r>
      <w:r>
        <w:rPr>
          <w:rFonts w:ascii="Calibri" w:hAnsi="Calibri" w:cs="Calibri"/>
        </w:rPr>
        <w:tab/>
      </w:r>
      <w:r>
        <w:rPr>
          <w:rFonts w:ascii="Calibri" w:hAnsi="Calibri" w:cs="Calibri"/>
        </w:rPr>
        <w:tab/>
      </w:r>
      <w:r w:rsidRPr="00902572">
        <w:rPr>
          <w:rFonts w:ascii="Calibri" w:hAnsi="Calibri" w:cs="Calibri"/>
        </w:rPr>
        <w:t>0.0313</w:t>
      </w:r>
    </w:p>
    <w:p w14:paraId="724032D3" w14:textId="6B4F1DBF" w:rsidR="0076792E" w:rsidRPr="00C662E3" w:rsidRDefault="0076792E" w:rsidP="0076792E">
      <w:pPr>
        <w:rPr>
          <w:rFonts w:ascii="Calibri" w:hAnsi="Calibri" w:cs="Calibri"/>
        </w:rPr>
      </w:pPr>
      <w:r w:rsidRPr="00C662E3">
        <w:rPr>
          <w:rFonts w:ascii="Calibri" w:hAnsi="Calibri" w:cs="Calibri"/>
        </w:rPr>
        <w:t>Conclusion</w:t>
      </w:r>
    </w:p>
    <w:p w14:paraId="23EAAF9B" w14:textId="77777777" w:rsidR="0076792E" w:rsidRPr="00C662E3" w:rsidRDefault="0076792E" w:rsidP="0076792E">
      <w:pPr>
        <w:rPr>
          <w:rFonts w:ascii="Calibri" w:hAnsi="Calibri" w:cs="Calibri"/>
        </w:rPr>
      </w:pPr>
      <w:r w:rsidRPr="00C662E3">
        <w:rPr>
          <w:rFonts w:ascii="Calibri" w:hAnsi="Calibri" w:cs="Calibri"/>
        </w:rPr>
        <w:t>The computation time increased as the sequence length increased because the LSTM had more time steps to process.</w:t>
      </w:r>
    </w:p>
    <w:p w14:paraId="7D5F96F6" w14:textId="77777777" w:rsidR="0076792E" w:rsidRPr="00C662E3" w:rsidRDefault="0076792E" w:rsidP="0076792E">
      <w:pPr>
        <w:rPr>
          <w:rFonts w:ascii="Calibri" w:hAnsi="Calibri" w:cs="Calibri"/>
        </w:rPr>
      </w:pPr>
      <w:r w:rsidRPr="00C662E3">
        <w:rPr>
          <w:rFonts w:ascii="Calibri" w:hAnsi="Calibri" w:cs="Calibri"/>
        </w:rPr>
        <w:t>Two limitations are vanishing gradients and the extra computation needed for longer sequences. Direct connections, such as skip connections, can help information and gradients travel through a network, but they do not solve every problem with recurrent models.</w:t>
      </w:r>
    </w:p>
    <w:p w14:paraId="572F4A69" w14:textId="77777777" w:rsidR="0076792E" w:rsidRPr="00C662E3" w:rsidRDefault="0076792E" w:rsidP="0076792E">
      <w:pPr>
        <w:rPr>
          <w:rFonts w:ascii="Calibri" w:hAnsi="Calibri" w:cs="Calibri"/>
        </w:rPr>
      </w:pPr>
      <w:r w:rsidRPr="00C662E3">
        <w:rPr>
          <w:rFonts w:ascii="Calibri" w:hAnsi="Calibri" w:cs="Calibri"/>
        </w:rPr>
        <w:t>Overall Conclusion</w:t>
      </w:r>
    </w:p>
    <w:p w14:paraId="4C467F7A" w14:textId="77777777" w:rsidR="0076792E" w:rsidRPr="00C662E3" w:rsidRDefault="0076792E" w:rsidP="0076792E">
      <w:pPr>
        <w:rPr>
          <w:rFonts w:ascii="Calibri" w:hAnsi="Calibri" w:cs="Calibri"/>
        </w:rPr>
      </w:pPr>
      <w:r w:rsidRPr="00C662E3">
        <w:rPr>
          <w:rFonts w:ascii="Calibri" w:hAnsi="Calibri" w:cs="Calibri"/>
        </w:rPr>
        <w:lastRenderedPageBreak/>
        <w:t>This lab helped me understand why recurrent models can struggle to remember information over long sequences. The gradients became very small at earlier time steps for the plain RNN and default LSTM. Increasing the LSTM forget-gate bias improved recall in my experiments, while gradient clipping did not improve the plain RNN results. The timing</w:t>
      </w:r>
    </w:p>
    <w:p w14:paraId="45125C28" w14:textId="77777777" w:rsidR="00172EBA" w:rsidRPr="00C662E3" w:rsidRDefault="00172EBA" w:rsidP="0076792E">
      <w:pPr>
        <w:rPr>
          <w:rFonts w:ascii="Calibri" w:hAnsi="Calibri" w:cs="Calibri"/>
        </w:rPr>
      </w:pPr>
    </w:p>
    <w:sectPr w:rsidR="00172EBA" w:rsidRPr="00C662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D76CF1"/>
    <w:multiLevelType w:val="multilevel"/>
    <w:tmpl w:val="2C5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441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EBA"/>
    <w:rsid w:val="00172EBA"/>
    <w:rsid w:val="004B59F9"/>
    <w:rsid w:val="00652882"/>
    <w:rsid w:val="0076792E"/>
    <w:rsid w:val="00857EB5"/>
    <w:rsid w:val="008800CB"/>
    <w:rsid w:val="00902572"/>
    <w:rsid w:val="00C662E3"/>
    <w:rsid w:val="00CB7735"/>
    <w:rsid w:val="00CF50D9"/>
    <w:rsid w:val="00E43C6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45946"/>
  <w15:chartTrackingRefBased/>
  <w15:docId w15:val="{CA73DBBE-9E63-4830-8C00-D8E2644ED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E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E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E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E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E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E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E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E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E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E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E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E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E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E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E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E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E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EBA"/>
    <w:rPr>
      <w:rFonts w:eastAsiaTheme="majorEastAsia" w:cstheme="majorBidi"/>
      <w:color w:val="272727" w:themeColor="text1" w:themeTint="D8"/>
    </w:rPr>
  </w:style>
  <w:style w:type="paragraph" w:styleId="Title">
    <w:name w:val="Title"/>
    <w:basedOn w:val="Normal"/>
    <w:next w:val="Normal"/>
    <w:link w:val="TitleChar"/>
    <w:uiPriority w:val="10"/>
    <w:qFormat/>
    <w:rsid w:val="00172E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E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E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E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EBA"/>
    <w:pPr>
      <w:spacing w:before="160"/>
      <w:jc w:val="center"/>
    </w:pPr>
    <w:rPr>
      <w:i/>
      <w:iCs/>
      <w:color w:val="404040" w:themeColor="text1" w:themeTint="BF"/>
    </w:rPr>
  </w:style>
  <w:style w:type="character" w:customStyle="1" w:styleId="QuoteChar">
    <w:name w:val="Quote Char"/>
    <w:basedOn w:val="DefaultParagraphFont"/>
    <w:link w:val="Quote"/>
    <w:uiPriority w:val="29"/>
    <w:rsid w:val="00172EBA"/>
    <w:rPr>
      <w:i/>
      <w:iCs/>
      <w:color w:val="404040" w:themeColor="text1" w:themeTint="BF"/>
    </w:rPr>
  </w:style>
  <w:style w:type="paragraph" w:styleId="ListParagraph">
    <w:name w:val="List Paragraph"/>
    <w:basedOn w:val="Normal"/>
    <w:uiPriority w:val="34"/>
    <w:qFormat/>
    <w:rsid w:val="00172EBA"/>
    <w:pPr>
      <w:ind w:left="720"/>
      <w:contextualSpacing/>
    </w:pPr>
  </w:style>
  <w:style w:type="character" w:styleId="IntenseEmphasis">
    <w:name w:val="Intense Emphasis"/>
    <w:basedOn w:val="DefaultParagraphFont"/>
    <w:uiPriority w:val="21"/>
    <w:qFormat/>
    <w:rsid w:val="00172EBA"/>
    <w:rPr>
      <w:i/>
      <w:iCs/>
      <w:color w:val="0F4761" w:themeColor="accent1" w:themeShade="BF"/>
    </w:rPr>
  </w:style>
  <w:style w:type="paragraph" w:styleId="IntenseQuote">
    <w:name w:val="Intense Quote"/>
    <w:basedOn w:val="Normal"/>
    <w:next w:val="Normal"/>
    <w:link w:val="IntenseQuoteChar"/>
    <w:uiPriority w:val="30"/>
    <w:qFormat/>
    <w:rsid w:val="00172E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EBA"/>
    <w:rPr>
      <w:i/>
      <w:iCs/>
      <w:color w:val="0F4761" w:themeColor="accent1" w:themeShade="BF"/>
    </w:rPr>
  </w:style>
  <w:style w:type="character" w:styleId="IntenseReference">
    <w:name w:val="Intense Reference"/>
    <w:basedOn w:val="DefaultParagraphFont"/>
    <w:uiPriority w:val="32"/>
    <w:qFormat/>
    <w:rsid w:val="00172E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4</Pages>
  <Words>533</Words>
  <Characters>3044</Characters>
  <Application>Microsoft Office Word</Application>
  <DocSecurity>0</DocSecurity>
  <Lines>25</Lines>
  <Paragraphs>7</Paragraphs>
  <ScaleCrop>false</ScaleCrop>
  <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nouroz ali</dc:creator>
  <cp:keywords/>
  <dc:description/>
  <cp:lastModifiedBy>nouroz ali</cp:lastModifiedBy>
  <cp:revision>36</cp:revision>
  <dcterms:created xsi:type="dcterms:W3CDTF">2026-10-11T21:02:00Z</dcterms:created>
  <dcterms:modified xsi:type="dcterms:W3CDTF">2026-10-11T21:45:00Z</dcterms:modified>
</cp:coreProperties>
</file>