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200"/>
        <w:jc w:val="center"/>
      </w:pPr>
      <w:r>
        <w:rPr>
          <w:b/>
          <w:bCs/>
          <w:color w:val="1155CC"/>
          <w:sz w:val="56"/>
          <w:szCs w:val="56"/>
        </w:rPr>
        <w:t xml:space="preserve">GMTK GAME JAM 2026</w:t>
      </w:r>
    </w:p>
    <w:p>
      <w:pPr>
        <w:spacing w:after="60"/>
        <w:jc w:val="center"/>
      </w:pPr>
      <w:r>
        <w:rPr>
          <w:color w:val="666666"/>
          <w:sz w:val="26"/>
          <w:szCs w:val="26"/>
        </w:rPr>
        <w:t xml:space="preserve">Team Planning &amp; Documentation</w:t>
      </w:r>
    </w:p>
    <w:p>
      <w:pPr>
        <w:spacing w:after="400"/>
        <w:jc w:val="center"/>
      </w:pPr>
      <w:r>
        <w:rPr>
          <w:i/>
          <w:iCs/>
          <w:color w:val="666666"/>
          <w:sz w:val="22"/>
          <w:szCs w:val="22"/>
        </w:rPr>
        <w:t xml:space="preserve">July 22–26, 2026  |  96 Hours  |  itch.io</w:t>
      </w:r>
    </w:p>
    <w:p>
      <w:pPr>
        <w:pStyle w:val="Heading1"/>
        <w:spacing w:after="160" w:before="400"/>
      </w:pPr>
      <w:r>
        <w:rPr>
          <w:b/>
          <w:bCs/>
          <w:color w:val="1155CC"/>
          <w:sz w:val="36"/>
          <w:szCs w:val="36"/>
        </w:rPr>
        <w:t xml:space="preserve">1.  Jam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680"/>
            <w:shd w:fill="4472C4" w:val="clear"/>
          </w:tcPr>
          <w:p>
            <w:pPr>
              <w:spacing w:after="80" w:before="8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  <w:tc>
          <w:tcPr>
            <w:tcW w:type="dxa" w:w="4680"/>
            <w:shd w:fill="4472C4" w:val="clear"/>
          </w:tcPr>
          <w:p>
            <w:pPr>
              <w:spacing w:after="80" w:before="8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Info</w:t>
            </w:r>
          </w:p>
        </w:tc>
      </w:tr>
      <w:tr>
        <w:tc>
          <w:tcPr>
            <w:tcW w:type="dxa" w:w="4680"/>
            <w:shd w:fill="E8F0FE" w:val="clear"/>
          </w:tcPr>
          <w:p>
            <w:pPr>
              <w:spacing w:after="80" w:before="80"/>
              <w:ind w:left="100"/>
            </w:pPr>
            <w:r>
              <w:rPr>
                <w:color w:val="000000"/>
                <w:sz w:val="20"/>
                <w:szCs w:val="20"/>
              </w:rPr>
              <w:t xml:space="preserve">Dates</w:t>
            </w:r>
          </w:p>
        </w:tc>
        <w:tc>
          <w:tcPr>
            <w:tcW w:type="dxa" w:w="4680"/>
            <w:shd w:fill="E8F0FE" w:val="clear"/>
          </w:tcPr>
          <w:p>
            <w:pPr>
              <w:spacing w:after="80" w:before="80"/>
              <w:ind w:left="100"/>
            </w:pPr>
            <w:r>
              <w:rPr>
                <w:color w:val="000000"/>
                <w:sz w:val="20"/>
                <w:szCs w:val="20"/>
              </w:rPr>
              <w:t xml:space="preserve">July 22–26, 2026 (96 hours)</w:t>
            </w:r>
          </w:p>
        </w:tc>
      </w:tr>
      <w:tr>
        <w:tc>
          <w:tcPr>
            <w:tcW w:type="dxa" w:w="4680"/>
            <w:shd w:fill="FFFFFF" w:val="clear"/>
          </w:tcPr>
          <w:p>
            <w:pPr>
              <w:spacing w:after="80" w:before="80"/>
              <w:ind w:left="100"/>
            </w:pPr>
            <w:r>
              <w:rPr>
                <w:color w:val="000000"/>
                <w:sz w:val="20"/>
                <w:szCs w:val="20"/>
              </w:rPr>
              <w:t xml:space="preserve">Theme</w:t>
            </w:r>
          </w:p>
        </w:tc>
        <w:tc>
          <w:tcPr>
            <w:tcW w:type="dxa" w:w="4680"/>
            <w:shd w:fill="FFFFFF" w:val="clear"/>
          </w:tcPr>
          <w:p>
            <w:pPr>
              <w:spacing w:after="80" w:before="80"/>
              <w:ind w:left="100"/>
            </w:pPr>
            <w:r>
              <w:rPr>
                <w:color w:val="000000"/>
                <w:sz w:val="20"/>
                <w:szCs w:val="20"/>
              </w:rPr>
              <w:t xml:space="preserve">Revealed at jam start — TBA</w:t>
            </w:r>
          </w:p>
        </w:tc>
      </w:tr>
      <w:tr>
        <w:tc>
          <w:tcPr>
            <w:tcW w:type="dxa" w:w="4680"/>
            <w:shd w:fill="E8F0FE" w:val="clear"/>
          </w:tcPr>
          <w:p>
            <w:pPr>
              <w:spacing w:after="80" w:before="80"/>
              <w:ind w:left="100"/>
            </w:pPr>
            <w:r>
              <w:rPr>
                <w:color w:val="000000"/>
                <w:sz w:val="20"/>
                <w:szCs w:val="20"/>
              </w:rPr>
              <w:t xml:space="preserve">Submit via</w:t>
            </w:r>
          </w:p>
        </w:tc>
        <w:tc>
          <w:tcPr>
            <w:tcW w:type="dxa" w:w="4680"/>
            <w:shd w:fill="E8F0FE" w:val="clear"/>
          </w:tcPr>
          <w:p>
            <w:pPr>
              <w:spacing w:after="80" w:before="80"/>
              <w:ind w:left="100"/>
            </w:pPr>
            <w:r>
              <w:rPr>
                <w:color w:val="000000"/>
                <w:sz w:val="20"/>
                <w:szCs w:val="20"/>
              </w:rPr>
              <w:t xml:space="preserve">itch.io — Windows playable build required</w:t>
            </w:r>
          </w:p>
        </w:tc>
      </w:tr>
      <w:tr>
        <w:tc>
          <w:tcPr>
            <w:tcW w:type="dxa" w:w="4680"/>
            <w:shd w:fill="FFFFFF" w:val="clear"/>
          </w:tcPr>
          <w:p>
            <w:pPr>
              <w:spacing w:after="80" w:before="80"/>
              <w:ind w:left="100"/>
            </w:pPr>
            <w:r>
              <w:rPr>
                <w:color w:val="000000"/>
                <w:sz w:val="20"/>
                <w:szCs w:val="20"/>
              </w:rPr>
              <w:t xml:space="preserve">Team size</w:t>
            </w:r>
          </w:p>
        </w:tc>
        <w:tc>
          <w:tcPr>
            <w:tcW w:type="dxa" w:w="4680"/>
            <w:shd w:fill="FFFFFF" w:val="clear"/>
          </w:tcPr>
          <w:p>
            <w:pPr>
              <w:spacing w:after="80" w:before="80"/>
              <w:ind w:left="100"/>
            </w:pPr>
            <w:r>
              <w:rPr>
                <w:color w:val="000000"/>
                <w:sz w:val="20"/>
                <w:szCs w:val="20"/>
              </w:rPr>
              <w:t xml:space="preserve">No limit — we are a team of 2</w:t>
            </w:r>
          </w:p>
        </w:tc>
      </w:tr>
      <w:tr>
        <w:tc>
          <w:tcPr>
            <w:tcW w:type="dxa" w:w="4680"/>
            <w:shd w:fill="E8F0FE" w:val="clear"/>
          </w:tcPr>
          <w:p>
            <w:pPr>
              <w:spacing w:after="80" w:before="80"/>
              <w:ind w:left="100"/>
            </w:pPr>
            <w:r>
              <w:rPr>
                <w:color w:val="000000"/>
                <w:sz w:val="20"/>
                <w:szCs w:val="20"/>
              </w:rPr>
              <w:t xml:space="preserve">File size limit</w:t>
            </w:r>
          </w:p>
        </w:tc>
        <w:tc>
          <w:tcPr>
            <w:tcW w:type="dxa" w:w="4680"/>
            <w:shd w:fill="E8F0FE" w:val="clear"/>
          </w:tcPr>
          <w:p>
            <w:pPr>
              <w:spacing w:after="80" w:before="80"/>
              <w:ind w:left="100"/>
            </w:pPr>
            <w:r>
              <w:rPr>
                <w:color w:val="000000"/>
                <w:sz w:val="20"/>
                <w:szCs w:val="20"/>
              </w:rPr>
              <w:t xml:space="preserve">1 GB max on itch.io</w:t>
            </w:r>
          </w:p>
        </w:tc>
      </w:tr>
      <w:tr>
        <w:tc>
          <w:tcPr>
            <w:tcW w:type="dxa" w:w="4680"/>
            <w:shd w:fill="FFFFFF" w:val="clear"/>
          </w:tcPr>
          <w:p>
            <w:pPr>
              <w:spacing w:after="80" w:before="80"/>
              <w:ind w:left="100"/>
            </w:pPr>
            <w:r>
              <w:rPr>
                <w:color w:val="000000"/>
                <w:sz w:val="20"/>
                <w:szCs w:val="20"/>
              </w:rPr>
              <w:t xml:space="preserve">Rating period</w:t>
            </w:r>
          </w:p>
        </w:tc>
        <w:tc>
          <w:tcPr>
            <w:tcW w:type="dxa" w:w="4680"/>
            <w:shd w:fill="FFFFFF" w:val="clear"/>
          </w:tcPr>
          <w:p>
            <w:pPr>
              <w:spacing w:after="80" w:before="80"/>
              <w:ind w:left="100"/>
            </w:pPr>
            <w:r>
              <w:rPr>
                <w:color w:val="000000"/>
                <w:sz w:val="20"/>
                <w:szCs w:val="20"/>
              </w:rPr>
              <w:t xml:space="preserve">5 days after jam ends — no updates allowed</w:t>
            </w:r>
          </w:p>
        </w:tc>
      </w:tr>
    </w:tbl>
    <w:p>
      <w:pPr>
        <w:spacing w:after="300"/>
      </w:pPr>
      <w:r>
        <w:t xml:space="preserve"/>
      </w:r>
    </w:p>
    <w:p>
      <w:pPr>
        <w:pStyle w:val="Heading1"/>
        <w:spacing w:after="160" w:before="400"/>
      </w:pPr>
      <w:r>
        <w:rPr>
          <w:b/>
          <w:bCs/>
          <w:color w:val="1155CC"/>
          <w:sz w:val="36"/>
          <w:szCs w:val="36"/>
        </w:rPr>
        <w:t xml:space="preserve">2.  Team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340"/>
            <w:shd w:fill="4472C4" w:val="clear"/>
          </w:tcPr>
          <w:p>
            <w:pPr>
              <w:spacing w:after="80" w:before="8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2340"/>
            <w:shd w:fill="4472C4" w:val="clear"/>
          </w:tcPr>
          <w:p>
            <w:pPr>
              <w:spacing w:after="80" w:before="8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340"/>
            <w:shd w:fill="4472C4" w:val="clear"/>
          </w:tcPr>
          <w:p>
            <w:pPr>
              <w:spacing w:after="80" w:before="8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Skills</w:t>
            </w:r>
          </w:p>
        </w:tc>
        <w:tc>
          <w:tcPr>
            <w:tcW w:type="dxa" w:w="2340"/>
            <w:shd w:fill="4472C4" w:val="clear"/>
          </w:tcPr>
          <w:p>
            <w:pPr>
              <w:spacing w:after="80" w:before="8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Contact</w:t>
            </w:r>
          </w:p>
        </w:tc>
      </w:tr>
      <w:tr>
        <w:tc>
          <w:tcPr>
            <w:tcW w:type="dxa" w:w="2340"/>
            <w:shd w:fill="E8F0FE" w:val="clear"/>
          </w:tcPr>
          <w:p>
            <w:pPr>
              <w:spacing w:after="80" w:before="80"/>
              <w:ind w:left="100"/>
            </w:pPr>
            <w:r>
              <w:rPr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shd w:fill="E8F0FE" w:val="clear"/>
          </w:tcPr>
          <w:p>
            <w:pPr>
              <w:spacing w:after="80" w:before="80"/>
              <w:ind w:left="100"/>
            </w:pPr>
            <w:r>
              <w:rPr>
                <w:color w:val="000000"/>
                <w:sz w:val="20"/>
                <w:szCs w:val="20"/>
              </w:rPr>
              <w:t xml:space="preserve">Programmer</w:t>
            </w:r>
          </w:p>
        </w:tc>
        <w:tc>
          <w:tcPr>
            <w:tcW w:type="dxa" w:w="2340"/>
            <w:shd w:fill="E8F0FE" w:val="clear"/>
          </w:tcPr>
          <w:p>
            <w:pPr>
              <w:spacing w:after="80" w:before="80"/>
              <w:ind w:left="100"/>
            </w:pPr>
            <w:r>
              <w:rPr>
                <w:color w:val="000000"/>
                <w:sz w:val="20"/>
                <w:szCs w:val="20"/>
              </w:rPr>
              <w:t xml:space="preserve">Python</w:t>
            </w:r>
          </w:p>
        </w:tc>
        <w:tc>
          <w:tcPr>
            <w:tcW w:type="dxa" w:w="2340"/>
            <w:shd w:fill="E8F0FE" w:val="clear"/>
          </w:tcPr>
          <w:p>
            <w:pPr>
              <w:spacing w:after="80" w:before="80"/>
              <w:ind w:left="100"/>
            </w:pPr>
            <w:r>
              <w:rPr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40"/>
            <w:shd w:fill="FFFFFF" w:val="clear"/>
          </w:tcPr>
          <w:p>
            <w:pPr>
              <w:spacing w:after="80" w:before="80"/>
              <w:ind w:left="100"/>
            </w:pPr>
            <w:r>
              <w:rPr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shd w:fill="FFFFFF" w:val="clear"/>
          </w:tcPr>
          <w:p>
            <w:pPr>
              <w:spacing w:after="80" w:before="80"/>
              <w:ind w:left="100"/>
            </w:pPr>
            <w:r>
              <w:rPr>
                <w:color w:val="000000"/>
                <w:sz w:val="20"/>
                <w:szCs w:val="20"/>
              </w:rPr>
              <w:t xml:space="preserve">Programmer / Art</w:t>
            </w:r>
          </w:p>
        </w:tc>
        <w:tc>
          <w:tcPr>
            <w:tcW w:type="dxa" w:w="2340"/>
            <w:shd w:fill="FFFFFF" w:val="clear"/>
          </w:tcPr>
          <w:p>
            <w:pPr>
              <w:spacing w:after="80" w:before="80"/>
              <w:ind w:left="100"/>
            </w:pPr>
            <w:r>
              <w:rPr>
                <w:color w:val="000000"/>
                <w:sz w:val="20"/>
                <w:szCs w:val="20"/>
              </w:rPr>
              <w:t xml:space="preserve">Python</w:t>
            </w:r>
          </w:p>
        </w:tc>
        <w:tc>
          <w:tcPr>
            <w:tcW w:type="dxa" w:w="2340"/>
            <w:shd w:fill="FFFFFF" w:val="clear"/>
          </w:tcPr>
          <w:p>
            <w:pPr>
              <w:spacing w:after="80" w:before="80"/>
              <w:ind w:left="100"/>
            </w:pPr>
            <w:r>
              <w:rPr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300"/>
      </w:pPr>
      <w:r>
        <w:t xml:space="preserve"/>
      </w:r>
    </w:p>
    <w:p>
      <w:pPr>
        <w:pStyle w:val="Heading1"/>
        <w:spacing w:after="160" w:before="400"/>
      </w:pPr>
      <w:r>
        <w:rPr>
          <w:b/>
          <w:bCs/>
          <w:color w:val="1155CC"/>
          <w:sz w:val="36"/>
          <w:szCs w:val="36"/>
        </w:rPr>
        <w:t xml:space="preserve">3.  Engine Decision</w:t>
      </w:r>
    </w:p>
    <w:p>
      <w:pPr>
        <w:spacing w:after="80"/>
      </w:pPr>
      <w:r>
        <w:rPr>
          <w:color w:val="000000"/>
          <w:sz w:val="22"/>
          <w:szCs w:val="22"/>
        </w:rPr>
        <w:t xml:space="preserve">Decide before July 22nd. Both members must have it installed and tested.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1872"/>
            <w:shd w:fill="4472C4" w:val="clear"/>
          </w:tcPr>
          <w:p>
            <w:pPr>
              <w:spacing w:after="80" w:before="8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Engine</w:t>
            </w:r>
          </w:p>
        </w:tc>
        <w:tc>
          <w:tcPr>
            <w:tcW w:type="dxa" w:w="1872"/>
            <w:shd w:fill="4472C4" w:val="clear"/>
          </w:tcPr>
          <w:p>
            <w:pPr>
              <w:spacing w:after="80" w:before="8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Language</w:t>
            </w:r>
          </w:p>
        </w:tc>
        <w:tc>
          <w:tcPr>
            <w:tcW w:type="dxa" w:w="1872"/>
            <w:shd w:fill="4472C4" w:val="clear"/>
          </w:tcPr>
          <w:p>
            <w:pPr>
              <w:spacing w:after="80" w:before="8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Game-Ready</w:t>
            </w:r>
          </w:p>
        </w:tc>
        <w:tc>
          <w:tcPr>
            <w:tcW w:type="dxa" w:w="1872"/>
            <w:shd w:fill="4472C4" w:val="clear"/>
          </w:tcPr>
          <w:p>
            <w:pPr>
              <w:spacing w:after="80" w:before="8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Difficulty</w:t>
            </w:r>
          </w:p>
        </w:tc>
        <w:tc>
          <w:tcPr>
            <w:tcW w:type="dxa" w:w="1872"/>
            <w:shd w:fill="4472C4" w:val="clear"/>
          </w:tcPr>
          <w:p>
            <w:pPr>
              <w:spacing w:after="80" w:before="8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872"/>
            <w:shd w:fill="E8F0FE" w:val="clear"/>
          </w:tcPr>
          <w:p>
            <w:pPr>
              <w:spacing w:after="80" w:before="80"/>
              <w:ind w:left="100"/>
            </w:pPr>
            <w:r>
              <w:rPr>
                <w:color w:val="000000"/>
                <w:sz w:val="20"/>
                <w:szCs w:val="20"/>
              </w:rPr>
              <w:t xml:space="preserve">Pygame</w:t>
            </w:r>
          </w:p>
        </w:tc>
        <w:tc>
          <w:tcPr>
            <w:tcW w:type="dxa" w:w="1872"/>
            <w:shd w:fill="E8F0FE" w:val="clear"/>
          </w:tcPr>
          <w:p>
            <w:pPr>
              <w:spacing w:after="80" w:before="80"/>
              <w:ind w:left="100"/>
            </w:pPr>
            <w:r>
              <w:rPr>
                <w:color w:val="000000"/>
                <w:sz w:val="20"/>
                <w:szCs w:val="20"/>
              </w:rPr>
              <w:t xml:space="preserve">Python</w:t>
            </w:r>
          </w:p>
        </w:tc>
        <w:tc>
          <w:tcPr>
            <w:tcW w:type="dxa" w:w="1872"/>
            <w:shd w:fill="E8F0FE" w:val="clear"/>
          </w:tcPr>
          <w:p>
            <w:pPr>
              <w:spacing w:after="80" w:before="80"/>
              <w:ind w:left="100"/>
            </w:pPr>
            <w:r>
              <w:rPr>
                <w:color w:val="000000"/>
                <w:sz w:val="20"/>
                <w:szCs w:val="20"/>
              </w:rPr>
              <w:t xml:space="preserve">Yes</w:t>
            </w:r>
          </w:p>
        </w:tc>
        <w:tc>
          <w:tcPr>
            <w:tcW w:type="dxa" w:w="1872"/>
            <w:shd w:fill="E8F0FE" w:val="clear"/>
          </w:tcPr>
          <w:p>
            <w:pPr>
              <w:spacing w:after="80" w:before="80"/>
              <w:ind w:left="100"/>
            </w:pPr>
            <w:r>
              <w:rPr>
                <w:color w:val="000000"/>
                <w:sz w:val="20"/>
                <w:szCs w:val="20"/>
              </w:rPr>
              <w:t xml:space="preserve">Low–Medium</w:t>
            </w:r>
          </w:p>
        </w:tc>
        <w:tc>
          <w:tcPr>
            <w:tcW w:type="dxa" w:w="1872"/>
            <w:shd w:fill="E8F0FE" w:val="clear"/>
          </w:tcPr>
          <w:p>
            <w:pPr>
              <w:spacing w:after="80" w:before="80"/>
              <w:ind w:left="100"/>
            </w:pPr>
            <w:r>
              <w:rPr>
                <w:color w:val="000000"/>
                <w:sz w:val="20"/>
                <w:szCs w:val="20"/>
              </w:rPr>
              <w:t xml:space="preserve">Recommended — Python, game-focused</w:t>
            </w:r>
          </w:p>
        </w:tc>
      </w:tr>
      <w:tr>
        <w:tc>
          <w:tcPr>
            <w:tcW w:type="dxa" w:w="1872"/>
            <w:shd w:fill="FFFFFF" w:val="clear"/>
          </w:tcPr>
          <w:p>
            <w:pPr>
              <w:spacing w:after="80" w:before="80"/>
              <w:ind w:left="100"/>
            </w:pPr>
            <w:r>
              <w:rPr>
                <w:color w:val="000000"/>
                <w:sz w:val="20"/>
                <w:szCs w:val="20"/>
              </w:rPr>
              <w:t xml:space="preserve">Godot</w:t>
            </w:r>
          </w:p>
        </w:tc>
        <w:tc>
          <w:tcPr>
            <w:tcW w:type="dxa" w:w="1872"/>
            <w:shd w:fill="FFFFFF" w:val="clear"/>
          </w:tcPr>
          <w:p>
            <w:pPr>
              <w:spacing w:after="80" w:before="80"/>
              <w:ind w:left="100"/>
            </w:pPr>
            <w:r>
              <w:rPr>
                <w:color w:val="000000"/>
                <w:sz w:val="20"/>
                <w:szCs w:val="20"/>
              </w:rPr>
              <w:t xml:space="preserve">GDScript</w:t>
            </w:r>
          </w:p>
        </w:tc>
        <w:tc>
          <w:tcPr>
            <w:tcW w:type="dxa" w:w="1872"/>
            <w:shd w:fill="FFFFFF" w:val="clear"/>
          </w:tcPr>
          <w:p>
            <w:pPr>
              <w:spacing w:after="80" w:before="80"/>
              <w:ind w:left="100"/>
            </w:pPr>
            <w:r>
              <w:rPr>
                <w:color w:val="000000"/>
                <w:sz w:val="20"/>
                <w:szCs w:val="20"/>
              </w:rPr>
              <w:t xml:space="preserve">Yes</w:t>
            </w:r>
          </w:p>
        </w:tc>
        <w:tc>
          <w:tcPr>
            <w:tcW w:type="dxa" w:w="1872"/>
            <w:shd w:fill="FFFFFF" w:val="clear"/>
          </w:tcPr>
          <w:p>
            <w:pPr>
              <w:spacing w:after="80" w:before="80"/>
              <w:ind w:left="100"/>
            </w:pPr>
            <w:r>
              <w:rPr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1872"/>
            <w:shd w:fill="FFFFFF" w:val="clear"/>
          </w:tcPr>
          <w:p>
            <w:pPr>
              <w:spacing w:after="80" w:before="80"/>
              <w:ind w:left="100"/>
            </w:pPr>
            <w:r>
              <w:rPr>
                <w:color w:val="000000"/>
                <w:sz w:val="20"/>
                <w:szCs w:val="20"/>
              </w:rPr>
              <w:t xml:space="preserve">Best results, Python-like syntax</w:t>
            </w:r>
          </w:p>
        </w:tc>
      </w:tr>
      <w:tr>
        <w:tc>
          <w:tcPr>
            <w:tcW w:type="dxa" w:w="1872"/>
            <w:shd w:fill="E8F0FE" w:val="clear"/>
          </w:tcPr>
          <w:p>
            <w:pPr>
              <w:spacing w:after="80" w:before="80"/>
              <w:ind w:left="100"/>
            </w:pPr>
            <w:r>
              <w:rPr>
                <w:color w:val="000000"/>
                <w:sz w:val="20"/>
                <w:szCs w:val="20"/>
              </w:rPr>
              <w:t xml:space="preserve">Tkinter</w:t>
            </w:r>
          </w:p>
        </w:tc>
        <w:tc>
          <w:tcPr>
            <w:tcW w:type="dxa" w:w="1872"/>
            <w:shd w:fill="E8F0FE" w:val="clear"/>
          </w:tcPr>
          <w:p>
            <w:pPr>
              <w:spacing w:after="80" w:before="80"/>
              <w:ind w:left="100"/>
            </w:pPr>
            <w:r>
              <w:rPr>
                <w:color w:val="000000"/>
                <w:sz w:val="20"/>
                <w:szCs w:val="20"/>
              </w:rPr>
              <w:t xml:space="preserve">Python</w:t>
            </w:r>
          </w:p>
        </w:tc>
        <w:tc>
          <w:tcPr>
            <w:tcW w:type="dxa" w:w="1872"/>
            <w:shd w:fill="E8F0FE" w:val="clear"/>
          </w:tcPr>
          <w:p>
            <w:pPr>
              <w:spacing w:after="80" w:before="80"/>
              <w:ind w:left="100"/>
            </w:pPr>
            <w:r>
              <w:rPr>
                <w:color w:val="000000"/>
                <w:sz w:val="20"/>
                <w:szCs w:val="20"/>
              </w:rPr>
              <w:t xml:space="preserve">Limited</w:t>
            </w:r>
          </w:p>
        </w:tc>
        <w:tc>
          <w:tcPr>
            <w:tcW w:type="dxa" w:w="1872"/>
            <w:shd w:fill="E8F0FE" w:val="clear"/>
          </w:tcPr>
          <w:p>
            <w:pPr>
              <w:spacing w:after="80" w:before="80"/>
              <w:ind w:left="100"/>
            </w:pPr>
            <w:r>
              <w:rPr>
                <w:color w:val="000000"/>
                <w:sz w:val="20"/>
                <w:szCs w:val="20"/>
              </w:rPr>
              <w:t xml:space="preserve">Low</w:t>
            </w:r>
          </w:p>
        </w:tc>
        <w:tc>
          <w:tcPr>
            <w:tcW w:type="dxa" w:w="1872"/>
            <w:shd w:fill="E8F0FE" w:val="clear"/>
          </w:tcPr>
          <w:p>
            <w:pPr>
              <w:spacing w:after="80" w:before="80"/>
              <w:ind w:left="100"/>
            </w:pPr>
            <w:r>
              <w:rPr>
                <w:color w:val="000000"/>
                <w:sz w:val="20"/>
                <w:szCs w:val="20"/>
              </w:rPr>
              <w:t xml:space="preserve">Not ideal for games — avoid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80"/>
      </w:pPr>
      <w:r>
        <w:rPr>
          <w:b/>
          <w:bCs/>
          <w:color w:val="000000"/>
          <w:sz w:val="22"/>
          <w:szCs w:val="22"/>
        </w:rPr>
        <w:t xml:space="preserve">Our decision:  _______________________________________________ </w:t>
      </w:r>
    </w:p>
    <w:p>
      <w:pPr>
        <w:spacing w:after="300"/>
      </w:pPr>
      <w:r>
        <w:t xml:space="preserve"/>
      </w:r>
    </w:p>
    <w:p>
      <w:pPr>
        <w:pStyle w:val="Heading1"/>
        <w:spacing w:after="160" w:before="400"/>
      </w:pPr>
      <w:r>
        <w:rPr>
          <w:b/>
          <w:bCs/>
          <w:color w:val="1155CC"/>
          <w:sz w:val="36"/>
          <w:szCs w:val="36"/>
        </w:rPr>
        <w:t xml:space="preserve">4.  Pre-Jam Checklist</w:t>
      </w:r>
    </w:p>
    <w:p>
      <w:pPr>
        <w:spacing w:after="80"/>
      </w:pPr>
      <w:r>
        <w:rPr>
          <w:color w:val="000000"/>
          <w:sz w:val="22"/>
          <w:szCs w:val="22"/>
        </w:rPr>
        <w:t xml:space="preserve">Complete everything below before July 22nd.</w:t>
      </w:r>
    </w:p>
    <w:p>
      <w:pPr>
        <w:spacing w:after="80"/>
      </w:pPr>
      <w:r>
        <w:t xml:space="preserve"/>
      </w:r>
    </w:p>
    <w:p>
      <w:pPr>
        <w:pStyle w:val="Heading2"/>
        <w:spacing w:after="100" w:before="240"/>
      </w:pPr>
      <w:r>
        <w:rPr>
          <w:b/>
          <w:bCs/>
          <w:color w:val="000000"/>
          <w:sz w:val="28"/>
          <w:szCs w:val="28"/>
        </w:rPr>
        <w:t xml:space="preserve">4.1  Engine &amp; Tools</w:t>
      </w:r>
    </w:p>
    <w:p>
      <w:pPr>
        <w:spacing w:after="80"/>
        <w:ind w:left="360"/>
      </w:pPr>
      <w:r>
        <w:rPr>
          <w:color w:val="000000"/>
          <w:sz w:val="22"/>
          <w:szCs w:val="22"/>
        </w:rPr>
        <w:t xml:space="preserve">☐  Decide on engine — both members agree</w:t>
      </w:r>
    </w:p>
    <w:p>
      <w:pPr>
        <w:spacing w:after="80"/>
        <w:ind w:left="360"/>
      </w:pPr>
      <w:r>
        <w:rPr>
          <w:color w:val="000000"/>
          <w:sz w:val="22"/>
          <w:szCs w:val="22"/>
        </w:rPr>
        <w:t xml:space="preserve">☐  Both install the engine and run a test project successfully</w:t>
      </w:r>
    </w:p>
    <w:p>
      <w:pPr>
        <w:spacing w:after="80"/>
        <w:ind w:left="360"/>
      </w:pPr>
      <w:r>
        <w:rPr>
          <w:color w:val="000000"/>
          <w:sz w:val="22"/>
          <w:szCs w:val="22"/>
        </w:rPr>
        <w:t xml:space="preserve">☐  Set up a shared GitHub repo</w:t>
      </w:r>
    </w:p>
    <w:p>
      <w:pPr>
        <w:spacing w:after="80"/>
        <w:ind w:left="360"/>
      </w:pPr>
      <w:r>
        <w:rPr>
          <w:color w:val="000000"/>
          <w:sz w:val="22"/>
          <w:szCs w:val="22"/>
        </w:rPr>
        <w:t xml:space="preserve">☐  Test that both can push and pull from the repo</w:t>
      </w:r>
    </w:p>
    <w:p>
      <w:pPr>
        <w:spacing w:after="80"/>
        <w:ind w:left="360"/>
      </w:pPr>
      <w:r>
        <w:rPr>
          <w:color w:val="000000"/>
          <w:sz w:val="22"/>
          <w:szCs w:val="22"/>
        </w:rPr>
        <w:t xml:space="preserve">☐  Agree on folder structure and file naming conventions</w:t>
      </w:r>
    </w:p>
    <w:p>
      <w:pPr>
        <w:spacing w:after="120"/>
      </w:pPr>
      <w:r>
        <w:t xml:space="preserve"/>
      </w:r>
    </w:p>
    <w:p>
      <w:pPr>
        <w:pStyle w:val="Heading2"/>
        <w:spacing w:after="100" w:before="240"/>
      </w:pPr>
      <w:r>
        <w:rPr>
          <w:b/>
          <w:bCs/>
          <w:color w:val="000000"/>
          <w:sz w:val="28"/>
          <w:szCs w:val="28"/>
        </w:rPr>
        <w:t xml:space="preserve">4.2  Communication</w:t>
      </w:r>
    </w:p>
    <w:p>
      <w:pPr>
        <w:spacing w:after="80"/>
        <w:ind w:left="360"/>
      </w:pPr>
      <w:r>
        <w:rPr>
          <w:color w:val="000000"/>
          <w:sz w:val="22"/>
          <w:szCs w:val="22"/>
        </w:rPr>
        <w:t xml:space="preserve">☐  Set up a Discord server or group chat for the jam</w:t>
      </w:r>
    </w:p>
    <w:p>
      <w:pPr>
        <w:spacing w:after="80"/>
        <w:ind w:left="360"/>
      </w:pPr>
      <w:r>
        <w:rPr>
          <w:color w:val="000000"/>
          <w:sz w:val="22"/>
          <w:szCs w:val="22"/>
        </w:rPr>
        <w:t xml:space="preserve">☐  Agree on working hours and scheduled break times</w:t>
      </w:r>
    </w:p>
    <w:p>
      <w:pPr>
        <w:spacing w:after="80"/>
        <w:ind w:left="360"/>
      </w:pPr>
      <w:r>
        <w:rPr>
          <w:color w:val="000000"/>
          <w:sz w:val="22"/>
          <w:szCs w:val="22"/>
        </w:rPr>
        <w:t xml:space="preserve">☐  Share phone numbers in case of internet issues</w:t>
      </w:r>
    </w:p>
    <w:p>
      <w:pPr>
        <w:spacing w:after="120"/>
      </w:pPr>
      <w:r>
        <w:t xml:space="preserve"/>
      </w:r>
    </w:p>
    <w:p>
      <w:pPr>
        <w:pStyle w:val="Heading2"/>
        <w:spacing w:after="100" w:before="240"/>
      </w:pPr>
      <w:r>
        <w:rPr>
          <w:b/>
          <w:bCs/>
          <w:color w:val="000000"/>
          <w:sz w:val="28"/>
          <w:szCs w:val="28"/>
        </w:rPr>
        <w:t xml:space="preserve">4.3  Assets</w:t>
      </w:r>
    </w:p>
    <w:p>
      <w:pPr>
        <w:spacing w:after="80"/>
        <w:ind w:left="360"/>
      </w:pPr>
      <w:r>
        <w:rPr>
          <w:color w:val="000000"/>
          <w:sz w:val="22"/>
          <w:szCs w:val="22"/>
        </w:rPr>
        <w:t xml:space="preserve">☐  Bookmark free asset sites (Kenney.nl, freesound.org, itch.io assets)</w:t>
      </w:r>
    </w:p>
    <w:p>
      <w:pPr>
        <w:spacing w:after="80"/>
        <w:ind w:left="360"/>
      </w:pPr>
      <w:r>
        <w:rPr>
          <w:color w:val="000000"/>
          <w:sz w:val="22"/>
          <w:szCs w:val="22"/>
        </w:rPr>
        <w:t xml:space="preserve">☐  Decide who handles art and who handles sound</w:t>
      </w:r>
    </w:p>
    <w:p>
      <w:pPr>
        <w:spacing w:after="80"/>
        <w:ind w:left="360"/>
      </w:pPr>
      <w:r>
        <w:rPr>
          <w:color w:val="000000"/>
          <w:sz w:val="22"/>
          <w:szCs w:val="22"/>
        </w:rPr>
        <w:t xml:space="preserve">☐  Download a generic Kenney asset pack in advance</w:t>
      </w:r>
    </w:p>
    <w:p>
      <w:pPr>
        <w:spacing w:after="80"/>
        <w:ind w:left="360"/>
      </w:pPr>
      <w:r>
        <w:rPr>
          <w:color w:val="000000"/>
          <w:sz w:val="22"/>
          <w:szCs w:val="22"/>
        </w:rPr>
        <w:t xml:space="preserve">☐  Pick and download a font from Google Fonts</w:t>
      </w:r>
    </w:p>
    <w:p>
      <w:pPr>
        <w:spacing w:after="120"/>
      </w:pPr>
      <w:r>
        <w:t xml:space="preserve"/>
      </w:r>
    </w:p>
    <w:p>
      <w:pPr>
        <w:pStyle w:val="Heading2"/>
        <w:spacing w:after="100" w:before="240"/>
      </w:pPr>
      <w:r>
        <w:rPr>
          <w:b/>
          <w:bCs/>
          <w:color w:val="000000"/>
          <w:sz w:val="28"/>
          <w:szCs w:val="28"/>
        </w:rPr>
        <w:t xml:space="preserve">4.4  Accounts &amp; Registration</w:t>
      </w:r>
    </w:p>
    <w:p>
      <w:pPr>
        <w:spacing w:after="80"/>
        <w:ind w:left="360"/>
      </w:pPr>
      <w:r>
        <w:rPr>
          <w:color w:val="000000"/>
          <w:sz w:val="22"/>
          <w:szCs w:val="22"/>
        </w:rPr>
        <w:t xml:space="preserve">☐  Both have an itch.io account</w:t>
      </w:r>
    </w:p>
    <w:p>
      <w:pPr>
        <w:spacing w:after="80"/>
        <w:ind w:left="360"/>
      </w:pPr>
      <w:r>
        <w:rPr>
          <w:color w:val="000000"/>
          <w:sz w:val="22"/>
          <w:szCs w:val="22"/>
        </w:rPr>
        <w:t xml:space="preserve">☐  Decide who will submit the final game</w:t>
      </w:r>
    </w:p>
    <w:p>
      <w:pPr>
        <w:spacing w:after="80"/>
        <w:ind w:left="360"/>
      </w:pPr>
      <w:r>
        <w:rPr>
          <w:color w:val="000000"/>
          <w:sz w:val="22"/>
          <w:szCs w:val="22"/>
        </w:rPr>
        <w:t xml:space="preserve">☐  Register on the GMTK itch.io jam page to get the theme email</w:t>
      </w:r>
    </w:p>
    <w:p>
      <w:pPr>
        <w:spacing w:after="300"/>
      </w:pPr>
      <w:r>
        <w:t xml:space="preserve"/>
      </w:r>
    </w:p>
    <w:p>
      <w:pPr>
        <w:pStyle w:val="Heading1"/>
        <w:spacing w:after="160" w:before="400"/>
      </w:pPr>
      <w:r>
        <w:rPr>
          <w:b/>
          <w:bCs/>
          <w:color w:val="1155CC"/>
          <w:sz w:val="36"/>
          <w:szCs w:val="36"/>
        </w:rPr>
        <w:t xml:space="preserve">5.  Game Concept  (fill in on Day 1)</w:t>
      </w:r>
    </w:p>
    <w:p>
      <w:pPr>
        <w:spacing w:after="80"/>
      </w:pPr>
      <w:r>
        <w:rPr>
          <w:color w:val="000000"/>
          <w:sz w:val="22"/>
          <w:szCs w:val="22"/>
        </w:rPr>
        <w:t xml:space="preserve">Spend at least 1 hour brainstorming before locking in a concept.</w:t>
      </w:r>
    </w:p>
    <w:p>
      <w:pPr>
        <w:spacing w:after="80"/>
      </w:pPr>
      <w:r>
        <w:t xml:space="preserve"/>
      </w:r>
    </w:p>
    <w:p>
      <w:pPr>
        <w:pStyle w:val="Heading2"/>
        <w:spacing w:after="100" w:before="240"/>
      </w:pPr>
      <w:r>
        <w:rPr>
          <w:b/>
          <w:bCs/>
          <w:color w:val="000000"/>
          <w:sz w:val="28"/>
          <w:szCs w:val="28"/>
        </w:rPr>
        <w:t xml:space="preserve">5.1  Theme &amp; Brainstorm</w:t>
      </w:r>
    </w:p>
    <w:p>
      <w:pPr>
        <w:spacing w:after="80"/>
      </w:pPr>
      <w:r>
        <w:rPr>
          <w:color w:val="000000"/>
          <w:sz w:val="22"/>
          <w:szCs w:val="22"/>
        </w:rPr>
        <w:t xml:space="preserve">Theme:  _______________________________________________</w:t>
      </w:r>
    </w:p>
    <w:p>
      <w:pPr>
        <w:spacing w:after="80"/>
      </w:pPr>
      <w:r>
        <w:t xml:space="preserve"/>
      </w:r>
    </w:p>
    <w:p>
      <w:pPr>
        <w:spacing w:after="80"/>
      </w:pPr>
      <w:r>
        <w:rPr>
          <w:color w:val="000000"/>
          <w:sz w:val="22"/>
          <w:szCs w:val="22"/>
        </w:rPr>
        <w:t xml:space="preserve">Initial ideas — write 5–10 before deciding: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color w:val="000000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color w:val="000000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color w:val="000000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color w:val="000000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color w:val="000000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color w:val="000000"/>
          <w:sz w:val="22"/>
          <w:szCs w:val="22"/>
        </w:rPr>
        <w:t xml:space="preserve"/>
      </w:r>
    </w:p>
    <w:p>
      <w:pPr>
        <w:spacing w:after="120"/>
      </w:pPr>
      <w:r>
        <w:t xml:space="preserve"/>
      </w:r>
    </w:p>
    <w:p>
      <w:pPr>
        <w:pStyle w:val="Heading2"/>
        <w:spacing w:after="100" w:before="240"/>
      </w:pPr>
      <w:r>
        <w:rPr>
          <w:b/>
          <w:bCs/>
          <w:color w:val="000000"/>
          <w:sz w:val="28"/>
          <w:szCs w:val="28"/>
        </w:rPr>
        <w:t xml:space="preserve">5.2  Chosen Concept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680"/>
            <w:shd w:fill="4472C4" w:val="clear"/>
          </w:tcPr>
          <w:p>
            <w:pPr>
              <w:spacing w:after="80" w:before="8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4680"/>
            <w:shd w:fill="4472C4" w:val="clear"/>
          </w:tcPr>
          <w:p>
            <w:pPr>
              <w:spacing w:after="80" w:before="8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Answer</w:t>
            </w:r>
          </w:p>
        </w:tc>
      </w:tr>
      <w:tr>
        <w:tc>
          <w:tcPr>
            <w:tcW w:type="dxa" w:w="4680"/>
            <w:shd w:fill="E8F0FE" w:val="clear"/>
          </w:tcPr>
          <w:p>
            <w:pPr>
              <w:spacing w:after="80" w:before="80"/>
              <w:ind w:left="100"/>
            </w:pPr>
            <w:r>
              <w:rPr>
                <w:color w:val="000000"/>
                <w:sz w:val="20"/>
                <w:szCs w:val="20"/>
              </w:rPr>
              <w:t xml:space="preserve">Game Title</w:t>
            </w:r>
          </w:p>
        </w:tc>
        <w:tc>
          <w:tcPr>
            <w:tcW w:type="dxa" w:w="4680"/>
            <w:shd w:fill="E8F0FE" w:val="clear"/>
          </w:tcPr>
          <w:p>
            <w:pPr>
              <w:spacing w:after="80" w:before="80"/>
              <w:ind w:left="100"/>
            </w:pPr>
            <w:r>
              <w:rPr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80"/>
            <w:shd w:fill="FFFFFF" w:val="clear"/>
          </w:tcPr>
          <w:p>
            <w:pPr>
              <w:spacing w:after="80" w:before="80"/>
              <w:ind w:left="100"/>
            </w:pPr>
            <w:r>
              <w:rPr>
                <w:color w:val="000000"/>
                <w:sz w:val="20"/>
                <w:szCs w:val="20"/>
              </w:rPr>
              <w:t xml:space="preserve">Genre</w:t>
            </w:r>
          </w:p>
        </w:tc>
        <w:tc>
          <w:tcPr>
            <w:tcW w:type="dxa" w:w="4680"/>
            <w:shd w:fill="FFFFFF" w:val="clear"/>
          </w:tcPr>
          <w:p>
            <w:pPr>
              <w:spacing w:after="80" w:before="80"/>
              <w:ind w:left="100"/>
            </w:pPr>
            <w:r>
              <w:rPr>
                <w:color w:val="000000"/>
                <w:sz w:val="20"/>
                <w:szCs w:val="20"/>
              </w:rPr>
              <w:t xml:space="preserve">e.g. Platformer / Puzzle / Top-down / Arcade</w:t>
            </w:r>
          </w:p>
        </w:tc>
      </w:tr>
      <w:tr>
        <w:tc>
          <w:tcPr>
            <w:tcW w:type="dxa" w:w="4680"/>
            <w:shd w:fill="E8F0FE" w:val="clear"/>
          </w:tcPr>
          <w:p>
            <w:pPr>
              <w:spacing w:after="80" w:before="80"/>
              <w:ind w:left="100"/>
            </w:pPr>
            <w:r>
              <w:rPr>
                <w:color w:val="000000"/>
                <w:sz w:val="20"/>
                <w:szCs w:val="20"/>
              </w:rPr>
              <w:t xml:space="preserve">Core Loop</w:t>
            </w:r>
          </w:p>
        </w:tc>
        <w:tc>
          <w:tcPr>
            <w:tcW w:type="dxa" w:w="4680"/>
            <w:shd w:fill="E8F0FE" w:val="clear"/>
          </w:tcPr>
          <w:p>
            <w:pPr>
              <w:spacing w:after="80" w:before="80"/>
              <w:ind w:left="100"/>
            </w:pPr>
            <w:r>
              <w:rPr>
                <w:color w:val="000000"/>
                <w:sz w:val="20"/>
                <w:szCs w:val="20"/>
              </w:rPr>
              <w:t xml:space="preserve">What does the player do every 30 seconds?</w:t>
            </w:r>
          </w:p>
        </w:tc>
      </w:tr>
      <w:tr>
        <w:tc>
          <w:tcPr>
            <w:tcW w:type="dxa" w:w="4680"/>
            <w:shd w:fill="FFFFFF" w:val="clear"/>
          </w:tcPr>
          <w:p>
            <w:pPr>
              <w:spacing w:after="80" w:before="80"/>
              <w:ind w:left="100"/>
            </w:pPr>
            <w:r>
              <w:rPr>
                <w:color w:val="000000"/>
                <w:sz w:val="20"/>
                <w:szCs w:val="20"/>
              </w:rPr>
              <w:t xml:space="preserve">Win / Lose Condition</w:t>
            </w:r>
          </w:p>
        </w:tc>
        <w:tc>
          <w:tcPr>
            <w:tcW w:type="dxa" w:w="4680"/>
            <w:shd w:fill="FFFFFF" w:val="clear"/>
          </w:tcPr>
          <w:p>
            <w:pPr>
              <w:spacing w:after="80" w:before="80"/>
              <w:ind w:left="100"/>
            </w:pPr>
            <w:r>
              <w:rPr>
                <w:color w:val="000000"/>
                <w:sz w:val="20"/>
                <w:szCs w:val="20"/>
              </w:rPr>
              <w:t xml:space="preserve">How does the player win or lose?</w:t>
            </w:r>
          </w:p>
        </w:tc>
      </w:tr>
      <w:tr>
        <w:tc>
          <w:tcPr>
            <w:tcW w:type="dxa" w:w="4680"/>
            <w:shd w:fill="E8F0FE" w:val="clear"/>
          </w:tcPr>
          <w:p>
            <w:pPr>
              <w:spacing w:after="80" w:before="80"/>
              <w:ind w:left="100"/>
            </w:pPr>
            <w:r>
              <w:rPr>
                <w:color w:val="000000"/>
                <w:sz w:val="20"/>
                <w:szCs w:val="20"/>
              </w:rPr>
              <w:t xml:space="preserve">Theme Tie-in</w:t>
            </w:r>
          </w:p>
        </w:tc>
        <w:tc>
          <w:tcPr>
            <w:tcW w:type="dxa" w:w="4680"/>
            <w:shd w:fill="E8F0FE" w:val="clear"/>
          </w:tcPr>
          <w:p>
            <w:pPr>
              <w:spacing w:after="80" w:before="80"/>
              <w:ind w:left="100"/>
            </w:pPr>
            <w:r>
              <w:rPr>
                <w:color w:val="000000"/>
                <w:sz w:val="20"/>
                <w:szCs w:val="20"/>
              </w:rPr>
              <w:t xml:space="preserve">How does it connect to the jam theme?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spacing w:after="100" w:before="240"/>
      </w:pPr>
      <w:r>
        <w:rPr>
          <w:b/>
          <w:bCs/>
          <w:color w:val="000000"/>
          <w:sz w:val="28"/>
          <w:szCs w:val="28"/>
        </w:rPr>
        <w:t xml:space="preserve">5.3  Scope — Must Have vs Nice to Have</w:t>
      </w:r>
    </w:p>
    <w:p>
      <w:pPr>
        <w:spacing w:after="80"/>
      </w:pPr>
      <w:r>
        <w:rPr>
          <w:color w:val="000000"/>
          <w:sz w:val="22"/>
          <w:szCs w:val="22"/>
        </w:rPr>
        <w:t xml:space="preserve">Be ruthless. A small finished game beats a big unfinished one every time.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680"/>
            <w:shd w:fill="4472C4" w:val="clear"/>
          </w:tcPr>
          <w:p>
            <w:pPr>
              <w:spacing w:after="80" w:before="8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✅  Must Have (ship without these = not a game)</w:t>
            </w:r>
          </w:p>
        </w:tc>
        <w:tc>
          <w:tcPr>
            <w:tcW w:type="dxa" w:w="4680"/>
            <w:shd w:fill="4472C4" w:val="clear"/>
          </w:tcPr>
          <w:p>
            <w:pPr>
              <w:spacing w:after="80" w:before="8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⭐  Nice to Have (only if time allows)</w:t>
            </w:r>
          </w:p>
        </w:tc>
      </w:tr>
      <w:tr>
        <w:tc>
          <w:tcPr>
            <w:tcW w:type="dxa" w:w="4680"/>
            <w:shd w:fill="E8F0FE" w:val="clear"/>
          </w:tcPr>
          <w:p>
            <w:pPr>
              <w:spacing w:after="80" w:before="80"/>
              <w:ind w:left="100"/>
            </w:pPr>
            <w:r>
              <w:rPr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680"/>
            <w:shd w:fill="E8F0FE" w:val="clear"/>
          </w:tcPr>
          <w:p>
            <w:pPr>
              <w:spacing w:after="80" w:before="80"/>
              <w:ind w:left="100"/>
            </w:pPr>
            <w:r>
              <w:rPr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80"/>
            <w:shd w:fill="FFFFFF" w:val="clear"/>
          </w:tcPr>
          <w:p>
            <w:pPr>
              <w:spacing w:after="80" w:before="80"/>
              <w:ind w:left="100"/>
            </w:pPr>
            <w:r>
              <w:rPr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680"/>
            <w:shd w:fill="FFFFFF" w:val="clear"/>
          </w:tcPr>
          <w:p>
            <w:pPr>
              <w:spacing w:after="80" w:before="80"/>
              <w:ind w:left="100"/>
            </w:pPr>
            <w:r>
              <w:rPr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80"/>
            <w:shd w:fill="E8F0FE" w:val="clear"/>
          </w:tcPr>
          <w:p>
            <w:pPr>
              <w:spacing w:after="80" w:before="80"/>
              <w:ind w:left="100"/>
            </w:pPr>
            <w:r>
              <w:rPr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680"/>
            <w:shd w:fill="E8F0FE" w:val="clear"/>
          </w:tcPr>
          <w:p>
            <w:pPr>
              <w:spacing w:after="80" w:before="80"/>
              <w:ind w:left="100"/>
            </w:pPr>
            <w:r>
              <w:rPr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80"/>
            <w:shd w:fill="FFFFFF" w:val="clear"/>
          </w:tcPr>
          <w:p>
            <w:pPr>
              <w:spacing w:after="80" w:before="80"/>
              <w:ind w:left="100"/>
            </w:pPr>
            <w:r>
              <w:rPr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680"/>
            <w:shd w:fill="FFFFFF" w:val="clear"/>
          </w:tcPr>
          <w:p>
            <w:pPr>
              <w:spacing w:after="80" w:before="80"/>
              <w:ind w:left="100"/>
            </w:pPr>
            <w:r>
              <w:rPr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80"/>
            <w:shd w:fill="E8F0FE" w:val="clear"/>
          </w:tcPr>
          <w:p>
            <w:pPr>
              <w:spacing w:after="80" w:before="80"/>
              <w:ind w:left="100"/>
            </w:pPr>
            <w:r>
              <w:rPr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680"/>
            <w:shd w:fill="E8F0FE" w:val="clear"/>
          </w:tcPr>
          <w:p>
            <w:pPr>
              <w:spacing w:after="80" w:before="80"/>
              <w:ind w:left="100"/>
            </w:pPr>
            <w:r>
              <w:rPr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300"/>
      </w:pPr>
      <w:r>
        <w:t xml:space="preserve"/>
      </w:r>
    </w:p>
    <w:p>
      <w:pPr>
        <w:pStyle w:val="Heading1"/>
        <w:spacing w:after="160" w:before="400"/>
      </w:pPr>
      <w:r>
        <w:rPr>
          <w:b/>
          <w:bCs/>
          <w:color w:val="1155CC"/>
          <w:sz w:val="36"/>
          <w:szCs w:val="36"/>
        </w:rPr>
        <w:t xml:space="preserve">6.  96-Hour Jam Schedule</w:t>
      </w:r>
    </w:p>
    <w:p>
      <w:pPr>
        <w:spacing w:after="80"/>
      </w:pPr>
      <w:r>
        <w:rPr>
          <w:color w:val="000000"/>
          <w:sz w:val="22"/>
          <w:szCs w:val="22"/>
        </w:rPr>
        <w:t xml:space="preserve">Suggested time breakdown — adjust as you go.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680"/>
            <w:shd w:fill="4472C4" w:val="clear"/>
          </w:tcPr>
          <w:p>
            <w:pPr>
              <w:spacing w:after="80" w:before="8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4680"/>
            <w:shd w:fill="4472C4" w:val="clear"/>
          </w:tcPr>
          <w:p>
            <w:pPr>
              <w:spacing w:after="80" w:before="8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Focus</w:t>
            </w:r>
          </w:p>
        </w:tc>
      </w:tr>
      <w:tr>
        <w:tc>
          <w:tcPr>
            <w:tcW w:type="dxa" w:w="4680"/>
            <w:shd w:fill="E8F0FE" w:val="clear"/>
          </w:tcPr>
          <w:p>
            <w:pPr>
              <w:spacing w:after="80" w:before="80"/>
              <w:ind w:left="100"/>
            </w:pPr>
            <w:r>
              <w:rPr>
                <w:color w:val="000000"/>
                <w:sz w:val="20"/>
                <w:szCs w:val="20"/>
              </w:rPr>
              <w:t xml:space="preserve">Hour 0–2</w:t>
            </w:r>
          </w:p>
        </w:tc>
        <w:tc>
          <w:tcPr>
            <w:tcW w:type="dxa" w:w="4680"/>
            <w:shd w:fill="E8F0FE" w:val="clear"/>
          </w:tcPr>
          <w:p>
            <w:pPr>
              <w:spacing w:after="80" w:before="80"/>
              <w:ind w:left="100"/>
            </w:pPr>
            <w:r>
              <w:rPr>
                <w:color w:val="000000"/>
                <w:sz w:val="20"/>
                <w:szCs w:val="20"/>
              </w:rPr>
              <w:t xml:space="preserve">Theme reveal — brainstorm ideas, vote on concept</w:t>
            </w:r>
          </w:p>
        </w:tc>
      </w:tr>
      <w:tr>
        <w:tc>
          <w:tcPr>
            <w:tcW w:type="dxa" w:w="4680"/>
            <w:shd w:fill="FFFFFF" w:val="clear"/>
          </w:tcPr>
          <w:p>
            <w:pPr>
              <w:spacing w:after="80" w:before="80"/>
              <w:ind w:left="100"/>
            </w:pPr>
            <w:r>
              <w:rPr>
                <w:color w:val="000000"/>
                <w:sz w:val="20"/>
                <w:szCs w:val="20"/>
              </w:rPr>
              <w:t xml:space="preserve">Hour 2–4</w:t>
            </w:r>
          </w:p>
        </w:tc>
        <w:tc>
          <w:tcPr>
            <w:tcW w:type="dxa" w:w="4680"/>
            <w:shd w:fill="FFFFFF" w:val="clear"/>
          </w:tcPr>
          <w:p>
            <w:pPr>
              <w:spacing w:after="80" w:before="80"/>
              <w:ind w:left="100"/>
            </w:pPr>
            <w:r>
              <w:rPr>
                <w:color w:val="000000"/>
                <w:sz w:val="20"/>
                <w:szCs w:val="20"/>
              </w:rPr>
              <w:t xml:space="preserve">Lock in concept, assign tasks, set up project &amp; repo</w:t>
            </w:r>
          </w:p>
        </w:tc>
      </w:tr>
      <w:tr>
        <w:tc>
          <w:tcPr>
            <w:tcW w:type="dxa" w:w="4680"/>
            <w:shd w:fill="E8F0FE" w:val="clear"/>
          </w:tcPr>
          <w:p>
            <w:pPr>
              <w:spacing w:after="80" w:before="80"/>
              <w:ind w:left="100"/>
            </w:pPr>
            <w:r>
              <w:rPr>
                <w:color w:val="000000"/>
                <w:sz w:val="20"/>
                <w:szCs w:val="20"/>
              </w:rPr>
              <w:t xml:space="preserve">Hour 4–16</w:t>
            </w:r>
          </w:p>
        </w:tc>
        <w:tc>
          <w:tcPr>
            <w:tcW w:type="dxa" w:w="4680"/>
            <w:shd w:fill="E8F0FE" w:val="clear"/>
          </w:tcPr>
          <w:p>
            <w:pPr>
              <w:spacing w:after="80" w:before="80"/>
              <w:ind w:left="100"/>
            </w:pPr>
            <w:r>
              <w:rPr>
                <w:color w:val="000000"/>
                <w:sz w:val="20"/>
                <w:szCs w:val="20"/>
              </w:rPr>
              <w:t xml:space="preserve">Core mechanics — get something playable ASAP</w:t>
            </w:r>
          </w:p>
        </w:tc>
      </w:tr>
      <w:tr>
        <w:tc>
          <w:tcPr>
            <w:tcW w:type="dxa" w:w="4680"/>
            <w:shd w:fill="FFFFFF" w:val="clear"/>
          </w:tcPr>
          <w:p>
            <w:pPr>
              <w:spacing w:after="80" w:before="80"/>
              <w:ind w:left="100"/>
            </w:pPr>
            <w:r>
              <w:rPr>
                <w:color w:val="000000"/>
                <w:sz w:val="20"/>
                <w:szCs w:val="20"/>
              </w:rPr>
              <w:t xml:space="preserve">Hour 16–24</w:t>
            </w:r>
          </w:p>
        </w:tc>
        <w:tc>
          <w:tcPr>
            <w:tcW w:type="dxa" w:w="4680"/>
            <w:shd w:fill="FFFFFF" w:val="clear"/>
          </w:tcPr>
          <w:p>
            <w:pPr>
              <w:spacing w:after="80" w:before="80"/>
              <w:ind w:left="100"/>
            </w:pPr>
            <w:r>
              <w:rPr>
                <w:color w:val="000000"/>
                <w:sz w:val="20"/>
                <w:szCs w:val="20"/>
              </w:rPr>
              <w:t xml:space="preserve">First playable build — identify what is actually fun</w:t>
            </w:r>
          </w:p>
        </w:tc>
      </w:tr>
      <w:tr>
        <w:tc>
          <w:tcPr>
            <w:tcW w:type="dxa" w:w="4680"/>
            <w:shd w:fill="E8F0FE" w:val="clear"/>
          </w:tcPr>
          <w:p>
            <w:pPr>
              <w:spacing w:after="80" w:before="80"/>
              <w:ind w:left="100"/>
            </w:pPr>
            <w:r>
              <w:rPr>
                <w:color w:val="000000"/>
                <w:sz w:val="20"/>
                <w:szCs w:val="20"/>
              </w:rPr>
              <w:t xml:space="preserve">Hour 24–60</w:t>
            </w:r>
          </w:p>
        </w:tc>
        <w:tc>
          <w:tcPr>
            <w:tcW w:type="dxa" w:w="4680"/>
            <w:shd w:fill="E8F0FE" w:val="clear"/>
          </w:tcPr>
          <w:p>
            <w:pPr>
              <w:spacing w:after="80" w:before="80"/>
              <w:ind w:left="100"/>
            </w:pPr>
            <w:r>
              <w:rPr>
                <w:color w:val="000000"/>
                <w:sz w:val="20"/>
                <w:szCs w:val="20"/>
              </w:rPr>
              <w:t xml:space="preserve">Polish, art, sound, levels, bug fixing</w:t>
            </w:r>
          </w:p>
        </w:tc>
      </w:tr>
      <w:tr>
        <w:tc>
          <w:tcPr>
            <w:tcW w:type="dxa" w:w="4680"/>
            <w:shd w:fill="FFFFFF" w:val="clear"/>
          </w:tcPr>
          <w:p>
            <w:pPr>
              <w:spacing w:after="80" w:before="80"/>
              <w:ind w:left="100"/>
            </w:pPr>
            <w:r>
              <w:rPr>
                <w:color w:val="000000"/>
                <w:sz w:val="20"/>
                <w:szCs w:val="20"/>
              </w:rPr>
              <w:t xml:space="preserve">Hour 60–88</w:t>
            </w:r>
          </w:p>
        </w:tc>
        <w:tc>
          <w:tcPr>
            <w:tcW w:type="dxa" w:w="4680"/>
            <w:shd w:fill="FFFFFF" w:val="clear"/>
          </w:tcPr>
          <w:p>
            <w:pPr>
              <w:spacing w:after="80" w:before="80"/>
              <w:ind w:left="100"/>
            </w:pPr>
            <w:r>
              <w:rPr>
                <w:color w:val="000000"/>
                <w:sz w:val="20"/>
                <w:szCs w:val="20"/>
              </w:rPr>
              <w:t xml:space="preserve">Final polish, playtesting, balancing</w:t>
            </w:r>
          </w:p>
        </w:tc>
      </w:tr>
      <w:tr>
        <w:tc>
          <w:tcPr>
            <w:tcW w:type="dxa" w:w="4680"/>
            <w:shd w:fill="E8F0FE" w:val="clear"/>
          </w:tcPr>
          <w:p>
            <w:pPr>
              <w:spacing w:after="80" w:before="80"/>
              <w:ind w:left="100"/>
            </w:pPr>
            <w:r>
              <w:rPr>
                <w:color w:val="000000"/>
                <w:sz w:val="20"/>
                <w:szCs w:val="20"/>
              </w:rPr>
              <w:t xml:space="preserve">Hour 88–96</w:t>
            </w:r>
          </w:p>
        </w:tc>
        <w:tc>
          <w:tcPr>
            <w:tcW w:type="dxa" w:w="4680"/>
            <w:shd w:fill="E8F0FE" w:val="clear"/>
          </w:tcPr>
          <w:p>
            <w:pPr>
              <w:spacing w:after="80" w:before="80"/>
              <w:ind w:left="100"/>
            </w:pPr>
            <w:r>
              <w:rPr>
                <w:color w:val="000000"/>
                <w:sz w:val="20"/>
                <w:szCs w:val="20"/>
              </w:rPr>
              <w:t xml:space="preserve">Export build, write itch.io page, submit</w:t>
            </w:r>
          </w:p>
        </w:tc>
      </w:tr>
    </w:tbl>
    <w:p>
      <w:pPr>
        <w:spacing w:after="300"/>
      </w:pPr>
      <w:r>
        <w:t xml:space="preserve"/>
      </w:r>
    </w:p>
    <w:p>
      <w:pPr>
        <w:pStyle w:val="Heading1"/>
        <w:spacing w:after="160" w:before="400"/>
      </w:pPr>
      <w:r>
        <w:rPr>
          <w:b/>
          <w:bCs/>
          <w:color w:val="1155CC"/>
          <w:sz w:val="36"/>
          <w:szCs w:val="36"/>
        </w:rPr>
        <w:t xml:space="preserve">7.  During Jam Checklist</w:t>
      </w:r>
    </w:p>
    <w:p>
      <w:pPr>
        <w:spacing w:after="80"/>
      </w:pPr>
      <w:r>
        <w:t xml:space="preserve"/>
      </w:r>
    </w:p>
    <w:p>
      <w:pPr>
        <w:pStyle w:val="Heading2"/>
        <w:spacing w:after="100" w:before="240"/>
      </w:pPr>
      <w:r>
        <w:rPr>
          <w:b/>
          <w:bCs/>
          <w:color w:val="000000"/>
          <w:sz w:val="28"/>
          <w:szCs w:val="28"/>
        </w:rPr>
        <w:t xml:space="preserve">Hour 0 — Theme Reveal</w:t>
      </w:r>
    </w:p>
    <w:p>
      <w:pPr>
        <w:spacing w:after="80"/>
        <w:ind w:left="360"/>
      </w:pPr>
      <w:r>
        <w:rPr>
          <w:color w:val="000000"/>
          <w:sz w:val="22"/>
          <w:szCs w:val="22"/>
        </w:rPr>
        <w:t xml:space="preserve">☐  Read the theme carefully — don’t rush into an idea</w:t>
      </w:r>
    </w:p>
    <w:p>
      <w:pPr>
        <w:spacing w:after="80"/>
        <w:ind w:left="360"/>
      </w:pPr>
      <w:r>
        <w:rPr>
          <w:color w:val="000000"/>
          <w:sz w:val="22"/>
          <w:szCs w:val="22"/>
        </w:rPr>
        <w:t xml:space="preserve">☐  Spend at least 1 hour brainstorming before committing</w:t>
      </w:r>
    </w:p>
    <w:p>
      <w:pPr>
        <w:spacing w:after="80"/>
        <w:ind w:left="360"/>
      </w:pPr>
      <w:r>
        <w:rPr>
          <w:color w:val="000000"/>
          <w:sz w:val="22"/>
          <w:szCs w:val="22"/>
        </w:rPr>
        <w:t xml:space="preserve">☐  Vote on the best idea together</w:t>
      </w:r>
    </w:p>
    <w:p>
      <w:pPr>
        <w:spacing w:after="80"/>
        <w:ind w:left="360"/>
      </w:pPr>
      <w:r>
        <w:rPr>
          <w:color w:val="000000"/>
          <w:sz w:val="22"/>
          <w:szCs w:val="22"/>
        </w:rPr>
        <w:t xml:space="preserve">☐  Fill in Section 5 above</w:t>
      </w:r>
    </w:p>
    <w:p>
      <w:pPr>
        <w:spacing w:after="80"/>
        <w:ind w:left="360"/>
      </w:pPr>
      <w:r>
        <w:rPr>
          <w:color w:val="000000"/>
          <w:sz w:val="22"/>
          <w:szCs w:val="22"/>
        </w:rPr>
        <w:t xml:space="preserve">☐  Set a milestone: what should be playable by Hour 16?</w:t>
      </w:r>
    </w:p>
    <w:p>
      <w:pPr>
        <w:spacing w:after="120"/>
      </w:pPr>
      <w:r>
        <w:t xml:space="preserve"/>
      </w:r>
    </w:p>
    <w:p>
      <w:pPr>
        <w:pStyle w:val="Heading2"/>
        <w:spacing w:after="100" w:before="240"/>
      </w:pPr>
      <w:r>
        <w:rPr>
          <w:b/>
          <w:bCs/>
          <w:color w:val="000000"/>
          <w:sz w:val="28"/>
          <w:szCs w:val="28"/>
        </w:rPr>
        <w:t xml:space="preserve">Hour 2 — Setup</w:t>
      </w:r>
    </w:p>
    <w:p>
      <w:pPr>
        <w:spacing w:after="80"/>
        <w:ind w:left="360"/>
      </w:pPr>
      <w:r>
        <w:rPr>
          <w:color w:val="000000"/>
          <w:sz w:val="22"/>
          <w:szCs w:val="22"/>
        </w:rPr>
        <w:t xml:space="preserve">☐  Create project folder and initialise GitHub repo</w:t>
      </w:r>
    </w:p>
    <w:p>
      <w:pPr>
        <w:spacing w:after="80"/>
        <w:ind w:left="360"/>
      </w:pPr>
      <w:r>
        <w:rPr>
          <w:color w:val="000000"/>
          <w:sz w:val="22"/>
          <w:szCs w:val="22"/>
        </w:rPr>
        <w:t xml:space="preserve">☐  Get a blank window running in your engine</w:t>
      </w:r>
    </w:p>
    <w:p>
      <w:pPr>
        <w:spacing w:after="80"/>
        <w:ind w:left="360"/>
      </w:pPr>
      <w:r>
        <w:rPr>
          <w:color w:val="000000"/>
          <w:sz w:val="22"/>
          <w:szCs w:val="22"/>
        </w:rPr>
        <w:t xml:space="preserve">☐  Divide tasks — who codes what, who handles assets</w:t>
      </w:r>
    </w:p>
    <w:p>
      <w:pPr>
        <w:spacing w:after="120"/>
      </w:pPr>
      <w:r>
        <w:t xml:space="preserve"/>
      </w:r>
    </w:p>
    <w:p>
      <w:pPr>
        <w:pStyle w:val="Heading2"/>
        <w:spacing w:after="100" w:before="240"/>
      </w:pPr>
      <w:r>
        <w:rPr>
          <w:b/>
          <w:bCs/>
          <w:color w:val="000000"/>
          <w:sz w:val="28"/>
          <w:szCs w:val="28"/>
        </w:rPr>
        <w:t xml:space="preserve">Ongoing Throughout</w:t>
      </w:r>
    </w:p>
    <w:p>
      <w:pPr>
        <w:spacing w:after="80"/>
        <w:ind w:left="360"/>
      </w:pPr>
      <w:r>
        <w:rPr>
          <w:color w:val="000000"/>
          <w:sz w:val="22"/>
          <w:szCs w:val="22"/>
        </w:rPr>
        <w:t xml:space="preserve">☐  Commit to GitHub at least every 2–3 hours</w:t>
      </w:r>
    </w:p>
    <w:p>
      <w:pPr>
        <w:spacing w:after="80"/>
        <w:ind w:left="360"/>
      </w:pPr>
      <w:r>
        <w:rPr>
          <w:color w:val="000000"/>
          <w:sz w:val="22"/>
          <w:szCs w:val="22"/>
        </w:rPr>
        <w:t xml:space="preserve">☐  Communicate blockers immediately — don’t get stuck silently</w:t>
      </w:r>
    </w:p>
    <w:p>
      <w:pPr>
        <w:spacing w:after="80"/>
        <w:ind w:left="360"/>
      </w:pPr>
      <w:r>
        <w:rPr>
          <w:color w:val="000000"/>
          <w:sz w:val="22"/>
          <w:szCs w:val="22"/>
        </w:rPr>
        <w:t xml:space="preserve">☐  Playtest regularly — is it actually fun?</w:t>
      </w:r>
    </w:p>
    <w:p>
      <w:pPr>
        <w:spacing w:after="80"/>
        <w:ind w:left="360"/>
      </w:pPr>
      <w:r>
        <w:rPr>
          <w:color w:val="000000"/>
          <w:sz w:val="22"/>
          <w:szCs w:val="22"/>
        </w:rPr>
        <w:t xml:space="preserve">☐  Cut features ruthlessly if you are behind schedule</w:t>
      </w:r>
    </w:p>
    <w:p>
      <w:pPr>
        <w:spacing w:after="80"/>
        <w:ind w:left="360"/>
      </w:pPr>
      <w:r>
        <w:rPr>
          <w:color w:val="000000"/>
          <w:sz w:val="22"/>
          <w:szCs w:val="22"/>
        </w:rPr>
        <w:t xml:space="preserve">☐  Take breaks and sleep — fatigue kills productivity and code quality</w:t>
      </w:r>
    </w:p>
    <w:p>
      <w:pPr>
        <w:spacing w:after="120"/>
      </w:pPr>
      <w:r>
        <w:t xml:space="preserve"/>
      </w:r>
    </w:p>
    <w:p>
      <w:pPr>
        <w:pStyle w:val="Heading2"/>
        <w:spacing w:after="100" w:before="240"/>
      </w:pPr>
      <w:r>
        <w:rPr>
          <w:b/>
          <w:bCs/>
          <w:color w:val="000000"/>
          <w:sz w:val="28"/>
          <w:szCs w:val="28"/>
        </w:rPr>
        <w:t xml:space="preserve">Final 6 Hours</w:t>
      </w:r>
    </w:p>
    <w:p>
      <w:pPr>
        <w:spacing w:after="80"/>
        <w:ind w:left="360"/>
      </w:pPr>
      <w:r>
        <w:rPr>
          <w:color w:val="000000"/>
          <w:sz w:val="22"/>
          <w:szCs w:val="22"/>
        </w:rPr>
        <w:t xml:space="preserve">☐  Stop adding features — polish only from here</w:t>
      </w:r>
    </w:p>
    <w:p>
      <w:pPr>
        <w:spacing w:after="80"/>
        <w:ind w:left="360"/>
      </w:pPr>
      <w:r>
        <w:rPr>
          <w:color w:val="000000"/>
          <w:sz w:val="22"/>
          <w:szCs w:val="22"/>
        </w:rPr>
        <w:t xml:space="preserve">☐  Fix critical bugs only</w:t>
      </w:r>
    </w:p>
    <w:p>
      <w:pPr>
        <w:spacing w:after="80"/>
        <w:ind w:left="360"/>
      </w:pPr>
      <w:r>
        <w:rPr>
          <w:color w:val="000000"/>
          <w:sz w:val="22"/>
          <w:szCs w:val="22"/>
        </w:rPr>
        <w:t xml:space="preserve">☐  Export build and test on a clean machine if possible</w:t>
      </w:r>
    </w:p>
    <w:p>
      <w:pPr>
        <w:spacing w:after="80"/>
        <w:ind w:left="360"/>
      </w:pPr>
      <w:r>
        <w:rPr>
          <w:color w:val="000000"/>
          <w:sz w:val="22"/>
          <w:szCs w:val="22"/>
        </w:rPr>
        <w:t xml:space="preserve">☐  Write the itch.io description — what is it? what are the controls?</w:t>
      </w:r>
    </w:p>
    <w:p>
      <w:pPr>
        <w:spacing w:after="80"/>
        <w:ind w:left="360"/>
      </w:pPr>
      <w:r>
        <w:rPr>
          <w:color w:val="000000"/>
          <w:sz w:val="22"/>
          <w:szCs w:val="22"/>
        </w:rPr>
        <w:t xml:space="preserve">☐  Credit all external assets used in the description</w:t>
      </w:r>
    </w:p>
    <w:p>
      <w:pPr>
        <w:spacing w:after="80"/>
        <w:ind w:left="360"/>
      </w:pPr>
      <w:r>
        <w:rPr>
          <w:color w:val="000000"/>
          <w:sz w:val="22"/>
          <w:szCs w:val="22"/>
        </w:rPr>
        <w:t xml:space="preserve">☐  Submit before the deadline — don’t cut it too close!</w:t>
      </w:r>
    </w:p>
    <w:p>
      <w:pPr>
        <w:spacing w:after="300"/>
      </w:pPr>
      <w:r>
        <w:t xml:space="preserve"/>
      </w:r>
    </w:p>
    <w:p>
      <w:pPr>
        <w:pStyle w:val="Heading1"/>
        <w:spacing w:after="160" w:before="400"/>
      </w:pPr>
      <w:r>
        <w:rPr>
          <w:b/>
          <w:bCs/>
          <w:color w:val="1155CC"/>
          <w:sz w:val="36"/>
          <w:szCs w:val="36"/>
        </w:rPr>
        <w:t xml:space="preserve">8.  Key Rules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680"/>
            <w:shd w:fill="4472C4" w:val="clear"/>
          </w:tcPr>
          <w:p>
            <w:pPr>
              <w:spacing w:after="80" w:before="8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Rule</w:t>
            </w:r>
          </w:p>
        </w:tc>
        <w:tc>
          <w:tcPr>
            <w:tcW w:type="dxa" w:w="4680"/>
            <w:shd w:fill="4472C4" w:val="clear"/>
          </w:tcPr>
          <w:p>
            <w:pPr>
              <w:spacing w:after="80" w:before="8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4680"/>
            <w:shd w:fill="E8F0FE" w:val="clear"/>
          </w:tcPr>
          <w:p>
            <w:pPr>
              <w:spacing w:after="80" w:before="80"/>
              <w:ind w:left="100"/>
            </w:pPr>
            <w:r>
              <w:rPr>
                <w:color w:val="000000"/>
                <w:sz w:val="20"/>
                <w:szCs w:val="20"/>
              </w:rPr>
              <w:t xml:space="preserve">AI Art / Audio</w:t>
            </w:r>
          </w:p>
        </w:tc>
        <w:tc>
          <w:tcPr>
            <w:tcW w:type="dxa" w:w="4680"/>
            <w:shd w:fill="E8F0FE" w:val="clear"/>
          </w:tcPr>
          <w:p>
            <w:pPr>
              <w:spacing w:after="80" w:before="80"/>
              <w:ind w:left="100"/>
            </w:pPr>
            <w:r>
              <w:rPr>
                <w:color w:val="000000"/>
                <w:sz w:val="20"/>
                <w:szCs w:val="20"/>
              </w:rPr>
              <w:t xml:space="preserve">BANNED — will result in disqualification</w:t>
            </w:r>
          </w:p>
        </w:tc>
      </w:tr>
      <w:tr>
        <w:tc>
          <w:tcPr>
            <w:tcW w:type="dxa" w:w="4680"/>
            <w:shd w:fill="FFFFFF" w:val="clear"/>
          </w:tcPr>
          <w:p>
            <w:pPr>
              <w:spacing w:after="80" w:before="80"/>
              <w:ind w:left="100"/>
            </w:pPr>
            <w:r>
              <w:rPr>
                <w:color w:val="000000"/>
                <w:sz w:val="20"/>
                <w:szCs w:val="20"/>
              </w:rPr>
              <w:t xml:space="preserve">AI for Code</w:t>
            </w:r>
          </w:p>
        </w:tc>
        <w:tc>
          <w:tcPr>
            <w:tcW w:type="dxa" w:w="4680"/>
            <w:shd w:fill="FFFFFF" w:val="clear"/>
          </w:tcPr>
          <w:p>
            <w:pPr>
              <w:spacing w:after="80" w:before="80"/>
              <w:ind w:left="100"/>
            </w:pPr>
            <w:r>
              <w:rPr>
                <w:color w:val="000000"/>
                <w:sz w:val="20"/>
                <w:szCs w:val="20"/>
              </w:rPr>
              <w:t xml:space="preserve">Discouraged but not enforced — use with integrity</w:t>
            </w:r>
          </w:p>
        </w:tc>
      </w:tr>
      <w:tr>
        <w:tc>
          <w:tcPr>
            <w:tcW w:type="dxa" w:w="4680"/>
            <w:shd w:fill="E8F0FE" w:val="clear"/>
          </w:tcPr>
          <w:p>
            <w:pPr>
              <w:spacing w:after="80" w:before="80"/>
              <w:ind w:left="100"/>
            </w:pPr>
            <w:r>
              <w:rPr>
                <w:color w:val="000000"/>
                <w:sz w:val="20"/>
                <w:szCs w:val="20"/>
              </w:rPr>
              <w:t xml:space="preserve">Pre-made Assets</w:t>
            </w:r>
          </w:p>
        </w:tc>
        <w:tc>
          <w:tcPr>
            <w:tcW w:type="dxa" w:w="4680"/>
            <w:shd w:fill="E8F0FE" w:val="clear"/>
          </w:tcPr>
          <w:p>
            <w:pPr>
              <w:spacing w:after="80" w:before="80"/>
              <w:ind w:left="100"/>
            </w:pPr>
            <w:r>
              <w:rPr>
                <w:color w:val="000000"/>
                <w:sz w:val="20"/>
                <w:szCs w:val="20"/>
              </w:rPr>
              <w:t xml:space="preserve">Allowed — must be credited in itch.io description</w:t>
            </w:r>
          </w:p>
        </w:tc>
      </w:tr>
      <w:tr>
        <w:tc>
          <w:tcPr>
            <w:tcW w:type="dxa" w:w="4680"/>
            <w:shd w:fill="FFFFFF" w:val="clear"/>
          </w:tcPr>
          <w:p>
            <w:pPr>
              <w:spacing w:after="80" w:before="80"/>
              <w:ind w:left="100"/>
            </w:pPr>
            <w:r>
              <w:rPr>
                <w:color w:val="000000"/>
                <w:sz w:val="20"/>
                <w:szCs w:val="20"/>
              </w:rPr>
              <w:t xml:space="preserve">Pre-made Code</w:t>
            </w:r>
          </w:p>
        </w:tc>
        <w:tc>
          <w:tcPr>
            <w:tcW w:type="dxa" w:w="4680"/>
            <w:shd w:fill="FFFFFF" w:val="clear"/>
          </w:tcPr>
          <w:p>
            <w:pPr>
              <w:spacing w:after="80" w:before="80"/>
              <w:ind w:left="100"/>
            </w:pPr>
            <w:r>
              <w:rPr>
                <w:color w:val="000000"/>
                <w:sz w:val="20"/>
                <w:szCs w:val="20"/>
              </w:rPr>
              <w:t xml:space="preserve">Allowed — libraries and boilerplate are fine</w:t>
            </w:r>
          </w:p>
        </w:tc>
      </w:tr>
      <w:tr>
        <w:tc>
          <w:tcPr>
            <w:tcW w:type="dxa" w:w="4680"/>
            <w:shd w:fill="E8F0FE" w:val="clear"/>
          </w:tcPr>
          <w:p>
            <w:pPr>
              <w:spacing w:after="80" w:before="80"/>
              <w:ind w:left="100"/>
            </w:pPr>
            <w:r>
              <w:rPr>
                <w:color w:val="000000"/>
                <w:sz w:val="20"/>
                <w:szCs w:val="20"/>
              </w:rPr>
              <w:t xml:space="preserve">Content Rating</w:t>
            </w:r>
          </w:p>
        </w:tc>
        <w:tc>
          <w:tcPr>
            <w:tcW w:type="dxa" w:w="4680"/>
            <w:shd w:fill="E8F0FE" w:val="clear"/>
          </w:tcPr>
          <w:p>
            <w:pPr>
              <w:spacing w:after="80" w:before="80"/>
              <w:ind w:left="100"/>
            </w:pPr>
            <w:r>
              <w:rPr>
                <w:color w:val="000000"/>
                <w:sz w:val="20"/>
                <w:szCs w:val="20"/>
              </w:rPr>
              <w:t xml:space="preserve">General audience only — no gore, nudity, or hate speech</w:t>
            </w:r>
          </w:p>
        </w:tc>
      </w:tr>
      <w:tr>
        <w:tc>
          <w:tcPr>
            <w:tcW w:type="dxa" w:w="4680"/>
            <w:shd w:fill="FFFFFF" w:val="clear"/>
          </w:tcPr>
          <w:p>
            <w:pPr>
              <w:spacing w:after="80" w:before="80"/>
              <w:ind w:left="100"/>
            </w:pPr>
            <w:r>
              <w:rPr>
                <w:color w:val="000000"/>
                <w:sz w:val="20"/>
                <w:szCs w:val="20"/>
              </w:rPr>
              <w:t xml:space="preserve">Submission</w:t>
            </w:r>
          </w:p>
        </w:tc>
        <w:tc>
          <w:tcPr>
            <w:tcW w:type="dxa" w:w="4680"/>
            <w:shd w:fill="FFFFFF" w:val="clear"/>
          </w:tcPr>
          <w:p>
            <w:pPr>
              <w:spacing w:after="80" w:before="80"/>
              <w:ind w:left="100"/>
            </w:pPr>
            <w:r>
              <w:rPr>
                <w:color w:val="000000"/>
                <w:sz w:val="20"/>
                <w:szCs w:val="20"/>
              </w:rPr>
              <w:t xml:space="preserve">Only one person needs to submit on itch.io</w:t>
            </w:r>
          </w:p>
        </w:tc>
      </w:tr>
    </w:tbl>
    <w:p>
      <w:pPr>
        <w:spacing w:after="300"/>
      </w:pPr>
      <w:r>
        <w:t xml:space="preserve"/>
      </w:r>
    </w:p>
    <w:p>
      <w:pPr>
        <w:pStyle w:val="Heading1"/>
        <w:spacing w:after="160" w:before="400"/>
      </w:pPr>
      <w:r>
        <w:rPr>
          <w:b/>
          <w:bCs/>
          <w:color w:val="1155CC"/>
          <w:sz w:val="36"/>
          <w:szCs w:val="36"/>
        </w:rPr>
        <w:t xml:space="preserve">9.  Free Asset Sources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120"/>
            <w:shd w:fill="4472C4" w:val="clear"/>
          </w:tcPr>
          <w:p>
            <w:pPr>
              <w:spacing w:after="80" w:before="8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3120"/>
            <w:shd w:fill="4472C4" w:val="clear"/>
          </w:tcPr>
          <w:p>
            <w:pPr>
              <w:spacing w:after="80" w:before="8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3120"/>
            <w:shd w:fill="4472C4" w:val="clear"/>
          </w:tcPr>
          <w:p>
            <w:pPr>
              <w:spacing w:after="80" w:before="8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License</w:t>
            </w:r>
          </w:p>
        </w:tc>
      </w:tr>
      <w:tr>
        <w:tc>
          <w:tcPr>
            <w:tcW w:type="dxa" w:w="3120"/>
            <w:shd w:fill="E8F0FE" w:val="clear"/>
          </w:tcPr>
          <w:p>
            <w:pPr>
              <w:spacing w:after="80" w:before="80"/>
              <w:ind w:left="100"/>
            </w:pPr>
            <w:r>
              <w:rPr>
                <w:color w:val="000000"/>
                <w:sz w:val="20"/>
                <w:szCs w:val="20"/>
              </w:rPr>
              <w:t xml:space="preserve">Sprites &amp; Art</w:t>
            </w:r>
          </w:p>
        </w:tc>
        <w:tc>
          <w:tcPr>
            <w:tcW w:type="dxa" w:w="3120"/>
            <w:shd w:fill="E8F0FE" w:val="clear"/>
          </w:tcPr>
          <w:p>
            <w:pPr>
              <w:spacing w:after="80" w:before="80"/>
              <w:ind w:left="100"/>
            </w:pPr>
            <w:r>
              <w:rPr>
                <w:color w:val="000000"/>
                <w:sz w:val="20"/>
                <w:szCs w:val="20"/>
              </w:rPr>
              <w:t xml:space="preserve">Kenney.nl</w:t>
            </w:r>
          </w:p>
        </w:tc>
        <w:tc>
          <w:tcPr>
            <w:tcW w:type="dxa" w:w="3120"/>
            <w:shd w:fill="E8F0FE" w:val="clear"/>
          </w:tcPr>
          <w:p>
            <w:pPr>
              <w:spacing w:after="80" w:before="80"/>
              <w:ind w:left="100"/>
            </w:pPr>
            <w:r>
              <w:rPr>
                <w:color w:val="000000"/>
                <w:sz w:val="20"/>
                <w:szCs w:val="20"/>
              </w:rPr>
              <w:t xml:space="preserve">CC0 — no credit needed</w:t>
            </w:r>
          </w:p>
        </w:tc>
      </w:tr>
      <w:tr>
        <w:tc>
          <w:tcPr>
            <w:tcW w:type="dxa" w:w="3120"/>
            <w:shd w:fill="FFFFFF" w:val="clear"/>
          </w:tcPr>
          <w:p>
            <w:pPr>
              <w:spacing w:after="80" w:before="80"/>
              <w:ind w:left="100"/>
            </w:pPr>
            <w:r>
              <w:rPr>
                <w:color w:val="000000"/>
                <w:sz w:val="20"/>
                <w:szCs w:val="20"/>
              </w:rPr>
              <w:t xml:space="preserve">Sprites &amp; Art</w:t>
            </w:r>
          </w:p>
        </w:tc>
        <w:tc>
          <w:tcPr>
            <w:tcW w:type="dxa" w:w="3120"/>
            <w:shd w:fill="FFFFFF" w:val="clear"/>
          </w:tcPr>
          <w:p>
            <w:pPr>
              <w:spacing w:after="80" w:before="80"/>
              <w:ind w:left="100"/>
            </w:pPr>
            <w:r>
              <w:rPr>
                <w:color w:val="000000"/>
                <w:sz w:val="20"/>
                <w:szCs w:val="20"/>
              </w:rPr>
              <w:t xml:space="preserve">OpenGameArt.org</w:t>
            </w:r>
          </w:p>
        </w:tc>
        <w:tc>
          <w:tcPr>
            <w:tcW w:type="dxa" w:w="3120"/>
            <w:shd w:fill="FFFFFF" w:val="clear"/>
          </w:tcPr>
          <w:p>
            <w:pPr>
              <w:spacing w:after="80" w:before="80"/>
              <w:ind w:left="100"/>
            </w:pPr>
            <w:r>
              <w:rPr>
                <w:color w:val="000000"/>
                <w:sz w:val="20"/>
                <w:szCs w:val="20"/>
              </w:rPr>
              <w:t xml:space="preserve">Varies — check per asset</w:t>
            </w:r>
          </w:p>
        </w:tc>
      </w:tr>
      <w:tr>
        <w:tc>
          <w:tcPr>
            <w:tcW w:type="dxa" w:w="3120"/>
            <w:shd w:fill="E8F0FE" w:val="clear"/>
          </w:tcPr>
          <w:p>
            <w:pPr>
              <w:spacing w:after="80" w:before="80"/>
              <w:ind w:left="100"/>
            </w:pPr>
            <w:r>
              <w:rPr>
                <w:color w:val="000000"/>
                <w:sz w:val="20"/>
                <w:szCs w:val="20"/>
              </w:rPr>
              <w:t xml:space="preserve">Sprites &amp; Art</w:t>
            </w:r>
          </w:p>
        </w:tc>
        <w:tc>
          <w:tcPr>
            <w:tcW w:type="dxa" w:w="3120"/>
            <w:shd w:fill="E8F0FE" w:val="clear"/>
          </w:tcPr>
          <w:p>
            <w:pPr>
              <w:spacing w:after="80" w:before="80"/>
              <w:ind w:left="100"/>
            </w:pPr>
            <w:r>
              <w:rPr>
                <w:color w:val="000000"/>
                <w:sz w:val="20"/>
                <w:szCs w:val="20"/>
              </w:rPr>
              <w:t xml:space="preserve">itch.io/assets</w:t>
            </w:r>
          </w:p>
        </w:tc>
        <w:tc>
          <w:tcPr>
            <w:tcW w:type="dxa" w:w="3120"/>
            <w:shd w:fill="E8F0FE" w:val="clear"/>
          </w:tcPr>
          <w:p>
            <w:pPr>
              <w:spacing w:after="80" w:before="80"/>
              <w:ind w:left="100"/>
            </w:pPr>
            <w:r>
              <w:rPr>
                <w:color w:val="000000"/>
                <w:sz w:val="20"/>
                <w:szCs w:val="20"/>
              </w:rPr>
              <w:t xml:space="preserve">Varies — check per asset</w:t>
            </w:r>
          </w:p>
        </w:tc>
      </w:tr>
      <w:tr>
        <w:tc>
          <w:tcPr>
            <w:tcW w:type="dxa" w:w="3120"/>
            <w:shd w:fill="FFFFFF" w:val="clear"/>
          </w:tcPr>
          <w:p>
            <w:pPr>
              <w:spacing w:after="80" w:before="80"/>
              <w:ind w:left="100"/>
            </w:pPr>
            <w:r>
              <w:rPr>
                <w:color w:val="000000"/>
                <w:sz w:val="20"/>
                <w:szCs w:val="20"/>
              </w:rPr>
              <w:t xml:space="preserve">Sound Effects</w:t>
            </w:r>
          </w:p>
        </w:tc>
        <w:tc>
          <w:tcPr>
            <w:tcW w:type="dxa" w:w="3120"/>
            <w:shd w:fill="FFFFFF" w:val="clear"/>
          </w:tcPr>
          <w:p>
            <w:pPr>
              <w:spacing w:after="80" w:before="80"/>
              <w:ind w:left="100"/>
            </w:pPr>
            <w:r>
              <w:rPr>
                <w:color w:val="000000"/>
                <w:sz w:val="20"/>
                <w:szCs w:val="20"/>
              </w:rPr>
              <w:t xml:space="preserve">freesound.org</w:t>
            </w:r>
          </w:p>
        </w:tc>
        <w:tc>
          <w:tcPr>
            <w:tcW w:type="dxa" w:w="3120"/>
            <w:shd w:fill="FFFFFF" w:val="clear"/>
          </w:tcPr>
          <w:p>
            <w:pPr>
              <w:spacing w:after="80" w:before="80"/>
              <w:ind w:left="100"/>
            </w:pPr>
            <w:r>
              <w:rPr>
                <w:color w:val="000000"/>
                <w:sz w:val="20"/>
                <w:szCs w:val="20"/>
              </w:rPr>
              <w:t xml:space="preserve">Varies — check per asset</w:t>
            </w:r>
          </w:p>
        </w:tc>
      </w:tr>
      <w:tr>
        <w:tc>
          <w:tcPr>
            <w:tcW w:type="dxa" w:w="3120"/>
            <w:shd w:fill="E8F0FE" w:val="clear"/>
          </w:tcPr>
          <w:p>
            <w:pPr>
              <w:spacing w:after="80" w:before="80"/>
              <w:ind w:left="100"/>
            </w:pPr>
            <w:r>
              <w:rPr>
                <w:color w:val="000000"/>
                <w:sz w:val="20"/>
                <w:szCs w:val="20"/>
              </w:rPr>
              <w:t xml:space="preserve">Sound Effects</w:t>
            </w:r>
          </w:p>
        </w:tc>
        <w:tc>
          <w:tcPr>
            <w:tcW w:type="dxa" w:w="3120"/>
            <w:shd w:fill="E8F0FE" w:val="clear"/>
          </w:tcPr>
          <w:p>
            <w:pPr>
              <w:spacing w:after="80" w:before="80"/>
              <w:ind w:left="100"/>
            </w:pPr>
            <w:r>
              <w:rPr>
                <w:color w:val="000000"/>
                <w:sz w:val="20"/>
                <w:szCs w:val="20"/>
              </w:rPr>
              <w:t xml:space="preserve">Kenney.nl</w:t>
            </w:r>
          </w:p>
        </w:tc>
        <w:tc>
          <w:tcPr>
            <w:tcW w:type="dxa" w:w="3120"/>
            <w:shd w:fill="E8F0FE" w:val="clear"/>
          </w:tcPr>
          <w:p>
            <w:pPr>
              <w:spacing w:after="80" w:before="80"/>
              <w:ind w:left="100"/>
            </w:pPr>
            <w:r>
              <w:rPr>
                <w:color w:val="000000"/>
                <w:sz w:val="20"/>
                <w:szCs w:val="20"/>
              </w:rPr>
              <w:t xml:space="preserve">CC0 — no credit needed</w:t>
            </w:r>
          </w:p>
        </w:tc>
      </w:tr>
      <w:tr>
        <w:tc>
          <w:tcPr>
            <w:tcW w:type="dxa" w:w="3120"/>
            <w:shd w:fill="FFFFFF" w:val="clear"/>
          </w:tcPr>
          <w:p>
            <w:pPr>
              <w:spacing w:after="80" w:before="80"/>
              <w:ind w:left="100"/>
            </w:pPr>
            <w:r>
              <w:rPr>
                <w:color w:val="000000"/>
                <w:sz w:val="20"/>
                <w:szCs w:val="20"/>
              </w:rPr>
              <w:t xml:space="preserve">Music</w:t>
            </w:r>
          </w:p>
        </w:tc>
        <w:tc>
          <w:tcPr>
            <w:tcW w:type="dxa" w:w="3120"/>
            <w:shd w:fill="FFFFFF" w:val="clear"/>
          </w:tcPr>
          <w:p>
            <w:pPr>
              <w:spacing w:after="80" w:before="80"/>
              <w:ind w:left="100"/>
            </w:pPr>
            <w:r>
              <w:rPr>
                <w:color w:val="000000"/>
                <w:sz w:val="20"/>
                <w:szCs w:val="20"/>
              </w:rPr>
              <w:t xml:space="preserve">incompetech.com</w:t>
            </w:r>
          </w:p>
        </w:tc>
        <w:tc>
          <w:tcPr>
            <w:tcW w:type="dxa" w:w="3120"/>
            <w:shd w:fill="FFFFFF" w:val="clear"/>
          </w:tcPr>
          <w:p>
            <w:pPr>
              <w:spacing w:after="80" w:before="80"/>
              <w:ind w:left="100"/>
            </w:pPr>
            <w:r>
              <w:rPr>
                <w:color w:val="000000"/>
                <w:sz w:val="20"/>
                <w:szCs w:val="20"/>
              </w:rPr>
              <w:t xml:space="preserve">CC BY — credit required</w:t>
            </w:r>
          </w:p>
        </w:tc>
      </w:tr>
      <w:tr>
        <w:tc>
          <w:tcPr>
            <w:tcW w:type="dxa" w:w="3120"/>
            <w:shd w:fill="E8F0FE" w:val="clear"/>
          </w:tcPr>
          <w:p>
            <w:pPr>
              <w:spacing w:after="80" w:before="80"/>
              <w:ind w:left="100"/>
            </w:pPr>
            <w:r>
              <w:rPr>
                <w:color w:val="000000"/>
                <w:sz w:val="20"/>
                <w:szCs w:val="20"/>
              </w:rPr>
              <w:t xml:space="preserve">Music</w:t>
            </w:r>
          </w:p>
        </w:tc>
        <w:tc>
          <w:tcPr>
            <w:tcW w:type="dxa" w:w="3120"/>
            <w:shd w:fill="E8F0FE" w:val="clear"/>
          </w:tcPr>
          <w:p>
            <w:pPr>
              <w:spacing w:after="80" w:before="80"/>
              <w:ind w:left="100"/>
            </w:pPr>
            <w:r>
              <w:rPr>
                <w:color w:val="000000"/>
                <w:sz w:val="20"/>
                <w:szCs w:val="20"/>
              </w:rPr>
              <w:t xml:space="preserve">Pixabay</w:t>
            </w:r>
          </w:p>
        </w:tc>
        <w:tc>
          <w:tcPr>
            <w:tcW w:type="dxa" w:w="3120"/>
            <w:shd w:fill="E8F0FE" w:val="clear"/>
          </w:tcPr>
          <w:p>
            <w:pPr>
              <w:spacing w:after="80" w:before="80"/>
              <w:ind w:left="100"/>
            </w:pPr>
            <w:r>
              <w:rPr>
                <w:color w:val="000000"/>
                <w:sz w:val="20"/>
                <w:szCs w:val="20"/>
              </w:rPr>
              <w:t xml:space="preserve">Free — no credit needed</w:t>
            </w:r>
          </w:p>
        </w:tc>
      </w:tr>
      <w:tr>
        <w:tc>
          <w:tcPr>
            <w:tcW w:type="dxa" w:w="3120"/>
            <w:shd w:fill="FFFFFF" w:val="clear"/>
          </w:tcPr>
          <w:p>
            <w:pPr>
              <w:spacing w:after="80" w:before="80"/>
              <w:ind w:left="100"/>
            </w:pPr>
            <w:r>
              <w:rPr>
                <w:color w:val="000000"/>
                <w:sz w:val="20"/>
                <w:szCs w:val="20"/>
              </w:rPr>
              <w:t xml:space="preserve">Fonts</w:t>
            </w:r>
          </w:p>
        </w:tc>
        <w:tc>
          <w:tcPr>
            <w:tcW w:type="dxa" w:w="3120"/>
            <w:shd w:fill="FFFFFF" w:val="clear"/>
          </w:tcPr>
          <w:p>
            <w:pPr>
              <w:spacing w:after="80" w:before="80"/>
              <w:ind w:left="100"/>
            </w:pPr>
            <w:r>
              <w:rPr>
                <w:color w:val="000000"/>
                <w:sz w:val="20"/>
                <w:szCs w:val="20"/>
              </w:rPr>
              <w:t xml:space="preserve">Google Fonts</w:t>
            </w:r>
          </w:p>
        </w:tc>
        <w:tc>
          <w:tcPr>
            <w:tcW w:type="dxa" w:w="3120"/>
            <w:shd w:fill="FFFFFF" w:val="clear"/>
          </w:tcPr>
          <w:p>
            <w:pPr>
              <w:spacing w:after="80" w:before="80"/>
              <w:ind w:left="100"/>
            </w:pPr>
            <w:r>
              <w:rPr>
                <w:color w:val="000000"/>
                <w:sz w:val="20"/>
                <w:szCs w:val="20"/>
              </w:rPr>
              <w:t xml:space="preserve">Open Font License — free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rPr>
          <w:color w:val="000000"/>
          <w:sz w:val="22"/>
          <w:szCs w:val="22"/>
        </w:rPr>
        <w:t xml:space="preserve">Tip: CC0 = completely free, no strings attached. CC BY = free but you must credit the creator.</w:t>
      </w:r>
    </w:p>
    <w:p>
      <w:pPr>
        <w:spacing w:after="300"/>
      </w:pPr>
      <w:r>
        <w:t xml:space="preserve"/>
      </w:r>
    </w:p>
    <w:p>
      <w:pPr>
        <w:pStyle w:val="Heading1"/>
        <w:spacing w:after="160" w:before="400"/>
      </w:pPr>
      <w:r>
        <w:rPr>
          <w:b/>
          <w:bCs/>
          <w:color w:val="1155CC"/>
          <w:sz w:val="36"/>
          <w:szCs w:val="36"/>
        </w:rPr>
        <w:t xml:space="preserve">10.  Notes During Jam</w:t>
      </w:r>
    </w:p>
    <w:p>
      <w:pPr>
        <w:spacing w:after="80"/>
      </w:pPr>
      <w:r>
        <w:rPr>
          <w:color w:val="000000"/>
          <w:sz w:val="22"/>
          <w:szCs w:val="22"/>
        </w:rPr>
        <w:t xml:space="preserve">Use this space for decisions, ideas, or anything you need to remember.</w:t>
      </w:r>
    </w:p>
    <w:p>
      <w:pPr>
        <w:spacing w:after="80"/>
      </w:pPr>
      <w:r>
        <w:t xml:space="preserve"/>
      </w:r>
    </w:p>
    <w:p>
      <w:pPr>
        <w:pBdr>
          <w:bottom w:val="single" w:color="CCCCCC" w:sz="4"/>
        </w:pBdr>
        <w:spacing w:after="220" w:before="220"/>
      </w:pPr>
      <w:r>
        <w:rPr>
          <w:sz w:val="22"/>
          <w:szCs w:val="22"/>
        </w:rPr>
        <w:t xml:space="preserve"/>
      </w:r>
    </w:p>
    <w:p>
      <w:pPr>
        <w:pBdr>
          <w:bottom w:val="single" w:color="CCCCCC" w:sz="4"/>
        </w:pBdr>
        <w:spacing w:after="220" w:before="220"/>
      </w:pPr>
      <w:r>
        <w:rPr>
          <w:sz w:val="22"/>
          <w:szCs w:val="22"/>
        </w:rPr>
        <w:t xml:space="preserve"/>
      </w:r>
    </w:p>
    <w:p>
      <w:pPr>
        <w:pBdr>
          <w:bottom w:val="single" w:color="CCCCCC" w:sz="4"/>
        </w:pBdr>
        <w:spacing w:after="220" w:before="220"/>
      </w:pPr>
      <w:r>
        <w:rPr>
          <w:sz w:val="22"/>
          <w:szCs w:val="22"/>
        </w:rPr>
        <w:t xml:space="preserve"/>
      </w:r>
    </w:p>
    <w:p>
      <w:pPr>
        <w:pBdr>
          <w:bottom w:val="single" w:color="CCCCCC" w:sz="4"/>
        </w:pBdr>
        <w:spacing w:after="220" w:before="220"/>
      </w:pPr>
      <w:r>
        <w:rPr>
          <w:sz w:val="22"/>
          <w:szCs w:val="22"/>
        </w:rPr>
        <w:t xml:space="preserve"/>
      </w:r>
    </w:p>
    <w:p>
      <w:pPr>
        <w:pBdr>
          <w:bottom w:val="single" w:color="CCCCCC" w:sz="4"/>
        </w:pBdr>
        <w:spacing w:after="220" w:before="220"/>
      </w:pPr>
      <w:r>
        <w:rPr>
          <w:sz w:val="22"/>
          <w:szCs w:val="22"/>
        </w:rPr>
        <w:t xml:space="preserve"/>
      </w:r>
    </w:p>
    <w:p>
      <w:pPr>
        <w:pBdr>
          <w:bottom w:val="single" w:color="CCCCCC" w:sz="4"/>
        </w:pBdr>
        <w:spacing w:after="220" w:before="220"/>
      </w:pPr>
      <w:r>
        <w:rPr>
          <w:sz w:val="22"/>
          <w:szCs w:val="22"/>
        </w:rPr>
        <w:t xml:space="preserve"/>
      </w:r>
    </w:p>
    <w:p>
      <w:pPr>
        <w:pBdr>
          <w:bottom w:val="single" w:color="CCCCCC" w:sz="4"/>
        </w:pBdr>
        <w:spacing w:after="220" w:before="220"/>
      </w:pPr>
      <w:r>
        <w:rPr>
          <w:sz w:val="22"/>
          <w:szCs w:val="22"/>
        </w:rPr>
        <w:t xml:space="preserve"/>
      </w:r>
    </w:p>
    <w:p>
      <w:pPr>
        <w:pBdr>
          <w:bottom w:val="single" w:color="CCCCCC" w:sz="4"/>
        </w:pBdr>
        <w:spacing w:after="220" w:before="220"/>
      </w:pPr>
      <w:r>
        <w:rPr>
          <w:sz w:val="22"/>
          <w:szCs w:val="22"/>
        </w:rPr>
        <w:t xml:space="preserve"/>
      </w:r>
    </w:p>
    <w:p>
      <w:pPr>
        <w:pBdr>
          <w:bottom w:val="single" w:color="CCCCCC" w:sz="4"/>
        </w:pBdr>
        <w:spacing w:after="220" w:before="220"/>
      </w:pPr>
      <w:r>
        <w:rPr>
          <w:sz w:val="22"/>
          <w:szCs w:val="22"/>
        </w:rPr>
        <w:t xml:space="preserve"/>
      </w:r>
    </w:p>
    <w:p>
      <w:pPr>
        <w:pBdr>
          <w:bottom w:val="single" w:color="CCCCCC" w:sz="4"/>
        </w:pBdr>
        <w:spacing w:after="220" w:before="220"/>
      </w:pPr>
      <w:r>
        <w:rPr>
          <w:sz w:val="22"/>
          <w:szCs w:val="22"/>
        </w:rPr>
        <w:t xml:space="preserve"/>
      </w:r>
    </w:p>
    <w:p>
      <w:pPr>
        <w:pBdr>
          <w:bottom w:val="single" w:color="CCCCCC" w:sz="4"/>
        </w:pBdr>
        <w:spacing w:after="220" w:before="220"/>
      </w:pPr>
      <w:r>
        <w:rPr>
          <w:sz w:val="22"/>
          <w:szCs w:val="22"/>
        </w:rPr>
        <w:t xml:space="preserve"/>
      </w:r>
    </w:p>
    <w:p>
      <w:pPr>
        <w:pBdr>
          <w:bottom w:val="single" w:color="CCCCCC" w:sz="4"/>
        </w:pBdr>
        <w:spacing w:after="220" w:before="220"/>
      </w:pPr>
      <w:r>
        <w:rPr>
          <w:sz w:val="22"/>
          <w:szCs w:val="22"/>
        </w:rPr>
        <w:t xml:space="preserve"/>
      </w:r>
    </w:p>
    <w:p>
      <w:pPr>
        <w:pBdr>
          <w:bottom w:val="single" w:color="CCCCCC" w:sz="4"/>
        </w:pBdr>
        <w:spacing w:after="220" w:before="220"/>
      </w:pPr>
      <w:r>
        <w:rPr>
          <w:sz w:val="22"/>
          <w:szCs w:val="22"/>
        </w:rPr>
        <w:t xml:space="preserve"/>
      </w:r>
    </w:p>
    <w:p>
      <w:pPr>
        <w:pBdr>
          <w:bottom w:val="single" w:color="CCCCCC" w:sz="4"/>
        </w:pBdr>
        <w:spacing w:after="220" w:before="220"/>
      </w:pPr>
      <w:r>
        <w:rPr>
          <w:sz w:val="22"/>
          <w:szCs w:val="22"/>
        </w:rPr>
        <w:t xml:space="preserve"/>
      </w:r>
    </w:p>
    <w:p>
      <w:pPr>
        <w:pBdr>
          <w:bottom w:val="single" w:color="CCCCCC" w:sz="4"/>
        </w:pBdr>
        <w:spacing w:after="220" w:before="220"/>
      </w:pPr>
      <w:r>
        <w:rPr>
          <w:sz w:val="22"/>
          <w:szCs w:val="22"/>
        </w:rPr>
        <w:t xml:space="preserve"/>
      </w:r>
    </w:p>
    <w:p>
      <w:pPr>
        <w:pBdr>
          <w:bottom w:val="single" w:color="CCCCCC" w:sz="4"/>
        </w:pBdr>
        <w:spacing w:after="220" w:before="220"/>
      </w:pPr>
      <w:r>
        <w:rPr>
          <w:sz w:val="22"/>
          <w:szCs w:val="22"/>
        </w:rPr>
        <w:t xml:space="preserve"/>
      </w:r>
    </w:p>
    <w:p>
      <w:pPr>
        <w:spacing w:after="300"/>
      </w:pPr>
      <w:r>
        <w:t xml:space="preserve"/>
      </w:r>
    </w:p>
    <w:p>
      <w:pPr>
        <w:spacing w:after="200" w:before="200"/>
        <w:jc w:val="center"/>
      </w:pPr>
      <w:r>
        <w:rPr>
          <w:b/>
          <w:bCs/>
          <w:color w:val="1155CC"/>
          <w:sz w:val="24"/>
          <w:szCs w:val="24"/>
        </w:rPr>
        <w:t xml:space="preserve">Good luck! Ship something fun. 🎮</w:t>
      </w:r>
    </w:p>
    <w:sectPr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2026-07-03T10:42:51.779Z</dcterms:created>
  <dcterms:modified xsi:type="dcterms:W3CDTF">2026-07-03T10:42:51.791Z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