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ABD4" w14:textId="77777777" w:rsidR="00CC3ABC" w:rsidRDefault="00CC3ABC" w:rsidP="00CC3ABC">
      <w:pPr>
        <w:rPr>
          <w:b/>
          <w:sz w:val="28"/>
          <w:szCs w:val="28"/>
        </w:rPr>
      </w:pPr>
      <w:r w:rsidRPr="00CC3ABC">
        <w:rPr>
          <w:b/>
          <w:sz w:val="28"/>
          <w:szCs w:val="28"/>
        </w:rPr>
        <w:t>Corrigé M3C</w:t>
      </w:r>
      <w:r w:rsidR="00673394">
        <w:rPr>
          <w:b/>
          <w:sz w:val="28"/>
          <w:szCs w:val="28"/>
        </w:rPr>
        <w:t xml:space="preserve"> </w:t>
      </w:r>
    </w:p>
    <w:p w14:paraId="2D35C161" w14:textId="77777777" w:rsidR="00673394" w:rsidRDefault="00673394" w:rsidP="00CC3ABC">
      <w:r w:rsidRPr="00673394">
        <w:t xml:space="preserve">Les étudiants consultent le document sur l’ENT dans cours en ligne. Pour vous, elle est dans la </w:t>
      </w:r>
      <w:proofErr w:type="spellStart"/>
      <w:r w:rsidRPr="00673394">
        <w:t>dropbox</w:t>
      </w:r>
      <w:proofErr w:type="spellEnd"/>
      <w:r w:rsidRPr="00673394">
        <w:t>.</w:t>
      </w:r>
      <w:r>
        <w:t xml:space="preserve"> Texte ardu mais il faut qu’ils en prennent connaissance.</w:t>
      </w:r>
    </w:p>
    <w:p w14:paraId="02486628" w14:textId="77777777" w:rsidR="00673394" w:rsidRPr="00673394" w:rsidRDefault="00673394" w:rsidP="00CC3ABC"/>
    <w:p w14:paraId="2E83BDB0" w14:textId="77777777" w:rsidR="00CC3ABC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t xml:space="preserve"> </w:t>
      </w:r>
      <w:r>
        <w:rPr>
          <w:rFonts w:ascii="Arial" w:hAnsi="Arial"/>
        </w:rPr>
        <w:t>ECTS signifie :</w:t>
      </w:r>
    </w:p>
    <w:p w14:paraId="0F10C26A" w14:textId="77777777" w:rsidR="00CC3ABC" w:rsidRDefault="00CC3ABC" w:rsidP="00CC3ABC">
      <w:pPr>
        <w:pStyle w:val="Paragraphedeliste"/>
        <w:rPr>
          <w:rFonts w:ascii="Arial" w:hAnsi="Arial"/>
        </w:rPr>
      </w:pPr>
      <w:r>
        <w:rPr>
          <w:rFonts w:ascii="Arial" w:hAnsi="Arial"/>
        </w:rPr>
        <w:t xml:space="preserve">- Enseignements crédités tous les semestres    </w:t>
      </w:r>
    </w:p>
    <w:p w14:paraId="10FF0CD7" w14:textId="77777777" w:rsidR="00CC3ABC" w:rsidRPr="00CC3ABC" w:rsidRDefault="00CC3ABC" w:rsidP="00CC3ABC">
      <w:pPr>
        <w:pStyle w:val="Paragraphedeliste"/>
        <w:rPr>
          <w:rFonts w:ascii="Arial" w:hAnsi="Arial" w:cs="Arial"/>
          <w:b/>
          <w:color w:val="008000"/>
        </w:rPr>
      </w:pPr>
      <w:r w:rsidRPr="00CC3ABC">
        <w:rPr>
          <w:rFonts w:ascii="Arial" w:hAnsi="Arial" w:cs="Arial"/>
          <w:b/>
          <w:color w:val="008000"/>
        </w:rPr>
        <w:t xml:space="preserve">- </w:t>
      </w:r>
      <w:proofErr w:type="spellStart"/>
      <w:r w:rsidRPr="00CC3ABC">
        <w:rPr>
          <w:rFonts w:ascii="Arial" w:hAnsi="Arial" w:cs="Arial"/>
          <w:b/>
          <w:color w:val="008000"/>
        </w:rPr>
        <w:t>European</w:t>
      </w:r>
      <w:proofErr w:type="spellEnd"/>
      <w:r w:rsidRPr="00CC3ABC">
        <w:rPr>
          <w:rFonts w:ascii="Arial" w:hAnsi="Arial" w:cs="Arial"/>
          <w:b/>
          <w:color w:val="008000"/>
        </w:rPr>
        <w:t xml:space="preserve"> </w:t>
      </w:r>
      <w:proofErr w:type="spellStart"/>
      <w:r w:rsidRPr="00CC3ABC">
        <w:rPr>
          <w:rFonts w:ascii="Arial" w:hAnsi="Arial" w:cs="Arial"/>
          <w:b/>
          <w:color w:val="008000"/>
        </w:rPr>
        <w:t>Credits</w:t>
      </w:r>
      <w:proofErr w:type="spellEnd"/>
      <w:r w:rsidRPr="00CC3ABC">
        <w:rPr>
          <w:rFonts w:ascii="Arial" w:hAnsi="Arial" w:cs="Arial"/>
          <w:b/>
          <w:color w:val="008000"/>
        </w:rPr>
        <w:t xml:space="preserve"> Transfer System </w:t>
      </w:r>
    </w:p>
    <w:p w14:paraId="239C4DA7" w14:textId="77777777" w:rsidR="00CC3ABC" w:rsidRPr="00A23EBF" w:rsidRDefault="00CC3ABC" w:rsidP="00CC3ABC">
      <w:pPr>
        <w:pStyle w:val="Paragraphedeliste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 xml:space="preserve">- </w:t>
      </w:r>
      <w:proofErr w:type="spellStart"/>
      <w:r>
        <w:rPr>
          <w:rFonts w:ascii="Arial" w:hAnsi="Arial" w:cs="Arial"/>
          <w:color w:val="171717"/>
        </w:rPr>
        <w:t>Evaluation</w:t>
      </w:r>
      <w:proofErr w:type="spellEnd"/>
      <w:r>
        <w:rPr>
          <w:rFonts w:ascii="Arial" w:hAnsi="Arial" w:cs="Arial"/>
          <w:color w:val="171717"/>
        </w:rPr>
        <w:t xml:space="preserve"> </w:t>
      </w:r>
      <w:proofErr w:type="spellStart"/>
      <w:r>
        <w:rPr>
          <w:rFonts w:ascii="Arial" w:hAnsi="Arial" w:cs="Arial"/>
          <w:color w:val="171717"/>
        </w:rPr>
        <w:t>credits</w:t>
      </w:r>
      <w:proofErr w:type="spellEnd"/>
      <w:r>
        <w:rPr>
          <w:rFonts w:ascii="Arial" w:hAnsi="Arial" w:cs="Arial"/>
          <w:color w:val="171717"/>
        </w:rPr>
        <w:t xml:space="preserve"> terminal </w:t>
      </w:r>
      <w:proofErr w:type="spellStart"/>
      <w:r>
        <w:rPr>
          <w:rFonts w:ascii="Arial" w:hAnsi="Arial" w:cs="Arial"/>
          <w:color w:val="171717"/>
        </w:rPr>
        <w:t>semester</w:t>
      </w:r>
      <w:proofErr w:type="spellEnd"/>
      <w:r>
        <w:rPr>
          <w:rFonts w:ascii="Arial" w:hAnsi="Arial" w:cs="Arial"/>
          <w:color w:val="171717"/>
        </w:rPr>
        <w:t xml:space="preserve">  </w:t>
      </w:r>
    </w:p>
    <w:p w14:paraId="3E5BC653" w14:textId="77777777" w:rsidR="00CC3ABC" w:rsidRDefault="00CC3ABC" w:rsidP="00CC3ABC">
      <w:pPr>
        <w:pStyle w:val="Paragraphedeliste"/>
        <w:rPr>
          <w:rFonts w:ascii="Arial" w:hAnsi="Arial"/>
        </w:rPr>
      </w:pPr>
    </w:p>
    <w:p w14:paraId="61D44301" w14:textId="77777777" w:rsidR="00CC3ABC" w:rsidRPr="00C129CA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Valider un semestre entraîne l’obtention de 30 ECTS.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CC3ABC">
        <w:rPr>
          <w:rFonts w:ascii="Arial" w:hAnsi="Arial"/>
          <w:b/>
          <w:color w:val="008000"/>
        </w:rPr>
        <w:t>Vrai</w:t>
      </w:r>
      <w:r w:rsidRPr="00C129CA">
        <w:rPr>
          <w:rFonts w:ascii="Arial" w:hAnsi="Arial"/>
        </w:rPr>
        <w:t xml:space="preserve"> / faux </w:t>
      </w:r>
    </w:p>
    <w:p w14:paraId="271B69F0" w14:textId="77777777" w:rsidR="00CC3ABC" w:rsidRDefault="00CC3ABC" w:rsidP="00CC3ABC">
      <w:pPr>
        <w:pStyle w:val="Paragraphedeliste"/>
        <w:rPr>
          <w:rFonts w:ascii="Arial" w:hAnsi="Arial"/>
          <w:b/>
          <w:color w:val="008000"/>
        </w:rPr>
      </w:pPr>
      <w:r w:rsidRPr="00CC3ABC">
        <w:rPr>
          <w:rFonts w:ascii="Arial" w:hAnsi="Arial"/>
          <w:b/>
          <w:color w:val="008000"/>
        </w:rPr>
        <w:t>Une licence complète correspond à 180 ECTS</w:t>
      </w:r>
    </w:p>
    <w:p w14:paraId="61BBD73B" w14:textId="77777777" w:rsidR="00CC3ABC" w:rsidRPr="00CC3ABC" w:rsidRDefault="00CC3ABC" w:rsidP="00CC3ABC">
      <w:pPr>
        <w:pStyle w:val="Paragraphedeliste"/>
        <w:rPr>
          <w:rFonts w:ascii="Arial" w:hAnsi="Arial"/>
          <w:b/>
          <w:color w:val="008000"/>
        </w:rPr>
      </w:pPr>
    </w:p>
    <w:p w14:paraId="7E3CD15D" w14:textId="77777777" w:rsidR="00CC3ABC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Les étudiants doivent rencontrer leur directeur d’études puis valider le contrat en ligne.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8C78FB">
        <w:rPr>
          <w:rFonts w:ascii="Arial" w:hAnsi="Arial"/>
        </w:rPr>
        <w:t>Vrai /</w:t>
      </w:r>
      <w:r w:rsidRPr="00CC3ABC">
        <w:rPr>
          <w:rFonts w:ascii="Arial" w:hAnsi="Arial"/>
          <w:b/>
          <w:color w:val="008000"/>
        </w:rPr>
        <w:t xml:space="preserve"> faux</w:t>
      </w:r>
    </w:p>
    <w:p w14:paraId="7E38E24E" w14:textId="77777777" w:rsidR="00CC3ABC" w:rsidRDefault="00CC3ABC" w:rsidP="00CC3ABC">
      <w:pPr>
        <w:ind w:left="708"/>
        <w:rPr>
          <w:rFonts w:ascii="Arial" w:hAnsi="Arial"/>
          <w:b/>
          <w:color w:val="008000"/>
        </w:rPr>
      </w:pPr>
      <w:r w:rsidRPr="00CC3ABC">
        <w:rPr>
          <w:rFonts w:ascii="Arial" w:hAnsi="Arial"/>
          <w:b/>
          <w:color w:val="008000"/>
        </w:rPr>
        <w:t>Il est obligatoire de valider son contrat pédagogique en ligne (c’est en ce moment, les étudiants ont dû recevoir un mail, leur rappeler que c’est une obligation ! En revanche, on ne demande un RV au directeur des études que si on est confronté à une situation complexe)</w:t>
      </w:r>
      <w:r>
        <w:rPr>
          <w:rFonts w:ascii="Arial" w:hAnsi="Arial"/>
          <w:b/>
          <w:color w:val="008000"/>
        </w:rPr>
        <w:t>.</w:t>
      </w:r>
    </w:p>
    <w:p w14:paraId="674EBE8C" w14:textId="77777777" w:rsidR="00CC3ABC" w:rsidRPr="00CC3ABC" w:rsidRDefault="00CC3ABC" w:rsidP="00CC3ABC">
      <w:pPr>
        <w:ind w:left="708"/>
        <w:rPr>
          <w:rFonts w:ascii="Arial" w:hAnsi="Arial"/>
          <w:b/>
          <w:color w:val="008000"/>
        </w:rPr>
      </w:pPr>
    </w:p>
    <w:p w14:paraId="52F0F692" w14:textId="77777777" w:rsidR="00CC3ABC" w:rsidRPr="003B16E7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65727D">
        <w:rPr>
          <w:rFonts w:ascii="Arial" w:hAnsi="Arial"/>
        </w:rPr>
        <w:t>Les étudiants doivent se présenter</w:t>
      </w:r>
      <w:r>
        <w:rPr>
          <w:rFonts w:ascii="Arial" w:hAnsi="Arial"/>
        </w:rPr>
        <w:t xml:space="preserve"> en salle de contrôle</w:t>
      </w:r>
      <w:r w:rsidRPr="0065727D">
        <w:rPr>
          <w:rFonts w:ascii="Arial" w:hAnsi="Arial"/>
        </w:rPr>
        <w:t xml:space="preserve"> 30 mn avant les épreuves.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CC3ABC">
        <w:rPr>
          <w:rFonts w:ascii="Arial" w:hAnsi="Arial"/>
          <w:b/>
          <w:color w:val="008000"/>
        </w:rPr>
        <w:t>Vrai</w:t>
      </w:r>
      <w:r w:rsidRPr="003B16E7">
        <w:rPr>
          <w:rFonts w:ascii="Arial" w:hAnsi="Arial"/>
        </w:rPr>
        <w:t xml:space="preserve"> / faux  </w:t>
      </w:r>
    </w:p>
    <w:p w14:paraId="01302698" w14:textId="77777777" w:rsidR="00CC3ABC" w:rsidRPr="0065727D" w:rsidRDefault="00CC3ABC" w:rsidP="00CC3ABC">
      <w:pPr>
        <w:pStyle w:val="Paragraphedeliste"/>
        <w:rPr>
          <w:rFonts w:ascii="Arial" w:hAnsi="Arial"/>
        </w:rPr>
      </w:pPr>
    </w:p>
    <w:p w14:paraId="2F4549BF" w14:textId="77777777" w:rsidR="00CC3ABC" w:rsidRPr="0065727D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65727D">
        <w:rPr>
          <w:rFonts w:ascii="Arial" w:hAnsi="Arial"/>
        </w:rPr>
        <w:t>Les étudiants sont placés dans la salle d’examen …</w:t>
      </w:r>
    </w:p>
    <w:p w14:paraId="102AE488" w14:textId="77777777" w:rsidR="00CC3ABC" w:rsidRDefault="00CC3ABC" w:rsidP="00CC3ABC">
      <w:pPr>
        <w:pStyle w:val="Paragraphedeliste"/>
        <w:rPr>
          <w:rFonts w:ascii="Arial" w:hAnsi="Arial"/>
        </w:rPr>
      </w:pPr>
      <w:r w:rsidRPr="0065727D">
        <w:rPr>
          <w:rFonts w:ascii="Arial" w:hAnsi="Arial"/>
        </w:rPr>
        <w:t xml:space="preserve">selon leur ordre d’arrivée  / </w:t>
      </w:r>
      <w:r w:rsidRPr="00CC3ABC">
        <w:rPr>
          <w:rFonts w:ascii="Arial" w:hAnsi="Arial"/>
          <w:b/>
          <w:color w:val="008000"/>
        </w:rPr>
        <w:t>selon une place attribuée</w:t>
      </w:r>
      <w:r>
        <w:rPr>
          <w:rFonts w:ascii="Arial" w:hAnsi="Arial"/>
        </w:rPr>
        <w:t xml:space="preserve">  </w:t>
      </w:r>
    </w:p>
    <w:p w14:paraId="588DE09A" w14:textId="77777777" w:rsidR="00CC3ABC" w:rsidRDefault="00CC3ABC" w:rsidP="00CC3ABC">
      <w:pPr>
        <w:pStyle w:val="Paragraphedeliste"/>
        <w:rPr>
          <w:rFonts w:ascii="Arial" w:hAnsi="Arial"/>
          <w:b/>
          <w:color w:val="008000"/>
        </w:rPr>
      </w:pPr>
      <w:r w:rsidRPr="00CC3ABC">
        <w:rPr>
          <w:rFonts w:ascii="Arial" w:hAnsi="Arial"/>
          <w:b/>
          <w:color w:val="008000"/>
        </w:rPr>
        <w:t>Expliquer le système lettre/chiffre, on repère sa place en regardant les lettres et chiffres affichés en hauteur dans la salle.</w:t>
      </w:r>
    </w:p>
    <w:p w14:paraId="55EE5610" w14:textId="77777777" w:rsidR="00CC3ABC" w:rsidRPr="00CC3ABC" w:rsidRDefault="00CC3ABC" w:rsidP="00CC3ABC">
      <w:pPr>
        <w:pStyle w:val="Paragraphedeliste"/>
        <w:rPr>
          <w:rFonts w:ascii="Arial" w:hAnsi="Arial"/>
          <w:b/>
          <w:color w:val="008000"/>
        </w:rPr>
      </w:pPr>
    </w:p>
    <w:p w14:paraId="33688B5D" w14:textId="77777777" w:rsidR="00CC3ABC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C129CA">
        <w:rPr>
          <w:rFonts w:ascii="Arial" w:hAnsi="Arial"/>
        </w:rPr>
        <w:t>Que devez-vous présenter à l’</w:t>
      </w:r>
      <w:r>
        <w:rPr>
          <w:rFonts w:ascii="Arial" w:hAnsi="Arial"/>
        </w:rPr>
        <w:t xml:space="preserve">examen pour pouvoir composer ? </w:t>
      </w:r>
    </w:p>
    <w:p w14:paraId="4CB749AC" w14:textId="2DC769FE" w:rsidR="00CC3ABC" w:rsidRPr="00C129CA" w:rsidRDefault="00CC3ABC" w:rsidP="00CC3ABC">
      <w:pPr>
        <w:pStyle w:val="Paragraphedeliste"/>
        <w:rPr>
          <w:rFonts w:ascii="Arial" w:hAnsi="Arial"/>
        </w:rPr>
      </w:pPr>
      <w:r w:rsidRPr="000B3D93">
        <w:rPr>
          <w:rFonts w:ascii="Arial" w:hAnsi="Arial"/>
          <w:b/>
          <w:color w:val="008000"/>
        </w:rPr>
        <w:t>Une carte d’identité / une carte d’étudiant / un passeport</w:t>
      </w:r>
      <w:r w:rsidRPr="00C129CA">
        <w:rPr>
          <w:rFonts w:ascii="Arial" w:hAnsi="Arial"/>
        </w:rPr>
        <w:t xml:space="preserve"> / un </w:t>
      </w:r>
      <w:proofErr w:type="spellStart"/>
      <w:r w:rsidRPr="00C129CA">
        <w:rPr>
          <w:rFonts w:ascii="Arial" w:hAnsi="Arial"/>
        </w:rPr>
        <w:t>pass</w:t>
      </w:r>
      <w:proofErr w:type="spellEnd"/>
      <w:r w:rsidRPr="00C129CA">
        <w:rPr>
          <w:rFonts w:ascii="Arial" w:hAnsi="Arial"/>
        </w:rPr>
        <w:t xml:space="preserve"> </w:t>
      </w:r>
      <w:proofErr w:type="spellStart"/>
      <w:r w:rsidRPr="00C129CA">
        <w:rPr>
          <w:rFonts w:ascii="Arial" w:hAnsi="Arial"/>
        </w:rPr>
        <w:t>navigo</w:t>
      </w:r>
      <w:proofErr w:type="spellEnd"/>
      <w:r w:rsidRPr="00C129CA">
        <w:rPr>
          <w:rFonts w:ascii="Arial" w:hAnsi="Arial"/>
        </w:rPr>
        <w:t xml:space="preserve"> / une carte de BU / </w:t>
      </w:r>
      <w:r w:rsidRPr="000B3D93">
        <w:rPr>
          <w:rFonts w:ascii="Arial" w:hAnsi="Arial"/>
          <w:b/>
          <w:color w:val="008000"/>
        </w:rPr>
        <w:t>un titre de séjour</w:t>
      </w:r>
      <w:r w:rsidR="00801FB7">
        <w:rPr>
          <w:rFonts w:ascii="Arial" w:hAnsi="Arial"/>
          <w:b/>
          <w:color w:val="008000"/>
        </w:rPr>
        <w:t xml:space="preserve"> / le certificat de scolarité</w:t>
      </w:r>
    </w:p>
    <w:p w14:paraId="2E9231FD" w14:textId="77777777" w:rsidR="00CC3ABC" w:rsidRPr="0065727D" w:rsidRDefault="00CC3ABC" w:rsidP="00CC3ABC">
      <w:pPr>
        <w:pStyle w:val="Paragraphedeliste"/>
        <w:rPr>
          <w:rFonts w:ascii="Arial" w:hAnsi="Arial"/>
        </w:rPr>
      </w:pPr>
    </w:p>
    <w:p w14:paraId="39947CF8" w14:textId="77777777" w:rsidR="00CC3ABC" w:rsidRPr="003B16E7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65727D">
        <w:rPr>
          <w:rFonts w:ascii="Arial" w:hAnsi="Arial" w:cs="Arial"/>
          <w:bCs/>
        </w:rPr>
        <w:t>Aucun étudiant ne peut quitter la salle</w:t>
      </w:r>
      <w:r>
        <w:rPr>
          <w:rFonts w:ascii="Arial" w:hAnsi="Arial" w:cs="Arial"/>
          <w:bCs/>
        </w:rPr>
        <w:t>, y compris temporairement,</w:t>
      </w:r>
      <w:r w:rsidRPr="0065727D">
        <w:rPr>
          <w:rFonts w:ascii="Arial" w:hAnsi="Arial" w:cs="Arial"/>
          <w:bCs/>
        </w:rPr>
        <w:t xml:space="preserve"> pendant une heure après l'ouverture des enveloppes contenant les sujets</w:t>
      </w:r>
      <w:r>
        <w:rPr>
          <w:rFonts w:ascii="Arial" w:hAnsi="Arial" w:cs="Arial"/>
          <w:bCs/>
        </w:rPr>
        <w:t xml:space="preserve">.   </w:t>
      </w:r>
      <w:r w:rsidRPr="000B3D93">
        <w:rPr>
          <w:rFonts w:ascii="Arial" w:hAnsi="Arial"/>
          <w:b/>
          <w:color w:val="008000"/>
        </w:rPr>
        <w:t xml:space="preserve">Vrai </w:t>
      </w:r>
      <w:r w:rsidRPr="003B16E7">
        <w:rPr>
          <w:rFonts w:ascii="Arial" w:hAnsi="Arial"/>
        </w:rPr>
        <w:t>/ faux</w:t>
      </w:r>
    </w:p>
    <w:p w14:paraId="108B0991" w14:textId="77777777" w:rsidR="00CC3ABC" w:rsidRPr="000B3D93" w:rsidRDefault="000B3D93" w:rsidP="00CC3ABC">
      <w:pPr>
        <w:pStyle w:val="Paragraphedeliste"/>
        <w:rPr>
          <w:rFonts w:ascii="Arial" w:hAnsi="Arial"/>
          <w:b/>
          <w:color w:val="008000"/>
        </w:rPr>
      </w:pPr>
      <w:r>
        <w:rPr>
          <w:rFonts w:ascii="Arial" w:hAnsi="Arial"/>
          <w:b/>
          <w:color w:val="008000"/>
        </w:rPr>
        <w:t>(</w:t>
      </w:r>
      <w:r w:rsidRPr="000B3D93">
        <w:rPr>
          <w:rFonts w:ascii="Arial" w:hAnsi="Arial"/>
          <w:b/>
          <w:color w:val="008000"/>
        </w:rPr>
        <w:t>Mê</w:t>
      </w:r>
      <w:r>
        <w:rPr>
          <w:rFonts w:ascii="Arial" w:hAnsi="Arial"/>
          <w:b/>
          <w:color w:val="008000"/>
        </w:rPr>
        <w:t>me pour aller aux toilettes)</w:t>
      </w:r>
    </w:p>
    <w:p w14:paraId="40FAC07D" w14:textId="77777777" w:rsidR="000B3D93" w:rsidRPr="0065727D" w:rsidRDefault="000B3D93" w:rsidP="00CC3ABC">
      <w:pPr>
        <w:pStyle w:val="Paragraphedeliste"/>
        <w:rPr>
          <w:rFonts w:ascii="Arial" w:hAnsi="Arial"/>
        </w:rPr>
      </w:pPr>
    </w:p>
    <w:p w14:paraId="6EB759D1" w14:textId="77777777" w:rsidR="00CC3ABC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Les résultats aux épreuves doivent être affichés un mois après l’épreuve. </w:t>
      </w:r>
    </w:p>
    <w:p w14:paraId="0AFDA209" w14:textId="77777777" w:rsidR="00CC3ABC" w:rsidRPr="000B3D93" w:rsidRDefault="00CC3ABC" w:rsidP="00CC3ABC">
      <w:pPr>
        <w:pStyle w:val="Paragraphedeliste"/>
        <w:rPr>
          <w:rFonts w:ascii="Arial" w:hAnsi="Arial"/>
          <w:b/>
          <w:color w:val="008000"/>
        </w:rPr>
      </w:pPr>
      <w:r w:rsidRPr="008C78FB">
        <w:rPr>
          <w:rFonts w:ascii="Arial" w:hAnsi="Arial"/>
        </w:rPr>
        <w:t xml:space="preserve">Vrai / </w:t>
      </w:r>
      <w:r w:rsidRPr="000B3D93">
        <w:rPr>
          <w:rFonts w:ascii="Arial" w:hAnsi="Arial"/>
          <w:b/>
          <w:color w:val="008000"/>
        </w:rPr>
        <w:t xml:space="preserve">faux </w:t>
      </w:r>
      <w:r w:rsidR="000B3D93">
        <w:rPr>
          <w:rFonts w:ascii="Arial" w:hAnsi="Arial"/>
          <w:b/>
          <w:color w:val="008000"/>
        </w:rPr>
        <w:t xml:space="preserve">    6 semaines</w:t>
      </w:r>
    </w:p>
    <w:p w14:paraId="3F3DF788" w14:textId="77777777" w:rsidR="00CC3ABC" w:rsidRPr="008C78FB" w:rsidRDefault="00CC3ABC" w:rsidP="00CC3ABC">
      <w:pPr>
        <w:pStyle w:val="Paragraphedeliste"/>
        <w:rPr>
          <w:rFonts w:ascii="Arial" w:hAnsi="Arial"/>
        </w:rPr>
      </w:pPr>
    </w:p>
    <w:p w14:paraId="474DE217" w14:textId="77777777" w:rsidR="00CC3ABC" w:rsidRPr="00FE4E61" w:rsidRDefault="00CC3ABC" w:rsidP="00CC3AB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/>
        </w:rPr>
        <w:t xml:space="preserve">Les étudiants ont un mois pour contester leurs  notes. </w:t>
      </w:r>
      <w:r>
        <w:rPr>
          <w:rFonts w:ascii="Arial" w:hAnsi="Arial"/>
        </w:rPr>
        <w:tab/>
      </w:r>
      <w:r w:rsidRPr="008C78FB">
        <w:rPr>
          <w:rFonts w:ascii="Arial" w:hAnsi="Arial"/>
        </w:rPr>
        <w:t xml:space="preserve">Vrai / </w:t>
      </w:r>
      <w:r w:rsidRPr="000B3D93">
        <w:rPr>
          <w:rFonts w:ascii="Arial" w:hAnsi="Arial"/>
          <w:b/>
          <w:color w:val="008000"/>
        </w:rPr>
        <w:t xml:space="preserve">faux </w:t>
      </w:r>
    </w:p>
    <w:p w14:paraId="11E7635A" w14:textId="77777777" w:rsidR="00CC3ABC" w:rsidRDefault="000B3D93" w:rsidP="00CC3ABC">
      <w:pPr>
        <w:pStyle w:val="Paragraphedeliste"/>
        <w:rPr>
          <w:rFonts w:ascii="Arial" w:hAnsi="Arial"/>
          <w:b/>
          <w:color w:val="008000"/>
        </w:rPr>
      </w:pPr>
      <w:r w:rsidRPr="000B3D93">
        <w:rPr>
          <w:rFonts w:ascii="Arial" w:hAnsi="Arial"/>
          <w:b/>
          <w:color w:val="008000"/>
        </w:rPr>
        <w:t>2 semaines après publication des notes.</w:t>
      </w:r>
    </w:p>
    <w:p w14:paraId="74DB22BF" w14:textId="77777777" w:rsidR="000B3D93" w:rsidRPr="000B3D93" w:rsidRDefault="000B3D93" w:rsidP="00CC3ABC">
      <w:pPr>
        <w:pStyle w:val="Paragraphedeliste"/>
        <w:rPr>
          <w:rFonts w:ascii="Arial" w:hAnsi="Arial"/>
          <w:b/>
          <w:color w:val="008000"/>
        </w:rPr>
      </w:pPr>
    </w:p>
    <w:p w14:paraId="15D0FC4A" w14:textId="77777777" w:rsidR="00CC3ABC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Etre défaillant signifie…</w:t>
      </w:r>
    </w:p>
    <w:p w14:paraId="0D6B62F3" w14:textId="77777777" w:rsidR="00CC3ABC" w:rsidRPr="00801FB7" w:rsidRDefault="00CC3ABC" w:rsidP="00CC3ABC">
      <w:pPr>
        <w:pStyle w:val="Paragraphedeliste"/>
        <w:numPr>
          <w:ilvl w:val="0"/>
          <w:numId w:val="3"/>
        </w:numPr>
        <w:rPr>
          <w:rFonts w:ascii="Arial" w:hAnsi="Arial"/>
          <w:b/>
          <w:color w:val="00B050"/>
        </w:rPr>
      </w:pPr>
      <w:r w:rsidRPr="00801FB7">
        <w:rPr>
          <w:rFonts w:ascii="Arial" w:hAnsi="Arial"/>
          <w:b/>
          <w:color w:val="00B050"/>
        </w:rPr>
        <w:t xml:space="preserve">être absent à une épreuve de l’UE. </w:t>
      </w:r>
    </w:p>
    <w:p w14:paraId="6BBFC35D" w14:textId="77777777" w:rsidR="00CC3ABC" w:rsidRPr="00801FB7" w:rsidRDefault="00CC3ABC" w:rsidP="00CC3ABC">
      <w:pPr>
        <w:pStyle w:val="Paragraphedeliste"/>
        <w:numPr>
          <w:ilvl w:val="0"/>
          <w:numId w:val="3"/>
        </w:numPr>
        <w:rPr>
          <w:rFonts w:ascii="Arial" w:hAnsi="Arial"/>
        </w:rPr>
      </w:pPr>
      <w:bookmarkStart w:id="0" w:name="_GoBack"/>
      <w:r w:rsidRPr="00801FB7">
        <w:rPr>
          <w:rFonts w:ascii="Arial" w:hAnsi="Arial"/>
        </w:rPr>
        <w:t xml:space="preserve">être absent à toutes les épreuves de l’UE. </w:t>
      </w:r>
    </w:p>
    <w:bookmarkEnd w:id="0"/>
    <w:p w14:paraId="36B6C4BE" w14:textId="77777777" w:rsidR="00CC3ABC" w:rsidRDefault="00CC3ABC" w:rsidP="00CC3ABC">
      <w:pPr>
        <w:pStyle w:val="Paragraphedeliste"/>
        <w:ind w:left="1080"/>
        <w:rPr>
          <w:rFonts w:ascii="Arial" w:hAnsi="Arial"/>
        </w:rPr>
      </w:pPr>
    </w:p>
    <w:p w14:paraId="1CA66D8A" w14:textId="77777777" w:rsidR="00CC3ABC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Le diplôme de licence correspond à :</w:t>
      </w:r>
    </w:p>
    <w:p w14:paraId="37C509AC" w14:textId="77777777" w:rsidR="00CC3ABC" w:rsidRDefault="00CC3ABC" w:rsidP="00CC3ABC">
      <w:pPr>
        <w:pStyle w:val="Paragraphedelis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½ UE fondamentales (discipline majeure) et ½ UE complémentaires (discipline mineure)</w:t>
      </w:r>
    </w:p>
    <w:p w14:paraId="1D10CA5A" w14:textId="77777777" w:rsidR="00CC3ABC" w:rsidRPr="000B3D93" w:rsidRDefault="00CC3ABC" w:rsidP="00CC3ABC">
      <w:pPr>
        <w:pStyle w:val="Paragraphedeliste"/>
        <w:numPr>
          <w:ilvl w:val="0"/>
          <w:numId w:val="3"/>
        </w:numPr>
        <w:rPr>
          <w:rFonts w:ascii="Arial" w:hAnsi="Arial"/>
          <w:b/>
          <w:color w:val="008000"/>
        </w:rPr>
      </w:pPr>
      <w:r w:rsidRPr="000B3D93">
        <w:rPr>
          <w:rFonts w:ascii="Arial" w:hAnsi="Arial"/>
          <w:b/>
          <w:color w:val="008000"/>
        </w:rPr>
        <w:t>2/3 UE fondamentales (discipline majeure) et 1/3 UE complémentaires (discipline mineure)</w:t>
      </w:r>
    </w:p>
    <w:p w14:paraId="282FA162" w14:textId="77777777" w:rsidR="00CC3ABC" w:rsidRPr="00FA5CCB" w:rsidRDefault="00CC3ABC" w:rsidP="00CC3ABC">
      <w:pPr>
        <w:pStyle w:val="Paragraphedelis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3/4 UE fondamentales (discipline majeure) et 1/4 UE complémentaires (discipline mineure)</w:t>
      </w:r>
    </w:p>
    <w:p w14:paraId="464EF967" w14:textId="77777777" w:rsidR="00CC3ABC" w:rsidRDefault="00CC3ABC" w:rsidP="00CC3ABC">
      <w:pPr>
        <w:pStyle w:val="Paragraphedeliste"/>
        <w:rPr>
          <w:rFonts w:ascii="Arial" w:hAnsi="Arial"/>
        </w:rPr>
      </w:pPr>
    </w:p>
    <w:p w14:paraId="5EC2C539" w14:textId="77777777" w:rsidR="00CC3ABC" w:rsidRPr="00FA5CCB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Une UE est définitivement acquise quand on a 10.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0B3D93">
        <w:rPr>
          <w:rFonts w:ascii="Arial" w:hAnsi="Arial"/>
          <w:b/>
          <w:color w:val="008000"/>
        </w:rPr>
        <w:t>Vrai</w:t>
      </w:r>
      <w:r w:rsidRPr="00FA5CCB">
        <w:rPr>
          <w:rFonts w:ascii="Arial" w:hAnsi="Arial"/>
        </w:rPr>
        <w:t xml:space="preserve"> /faux  </w:t>
      </w:r>
    </w:p>
    <w:p w14:paraId="71150F9E" w14:textId="77777777" w:rsidR="00CC3ABC" w:rsidRPr="00DB6763" w:rsidRDefault="00CC3ABC" w:rsidP="00CC3ABC">
      <w:pPr>
        <w:rPr>
          <w:rFonts w:ascii="Arial" w:hAnsi="Arial"/>
        </w:rPr>
      </w:pPr>
    </w:p>
    <w:p w14:paraId="50052086" w14:textId="77777777" w:rsidR="00CC3ABC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L’étudiant valide le semestre…  (cochez les réponses possibles)</w:t>
      </w:r>
    </w:p>
    <w:p w14:paraId="6FBDA5E5" w14:textId="77777777" w:rsidR="00CC3ABC" w:rsidRDefault="00CC3ABC" w:rsidP="00CC3ABC">
      <w:pPr>
        <w:pStyle w:val="Paragraphedelis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s’il a au moins 10 de moyenne et validé toutes ces UE. </w:t>
      </w:r>
    </w:p>
    <w:p w14:paraId="59922DA3" w14:textId="77777777" w:rsidR="00CC3ABC" w:rsidRDefault="000B3D93" w:rsidP="00CC3ABC">
      <w:pPr>
        <w:pStyle w:val="Paragraphedelis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par compensation </w:t>
      </w:r>
      <w:r w:rsidR="00CC3ABC">
        <w:rPr>
          <w:rFonts w:ascii="Arial" w:hAnsi="Arial"/>
        </w:rPr>
        <w:t xml:space="preserve">s’il a au moins 10 de moyenne quelles que soient les notes et sans être défaillant à une ou plusieurs UE. </w:t>
      </w:r>
    </w:p>
    <w:p w14:paraId="57EDB256" w14:textId="77777777" w:rsidR="00CC3ABC" w:rsidRPr="000B3D93" w:rsidRDefault="000B3D93" w:rsidP="00CC3ABC">
      <w:pPr>
        <w:pStyle w:val="Paragraphedeliste"/>
        <w:numPr>
          <w:ilvl w:val="0"/>
          <w:numId w:val="3"/>
        </w:numPr>
        <w:rPr>
          <w:rFonts w:ascii="Arial" w:hAnsi="Arial"/>
          <w:b/>
          <w:color w:val="008000"/>
        </w:rPr>
      </w:pPr>
      <w:r>
        <w:rPr>
          <w:rFonts w:ascii="Arial" w:hAnsi="Arial"/>
          <w:b/>
          <w:color w:val="008000"/>
        </w:rPr>
        <w:lastRenderedPageBreak/>
        <w:t xml:space="preserve">par compensation </w:t>
      </w:r>
      <w:r w:rsidR="00CC3ABC" w:rsidRPr="000B3D93">
        <w:rPr>
          <w:rFonts w:ascii="Arial" w:hAnsi="Arial"/>
          <w:b/>
          <w:color w:val="008000"/>
        </w:rPr>
        <w:t>s’il n’a pas de note au-dessous de 6 et n’est pas défaillant à une ou plusieurs UE.</w:t>
      </w:r>
    </w:p>
    <w:p w14:paraId="54DF6B34" w14:textId="77777777" w:rsidR="00CC3ABC" w:rsidRPr="00FE4E61" w:rsidRDefault="00CC3ABC" w:rsidP="00CC3ABC">
      <w:pPr>
        <w:rPr>
          <w:rFonts w:ascii="Arial" w:hAnsi="Arial"/>
        </w:rPr>
      </w:pPr>
    </w:p>
    <w:p w14:paraId="1A207B31" w14:textId="77777777" w:rsidR="00CC3ABC" w:rsidRPr="00FA5CCB" w:rsidRDefault="00CC3ABC" w:rsidP="00CC3AB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/>
        </w:rPr>
        <w:t xml:space="preserve"> Toutes les UE majeures (fondamentales) ou mineures (complémentaires) se compensent entre elles.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FA5CCB">
        <w:rPr>
          <w:rFonts w:ascii="Arial" w:hAnsi="Arial"/>
        </w:rPr>
        <w:t xml:space="preserve">Vrai / </w:t>
      </w:r>
      <w:r w:rsidRPr="000B3D93">
        <w:rPr>
          <w:rFonts w:ascii="Arial" w:hAnsi="Arial"/>
          <w:b/>
          <w:color w:val="008000"/>
        </w:rPr>
        <w:t>faux</w:t>
      </w:r>
    </w:p>
    <w:p w14:paraId="6B22BD59" w14:textId="77777777" w:rsidR="00CC3ABC" w:rsidRPr="000B3D93" w:rsidRDefault="000B3D93" w:rsidP="00CC3ABC">
      <w:pPr>
        <w:pStyle w:val="Paragraphedeliste"/>
        <w:rPr>
          <w:rFonts w:ascii="Arial" w:hAnsi="Arial" w:cs="Arial"/>
          <w:b/>
          <w:color w:val="008000"/>
        </w:rPr>
      </w:pPr>
      <w:r w:rsidRPr="000B3D93">
        <w:rPr>
          <w:rFonts w:ascii="Arial" w:hAnsi="Arial" w:cs="Arial"/>
          <w:b/>
          <w:color w:val="008000"/>
        </w:rPr>
        <w:t>Si j’ai bien compris (!), les mineures se compensent entre elles, les majeures aussi, les majeures peuvent compenser les mineures mais pas l’inverse.</w:t>
      </w:r>
    </w:p>
    <w:p w14:paraId="2EC6E22A" w14:textId="77777777" w:rsidR="000B3D93" w:rsidRPr="00FA5CCB" w:rsidRDefault="000B3D93" w:rsidP="00CC3ABC">
      <w:pPr>
        <w:pStyle w:val="Paragraphedeliste"/>
        <w:rPr>
          <w:rFonts w:ascii="Arial" w:hAnsi="Arial" w:cs="Arial"/>
        </w:rPr>
      </w:pPr>
    </w:p>
    <w:p w14:paraId="1EDF2F37" w14:textId="77777777" w:rsidR="00CC3ABC" w:rsidRPr="000B3D93" w:rsidRDefault="00CC3ABC" w:rsidP="00CC3ABC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On doit valider ces blocs (Niveaux 1et 2) / (Niveaux 3 et 4)</w:t>
      </w:r>
      <w:r>
        <w:rPr>
          <w:rFonts w:ascii="Arial" w:hAnsi="Arial" w:cs="Arial"/>
        </w:rPr>
        <w:tab/>
        <w:t xml:space="preserve">/ (Niveaux 5 et 6) en </w:t>
      </w:r>
      <w:r>
        <w:rPr>
          <w:rFonts w:ascii="Arial" w:hAnsi="Arial"/>
        </w:rPr>
        <w:t>deux ans maximum à chaque fois.</w:t>
      </w:r>
      <w:r w:rsidRPr="00CD5001"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0B3D93">
        <w:rPr>
          <w:rFonts w:ascii="Arial" w:hAnsi="Arial"/>
          <w:b/>
          <w:color w:val="008000"/>
        </w:rPr>
        <w:t xml:space="preserve">Vrai </w:t>
      </w:r>
      <w:r w:rsidRPr="00FA5CCB">
        <w:rPr>
          <w:rFonts w:ascii="Arial" w:hAnsi="Arial"/>
        </w:rPr>
        <w:t>/ faux</w:t>
      </w:r>
    </w:p>
    <w:p w14:paraId="73230F2B" w14:textId="77777777" w:rsidR="000B3D93" w:rsidRPr="000B3D93" w:rsidRDefault="000B3D93" w:rsidP="000B3D93">
      <w:pPr>
        <w:pStyle w:val="Paragraphedeliste"/>
        <w:spacing w:line="360" w:lineRule="auto"/>
        <w:rPr>
          <w:rFonts w:ascii="Arial" w:hAnsi="Arial" w:cs="Arial"/>
          <w:b/>
          <w:color w:val="008000"/>
        </w:rPr>
      </w:pPr>
      <w:r w:rsidRPr="000B3D93">
        <w:rPr>
          <w:rFonts w:ascii="Arial" w:hAnsi="Arial"/>
          <w:b/>
          <w:color w:val="008000"/>
        </w:rPr>
        <w:t>A une exception, si l’étudiant choisit de faire une césure.</w:t>
      </w:r>
    </w:p>
    <w:p w14:paraId="2309DBAF" w14:textId="77777777" w:rsidR="00CC3ABC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Le rattrapage en L1 a lieu…</w:t>
      </w:r>
    </w:p>
    <w:p w14:paraId="4C3D942D" w14:textId="77777777" w:rsidR="00CC3ABC" w:rsidRDefault="00CC3ABC" w:rsidP="00CC3ABC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pour le S1 fin janvier et pour le S2 en juillet.</w:t>
      </w:r>
    </w:p>
    <w:p w14:paraId="716A66C0" w14:textId="77777777" w:rsidR="00CC3ABC" w:rsidRPr="000B3D93" w:rsidRDefault="00CC3ABC" w:rsidP="00CC3ABC">
      <w:pPr>
        <w:pStyle w:val="Paragraphedeliste"/>
        <w:numPr>
          <w:ilvl w:val="0"/>
          <w:numId w:val="2"/>
        </w:numPr>
        <w:rPr>
          <w:rFonts w:ascii="Arial" w:hAnsi="Arial"/>
          <w:b/>
          <w:color w:val="008000"/>
        </w:rPr>
      </w:pPr>
      <w:r w:rsidRPr="000B3D93">
        <w:rPr>
          <w:rFonts w:ascii="Arial" w:hAnsi="Arial"/>
          <w:b/>
          <w:color w:val="008000"/>
        </w:rPr>
        <w:t xml:space="preserve">pour le S1 </w:t>
      </w:r>
      <w:r w:rsidR="000B3D93">
        <w:rPr>
          <w:rFonts w:ascii="Arial" w:hAnsi="Arial"/>
          <w:b/>
          <w:color w:val="008000"/>
        </w:rPr>
        <w:t xml:space="preserve">en juin </w:t>
      </w:r>
      <w:r w:rsidRPr="000B3D93">
        <w:rPr>
          <w:rFonts w:ascii="Arial" w:hAnsi="Arial"/>
          <w:b/>
          <w:color w:val="008000"/>
        </w:rPr>
        <w:t>et le S2 juillet.</w:t>
      </w:r>
    </w:p>
    <w:p w14:paraId="19F4BCE1" w14:textId="77777777" w:rsidR="00CC3ABC" w:rsidRDefault="00CC3ABC" w:rsidP="00CC3ABC">
      <w:pPr>
        <w:pStyle w:val="Paragraphedeliste"/>
        <w:rPr>
          <w:rFonts w:ascii="Arial" w:hAnsi="Arial"/>
        </w:rPr>
      </w:pPr>
    </w:p>
    <w:p w14:paraId="5CFEB138" w14:textId="77777777" w:rsidR="00CC3ABC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La note retenue à l’issue du rattrapage</w:t>
      </w:r>
      <w:r w:rsidR="00962F09">
        <w:rPr>
          <w:rFonts w:ascii="Arial" w:hAnsi="Arial"/>
        </w:rPr>
        <w:t xml:space="preserve"> </w:t>
      </w:r>
      <w:r w:rsidR="00962F09" w:rsidRPr="00962F09">
        <w:rPr>
          <w:rFonts w:ascii="Arial" w:hAnsi="Arial"/>
          <w:b/>
          <w:color w:val="008000"/>
        </w:rPr>
        <w:t>(on parle maintenant de seconde chance)</w:t>
      </w:r>
      <w:r w:rsidR="00962F09">
        <w:rPr>
          <w:rFonts w:ascii="Arial" w:hAnsi="Arial"/>
        </w:rPr>
        <w:t xml:space="preserve"> </w:t>
      </w:r>
      <w:r>
        <w:rPr>
          <w:rFonts w:ascii="Arial" w:hAnsi="Arial"/>
        </w:rPr>
        <w:t xml:space="preserve"> est …</w:t>
      </w:r>
    </w:p>
    <w:p w14:paraId="31E19500" w14:textId="77777777" w:rsidR="00CC3ABC" w:rsidRPr="00013E94" w:rsidRDefault="00CC3ABC" w:rsidP="00CC3ABC">
      <w:pPr>
        <w:pStyle w:val="Paragraphedeliste"/>
        <w:rPr>
          <w:rFonts w:ascii="Arial" w:hAnsi="Arial"/>
        </w:rPr>
      </w:pPr>
      <w:r>
        <w:rPr>
          <w:rFonts w:ascii="Arial" w:hAnsi="Arial"/>
        </w:rPr>
        <w:t xml:space="preserve">- </w:t>
      </w:r>
      <w:r w:rsidRPr="000B3D93">
        <w:rPr>
          <w:rFonts w:ascii="Arial" w:hAnsi="Arial"/>
          <w:b/>
          <w:color w:val="008000"/>
        </w:rPr>
        <w:t>la meilleure des deux.</w:t>
      </w:r>
      <w:r>
        <w:rPr>
          <w:rFonts w:ascii="Arial" w:hAnsi="Arial"/>
        </w:rPr>
        <w:t xml:space="preserve">  </w:t>
      </w:r>
    </w:p>
    <w:p w14:paraId="361DEACE" w14:textId="77777777" w:rsidR="00CC3ABC" w:rsidRDefault="00CC3ABC" w:rsidP="00CC3ABC">
      <w:pPr>
        <w:pStyle w:val="Paragraphedeliste"/>
        <w:rPr>
          <w:rFonts w:ascii="Arial" w:hAnsi="Arial"/>
        </w:rPr>
      </w:pPr>
      <w:r>
        <w:rPr>
          <w:rFonts w:ascii="Arial" w:hAnsi="Arial"/>
        </w:rPr>
        <w:t>- celle obtenue au rattrapage.</w:t>
      </w:r>
    </w:p>
    <w:p w14:paraId="34C5B774" w14:textId="77777777" w:rsidR="00CC3ABC" w:rsidRPr="00CD5001" w:rsidRDefault="00CC3ABC" w:rsidP="00CC3ABC">
      <w:pPr>
        <w:rPr>
          <w:rFonts w:ascii="Arial" w:hAnsi="Arial"/>
        </w:rPr>
      </w:pPr>
    </w:p>
    <w:p w14:paraId="201BB615" w14:textId="77777777" w:rsidR="00CC3ABC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Un étudiant qui a une moyenne inférieure à 6/20</w:t>
      </w:r>
      <w:r w:rsidR="00962F09">
        <w:rPr>
          <w:rFonts w:ascii="Arial" w:hAnsi="Arial"/>
        </w:rPr>
        <w:t xml:space="preserve"> à l’issue du N1</w:t>
      </w:r>
      <w:r>
        <w:rPr>
          <w:rFonts w:ascii="Arial" w:hAnsi="Arial"/>
        </w:rPr>
        <w:t>….</w:t>
      </w:r>
    </w:p>
    <w:p w14:paraId="62250E68" w14:textId="77777777" w:rsidR="00CC3ABC" w:rsidRDefault="00CC3ABC" w:rsidP="00CC3ABC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redouble</w:t>
      </w:r>
    </w:p>
    <w:p w14:paraId="42A69043" w14:textId="77777777" w:rsidR="00CC3ABC" w:rsidRDefault="00CC3ABC" w:rsidP="00CC3ABC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est exclu de la formation</w:t>
      </w:r>
    </w:p>
    <w:p w14:paraId="0AF92413" w14:textId="77777777" w:rsidR="00CC3ABC" w:rsidRDefault="00CC3ABC" w:rsidP="00CC3ABC">
      <w:pPr>
        <w:pStyle w:val="Paragraphedeliste"/>
        <w:numPr>
          <w:ilvl w:val="0"/>
          <w:numId w:val="2"/>
        </w:numPr>
        <w:rPr>
          <w:rFonts w:ascii="Arial" w:hAnsi="Arial"/>
          <w:b/>
          <w:color w:val="008000"/>
        </w:rPr>
      </w:pPr>
      <w:r w:rsidRPr="00962F09">
        <w:rPr>
          <w:rFonts w:ascii="Arial" w:hAnsi="Arial"/>
          <w:b/>
          <w:color w:val="008000"/>
        </w:rPr>
        <w:t>peut entrer dans le dispositif rebond</w:t>
      </w:r>
    </w:p>
    <w:p w14:paraId="12E99631" w14:textId="77777777" w:rsidR="00962F09" w:rsidRPr="00962F09" w:rsidRDefault="00962F09" w:rsidP="00962F09">
      <w:pPr>
        <w:pStyle w:val="Paragraphedeliste"/>
        <w:ind w:left="1080"/>
        <w:rPr>
          <w:rFonts w:ascii="Arial" w:hAnsi="Arial"/>
          <w:b/>
          <w:color w:val="008000"/>
        </w:rPr>
      </w:pPr>
      <w:r>
        <w:rPr>
          <w:rFonts w:ascii="Arial" w:hAnsi="Arial"/>
          <w:b/>
          <w:color w:val="008000"/>
        </w:rPr>
        <w:t>Il rejoint alors les étudiants de licence aménagée qui ont validé leur semestre.</w:t>
      </w:r>
    </w:p>
    <w:p w14:paraId="26338C80" w14:textId="77777777" w:rsidR="00CC3ABC" w:rsidRDefault="00CC3ABC" w:rsidP="00CC3ABC">
      <w:pPr>
        <w:pStyle w:val="Paragraphedeliste"/>
        <w:ind w:left="1080"/>
        <w:rPr>
          <w:rFonts w:ascii="Arial" w:hAnsi="Arial"/>
        </w:rPr>
      </w:pPr>
    </w:p>
    <w:p w14:paraId="22A1D4E8" w14:textId="77777777" w:rsidR="00CC3ABC" w:rsidRDefault="00962F09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Pour la seconde chance</w:t>
      </w:r>
      <w:r w:rsidR="00CC3ABC">
        <w:rPr>
          <w:rFonts w:ascii="Arial" w:hAnsi="Arial"/>
        </w:rPr>
        <w:t>…</w:t>
      </w:r>
    </w:p>
    <w:p w14:paraId="357189EB" w14:textId="77777777" w:rsidR="00CC3ABC" w:rsidRPr="00013E94" w:rsidRDefault="00CC3ABC" w:rsidP="00CC3ABC">
      <w:pPr>
        <w:ind w:left="708"/>
        <w:rPr>
          <w:rFonts w:ascii="Arial" w:hAnsi="Arial"/>
        </w:rPr>
      </w:pPr>
      <w:r>
        <w:rPr>
          <w:rFonts w:ascii="Arial" w:hAnsi="Arial"/>
        </w:rPr>
        <w:t>- o</w:t>
      </w:r>
      <w:r w:rsidRPr="00013E94">
        <w:rPr>
          <w:rFonts w:ascii="Arial" w:hAnsi="Arial"/>
        </w:rPr>
        <w:t>n est systématiquement convoqué(e) un mois avant</w:t>
      </w:r>
      <w:r>
        <w:rPr>
          <w:rFonts w:ascii="Arial" w:hAnsi="Arial"/>
        </w:rPr>
        <w:t xml:space="preserve"> pour chaque semestre (le  S1 comme le S2)</w:t>
      </w:r>
      <w:r w:rsidRPr="00013E94">
        <w:rPr>
          <w:rFonts w:ascii="Arial" w:hAnsi="Arial"/>
        </w:rPr>
        <w:t>.</w:t>
      </w:r>
    </w:p>
    <w:p w14:paraId="5FC4DAB4" w14:textId="77777777" w:rsidR="00CC3ABC" w:rsidRPr="00592FDC" w:rsidRDefault="00CC3ABC" w:rsidP="00CC3ABC">
      <w:pPr>
        <w:pStyle w:val="Paragraphedeliste"/>
        <w:rPr>
          <w:rFonts w:ascii="Arial" w:hAnsi="Arial"/>
        </w:rPr>
      </w:pPr>
      <w:r>
        <w:rPr>
          <w:rFonts w:ascii="Arial" w:hAnsi="Arial"/>
        </w:rPr>
        <w:t xml:space="preserve">- </w:t>
      </w:r>
      <w:r w:rsidRPr="00962F09">
        <w:rPr>
          <w:rFonts w:ascii="Arial" w:hAnsi="Arial"/>
          <w:b/>
          <w:color w:val="008000"/>
        </w:rPr>
        <w:t>il faut s’inscrire sur internet au plus tard un mois avant la date de début des examens de la session de rattrapage du S1 et 2 semaines avant pour le S2.</w:t>
      </w:r>
      <w:r>
        <w:rPr>
          <w:rFonts w:ascii="Arial" w:hAnsi="Arial"/>
        </w:rPr>
        <w:t xml:space="preserve"> </w:t>
      </w:r>
    </w:p>
    <w:p w14:paraId="1E071F88" w14:textId="77777777" w:rsidR="00CC3ABC" w:rsidRDefault="00CC3ABC" w:rsidP="00CC3ABC">
      <w:pPr>
        <w:pStyle w:val="Paragraphedeliste"/>
        <w:rPr>
          <w:rFonts w:ascii="Arial" w:hAnsi="Arial"/>
        </w:rPr>
      </w:pPr>
    </w:p>
    <w:p w14:paraId="12516CB7" w14:textId="77777777" w:rsidR="00CC3ABC" w:rsidRDefault="00CC3ABC" w:rsidP="00CC3ABC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On peut suivre...</w:t>
      </w:r>
    </w:p>
    <w:p w14:paraId="58C466D2" w14:textId="77777777" w:rsidR="00CC3ABC" w:rsidRDefault="00CC3ABC" w:rsidP="00CC3ABC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deux UE libres au choix. </w:t>
      </w:r>
    </w:p>
    <w:p w14:paraId="01A964ED" w14:textId="77777777" w:rsidR="00CC3ABC" w:rsidRDefault="00CC3ABC" w:rsidP="00CC3ABC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seulement des UE libres dispensées à l’Institut Galilée.</w:t>
      </w:r>
    </w:p>
    <w:p w14:paraId="5A919B62" w14:textId="77777777" w:rsidR="00CC3ABC" w:rsidRPr="00962F09" w:rsidRDefault="00CC3ABC" w:rsidP="00CC3ABC">
      <w:pPr>
        <w:pStyle w:val="Paragraphedeliste"/>
        <w:numPr>
          <w:ilvl w:val="0"/>
          <w:numId w:val="2"/>
        </w:numPr>
        <w:rPr>
          <w:rFonts w:ascii="Arial" w:hAnsi="Arial"/>
          <w:b/>
          <w:color w:val="008000"/>
        </w:rPr>
      </w:pPr>
      <w:r w:rsidRPr="00962F09">
        <w:rPr>
          <w:rFonts w:ascii="Arial" w:hAnsi="Arial"/>
          <w:b/>
          <w:color w:val="008000"/>
        </w:rPr>
        <w:t xml:space="preserve">deux UE libres sous certaines conditions </w:t>
      </w:r>
      <w:r w:rsidRPr="00962F09">
        <w:rPr>
          <w:rFonts w:ascii="Arial" w:hAnsi="Arial" w:cs="Arial"/>
          <w:b/>
          <w:color w:val="008000"/>
        </w:rPr>
        <w:t>dans toutes les composantes de l’Université Paris 13, voire à l’extérieur de l’université.</w:t>
      </w:r>
    </w:p>
    <w:p w14:paraId="1F02DCCA" w14:textId="77777777" w:rsidR="00962F09" w:rsidRPr="00962F09" w:rsidRDefault="00962F09" w:rsidP="00962F09">
      <w:pPr>
        <w:pStyle w:val="Paragraphedeliste"/>
        <w:ind w:left="1080"/>
        <w:rPr>
          <w:rFonts w:ascii="Arial" w:hAnsi="Arial"/>
          <w:b/>
          <w:color w:val="008000"/>
        </w:rPr>
      </w:pPr>
      <w:r>
        <w:rPr>
          <w:rFonts w:ascii="Arial" w:hAnsi="Arial"/>
          <w:b/>
          <w:color w:val="008000"/>
        </w:rPr>
        <w:t>Normalement c’est une UE libre mais si l’une d’elles est Projet Voltaire, on peut en ajouter une 2</w:t>
      </w:r>
      <w:r w:rsidRPr="00962F09">
        <w:rPr>
          <w:rFonts w:ascii="Arial" w:hAnsi="Arial"/>
          <w:b/>
          <w:color w:val="008000"/>
          <w:vertAlign w:val="superscript"/>
        </w:rPr>
        <w:t>ème</w:t>
      </w:r>
      <w:r>
        <w:rPr>
          <w:rFonts w:ascii="Arial" w:hAnsi="Arial"/>
          <w:b/>
          <w:color w:val="008000"/>
        </w:rPr>
        <w:t xml:space="preserve"> à l’Institut Galilée ou en LLSHS (lettres, langues, sciences humaines…) ou dans une association à l’extérieur (à faire valider)</w:t>
      </w:r>
    </w:p>
    <w:p w14:paraId="4BDCFCAF" w14:textId="77777777" w:rsidR="00CC3ABC" w:rsidRDefault="00CC3ABC" w:rsidP="00CC3ABC">
      <w:pPr>
        <w:pStyle w:val="Paragraphedeliste"/>
        <w:ind w:left="1080"/>
        <w:rPr>
          <w:rFonts w:ascii="Arial" w:hAnsi="Arial"/>
        </w:rPr>
      </w:pPr>
    </w:p>
    <w:p w14:paraId="77D6B477" w14:textId="77777777" w:rsidR="00CC3ABC" w:rsidRDefault="00CC3ABC" w:rsidP="00CC3ABC"/>
    <w:p w14:paraId="02D632D8" w14:textId="77777777" w:rsidR="007E6680" w:rsidRDefault="007E6680"/>
    <w:sectPr w:rsidR="007E6680" w:rsidSect="00962F09">
      <w:pgSz w:w="11900" w:h="16840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3119"/>
    <w:multiLevelType w:val="hybridMultilevel"/>
    <w:tmpl w:val="2F52AEF0"/>
    <w:lvl w:ilvl="0" w:tplc="4E489874">
      <w:start w:val="5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236B10"/>
    <w:multiLevelType w:val="hybridMultilevel"/>
    <w:tmpl w:val="9370AC0E"/>
    <w:lvl w:ilvl="0" w:tplc="1076FCB6">
      <w:start w:val="5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AD6F7F"/>
    <w:multiLevelType w:val="hybridMultilevel"/>
    <w:tmpl w:val="A802D160"/>
    <w:lvl w:ilvl="0" w:tplc="41F6D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BC"/>
    <w:rsid w:val="000B3D93"/>
    <w:rsid w:val="00673394"/>
    <w:rsid w:val="007727EE"/>
    <w:rsid w:val="007E6680"/>
    <w:rsid w:val="00801FB7"/>
    <w:rsid w:val="00962F09"/>
    <w:rsid w:val="00CC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0E1185"/>
  <w14:defaultImageDpi w14:val="300"/>
  <w15:docId w15:val="{D93F5F27-7F8A-D842-9983-517265C7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A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656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Barrier Sylvie</dc:creator>
  <cp:keywords/>
  <dc:description/>
  <cp:lastModifiedBy>Thérèse Sepulchre</cp:lastModifiedBy>
  <cp:revision>2</cp:revision>
  <dcterms:created xsi:type="dcterms:W3CDTF">2021-11-22T11:19:00Z</dcterms:created>
  <dcterms:modified xsi:type="dcterms:W3CDTF">2021-11-22T11:19:00Z</dcterms:modified>
</cp:coreProperties>
</file>