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C52" w:rsidRDefault="00717C52" w:rsidP="00717C5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7554C">
        <w:rPr>
          <w:rFonts w:asciiTheme="majorBidi" w:hAnsiTheme="majorBidi" w:cstheme="majorBidi"/>
          <w:b/>
          <w:bCs/>
          <w:sz w:val="28"/>
          <w:szCs w:val="28"/>
        </w:rPr>
        <w:t>Interrogation N°2</w:t>
      </w:r>
    </w:p>
    <w:p w:rsidR="00717C52" w:rsidRDefault="00717C52" w:rsidP="00717C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717C52" w:rsidRDefault="00717C52" w:rsidP="00717C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EF1735" w:rsidRDefault="00EF1735" w:rsidP="00717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377E1">
        <w:rPr>
          <w:rFonts w:ascii="Arial" w:hAnsi="Arial" w:cs="Arial"/>
          <w:b/>
          <w:bCs/>
          <w:i/>
          <w:iCs/>
          <w:sz w:val="24"/>
          <w:szCs w:val="24"/>
        </w:rPr>
        <w:t xml:space="preserve">Exercice </w:t>
      </w:r>
      <w:r w:rsidR="00717C52" w:rsidRPr="008377E1">
        <w:rPr>
          <w:rFonts w:ascii="Arial" w:hAnsi="Arial" w:cs="Arial"/>
          <w:b/>
          <w:bCs/>
          <w:i/>
          <w:iCs/>
          <w:sz w:val="24"/>
          <w:szCs w:val="24"/>
        </w:rPr>
        <w:t>1</w:t>
      </w:r>
      <w:r w:rsidRPr="008377E1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:rsidR="008377E1" w:rsidRPr="008377E1" w:rsidRDefault="008377E1" w:rsidP="00717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F1735" w:rsidRDefault="00E321BC" w:rsidP="00E321B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Une société</w:t>
      </w:r>
      <w:r w:rsidR="00EF1735">
        <w:rPr>
          <w:rFonts w:asciiTheme="majorBidi" w:hAnsiTheme="majorBidi" w:cstheme="majorBidi"/>
          <w:sz w:val="24"/>
          <w:szCs w:val="24"/>
        </w:rPr>
        <w:t xml:space="preserve"> de commercialisation </w:t>
      </w:r>
      <w:r w:rsidR="00EF1735" w:rsidRPr="00EF1735">
        <w:rPr>
          <w:rFonts w:asciiTheme="majorBidi" w:hAnsiTheme="majorBidi" w:cstheme="majorBidi"/>
          <w:sz w:val="24"/>
          <w:szCs w:val="24"/>
        </w:rPr>
        <w:t>de produits alimentaires est structuré</w:t>
      </w:r>
      <w:r>
        <w:rPr>
          <w:rFonts w:asciiTheme="majorBidi" w:hAnsiTheme="majorBidi" w:cstheme="majorBidi"/>
          <w:sz w:val="24"/>
          <w:szCs w:val="24"/>
        </w:rPr>
        <w:t>e</w:t>
      </w:r>
      <w:r w:rsidR="00EF1735" w:rsidRPr="00EF1735">
        <w:rPr>
          <w:rFonts w:asciiTheme="majorBidi" w:hAnsiTheme="majorBidi" w:cstheme="majorBidi"/>
          <w:sz w:val="24"/>
          <w:szCs w:val="24"/>
        </w:rPr>
        <w:t xml:space="preserve"> en plusieurs coopératives qui achètent des produits auprès de différents fournisseurs</w:t>
      </w:r>
      <w:r w:rsidR="00EF1735">
        <w:rPr>
          <w:rFonts w:asciiTheme="majorBidi" w:hAnsiTheme="majorBidi" w:cstheme="majorBidi"/>
          <w:sz w:val="24"/>
          <w:szCs w:val="24"/>
        </w:rPr>
        <w:t xml:space="preserve"> </w:t>
      </w:r>
      <w:r w:rsidR="00EF1735" w:rsidRPr="00EF1735">
        <w:rPr>
          <w:rFonts w:asciiTheme="majorBidi" w:hAnsiTheme="majorBidi" w:cstheme="majorBidi"/>
          <w:sz w:val="24"/>
          <w:szCs w:val="24"/>
        </w:rPr>
        <w:t>pour les revendre à des clients. On souhaite constituer une base de données pour gérer cet</w:t>
      </w:r>
      <w:r>
        <w:rPr>
          <w:rFonts w:asciiTheme="majorBidi" w:hAnsiTheme="majorBidi" w:cstheme="majorBidi"/>
          <w:sz w:val="24"/>
          <w:szCs w:val="24"/>
        </w:rPr>
        <w:t>te société</w:t>
      </w:r>
      <w:r w:rsidR="00EF1735" w:rsidRPr="00EF1735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On souhaite retrouver</w:t>
      </w:r>
      <w:r w:rsidR="00EF1735" w:rsidRPr="00EF1735">
        <w:rPr>
          <w:rFonts w:asciiTheme="majorBidi" w:hAnsiTheme="majorBidi" w:cstheme="majorBidi"/>
          <w:sz w:val="24"/>
          <w:szCs w:val="24"/>
        </w:rPr>
        <w:t xml:space="preserve"> les informations suivantes dans la</w:t>
      </w:r>
      <w:r w:rsidR="00EF1735">
        <w:rPr>
          <w:rFonts w:asciiTheme="majorBidi" w:hAnsiTheme="majorBidi" w:cstheme="majorBidi"/>
          <w:sz w:val="24"/>
          <w:szCs w:val="24"/>
        </w:rPr>
        <w:t xml:space="preserve"> </w:t>
      </w:r>
      <w:r w:rsidR="00EF1735" w:rsidRPr="00EF1735">
        <w:rPr>
          <w:rFonts w:asciiTheme="majorBidi" w:hAnsiTheme="majorBidi" w:cstheme="majorBidi"/>
          <w:sz w:val="24"/>
          <w:szCs w:val="24"/>
        </w:rPr>
        <w:t>future base de données :</w:t>
      </w:r>
    </w:p>
    <w:p w:rsidR="00EF1735" w:rsidRDefault="00EF1735" w:rsidP="003C7E0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Theme="majorBidi" w:hAnsiTheme="majorBidi" w:cstheme="majorBidi"/>
          <w:sz w:val="24"/>
          <w:szCs w:val="24"/>
        </w:rPr>
      </w:pPr>
      <w:r w:rsidRPr="00EF1735">
        <w:rPr>
          <w:rFonts w:asciiTheme="majorBidi" w:hAnsiTheme="majorBidi" w:cstheme="majorBidi"/>
          <w:sz w:val="24"/>
          <w:szCs w:val="24"/>
        </w:rPr>
        <w:t>Chaque coopérative est identifiée par un numéro; dispose d’une surface de stockage pour les produits, fait travailler un certain nombre d’employés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F1735">
        <w:rPr>
          <w:rFonts w:asciiTheme="majorBidi" w:hAnsiTheme="majorBidi" w:cstheme="majorBidi"/>
          <w:sz w:val="24"/>
          <w:szCs w:val="24"/>
        </w:rPr>
        <w:t>et regroupe un certain nombre de clients.</w:t>
      </w:r>
    </w:p>
    <w:p w:rsidR="00EF1735" w:rsidRDefault="00EF1735" w:rsidP="00EF173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Theme="majorBidi" w:hAnsiTheme="majorBidi" w:cstheme="majorBidi"/>
          <w:sz w:val="24"/>
          <w:szCs w:val="24"/>
        </w:rPr>
      </w:pPr>
      <w:r w:rsidRPr="00EF1735">
        <w:rPr>
          <w:rFonts w:asciiTheme="majorBidi" w:hAnsiTheme="majorBidi" w:cstheme="majorBidi"/>
          <w:sz w:val="24"/>
          <w:szCs w:val="24"/>
        </w:rPr>
        <w:t>Les produits alimentaires sont codifiés et caractérisés par une désignation et une unité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F1735">
        <w:rPr>
          <w:rFonts w:asciiTheme="majorBidi" w:hAnsiTheme="majorBidi" w:cstheme="majorBidi"/>
          <w:sz w:val="24"/>
          <w:szCs w:val="24"/>
        </w:rPr>
        <w:t>mesure.</w:t>
      </w:r>
    </w:p>
    <w:p w:rsidR="00EF1735" w:rsidRDefault="00EF1735" w:rsidP="00EF173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Theme="majorBidi" w:hAnsiTheme="majorBidi" w:cstheme="majorBidi"/>
          <w:sz w:val="24"/>
          <w:szCs w:val="24"/>
        </w:rPr>
      </w:pPr>
      <w:r w:rsidRPr="00EF1735">
        <w:rPr>
          <w:rFonts w:asciiTheme="majorBidi" w:hAnsiTheme="majorBidi" w:cstheme="majorBidi"/>
          <w:sz w:val="24"/>
          <w:szCs w:val="24"/>
        </w:rPr>
        <w:t>Les fournisseurs qui fournissent ces produits à ces coopératives sont identifiés par un code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F1735">
        <w:rPr>
          <w:rFonts w:asciiTheme="majorBidi" w:hAnsiTheme="majorBidi" w:cstheme="majorBidi"/>
          <w:sz w:val="24"/>
          <w:szCs w:val="24"/>
        </w:rPr>
        <w:t>et décrits par une raison sociale, une adresse, le pays d’origine et un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F1735">
        <w:rPr>
          <w:rFonts w:asciiTheme="majorBidi" w:hAnsiTheme="majorBidi" w:cstheme="majorBidi"/>
          <w:sz w:val="24"/>
          <w:szCs w:val="24"/>
        </w:rPr>
        <w:t>numéro de fax.</w:t>
      </w:r>
    </w:p>
    <w:p w:rsidR="00EF1735" w:rsidRPr="00EF1735" w:rsidRDefault="00EF1735" w:rsidP="00EF173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Theme="majorBidi" w:hAnsiTheme="majorBidi" w:cstheme="majorBidi"/>
          <w:sz w:val="24"/>
          <w:szCs w:val="24"/>
        </w:rPr>
      </w:pPr>
      <w:r w:rsidRPr="00EF1735">
        <w:rPr>
          <w:rFonts w:asciiTheme="majorBidi" w:eastAsia="Wingdings-Regular" w:hAnsiTheme="majorBidi" w:cstheme="majorBidi"/>
          <w:sz w:val="24"/>
          <w:szCs w:val="24"/>
        </w:rPr>
        <w:t>La base de données doit renseigner les coopératives sur les derniers tarifs des produits</w:t>
      </w:r>
      <w:r>
        <w:rPr>
          <w:rFonts w:asciiTheme="majorBidi" w:eastAsia="Wingdings-Regular" w:hAnsiTheme="majorBidi" w:cstheme="majorBidi"/>
          <w:sz w:val="24"/>
          <w:szCs w:val="24"/>
        </w:rPr>
        <w:t xml:space="preserve"> </w:t>
      </w:r>
      <w:r w:rsidRPr="00EF1735">
        <w:rPr>
          <w:rFonts w:asciiTheme="majorBidi" w:eastAsia="Wingdings-Regular" w:hAnsiTheme="majorBidi" w:cstheme="majorBidi"/>
          <w:sz w:val="24"/>
          <w:szCs w:val="24"/>
        </w:rPr>
        <w:t>appliqués par les fournisseurs.</w:t>
      </w:r>
    </w:p>
    <w:p w:rsidR="00EF1735" w:rsidRPr="00EF1735" w:rsidRDefault="00EF1735" w:rsidP="00EF173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Theme="majorBidi" w:hAnsiTheme="majorBidi" w:cstheme="majorBidi"/>
          <w:sz w:val="24"/>
          <w:szCs w:val="24"/>
        </w:rPr>
      </w:pPr>
      <w:r w:rsidRPr="00EF1735">
        <w:rPr>
          <w:rFonts w:asciiTheme="majorBidi" w:eastAsia="Wingdings-Regular" w:hAnsiTheme="majorBidi" w:cstheme="majorBidi"/>
          <w:sz w:val="24"/>
          <w:szCs w:val="24"/>
        </w:rPr>
        <w:t>Un même produit peut être acheté par une coopérative auprès de plusieurs fournisseurs à</w:t>
      </w:r>
      <w:r>
        <w:rPr>
          <w:rFonts w:asciiTheme="majorBidi" w:eastAsia="Wingdings-Regular" w:hAnsiTheme="majorBidi" w:cstheme="majorBidi"/>
          <w:sz w:val="24"/>
          <w:szCs w:val="24"/>
        </w:rPr>
        <w:t xml:space="preserve"> </w:t>
      </w:r>
      <w:r w:rsidRPr="00EF1735">
        <w:rPr>
          <w:rFonts w:asciiTheme="majorBidi" w:eastAsia="Wingdings-Regular" w:hAnsiTheme="majorBidi" w:cstheme="majorBidi"/>
          <w:sz w:val="24"/>
          <w:szCs w:val="24"/>
        </w:rPr>
        <w:t>différentes dates et différents prix unitaires d’achat.</w:t>
      </w:r>
    </w:p>
    <w:p w:rsidR="00EF1735" w:rsidRDefault="00EF1735" w:rsidP="00EF173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Theme="majorBidi" w:eastAsia="Wingdings-Regular" w:hAnsiTheme="majorBidi" w:cstheme="majorBidi"/>
          <w:sz w:val="24"/>
          <w:szCs w:val="24"/>
        </w:rPr>
      </w:pPr>
      <w:r w:rsidRPr="00EF1735">
        <w:rPr>
          <w:rFonts w:asciiTheme="majorBidi" w:eastAsia="Wingdings-Regular" w:hAnsiTheme="majorBidi" w:cstheme="majorBidi"/>
          <w:sz w:val="24"/>
          <w:szCs w:val="24"/>
        </w:rPr>
        <w:t>La base de données doit nous fournir les quantités disponibles de chaque produit stocké par une coopérative et chaque coopérative applique ses propres prix de vente des produits.</w:t>
      </w:r>
    </w:p>
    <w:p w:rsidR="00EF1735" w:rsidRDefault="00EF1735" w:rsidP="00EF173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Theme="majorBidi" w:eastAsia="Wingdings-Regular" w:hAnsiTheme="majorBidi" w:cstheme="majorBidi"/>
          <w:sz w:val="24"/>
          <w:szCs w:val="24"/>
        </w:rPr>
      </w:pPr>
      <w:r w:rsidRPr="00EF1735">
        <w:rPr>
          <w:rFonts w:asciiTheme="majorBidi" w:eastAsia="Wingdings-Regular" w:hAnsiTheme="majorBidi" w:cstheme="majorBidi"/>
          <w:sz w:val="24"/>
          <w:szCs w:val="24"/>
        </w:rPr>
        <w:t>Les clients sont identifiés par un matricule unique et décrits par leur nom, prénom, numéro</w:t>
      </w:r>
      <w:r>
        <w:rPr>
          <w:rFonts w:asciiTheme="majorBidi" w:eastAsia="Wingdings-Regular" w:hAnsiTheme="majorBidi" w:cstheme="majorBidi"/>
          <w:sz w:val="24"/>
          <w:szCs w:val="24"/>
        </w:rPr>
        <w:t xml:space="preserve"> </w:t>
      </w:r>
      <w:r w:rsidRPr="00EF1735">
        <w:rPr>
          <w:rFonts w:asciiTheme="majorBidi" w:eastAsia="Wingdings-Regular" w:hAnsiTheme="majorBidi" w:cstheme="majorBidi"/>
          <w:sz w:val="24"/>
          <w:szCs w:val="24"/>
        </w:rPr>
        <w:t>de fax et numéro de téléphone.</w:t>
      </w:r>
    </w:p>
    <w:p w:rsidR="00EF1735" w:rsidRDefault="00EF1735" w:rsidP="00EF173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Theme="majorBidi" w:eastAsia="Wingdings-Regular" w:hAnsiTheme="majorBidi" w:cstheme="majorBidi"/>
          <w:sz w:val="24"/>
          <w:szCs w:val="24"/>
        </w:rPr>
      </w:pPr>
      <w:r w:rsidRPr="00EF1735">
        <w:rPr>
          <w:rFonts w:asciiTheme="majorBidi" w:eastAsia="Wingdings-Regular" w:hAnsiTheme="majorBidi" w:cstheme="majorBidi"/>
          <w:sz w:val="24"/>
          <w:szCs w:val="24"/>
        </w:rPr>
        <w:t>Chaque client est supposé s’approvisionner toujours auprès d’une seule et même</w:t>
      </w:r>
      <w:r>
        <w:rPr>
          <w:rFonts w:asciiTheme="majorBidi" w:eastAsia="Wingdings-Regular" w:hAnsiTheme="majorBidi" w:cstheme="majorBidi"/>
          <w:sz w:val="24"/>
          <w:szCs w:val="24"/>
        </w:rPr>
        <w:t xml:space="preserve"> </w:t>
      </w:r>
      <w:r w:rsidRPr="00EF1735">
        <w:rPr>
          <w:rFonts w:asciiTheme="majorBidi" w:eastAsia="Wingdings-Regular" w:hAnsiTheme="majorBidi" w:cstheme="majorBidi"/>
          <w:sz w:val="24"/>
          <w:szCs w:val="24"/>
        </w:rPr>
        <w:t>coopérative.</w:t>
      </w:r>
    </w:p>
    <w:p w:rsidR="00EF1735" w:rsidRDefault="00EF1735" w:rsidP="00EF1735">
      <w:pPr>
        <w:autoSpaceDE w:val="0"/>
        <w:autoSpaceDN w:val="0"/>
        <w:adjustRightInd w:val="0"/>
        <w:spacing w:after="0" w:line="240" w:lineRule="auto"/>
        <w:rPr>
          <w:rFonts w:asciiTheme="majorBidi" w:eastAsia="Wingdings-Regular" w:hAnsiTheme="majorBidi" w:cstheme="majorBidi"/>
          <w:b/>
          <w:bCs/>
          <w:i/>
          <w:iCs/>
          <w:sz w:val="24"/>
          <w:szCs w:val="24"/>
        </w:rPr>
      </w:pPr>
    </w:p>
    <w:p w:rsidR="00EF1735" w:rsidRPr="00EF1735" w:rsidRDefault="00EF1735" w:rsidP="00EF1735">
      <w:pPr>
        <w:autoSpaceDE w:val="0"/>
        <w:autoSpaceDN w:val="0"/>
        <w:adjustRightInd w:val="0"/>
        <w:spacing w:after="0" w:line="240" w:lineRule="auto"/>
        <w:rPr>
          <w:rFonts w:asciiTheme="majorBidi" w:eastAsia="Wingdings-Regular" w:hAnsiTheme="majorBidi" w:cstheme="majorBidi"/>
          <w:b/>
          <w:bCs/>
          <w:i/>
          <w:iCs/>
          <w:sz w:val="24"/>
          <w:szCs w:val="24"/>
        </w:rPr>
      </w:pPr>
      <w:r w:rsidRPr="00EF1735">
        <w:rPr>
          <w:rFonts w:asciiTheme="majorBidi" w:eastAsia="Wingdings-Regular" w:hAnsiTheme="majorBidi" w:cstheme="majorBidi"/>
          <w:b/>
          <w:bCs/>
          <w:i/>
          <w:iCs/>
          <w:sz w:val="24"/>
          <w:szCs w:val="24"/>
        </w:rPr>
        <w:t>Questions :</w:t>
      </w:r>
    </w:p>
    <w:p w:rsidR="00EF1735" w:rsidRPr="00EF1735" w:rsidRDefault="00EF1735" w:rsidP="00EF173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F1735">
        <w:rPr>
          <w:rFonts w:asciiTheme="majorBidi" w:eastAsia="Wingdings-Regular" w:hAnsiTheme="majorBidi" w:cstheme="majorBidi"/>
          <w:sz w:val="24"/>
          <w:szCs w:val="24"/>
        </w:rPr>
        <w:t>1. Construire le MCD.</w:t>
      </w:r>
    </w:p>
    <w:p w:rsidR="00717C52" w:rsidRDefault="00717C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17C52" w:rsidRDefault="00717C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17C52" w:rsidRDefault="00717C52" w:rsidP="00717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Exercice 2: </w:t>
      </w:r>
    </w:p>
    <w:p w:rsidR="00717C52" w:rsidRDefault="00717C52" w:rsidP="00717C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717C52" w:rsidRDefault="00717C52" w:rsidP="00717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 d’enregistrer les modules suivants dans un fichier, on suppose une organisation séquentielle indexée utilisant un index primaire non dense sur le code du module.</w:t>
      </w:r>
    </w:p>
    <w:p w:rsidR="00717C52" w:rsidRDefault="00717C52" w:rsidP="00717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8655" w:type="dxa"/>
        <w:jc w:val="center"/>
        <w:tblLook w:val="04A0"/>
      </w:tblPr>
      <w:tblGrid>
        <w:gridCol w:w="873"/>
        <w:gridCol w:w="2213"/>
        <w:gridCol w:w="982"/>
        <w:gridCol w:w="416"/>
        <w:gridCol w:w="872"/>
        <w:gridCol w:w="2505"/>
        <w:gridCol w:w="794"/>
      </w:tblGrid>
      <w:tr w:rsidR="00717C52" w:rsidTr="00060F8F">
        <w:trPr>
          <w:jc w:val="center"/>
        </w:trPr>
        <w:tc>
          <w:tcPr>
            <w:tcW w:w="839" w:type="dxa"/>
            <w:shd w:val="clear" w:color="auto" w:fill="D9D9D9" w:themeFill="background1" w:themeFillShade="D9"/>
          </w:tcPr>
          <w:p w:rsidR="00717C52" w:rsidRPr="00E5076A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0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 Module</w:t>
            </w:r>
          </w:p>
        </w:tc>
        <w:tc>
          <w:tcPr>
            <w:tcW w:w="2246" w:type="dxa"/>
            <w:shd w:val="clear" w:color="auto" w:fill="D9D9D9" w:themeFill="background1" w:themeFillShade="D9"/>
          </w:tcPr>
          <w:p w:rsidR="00717C52" w:rsidRPr="00E5076A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0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Libelle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17C52" w:rsidRPr="00E5076A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0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Autres infos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C52" w:rsidRPr="000546F0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17C52" w:rsidRPr="00E5076A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0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 Module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717C52" w:rsidRPr="00E5076A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0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Libelle 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:rsidR="00717C52" w:rsidRPr="00E5076A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0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Autres infos</w:t>
            </w:r>
          </w:p>
        </w:tc>
      </w:tr>
      <w:tr w:rsidR="00717C52" w:rsidTr="00060F8F">
        <w:trPr>
          <w:jc w:val="center"/>
        </w:trPr>
        <w:tc>
          <w:tcPr>
            <w:tcW w:w="839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246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Système d’information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059</w:t>
            </w:r>
          </w:p>
        </w:tc>
        <w:tc>
          <w:tcPr>
            <w:tcW w:w="2552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Statistique</w:t>
            </w:r>
          </w:p>
        </w:tc>
        <w:tc>
          <w:tcPr>
            <w:tcW w:w="750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717C52" w:rsidTr="00060F8F">
        <w:trPr>
          <w:jc w:val="center"/>
        </w:trPr>
        <w:tc>
          <w:tcPr>
            <w:tcW w:w="839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2246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Génie logiciel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2552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données avancée</w:t>
            </w:r>
          </w:p>
        </w:tc>
        <w:tc>
          <w:tcPr>
            <w:tcW w:w="750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717C52" w:rsidTr="00060F8F">
        <w:trPr>
          <w:jc w:val="center"/>
        </w:trPr>
        <w:tc>
          <w:tcPr>
            <w:tcW w:w="839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46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données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099</w:t>
            </w:r>
          </w:p>
        </w:tc>
        <w:tc>
          <w:tcPr>
            <w:tcW w:w="2552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Programmation web</w:t>
            </w:r>
          </w:p>
        </w:tc>
        <w:tc>
          <w:tcPr>
            <w:tcW w:w="750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717C52" w:rsidTr="00060F8F">
        <w:trPr>
          <w:jc w:val="center"/>
        </w:trPr>
        <w:tc>
          <w:tcPr>
            <w:tcW w:w="839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2246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Algorithmique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2552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Physique</w:t>
            </w:r>
          </w:p>
        </w:tc>
        <w:tc>
          <w:tcPr>
            <w:tcW w:w="750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717C52" w:rsidTr="00060F8F">
        <w:trPr>
          <w:jc w:val="center"/>
        </w:trPr>
        <w:tc>
          <w:tcPr>
            <w:tcW w:w="839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080</w:t>
            </w:r>
          </w:p>
        </w:tc>
        <w:tc>
          <w:tcPr>
            <w:tcW w:w="2246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Mathématiques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</w:t>
            </w:r>
          </w:p>
        </w:tc>
        <w:tc>
          <w:tcPr>
            <w:tcW w:w="2552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Programmation web avancée</w:t>
            </w:r>
          </w:p>
        </w:tc>
        <w:tc>
          <w:tcPr>
            <w:tcW w:w="750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717C52" w:rsidTr="00060F8F">
        <w:trPr>
          <w:jc w:val="center"/>
        </w:trPr>
        <w:tc>
          <w:tcPr>
            <w:tcW w:w="839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2246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Pratiques des SI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2552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Logique mathématique</w:t>
            </w:r>
          </w:p>
        </w:tc>
        <w:tc>
          <w:tcPr>
            <w:tcW w:w="750" w:type="dxa"/>
          </w:tcPr>
          <w:p w:rsidR="00717C52" w:rsidRDefault="00717C52" w:rsidP="00060F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717C52" w:rsidRDefault="00717C52" w:rsidP="00717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7C52" w:rsidRPr="008377E1" w:rsidRDefault="00717C52" w:rsidP="008377E1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 w:rsidRPr="008377E1">
        <w:rPr>
          <w:rFonts w:ascii="Times-Roman" w:hAnsi="Times-Roman" w:cs="Times-Roman"/>
          <w:u w:val="single"/>
        </w:rPr>
        <w:t>On donne les paramètres suivants</w:t>
      </w:r>
      <w:r w:rsidRPr="008377E1">
        <w:rPr>
          <w:rFonts w:ascii="Times-Roman" w:hAnsi="Times-Roman" w:cs="Times-Roman"/>
        </w:rPr>
        <w:t xml:space="preserve"> :</w:t>
      </w:r>
    </w:p>
    <w:p w:rsidR="00717C52" w:rsidRPr="008377E1" w:rsidRDefault="00717C52" w:rsidP="00717C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8377E1">
        <w:rPr>
          <w:rFonts w:ascii="Times-Roman" w:hAnsi="Times-Roman" w:cs="Times-Roman"/>
          <w:sz w:val="21"/>
          <w:szCs w:val="21"/>
        </w:rPr>
        <w:t>Taille d’une page physique = 180 Octets</w:t>
      </w:r>
    </w:p>
    <w:p w:rsidR="00717C52" w:rsidRPr="008377E1" w:rsidRDefault="00717C52" w:rsidP="00717C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8377E1">
        <w:rPr>
          <w:rFonts w:ascii="Times-Roman" w:hAnsi="Times-Roman" w:cs="Times-Roman"/>
          <w:sz w:val="21"/>
          <w:szCs w:val="21"/>
        </w:rPr>
        <w:t>Taille d’un article = 85 Octets</w:t>
      </w:r>
    </w:p>
    <w:p w:rsidR="00717C52" w:rsidRPr="008377E1" w:rsidRDefault="00717C52" w:rsidP="00717C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8377E1">
        <w:rPr>
          <w:rFonts w:ascii="Times-Roman" w:hAnsi="Times-Roman" w:cs="Times-Roman"/>
          <w:sz w:val="21"/>
          <w:szCs w:val="21"/>
        </w:rPr>
        <w:t>Longueur « Code Module » = 5 Octets</w:t>
      </w:r>
    </w:p>
    <w:p w:rsidR="00717C52" w:rsidRPr="008377E1" w:rsidRDefault="00717C52" w:rsidP="00717C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8377E1">
        <w:rPr>
          <w:rFonts w:ascii="Times-Roman" w:hAnsi="Times-Roman" w:cs="Times-Roman"/>
          <w:sz w:val="21"/>
          <w:szCs w:val="21"/>
        </w:rPr>
        <w:t>Longueur « Libelle » = 20 Octets</w:t>
      </w:r>
    </w:p>
    <w:p w:rsidR="00717C52" w:rsidRPr="008377E1" w:rsidRDefault="00717C52" w:rsidP="00717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377E1">
        <w:rPr>
          <w:rFonts w:ascii="Times-Roman" w:hAnsi="Times-Roman" w:cs="Times-Roman"/>
          <w:sz w:val="21"/>
          <w:szCs w:val="21"/>
        </w:rPr>
        <w:t>Une adresse = 2 Octets</w:t>
      </w:r>
    </w:p>
    <w:p w:rsidR="00717C52" w:rsidRPr="00E5076A" w:rsidRDefault="00717C52" w:rsidP="00717C5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5076A">
        <w:rPr>
          <w:rFonts w:ascii="Times New Roman" w:hAnsi="Times New Roman" w:cs="Times New Roman"/>
          <w:sz w:val="24"/>
          <w:szCs w:val="24"/>
        </w:rPr>
        <w:lastRenderedPageBreak/>
        <w:t>Donner le nombre d’enregistrements logiques par enregistrement physique.</w:t>
      </w:r>
    </w:p>
    <w:p w:rsidR="00717C52" w:rsidRDefault="00717C52" w:rsidP="00717C5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Combien de pages physiques seront-elles nécessaires pour enregistrer ces articles ?</w:t>
      </w:r>
    </w:p>
    <w:p w:rsidR="00717C52" w:rsidRDefault="00717C52" w:rsidP="00717C5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Construire le fichier contenant ces articles selon l’organisation séquentielle indexée ainsi que l’index primaire construit sur la rubrique « Code Module ».</w:t>
      </w:r>
    </w:p>
    <w:p w:rsidR="00717C52" w:rsidRDefault="00717C52" w:rsidP="00717C5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voudrait construire pour ce fichier un index secondaire sur la rubrique « Libelle ».</w:t>
      </w:r>
    </w:p>
    <w:p w:rsidR="00717C52" w:rsidRDefault="00717C52" w:rsidP="00717C52">
      <w:pPr>
        <w:pStyle w:val="Paragraphedeliste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Construire cet index en expliquant.</w:t>
      </w:r>
    </w:p>
    <w:p w:rsidR="00717C52" w:rsidRPr="00E5076A" w:rsidRDefault="00717C52" w:rsidP="00717C5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voudrait supprimer l’article « 075 ». Quel sera l’effet sur les index primaire et secondaire ?</w:t>
      </w:r>
    </w:p>
    <w:p w:rsidR="00717C52" w:rsidRPr="00EF1735" w:rsidRDefault="00717C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717C52" w:rsidRPr="00EF1735" w:rsidSect="008377E1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5653D"/>
    <w:multiLevelType w:val="hybridMultilevel"/>
    <w:tmpl w:val="27EC0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E48FF"/>
    <w:multiLevelType w:val="hybridMultilevel"/>
    <w:tmpl w:val="19BE03C2"/>
    <w:lvl w:ilvl="0" w:tplc="7834D86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1735"/>
    <w:rsid w:val="00162274"/>
    <w:rsid w:val="0017554C"/>
    <w:rsid w:val="003C7E0B"/>
    <w:rsid w:val="00717C52"/>
    <w:rsid w:val="008377E1"/>
    <w:rsid w:val="00881E08"/>
    <w:rsid w:val="0092441D"/>
    <w:rsid w:val="00987494"/>
    <w:rsid w:val="00C56353"/>
    <w:rsid w:val="00E321BC"/>
    <w:rsid w:val="00EF1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4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1735"/>
    <w:pPr>
      <w:ind w:left="720"/>
      <w:contextualSpacing/>
    </w:pPr>
  </w:style>
  <w:style w:type="table" w:styleId="Grilledutableau">
    <w:name w:val="Table Grid"/>
    <w:basedOn w:val="TableauNormal"/>
    <w:uiPriority w:val="59"/>
    <w:rsid w:val="00717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lamia</cp:lastModifiedBy>
  <cp:revision>4</cp:revision>
  <dcterms:created xsi:type="dcterms:W3CDTF">2011-01-11T10:55:00Z</dcterms:created>
  <dcterms:modified xsi:type="dcterms:W3CDTF">2011-01-11T10:58:00Z</dcterms:modified>
</cp:coreProperties>
</file>