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78" w:rsidRDefault="00C45878" w:rsidP="00C458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Exercice supplémentaire</w:t>
      </w:r>
      <w:r w:rsidRPr="006120F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878" w:rsidRDefault="00C45878" w:rsidP="00C458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5878" w:rsidRDefault="00C45878" w:rsidP="00C458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s’agit d’une entreprise qui loue du matériel de construction à des clients sur contrat. </w:t>
      </w:r>
    </w:p>
    <w:p w:rsidR="00C45878" w:rsidRDefault="00C45878" w:rsidP="00C458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26" type="#_x0000_t114" style="position:absolute;left:0;text-align:left;margin-left:16.1pt;margin-top:17.8pt;width:427.35pt;height:184.2pt;z-index:251660288">
            <v:textbox>
              <w:txbxContent>
                <w:p w:rsidR="00C45878" w:rsidRPr="00C45878" w:rsidRDefault="00C45878" w:rsidP="00C45878">
                  <w:pPr>
                    <w:spacing w:line="240" w:lineRule="auto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C45878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Numéro contrat : 201.                                                        Client : C010 BELKACEM ALI </w:t>
                  </w:r>
                </w:p>
                <w:p w:rsidR="00C45878" w:rsidRPr="00C45878" w:rsidRDefault="00C45878" w:rsidP="00C45878">
                  <w:pPr>
                    <w:spacing w:line="240" w:lineRule="auto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C45878">
                    <w:rPr>
                      <w:rFonts w:asciiTheme="majorBidi" w:hAnsiTheme="majorBidi" w:cstheme="majorBidi"/>
                      <w:sz w:val="18"/>
                      <w:szCs w:val="18"/>
                    </w:rPr>
                    <w:t>Date   15/02/2013                                                               5 rue de la paix ALGER 16000</w:t>
                  </w:r>
                </w:p>
                <w:p w:rsidR="00C45878" w:rsidRPr="00C45878" w:rsidRDefault="00C45878" w:rsidP="00C45878">
                  <w:pPr>
                    <w:spacing w:line="240" w:lineRule="auto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C45878">
                    <w:rPr>
                      <w:rFonts w:asciiTheme="majorBidi" w:hAnsiTheme="majorBidi" w:cstheme="majorBidi"/>
                      <w:sz w:val="18"/>
                      <w:szCs w:val="18"/>
                    </w:rPr>
                    <w:t>Durée : 5 semaines                                                             Montant : 2.020000 DA</w:t>
                  </w:r>
                </w:p>
                <w:p w:rsidR="00C45878" w:rsidRPr="00C45878" w:rsidRDefault="00C45878" w:rsidP="00C45878">
                  <w:pPr>
                    <w:spacing w:line="240" w:lineRule="auto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C45878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Représentant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de l’entreprise : REP10 LOUNES </w:t>
                  </w:r>
                  <w:proofErr w:type="spellStart"/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Y</w:t>
                  </w:r>
                  <w:r w:rsidRPr="00C45878">
                    <w:rPr>
                      <w:rFonts w:asciiTheme="majorBidi" w:hAnsiTheme="majorBidi" w:cstheme="majorBidi"/>
                      <w:sz w:val="18"/>
                      <w:szCs w:val="18"/>
                    </w:rPr>
                    <w:t>oucef</w:t>
                  </w:r>
                  <w:proofErr w:type="spellEnd"/>
                  <w:r w:rsidRPr="00C45878">
                    <w:rPr>
                      <w:rFonts w:asciiTheme="majorBidi" w:hAnsiTheme="majorBidi" w:cstheme="majorBidi"/>
                      <w:sz w:val="18"/>
                      <w:szCs w:val="18"/>
                    </w:rPr>
                    <w:t>.</w:t>
                  </w:r>
                </w:p>
                <w:p w:rsidR="00C45878" w:rsidRPr="00C45878" w:rsidRDefault="00C45878" w:rsidP="00C45878">
                  <w:pPr>
                    <w:spacing w:line="240" w:lineRule="auto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C45878">
                    <w:rPr>
                      <w:rFonts w:asciiTheme="majorBidi" w:hAnsiTheme="majorBidi" w:cstheme="majorBidi"/>
                      <w:sz w:val="18"/>
                      <w:szCs w:val="18"/>
                    </w:rPr>
                    <w:t>REF                                 DESIGNATION                      prix de location /semaine               QUANTITE LOUEE</w:t>
                  </w:r>
                </w:p>
                <w:p w:rsidR="00C45878" w:rsidRDefault="00C45878" w:rsidP="00C4587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……                                 …………………                               ……………………..                                   ………….</w:t>
                  </w:r>
                </w:p>
                <w:p w:rsidR="00C45878" w:rsidRDefault="00C45878" w:rsidP="00C4587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……                                 …………………                               ……………………..                                   ………….</w:t>
                  </w:r>
                </w:p>
                <w:p w:rsidR="00C45878" w:rsidRDefault="00C45878" w:rsidP="00C45878">
                  <w:pPr>
                    <w:spacing w:line="24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C45878" w:rsidRDefault="00C45878" w:rsidP="00C4587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5878" w:rsidRDefault="00C45878" w:rsidP="00C4587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5878" w:rsidRDefault="00C45878" w:rsidP="00C4587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5878" w:rsidRDefault="00C45878" w:rsidP="00C4587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5878" w:rsidRDefault="00C45878" w:rsidP="00C4587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5878" w:rsidRDefault="00C45878" w:rsidP="00C4587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5878" w:rsidRDefault="00C45878" w:rsidP="00C4587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5878" w:rsidRDefault="00C45878" w:rsidP="00C45878">
      <w:pPr>
        <w:ind w:hanging="426"/>
        <w:jc w:val="both"/>
        <w:rPr>
          <w:rFonts w:ascii="Times New Roman" w:hAnsi="Times New Roman" w:cs="Times New Roman"/>
          <w:sz w:val="24"/>
          <w:szCs w:val="24"/>
        </w:rPr>
      </w:pPr>
      <w:r w:rsidRPr="00C4367A">
        <w:rPr>
          <w:rFonts w:ascii="Times New Roman" w:hAnsi="Times New Roman" w:cs="Times New Roman"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000000" w:rsidRPr="00C45878" w:rsidRDefault="00C45878" w:rsidP="00C4587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45878">
        <w:rPr>
          <w:rFonts w:asciiTheme="majorBidi" w:hAnsiTheme="majorBidi" w:cstheme="majorBidi"/>
          <w:sz w:val="24"/>
          <w:szCs w:val="24"/>
        </w:rPr>
        <w:t>Etablir le dictionnaire de données.</w:t>
      </w:r>
    </w:p>
    <w:p w:rsidR="00C45878" w:rsidRPr="00C45878" w:rsidRDefault="00C45878" w:rsidP="00C4587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45878">
        <w:rPr>
          <w:rFonts w:asciiTheme="majorBidi" w:hAnsiTheme="majorBidi" w:cstheme="majorBidi"/>
          <w:sz w:val="24"/>
          <w:szCs w:val="24"/>
        </w:rPr>
        <w:t>Etablir l’ensemble des dépendances fonctionnelles liant les données du dictionnaire.</w:t>
      </w:r>
    </w:p>
    <w:sectPr w:rsidR="00C45878" w:rsidRPr="00C45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E559C"/>
    <w:multiLevelType w:val="hybridMultilevel"/>
    <w:tmpl w:val="1520C2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45878"/>
    <w:rsid w:val="0072707F"/>
    <w:rsid w:val="00C4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58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pc2018</dc:creator>
  <cp:keywords/>
  <dc:description/>
  <cp:lastModifiedBy>pc2018</cp:lastModifiedBy>
  <cp:revision>2</cp:revision>
  <dcterms:created xsi:type="dcterms:W3CDTF">2020-01-19T18:20:00Z</dcterms:created>
  <dcterms:modified xsi:type="dcterms:W3CDTF">2020-01-19T18:23:00Z</dcterms:modified>
</cp:coreProperties>
</file>