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Дан </w:t>
      </w:r>
      <w:r w:rsidDel="00000000" w:rsidR="00000000" w:rsidRPr="00000000">
        <w:rPr>
          <w:b w:val="1"/>
          <w:rtl w:val="0"/>
        </w:rPr>
        <w:t xml:space="preserve">путь к json файлу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путь для файла с результатом</w:t>
      </w:r>
      <w:r w:rsidDel="00000000" w:rsidR="00000000" w:rsidRPr="00000000">
        <w:rPr>
          <w:rtl w:val="0"/>
        </w:rPr>
        <w:t xml:space="preserve">. В JSON файле лежит лист диктов. В диктах ключи - строки, а значения - строки, числа или bool. Создать csv файл, колонками которого будут все существующие в JSON ключи (во всех диктах вместе взятых), а строки со значениями - их значения из диктов по очереди. Если какого-то ключа в одном из словарей нет - оставить в csv колонке пустое значение.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Содержимое JSON: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  <w:br w:type="textWrapping"/>
        <w:t xml:space="preserve">    {</w:t>
        <w:br w:type="textWrapping"/>
        <w:t xml:space="preserve">        “name”: “Alex”,</w:t>
        <w:br w:type="textWrapping"/>
        <w:t xml:space="preserve">        “age”: 20,</w:t>
        <w:br w:type="textWrapping"/>
        <w:t xml:space="preserve">        “is_student”: true</w:t>
        <w:br w:type="textWrapping"/>
        <w:t xml:space="preserve">    },</w:t>
        <w:br w:type="textWrapping"/>
        <w:t xml:space="preserve">    {</w:t>
        <w:br w:type="textWrapping"/>
        <w:t xml:space="preserve">        “name”: “John”,</w:t>
        <w:br w:type="textWrapping"/>
        <w:t xml:space="preserve">        “age”: 22,</w:t>
        <w:br w:type="textWrapping"/>
        <w:t xml:space="preserve">        “country”: “Belarus”</w:t>
        <w:br w:type="textWrapping"/>
        <w:t xml:space="preserve">    }</w:t>
        <w:br w:type="textWrapping"/>
        <w:t xml:space="preserve">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Ожидаемый csv:</w:t>
      </w:r>
      <w:r w:rsidDel="00000000" w:rsidR="00000000" w:rsidRPr="00000000">
        <w:rPr>
          <w:rtl w:val="0"/>
        </w:rPr>
        <w:br w:type="textWrapping"/>
        <w:t xml:space="preserve">name,age,is_student,country</w:t>
        <w:br w:type="textWrapping"/>
        <w:t xml:space="preserve">Alex,20,true,</w:t>
        <w:br w:type="textWrapping"/>
        <w:t xml:space="preserve">John,22,,Belarus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Дан </w:t>
      </w:r>
      <w:r w:rsidDel="00000000" w:rsidR="00000000" w:rsidRPr="00000000">
        <w:rPr>
          <w:b w:val="1"/>
          <w:rtl w:val="0"/>
        </w:rPr>
        <w:t xml:space="preserve">путь к excel таблице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путь для сохранения JSON</w:t>
      </w:r>
      <w:r w:rsidDel="00000000" w:rsidR="00000000" w:rsidRPr="00000000">
        <w:rPr>
          <w:rtl w:val="0"/>
        </w:rPr>
        <w:t xml:space="preserve">. На каждой строке в первой ячейке имя, на второй - фамилия студента, а затем в некотором количестве колонок идет по одной оценке (у каждого студента количество колонок может быть разным). После завершения оценок в следующем столбце будет слово “end”. В последующих столбцах уже ничего не будет. </w:t>
        <w:br w:type="textWrapping"/>
        <w:t xml:space="preserve">Объединить ячейки с именем и фамилией, а внутри вставить имя и фамилию, разделенные пробелом.</w:t>
        <w:br w:type="textWrapping"/>
        <w:t xml:space="preserve">Перед именами и фамилиями вставить новый столбец, в котором будет прописана формула для вычисления среднего балла каждого студента. Также в JSON файл, путь которого нам дан по условию, сохранить словарь следующего вида для всех студентов из таблицы:</w:t>
        <w:br w:type="textWrapping"/>
        <w:t xml:space="preserve">{</w:t>
        <w:br w:type="textWrapping"/>
        <w:tab/>
        <w:t xml:space="preserve">“students”: {</w:t>
        <w:br w:type="textWrapping"/>
        <w:tab/>
        <w:tab/>
        <w:t xml:space="preserve">“Имя Фамилия”: {</w:t>
        <w:br w:type="textWrapping"/>
        <w:tab/>
        <w:tab/>
        <w:tab/>
        <w:t xml:space="preserve">“marks”: [массив оценок],</w:t>
        <w:br w:type="textWrapping"/>
        <w:tab/>
        <w:tab/>
        <w:tab/>
        <w:t xml:space="preserve">“average_mark”: средний_балл,</w:t>
        <w:br w:type="textWrapping"/>
        <w:tab/>
        <w:tab/>
        <w:t xml:space="preserve">},</w:t>
        <w:br w:type="textWrapping"/>
        <w:tab/>
        <w:tab/>
        <w:t xml:space="preserve">…</w:t>
        <w:br w:type="textWrapping"/>
        <w:tab/>
        <w:t xml:space="preserve">},</w:t>
        <w:br w:type="textWrapping"/>
        <w:tab/>
        <w:t xml:space="preserve">“total_average_mark”: средний_балл_между_всеми_студентами</w:t>
        <w:br w:type="textWrapping"/>
        <w:t xml:space="preserve">}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