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4ADA" w14:textId="5AB127BB" w:rsidR="00014071" w:rsidRDefault="003C46E3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การทำธุรกรรมทางการเงินโดยเฉพาะในเรื่องของการกู้เงินและการให้สินเชื่อของธนาคารจำเป็นที่จะต้องใช้เอกสารต่างๆในการประกอบการทำธุรกรรม</w:t>
      </w:r>
      <w:r w:rsidR="0065548D">
        <w:rPr>
          <w:rFonts w:ascii="TH Sarabun New" w:hAnsi="TH Sarabun New" w:cs="TH Sarabun New" w:hint="cs"/>
          <w:sz w:val="32"/>
          <w:szCs w:val="32"/>
          <w:cs/>
        </w:rPr>
        <w:t xml:space="preserve"> หนึ่งในนั้นก็คือเอกสาร ภ.ง.ด. หรือ</w:t>
      </w:r>
      <w:r w:rsidR="0028366E">
        <w:rPr>
          <w:rFonts w:ascii="TH Sarabun New" w:hAnsi="TH Sarabun New" w:cs="TH Sarabun New" w:hint="cs"/>
          <w:sz w:val="32"/>
          <w:szCs w:val="32"/>
          <w:cs/>
        </w:rPr>
        <w:t>แบบ</w:t>
      </w:r>
      <w:r w:rsidR="0065548D">
        <w:rPr>
          <w:rFonts w:ascii="TH Sarabun New" w:hAnsi="TH Sarabun New" w:cs="TH Sarabun New" w:hint="cs"/>
          <w:sz w:val="32"/>
          <w:szCs w:val="32"/>
          <w:cs/>
        </w:rPr>
        <w:t>ภาษีเงินได้</w:t>
      </w:r>
      <w:r w:rsidR="0028366E"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ซึ่งเป็นสิ่งที่ผู้มีรายได้จะต้องชำระภาษีจะต้องมีการยื่นแบบภาษีซึ่งก็คือเอกกสาร ภ.ง.ด.</w:t>
      </w:r>
      <w:r w:rsidR="00D92E98">
        <w:rPr>
          <w:rFonts w:ascii="TH Sarabun New" w:hAnsi="TH Sarabun New" w:cs="TH Sarabun New"/>
          <w:sz w:val="32"/>
          <w:szCs w:val="32"/>
        </w:rPr>
        <w:t>---------------------------</w:t>
      </w:r>
    </w:p>
    <w:p w14:paraId="2F321AA2" w14:textId="2F1B709C" w:rsidR="0028366E" w:rsidRDefault="0028366E" w:rsidP="0028366E">
      <w:pPr>
        <w:ind w:firstLine="720"/>
        <w:rPr>
          <w:rFonts w:ascii="TH Sarabun New" w:hAnsi="TH Sarabun New" w:cs="TH Sarabun New"/>
          <w:sz w:val="32"/>
          <w:szCs w:val="32"/>
        </w:rPr>
      </w:pPr>
      <w:bookmarkStart w:id="0" w:name="_Hlk142307441"/>
      <w:r w:rsidRPr="0028366E">
        <w:rPr>
          <w:rFonts w:ascii="TH Sarabun New" w:hAnsi="TH Sarabun New" w:cs="TH Sarabun New" w:hint="cs"/>
          <w:sz w:val="32"/>
          <w:szCs w:val="32"/>
          <w:cs/>
        </w:rPr>
        <w:t xml:space="preserve">โครงงานนี้เป็นส่วนหนึ่งของการปฏิบัติสหกิจศึกษากับ ธนาคารไทยพาณิชย์ จำกัด </w:t>
      </w:r>
      <w:r w:rsidRPr="0028366E">
        <w:rPr>
          <w:rFonts w:ascii="TH Sarabun New" w:hAnsi="TH Sarabun New" w:cs="TH Sarabun New"/>
          <w:sz w:val="32"/>
          <w:szCs w:val="32"/>
        </w:rPr>
        <w:t>(</w:t>
      </w:r>
      <w:r w:rsidRPr="0028366E">
        <w:rPr>
          <w:rFonts w:ascii="TH Sarabun New" w:hAnsi="TH Sarabun New" w:cs="TH Sarabun New" w:hint="cs"/>
          <w:sz w:val="32"/>
          <w:szCs w:val="32"/>
          <w:cs/>
        </w:rPr>
        <w:t>มหาชน</w:t>
      </w:r>
      <w:r w:rsidRPr="0028366E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ปัจจุบันลูกค้าของธนาคาร</w:t>
      </w:r>
      <w:r w:rsidRPr="0028366E">
        <w:rPr>
          <w:rFonts w:ascii="TH Sarabun New" w:hAnsi="TH Sarabun New" w:cs="TH Sarabun New" w:hint="cs"/>
          <w:sz w:val="32"/>
          <w:szCs w:val="32"/>
          <w:cs/>
        </w:rPr>
        <w:t>ไทยพาณิชย์</w:t>
      </w:r>
      <w:r>
        <w:rPr>
          <w:rFonts w:ascii="TH Sarabun New" w:hAnsi="TH Sarabun New" w:cs="TH Sarabun New" w:hint="cs"/>
          <w:sz w:val="32"/>
          <w:szCs w:val="32"/>
          <w:cs/>
        </w:rPr>
        <w:t>ที่ต้องการทำธุรกรรมประเภทสินเชื่อหรือการกู้เงินจำเป็นที่จะต้องใช้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>เอกสารส</w:t>
      </w:r>
      <w:proofErr w:type="spellStart"/>
      <w:r w:rsidR="00564169"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 w:rsidR="00564169">
        <w:rPr>
          <w:rFonts w:ascii="TH Sarabun New" w:hAnsi="TH Sarabun New" w:cs="TH Sarabun New" w:hint="cs"/>
          <w:sz w:val="32"/>
          <w:szCs w:val="32"/>
          <w:cs/>
        </w:rPr>
        <w:t>มนต์และ</w:t>
      </w:r>
      <w:r>
        <w:rPr>
          <w:rFonts w:ascii="TH Sarabun New" w:hAnsi="TH Sarabun New" w:cs="TH Sarabun New" w:hint="cs"/>
          <w:sz w:val="32"/>
          <w:szCs w:val="32"/>
          <w:cs/>
        </w:rPr>
        <w:t>เอกสาร ภ.ง.ด. หรือเอกสารอื่นๆที่เกี่ยวกับภาษีอากร</w:t>
      </w:r>
      <w:r w:rsidR="001C1995">
        <w:rPr>
          <w:rFonts w:ascii="TH Sarabun New" w:hAnsi="TH Sarabun New" w:cs="TH Sarabun New" w:hint="cs"/>
          <w:sz w:val="32"/>
          <w:szCs w:val="32"/>
          <w:cs/>
        </w:rPr>
        <w:t>เพื่อประกอบการทำธุรกรรมและให้ธนาคาร</w:t>
      </w:r>
      <w:r w:rsidR="00966716">
        <w:rPr>
          <w:rFonts w:ascii="TH Sarabun New" w:hAnsi="TH Sarabun New" w:cs="TH Sarabun New" w:hint="cs"/>
          <w:sz w:val="32"/>
          <w:szCs w:val="32"/>
          <w:cs/>
        </w:rPr>
        <w:t>ใช้ประกอบในการพิจารณา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>การให้สินเชื่อ ลูกค้าจำเป็นจะต้องทำการขอ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 w:rsidR="00564169"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 w:rsidR="00564169">
        <w:rPr>
          <w:rFonts w:ascii="TH Sarabun New" w:hAnsi="TH Sarabun New" w:cs="TH Sarabun New" w:hint="cs"/>
          <w:sz w:val="32"/>
          <w:szCs w:val="32"/>
          <w:cs/>
        </w:rPr>
        <w:t>มนต์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>จากแต่ละธนาคารที่ลูกค้ามีเพื่อส่งให้กับธนาคารที่ขอสินเชื่อ</w:t>
      </w:r>
      <w:r w:rsidR="009D3BAB">
        <w:rPr>
          <w:rFonts w:ascii="TH Sarabun New" w:hAnsi="TH Sarabun New" w:cs="TH Sarabun New" w:hint="cs"/>
          <w:sz w:val="32"/>
          <w:szCs w:val="32"/>
          <w:cs/>
        </w:rPr>
        <w:t>ด้วยตนเอง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 xml:space="preserve"> กระบวนการนี้ทำให้เกิดความล</w:t>
      </w:r>
      <w:r w:rsidR="009D3BAB">
        <w:rPr>
          <w:rFonts w:ascii="TH Sarabun New" w:hAnsi="TH Sarabun New" w:cs="TH Sarabun New" w:hint="cs"/>
          <w:sz w:val="32"/>
          <w:szCs w:val="32"/>
          <w:cs/>
        </w:rPr>
        <w:t>่</w:t>
      </w:r>
      <w:r w:rsidR="00564169">
        <w:rPr>
          <w:rFonts w:ascii="TH Sarabun New" w:hAnsi="TH Sarabun New" w:cs="TH Sarabun New" w:hint="cs"/>
          <w:sz w:val="32"/>
          <w:szCs w:val="32"/>
          <w:cs/>
        </w:rPr>
        <w:t>าช้าขึ้น</w:t>
      </w:r>
      <w:r w:rsidR="009D3BAB">
        <w:rPr>
          <w:rFonts w:ascii="TH Sarabun New" w:hAnsi="TH Sarabun New" w:cs="TH Sarabun New" w:hint="cs"/>
          <w:sz w:val="32"/>
          <w:szCs w:val="32"/>
          <w:cs/>
        </w:rPr>
        <w:t>และทำให้ธนาคารทำการอนุมติสินเชื่อได้ช้าซึ่งหมายความว่าจะทำให้ธนาคารได้ลูกค้าในการกู้น้อยลง</w:t>
      </w:r>
    </w:p>
    <w:p w14:paraId="5BEC24B2" w14:textId="1FA87D03" w:rsidR="009612E2" w:rsidRDefault="009D3BAB" w:rsidP="00552CB5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เพื่อแก้ไขปัญหาดังกล่าว ผู้พัฒนาจึงได้ออกแบบและพัฒนาระบบ </w:t>
      </w:r>
      <w:r>
        <w:rPr>
          <w:rFonts w:ascii="TH Sarabun New" w:hAnsi="TH Sarabun New" w:cs="TH Sarabun New"/>
          <w:sz w:val="32"/>
          <w:szCs w:val="32"/>
        </w:rPr>
        <w:t xml:space="preserve">Digital Statement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ในรูปแบบ </w:t>
      </w:r>
      <w:r>
        <w:rPr>
          <w:rFonts w:ascii="TH Sarabun New" w:hAnsi="TH Sarabun New" w:cs="TH Sarabun New"/>
          <w:sz w:val="32"/>
          <w:szCs w:val="32"/>
        </w:rPr>
        <w:t xml:space="preserve">Web view </w:t>
      </w:r>
      <w:r w:rsidR="00014071" w:rsidRPr="00014071">
        <w:rPr>
          <w:rFonts w:ascii="TH Sarabun New" w:hAnsi="TH Sarabun New" w:cs="TH Sarabun New"/>
          <w:sz w:val="32"/>
          <w:szCs w:val="32"/>
          <w:cs/>
        </w:rPr>
        <w:t xml:space="preserve">ซึ่งอยู่ภายในแอปพลิเคชัน </w:t>
      </w:r>
      <w:r>
        <w:rPr>
          <w:rFonts w:ascii="TH Sarabun New" w:hAnsi="TH Sarabun New" w:cs="TH Sarabun New"/>
          <w:sz w:val="32"/>
          <w:szCs w:val="32"/>
        </w:rPr>
        <w:t xml:space="preserve">SCB Easy </w:t>
      </w:r>
      <w:r>
        <w:rPr>
          <w:rFonts w:ascii="TH Sarabun New" w:hAnsi="TH Sarabun New" w:cs="TH Sarabun New" w:hint="cs"/>
          <w:sz w:val="32"/>
          <w:szCs w:val="32"/>
          <w:cs/>
        </w:rPr>
        <w:t>ของธนาคาร</w:t>
      </w:r>
      <w:r w:rsidR="00014071">
        <w:rPr>
          <w:rFonts w:ascii="TH Sarabun New" w:hAnsi="TH Sarabun New" w:cs="TH Sarabun New" w:hint="cs"/>
          <w:sz w:val="32"/>
          <w:szCs w:val="32"/>
          <w:cs/>
        </w:rPr>
        <w:t xml:space="preserve"> โดยพัฒนา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>
        <w:rPr>
          <w:rFonts w:ascii="TH Sarabun New" w:hAnsi="TH Sarabun New" w:cs="TH Sarabun New"/>
          <w:sz w:val="32"/>
          <w:szCs w:val="32"/>
        </w:rPr>
        <w:t xml:space="preserve">Backend </w:t>
      </w:r>
      <w:r w:rsidR="00552CB5">
        <w:rPr>
          <w:rFonts w:ascii="TH Sarabun New" w:hAnsi="TH Sarabun New" w:cs="TH Sarabun New" w:hint="cs"/>
          <w:sz w:val="32"/>
          <w:szCs w:val="32"/>
          <w:cs/>
        </w:rPr>
        <w:t>ซึ่ง</w:t>
      </w:r>
      <w:r>
        <w:rPr>
          <w:rFonts w:ascii="TH Sarabun New" w:hAnsi="TH Sarabun New" w:cs="TH Sarabun New" w:hint="cs"/>
          <w:sz w:val="32"/>
          <w:szCs w:val="32"/>
          <w:cs/>
        </w:rPr>
        <w:t>พัฒนาขึ้นเพื่อให้ลูกค้าที่ต้อง</w:t>
      </w:r>
      <w:r w:rsidR="00E224EF">
        <w:rPr>
          <w:rFonts w:ascii="TH Sarabun New" w:hAnsi="TH Sarabun New" w:cs="TH Sarabun New" w:hint="cs"/>
          <w:sz w:val="32"/>
          <w:szCs w:val="32"/>
          <w:cs/>
        </w:rPr>
        <w:t>การขอสินเชื่อสามารถกดขอ</w:t>
      </w:r>
      <w:r w:rsidR="00E224EF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 w:rsidR="00E224EF"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 w:rsidR="00E224EF">
        <w:rPr>
          <w:rFonts w:ascii="TH Sarabun New" w:hAnsi="TH Sarabun New" w:cs="TH Sarabun New" w:hint="cs"/>
          <w:sz w:val="32"/>
          <w:szCs w:val="32"/>
          <w:cs/>
        </w:rPr>
        <w:t>ตเม</w:t>
      </w:r>
      <w:proofErr w:type="spellStart"/>
      <w:r w:rsidR="00E224EF">
        <w:rPr>
          <w:rFonts w:ascii="TH Sarabun New" w:hAnsi="TH Sarabun New" w:cs="TH Sarabun New" w:hint="cs"/>
          <w:sz w:val="32"/>
          <w:szCs w:val="32"/>
          <w:cs/>
        </w:rPr>
        <w:t>นต์</w:t>
      </w:r>
      <w:proofErr w:type="spellEnd"/>
      <w:r w:rsidR="00E224EF">
        <w:rPr>
          <w:rFonts w:ascii="TH Sarabun New" w:hAnsi="TH Sarabun New" w:cs="TH Sarabun New" w:hint="cs"/>
          <w:sz w:val="32"/>
          <w:szCs w:val="32"/>
          <w:cs/>
        </w:rPr>
        <w:t xml:space="preserve">ของธนาคารที่ตนเองใช้งานจากแอปพลิเคชัน </w:t>
      </w:r>
      <w:r w:rsidR="00E224EF">
        <w:rPr>
          <w:rFonts w:ascii="TH Sarabun New" w:hAnsi="TH Sarabun New" w:cs="TH Sarabun New"/>
          <w:sz w:val="32"/>
          <w:szCs w:val="32"/>
        </w:rPr>
        <w:t xml:space="preserve">SCB Easy </w:t>
      </w:r>
      <w:r w:rsidR="00E224EF">
        <w:rPr>
          <w:rFonts w:ascii="TH Sarabun New" w:hAnsi="TH Sarabun New" w:cs="TH Sarabun New" w:hint="cs"/>
          <w:sz w:val="32"/>
          <w:szCs w:val="32"/>
          <w:cs/>
        </w:rPr>
        <w:t>ทำให้ลูกค้าไม่จำเป็นต้องทำการขอ</w:t>
      </w:r>
      <w:r w:rsidR="00E224EF"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 w:rsidR="00E224EF"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 w:rsidR="00E224EF">
        <w:rPr>
          <w:rFonts w:ascii="TH Sarabun New" w:hAnsi="TH Sarabun New" w:cs="TH Sarabun New" w:hint="cs"/>
          <w:sz w:val="32"/>
          <w:szCs w:val="32"/>
          <w:cs/>
        </w:rPr>
        <w:t>มนต์</w:t>
      </w:r>
      <w:r w:rsidR="00E224EF">
        <w:rPr>
          <w:rFonts w:ascii="TH Sarabun New" w:hAnsi="TH Sarabun New" w:cs="TH Sarabun New" w:hint="cs"/>
          <w:sz w:val="32"/>
          <w:szCs w:val="32"/>
          <w:cs/>
        </w:rPr>
        <w:t>จากธนาคารต่างๆด้วยตนเอง รวมถึงธนาคารสามารถดึงข้อมูลการเงินจากกรมสรรพากร</w:t>
      </w:r>
      <w:r w:rsidR="00014071">
        <w:rPr>
          <w:rFonts w:ascii="TH Sarabun New" w:hAnsi="TH Sarabun New" w:cs="TH Sarabun New" w:hint="cs"/>
          <w:sz w:val="32"/>
          <w:szCs w:val="32"/>
          <w:cs/>
        </w:rPr>
        <w:t>มาใช้ใน</w:t>
      </w:r>
      <w:r w:rsidR="00552CB5" w:rsidRPr="00014071">
        <w:rPr>
          <w:rFonts w:ascii="TH Sarabun New" w:hAnsi="TH Sarabun New" w:cs="TH Sarabun New"/>
          <w:sz w:val="32"/>
          <w:szCs w:val="32"/>
          <w:cs/>
        </w:rPr>
        <w:t xml:space="preserve">กระบวนการพิจารณาการให้สินเชื่อ </w:t>
      </w:r>
      <w:r w:rsidR="00014071">
        <w:rPr>
          <w:rFonts w:ascii="TH Sarabun New" w:hAnsi="TH Sarabun New" w:cs="TH Sarabun New" w:hint="cs"/>
          <w:sz w:val="32"/>
          <w:szCs w:val="32"/>
          <w:cs/>
        </w:rPr>
        <w:t>เพื่อความแม่นยำ</w:t>
      </w:r>
      <w:r w:rsidR="00552CB5" w:rsidRPr="00014071">
        <w:rPr>
          <w:rFonts w:ascii="TH Sarabun New" w:hAnsi="TH Sarabun New" w:cs="TH Sarabun New"/>
          <w:sz w:val="32"/>
          <w:szCs w:val="32"/>
          <w:cs/>
        </w:rPr>
        <w:t>และความรวดเร็วในการประเมินสถานะการเงินของลูกค้า</w:t>
      </w:r>
      <w:r w:rsidR="00014071">
        <w:rPr>
          <w:rFonts w:ascii="TH Sarabun New" w:hAnsi="TH Sarabun New" w:cs="TH Sarabun New" w:hint="cs"/>
          <w:sz w:val="32"/>
          <w:szCs w:val="32"/>
          <w:cs/>
        </w:rPr>
        <w:t xml:space="preserve"> ซึ่งระบบนี้จะทำให้ลดเวลาในกร</w:t>
      </w:r>
      <w:r w:rsidR="009612E2">
        <w:rPr>
          <w:rFonts w:ascii="TH Sarabun New" w:hAnsi="TH Sarabun New" w:cs="TH Sarabun New" w:hint="cs"/>
          <w:sz w:val="32"/>
          <w:szCs w:val="32"/>
          <w:cs/>
        </w:rPr>
        <w:t>ะ</w:t>
      </w:r>
      <w:r w:rsidR="00014071">
        <w:rPr>
          <w:rFonts w:ascii="TH Sarabun New" w:hAnsi="TH Sarabun New" w:cs="TH Sarabun New" w:hint="cs"/>
          <w:sz w:val="32"/>
          <w:szCs w:val="32"/>
          <w:cs/>
        </w:rPr>
        <w:t>บวนการการให้สินเชื่อ อำนวยความสะดวกให้กับลูกค้า และ</w:t>
      </w:r>
      <w:r w:rsidR="00552CB5" w:rsidRPr="00014071">
        <w:rPr>
          <w:rFonts w:ascii="TH Sarabun New" w:hAnsi="TH Sarabun New" w:cs="TH Sarabun New"/>
          <w:sz w:val="32"/>
          <w:szCs w:val="32"/>
          <w:cs/>
        </w:rPr>
        <w:t>ทำให้ธนาคารสามารถอนุมัติสินเชื่อได้เร็วขึ้น และนำไปสู่รายได้ของธนาคารที่ได้รับดอกเบี้ยจากสินเชื่อมากขึ้น</w:t>
      </w:r>
    </w:p>
    <w:p w14:paraId="06F1CF30" w14:textId="05A60962" w:rsidR="009612E2" w:rsidRDefault="009612E2" w:rsidP="009612E2">
      <w:pPr>
        <w:rPr>
          <w:rFonts w:ascii="TH Sarabun New" w:hAnsi="TH Sarabun New" w:cs="TH Sarabun New"/>
          <w:sz w:val="32"/>
          <w:szCs w:val="32"/>
        </w:rPr>
      </w:pPr>
    </w:p>
    <w:p w14:paraId="4DC296C5" w14:textId="4C10E85A" w:rsidR="009612E2" w:rsidRDefault="009612E2" w:rsidP="009612E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9612E2">
        <w:rPr>
          <w:rFonts w:ascii="TH Sarabun New" w:hAnsi="TH Sarabun New" w:cs="TH Sarabun New" w:hint="cs"/>
          <w:sz w:val="32"/>
          <w:szCs w:val="32"/>
          <w:cs/>
        </w:rPr>
        <w:t xml:space="preserve">เพื่อศึกษา ออกแบบ และพัฒนาระบบในส่วนของ </w:t>
      </w:r>
      <w:r w:rsidRPr="009612E2">
        <w:rPr>
          <w:rFonts w:ascii="TH Sarabun New" w:hAnsi="TH Sarabun New" w:cs="TH Sarabun New"/>
          <w:sz w:val="32"/>
          <w:szCs w:val="32"/>
        </w:rPr>
        <w:t>Backend</w:t>
      </w:r>
      <w:r w:rsidRPr="009612E2">
        <w:rPr>
          <w:rFonts w:ascii="TH Sarabun New" w:hAnsi="TH Sarabun New" w:cs="TH Sarabun New" w:hint="cs"/>
          <w:sz w:val="32"/>
          <w:szCs w:val="32"/>
          <w:cs/>
        </w:rPr>
        <w:t xml:space="preserve"> 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ดิจิทัล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มนต์</w:t>
      </w:r>
    </w:p>
    <w:p w14:paraId="3FAE9EC2" w14:textId="74B3CAEC" w:rsidR="009612E2" w:rsidRDefault="009612E2" w:rsidP="009612E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เพื่อสามารถนำข้อมูล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มนต์</w:t>
      </w:r>
      <w:r>
        <w:rPr>
          <w:rFonts w:ascii="TH Sarabun New" w:hAnsi="TH Sarabun New" w:cs="TH Sarabun New" w:hint="cs"/>
          <w:sz w:val="32"/>
          <w:szCs w:val="32"/>
          <w:cs/>
        </w:rPr>
        <w:t>หรือเอกสารที่เกี่ยวกับภาษีมาส่งต่อ</w:t>
      </w:r>
      <w:r w:rsidR="0022196D">
        <w:rPr>
          <w:rFonts w:ascii="TH Sarabun New" w:hAnsi="TH Sarabun New" w:cs="TH Sarabun New" w:hint="cs"/>
          <w:sz w:val="32"/>
          <w:szCs w:val="32"/>
          <w:cs/>
        </w:rPr>
        <w:t xml:space="preserve">ให้กับระบบสินเชื่อของธนาคารผ่านช่องทางของแอปพลิเคชันของ </w:t>
      </w:r>
      <w:r w:rsidR="0022196D">
        <w:rPr>
          <w:rFonts w:ascii="TH Sarabun New" w:hAnsi="TH Sarabun New" w:cs="TH Sarabun New"/>
          <w:sz w:val="32"/>
          <w:szCs w:val="32"/>
        </w:rPr>
        <w:t>SCB Easy</w:t>
      </w:r>
    </w:p>
    <w:p w14:paraId="4BDD612C" w14:textId="307CA6FD" w:rsidR="0022196D" w:rsidRDefault="0022196D" w:rsidP="009612E2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เพื่อทดสอบระบบดิจิทัล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มนต์</w:t>
      </w:r>
      <w:r>
        <w:rPr>
          <w:rFonts w:ascii="TH Sarabun New" w:hAnsi="TH Sarabun New" w:cs="TH Sarabun New" w:hint="cs"/>
          <w:sz w:val="32"/>
          <w:szCs w:val="32"/>
          <w:cs/>
        </w:rPr>
        <w:t>ให้มีประสิทธิภาพและทำงานได้ถูกต้อง</w:t>
      </w:r>
    </w:p>
    <w:p w14:paraId="391EF713" w14:textId="1178DD37" w:rsidR="0022196D" w:rsidRDefault="0022196D" w:rsidP="0022196D">
      <w:pPr>
        <w:rPr>
          <w:rFonts w:ascii="TH Sarabun New" w:hAnsi="TH Sarabun New" w:cs="TH Sarabun New"/>
          <w:sz w:val="32"/>
          <w:szCs w:val="32"/>
        </w:rPr>
      </w:pPr>
    </w:p>
    <w:p w14:paraId="64CB40E6" w14:textId="691AAC2E" w:rsidR="0022196D" w:rsidRDefault="0022196D" w:rsidP="0022196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ลูกค้าไม่จำเป็นต้องขอ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เตตเ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มนต์</w:t>
      </w:r>
      <w:r>
        <w:rPr>
          <w:rFonts w:ascii="TH Sarabun New" w:hAnsi="TH Sarabun New" w:cs="TH Sarabun New" w:hint="cs"/>
          <w:sz w:val="32"/>
          <w:szCs w:val="32"/>
          <w:cs/>
        </w:rPr>
        <w:t>จากธนาคารต่างๆด้วยตนเอง</w:t>
      </w:r>
    </w:p>
    <w:p w14:paraId="3F4C47E3" w14:textId="20EDF1A1" w:rsidR="0022196D" w:rsidRDefault="0022196D" w:rsidP="0022196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ลดระยะเวลาในกระบวนการการพิจาร</w:t>
      </w:r>
      <w:r w:rsidR="00D92E98">
        <w:rPr>
          <w:rFonts w:ascii="TH Sarabun New" w:hAnsi="TH Sarabun New" w:cs="TH Sarabun New" w:hint="cs"/>
          <w:sz w:val="32"/>
          <w:szCs w:val="32"/>
          <w:cs/>
        </w:rPr>
        <w:t>ณาสินเชื่อ</w:t>
      </w:r>
    </w:p>
    <w:p w14:paraId="635B5FEA" w14:textId="072DA793" w:rsidR="00D92E98" w:rsidRDefault="00D92E98" w:rsidP="0022196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เพิ่มโอกาสในการหารายได้จากสินเชื่อของธนาคาร</w:t>
      </w:r>
    </w:p>
    <w:p w14:paraId="7D8253BE" w14:textId="551933C4" w:rsidR="00D92E98" w:rsidRPr="0022196D" w:rsidRDefault="00D92E98" w:rsidP="0022196D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เพิ่มความสะดวกสบายในการจัดการข้อมูลเอกสารประกอบการพิจารณาสินเชื่อ</w:t>
      </w:r>
    </w:p>
    <w:bookmarkEnd w:id="0"/>
    <w:p w14:paraId="399AA7A7" w14:textId="77777777" w:rsidR="009612E2" w:rsidRDefault="009612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br w:type="page"/>
      </w:r>
    </w:p>
    <w:p w14:paraId="144E74C5" w14:textId="77777777" w:rsidR="009612E2" w:rsidRDefault="009612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br w:type="page"/>
      </w:r>
    </w:p>
    <w:p w14:paraId="26BC44CF" w14:textId="77777777" w:rsidR="009612E2" w:rsidRDefault="009612E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br w:type="page"/>
      </w:r>
    </w:p>
    <w:p w14:paraId="5C93BFA7" w14:textId="20E25AA6" w:rsidR="00014071" w:rsidRPr="00014071" w:rsidRDefault="00014071" w:rsidP="00552CB5">
      <w:pPr>
        <w:ind w:firstLine="720"/>
        <w:rPr>
          <w:rFonts w:ascii="TH Sarabun New" w:hAnsi="TH Sarabun New" w:cs="TH Sarabun New"/>
          <w:sz w:val="32"/>
          <w:szCs w:val="32"/>
        </w:rPr>
      </w:pPr>
      <w:r w:rsidRPr="00014071">
        <w:rPr>
          <w:rFonts w:ascii="TH Sarabun New" w:hAnsi="TH Sarabun New" w:cs="TH Sarabun New"/>
          <w:sz w:val="32"/>
          <w:szCs w:val="32"/>
        </w:rPr>
        <w:lastRenderedPageBreak/>
        <w:br/>
      </w:r>
    </w:p>
    <w:p w14:paraId="5FEF5850" w14:textId="77777777" w:rsidR="00014071" w:rsidRPr="00014071" w:rsidRDefault="00014071" w:rsidP="00014071">
      <w:pPr>
        <w:rPr>
          <w:rFonts w:ascii="TH Sarabun New" w:hAnsi="TH Sarabun New" w:cs="TH Sarabun New"/>
          <w:sz w:val="32"/>
          <w:szCs w:val="32"/>
        </w:rPr>
      </w:pPr>
      <w:r w:rsidRPr="00014071">
        <w:rPr>
          <w:rFonts w:ascii="TH Sarabun New" w:hAnsi="TH Sarabun New" w:cs="TH Sarabun New"/>
          <w:sz w:val="32"/>
          <w:szCs w:val="32"/>
          <w:cs/>
        </w:rPr>
        <w:t xml:space="preserve">การพัฒนาระบบ </w:t>
      </w:r>
      <w:r w:rsidRPr="00014071">
        <w:rPr>
          <w:rFonts w:ascii="TH Sarabun New" w:hAnsi="TH Sarabun New" w:cs="TH Sarabun New"/>
          <w:sz w:val="32"/>
          <w:szCs w:val="32"/>
        </w:rPr>
        <w:t xml:space="preserve">Digital Statement </w:t>
      </w:r>
      <w:r w:rsidRPr="00014071">
        <w:rPr>
          <w:rFonts w:ascii="TH Sarabun New" w:hAnsi="TH Sarabun New" w:cs="TH Sarabun New"/>
          <w:sz w:val="32"/>
          <w:szCs w:val="32"/>
          <w:cs/>
        </w:rPr>
        <w:t>นี้เป็นการตอบสนองต่อความเปลี่ยนแปลงในยุคดิจิตอลและการเปลี่ยนแปลงทางเทคโนโลยีที่มีอยู่ในปัจจุบัน เพื่อเพิ่มประสิทธิภาพในการให้บริการและขับเคลื่อนธนาคารไปสู่การเป็นธนาคารดิจิทัลที่ตอบสนองความต้องการของลูกค้าและพัฒนาต่อยอดในอนาคตอย่างยั่งยืน</w:t>
      </w:r>
    </w:p>
    <w:p w14:paraId="3EE359B3" w14:textId="77777777" w:rsidR="00014071" w:rsidRDefault="00014071" w:rsidP="00014071">
      <w:pPr>
        <w:rPr>
          <w:rFonts w:ascii="TH Sarabun New" w:hAnsi="TH Sarabun New" w:cs="TH Sarabun New"/>
          <w:sz w:val="32"/>
          <w:szCs w:val="32"/>
        </w:rPr>
      </w:pPr>
    </w:p>
    <w:p w14:paraId="2F8A3B22" w14:textId="1DAC429F" w:rsidR="00014071" w:rsidRDefault="0001407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748494CA" w14:textId="77777777" w:rsidR="00014071" w:rsidRDefault="00014071" w:rsidP="0028366E">
      <w:pPr>
        <w:ind w:firstLine="720"/>
        <w:rPr>
          <w:rFonts w:ascii="TH Sarabun New" w:hAnsi="TH Sarabun New" w:cs="TH Sarabun New"/>
          <w:sz w:val="32"/>
          <w:szCs w:val="32"/>
        </w:rPr>
      </w:pPr>
    </w:p>
    <w:p w14:paraId="2F37B6D3" w14:textId="77777777" w:rsidR="00014071" w:rsidRDefault="00014071" w:rsidP="0028366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</w:p>
    <w:p w14:paraId="4ABBCF76" w14:textId="1132603C" w:rsidR="009D3BAB" w:rsidRPr="0028366E" w:rsidRDefault="00E224EF" w:rsidP="0028366E">
      <w:pPr>
        <w:ind w:firstLine="720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จากนั้นธนาคารจะทำการดึงข้อมูล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เต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ตเม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ของธนาคารต่างๆที่ลูกค้าใช้งานและส่งให้ในส่วนของการพิจารณาสินเชื่อโดยอัตโนมัติ</w:t>
      </w:r>
    </w:p>
    <w:sectPr w:rsidR="009D3BAB" w:rsidRPr="00283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551"/>
    <w:multiLevelType w:val="hybridMultilevel"/>
    <w:tmpl w:val="2C26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11F10"/>
    <w:multiLevelType w:val="hybridMultilevel"/>
    <w:tmpl w:val="1D22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350351">
    <w:abstractNumId w:val="1"/>
  </w:num>
  <w:num w:numId="2" w16cid:durableId="2121297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E3"/>
    <w:rsid w:val="00014071"/>
    <w:rsid w:val="001C1995"/>
    <w:rsid w:val="0022196D"/>
    <w:rsid w:val="0028366E"/>
    <w:rsid w:val="003C46E3"/>
    <w:rsid w:val="00552CB5"/>
    <w:rsid w:val="00564169"/>
    <w:rsid w:val="0065548D"/>
    <w:rsid w:val="007A7E98"/>
    <w:rsid w:val="009612E2"/>
    <w:rsid w:val="00966716"/>
    <w:rsid w:val="009D3BAB"/>
    <w:rsid w:val="00B66D34"/>
    <w:rsid w:val="00D92E98"/>
    <w:rsid w:val="00E2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614E"/>
  <w15:chartTrackingRefBased/>
  <w15:docId w15:val="{7FD37268-F7EA-49A4-81BB-85E9218E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Nawakit Suebruent</dc:creator>
  <cp:keywords/>
  <dc:description/>
  <cp:lastModifiedBy>Nawakit Suebruent</cp:lastModifiedBy>
  <cp:revision>2</cp:revision>
  <dcterms:created xsi:type="dcterms:W3CDTF">2023-08-07T02:31:00Z</dcterms:created>
  <dcterms:modified xsi:type="dcterms:W3CDTF">2023-08-07T06:43:00Z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99a265-e452-471a-9f71-28c814d4acbc_Enabled">
    <vt:lpwstr>true</vt:lpwstr>
  </property>
  <property fmtid="{D5CDD505-2E9C-101B-9397-08002B2CF9AE}" pid="3" name="MSIP_Label_c799a265-e452-471a-9f71-28c814d4acbc_SetDate">
    <vt:lpwstr>2023-08-07T03:13:46Z</vt:lpwstr>
  </property>
  <property fmtid="{D5CDD505-2E9C-101B-9397-08002B2CF9AE}" pid="4" name="MSIP_Label_c799a265-e452-471a-9f71-28c814d4acbc_Method">
    <vt:lpwstr>Standard</vt:lpwstr>
  </property>
  <property fmtid="{D5CDD505-2E9C-101B-9397-08002B2CF9AE}" pid="5" name="MSIP_Label_c799a265-e452-471a-9f71-28c814d4acbc_Name">
    <vt:lpwstr>c799a265-e452-471a-9f71-28c814d4acbc</vt:lpwstr>
  </property>
  <property fmtid="{D5CDD505-2E9C-101B-9397-08002B2CF9AE}" pid="6" name="MSIP_Label_c799a265-e452-471a-9f71-28c814d4acbc_SiteId">
    <vt:lpwstr>45202dee-4088-4e8c-8ebd-c01f56740e8f</vt:lpwstr>
  </property>
  <property fmtid="{D5CDD505-2E9C-101B-9397-08002B2CF9AE}" pid="7" name="MSIP_Label_c799a265-e452-471a-9f71-28c814d4acbc_ActionId">
    <vt:lpwstr>87a615b1-0428-4bef-9572-9ec982d35225</vt:lpwstr>
  </property>
  <property fmtid="{D5CDD505-2E9C-101B-9397-08002B2CF9AE}" pid="8" name="MSIP_Label_c799a265-e452-471a-9f71-28c814d4acbc_ContentBits">
    <vt:lpwstr>0</vt:lpwstr>
  </property>
</Properties>
</file>