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CD247" w14:textId="0EA7C1F2" w:rsidR="003F3E49" w:rsidRDefault="003F3E49">
      <w:r>
        <w:t>Nama</w:t>
      </w:r>
      <w:r>
        <w:tab/>
        <w:t>: Nova Bayu Anang Istiawan</w:t>
      </w:r>
    </w:p>
    <w:p w14:paraId="54C81B35" w14:textId="665C9FEA" w:rsidR="003F3E49" w:rsidRDefault="003F3E49">
      <w:r>
        <w:t>NIM</w:t>
      </w:r>
      <w:r>
        <w:tab/>
        <w:t>: A11.2019.11752</w:t>
      </w:r>
    </w:p>
    <w:p w14:paraId="0A6FB63E" w14:textId="53C56302" w:rsidR="003F3E49" w:rsidRDefault="003F3E49">
      <w:r>
        <w:t xml:space="preserve">Kelas </w:t>
      </w:r>
      <w:r>
        <w:tab/>
        <w:t xml:space="preserve">: </w:t>
      </w:r>
      <w:proofErr w:type="gramStart"/>
      <w:r>
        <w:t>PBO(</w:t>
      </w:r>
      <w:proofErr w:type="gramEnd"/>
      <w:r>
        <w:t>A11.4417)</w:t>
      </w:r>
    </w:p>
    <w:p w14:paraId="56743518" w14:textId="4325ACBD" w:rsidR="003F3E49" w:rsidRDefault="003F3E49"/>
    <w:tbl>
      <w:tblPr>
        <w:tblStyle w:val="TableGrid"/>
        <w:tblW w:w="0" w:type="auto"/>
        <w:tblInd w:w="1125" w:type="dxa"/>
        <w:tblLook w:val="04A0" w:firstRow="1" w:lastRow="0" w:firstColumn="1" w:lastColumn="0" w:noHBand="0" w:noVBand="1"/>
      </w:tblPr>
      <w:tblGrid>
        <w:gridCol w:w="3383"/>
        <w:gridCol w:w="3383"/>
      </w:tblGrid>
      <w:tr w:rsidR="00464435" w14:paraId="241B5C98" w14:textId="77777777" w:rsidTr="00464435">
        <w:trPr>
          <w:trHeight w:val="279"/>
        </w:trPr>
        <w:tc>
          <w:tcPr>
            <w:tcW w:w="3383" w:type="dxa"/>
            <w:shd w:val="clear" w:color="auto" w:fill="8EAADB" w:themeFill="accent1" w:themeFillTint="99"/>
          </w:tcPr>
          <w:p w14:paraId="7AA58988" w14:textId="687412E1" w:rsidR="00464435" w:rsidRDefault="00464435">
            <w:r w:rsidRPr="00464435">
              <w:t>Circle</w:t>
            </w:r>
          </w:p>
        </w:tc>
        <w:tc>
          <w:tcPr>
            <w:tcW w:w="3383" w:type="dxa"/>
            <w:shd w:val="clear" w:color="auto" w:fill="8EAADB" w:themeFill="accent1" w:themeFillTint="99"/>
          </w:tcPr>
          <w:p w14:paraId="3B9A28C8" w14:textId="63395B0A" w:rsidR="00464435" w:rsidRDefault="00464435" w:rsidP="00464435">
            <w:pPr>
              <w:jc w:val="center"/>
            </w:pPr>
            <w:r>
              <w:t>Class Name</w:t>
            </w:r>
          </w:p>
        </w:tc>
      </w:tr>
      <w:tr w:rsidR="00464435" w14:paraId="506EFDC2" w14:textId="77777777" w:rsidTr="00464435">
        <w:trPr>
          <w:trHeight w:val="263"/>
        </w:trPr>
        <w:tc>
          <w:tcPr>
            <w:tcW w:w="3383" w:type="dxa"/>
            <w:shd w:val="clear" w:color="auto" w:fill="B4C6E7" w:themeFill="accent1" w:themeFillTint="66"/>
          </w:tcPr>
          <w:p w14:paraId="48BC0830" w14:textId="340A9DD7" w:rsidR="00464435" w:rsidRDefault="00464435">
            <w:proofErr w:type="gramStart"/>
            <w:r w:rsidRPr="00121867">
              <w:rPr>
                <w:rFonts w:ascii="Calibri" w:eastAsia="Times New Roman" w:hAnsi="Calibri" w:cs="Calibri"/>
                <w:color w:val="000000"/>
              </w:rPr>
              <w:t>Radius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21867">
              <w:rPr>
                <w:rFonts w:ascii="Calibri" w:eastAsia="Times New Roman" w:hAnsi="Calibri" w:cs="Calibri"/>
                <w:color w:val="000000"/>
              </w:rPr>
              <w:t>:</w:t>
            </w:r>
            <w:proofErr w:type="gramEnd"/>
            <w:r w:rsidRPr="00121867">
              <w:rPr>
                <w:rFonts w:ascii="Calibri" w:eastAsia="Times New Roman" w:hAnsi="Calibri" w:cs="Calibri"/>
                <w:color w:val="000000"/>
              </w:rPr>
              <w:t xml:space="preserve"> double</w:t>
            </w:r>
          </w:p>
        </w:tc>
        <w:tc>
          <w:tcPr>
            <w:tcW w:w="3383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092F286" w14:textId="5A1689A8" w:rsidR="00464435" w:rsidRDefault="00464435" w:rsidP="00464435">
            <w:pPr>
              <w:jc w:val="center"/>
            </w:pPr>
            <w:r>
              <w:t>Data Fields</w:t>
            </w:r>
          </w:p>
        </w:tc>
      </w:tr>
      <w:tr w:rsidR="00464435" w14:paraId="1A4612FA" w14:textId="77777777" w:rsidTr="00464435">
        <w:trPr>
          <w:trHeight w:val="279"/>
        </w:trPr>
        <w:tc>
          <w:tcPr>
            <w:tcW w:w="3383" w:type="dxa"/>
            <w:shd w:val="clear" w:color="auto" w:fill="D9E2F3" w:themeFill="accent1" w:themeFillTint="33"/>
          </w:tcPr>
          <w:p w14:paraId="4D09D7B6" w14:textId="39BC6566" w:rsidR="00464435" w:rsidRDefault="00464435">
            <w:proofErr w:type="gramStart"/>
            <w:r w:rsidRPr="00121867">
              <w:rPr>
                <w:rFonts w:ascii="Calibri" w:eastAsia="Times New Roman" w:hAnsi="Calibri" w:cs="Calibri"/>
                <w:color w:val="000000"/>
              </w:rPr>
              <w:t>Circle(</w:t>
            </w:r>
            <w:proofErr w:type="gramEnd"/>
            <w:r w:rsidRPr="00121867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383" w:type="dxa"/>
            <w:tcBorders>
              <w:bottom w:val="nil"/>
            </w:tcBorders>
            <w:shd w:val="clear" w:color="auto" w:fill="D9E2F3" w:themeFill="accent1" w:themeFillTint="33"/>
          </w:tcPr>
          <w:p w14:paraId="0DA551F6" w14:textId="77777777" w:rsidR="00464435" w:rsidRDefault="00464435"/>
        </w:tc>
      </w:tr>
      <w:tr w:rsidR="00464435" w14:paraId="02F44A01" w14:textId="77777777" w:rsidTr="00464435">
        <w:trPr>
          <w:trHeight w:val="263"/>
        </w:trPr>
        <w:tc>
          <w:tcPr>
            <w:tcW w:w="3383" w:type="dxa"/>
            <w:shd w:val="clear" w:color="auto" w:fill="D9E2F3" w:themeFill="accent1" w:themeFillTint="33"/>
          </w:tcPr>
          <w:p w14:paraId="0D52B4AD" w14:textId="3C9A2F0C" w:rsidR="00464435" w:rsidRDefault="00464435">
            <w:proofErr w:type="gramStart"/>
            <w:r w:rsidRPr="00121867">
              <w:rPr>
                <w:rFonts w:ascii="Calibri" w:eastAsia="Times New Roman" w:hAnsi="Calibri" w:cs="Calibri"/>
                <w:color w:val="000000"/>
              </w:rPr>
              <w:t>Circle(</w:t>
            </w:r>
            <w:proofErr w:type="gramEnd"/>
            <w:r w:rsidRPr="00121867">
              <w:rPr>
                <w:rFonts w:ascii="Calibri" w:eastAsia="Times New Roman" w:hAnsi="Calibri" w:cs="Calibri"/>
                <w:color w:val="000000"/>
              </w:rPr>
              <w:t>Radius: double</w:t>
            </w:r>
          </w:p>
        </w:tc>
        <w:tc>
          <w:tcPr>
            <w:tcW w:w="3383" w:type="dxa"/>
            <w:tcBorders>
              <w:top w:val="nil"/>
              <w:bottom w:val="nil"/>
            </w:tcBorders>
            <w:shd w:val="clear" w:color="auto" w:fill="D9E2F3" w:themeFill="accent1" w:themeFillTint="33"/>
          </w:tcPr>
          <w:p w14:paraId="38E9F8A3" w14:textId="77777777" w:rsidR="00464435" w:rsidRDefault="00464435"/>
        </w:tc>
      </w:tr>
      <w:tr w:rsidR="00464435" w14:paraId="30FC14FA" w14:textId="77777777" w:rsidTr="00464435">
        <w:trPr>
          <w:trHeight w:val="279"/>
        </w:trPr>
        <w:tc>
          <w:tcPr>
            <w:tcW w:w="3383" w:type="dxa"/>
            <w:shd w:val="clear" w:color="auto" w:fill="D9E2F3" w:themeFill="accent1" w:themeFillTint="33"/>
          </w:tcPr>
          <w:p w14:paraId="70C7B218" w14:textId="2569730B" w:rsidR="00464435" w:rsidRDefault="00464435">
            <w:proofErr w:type="spellStart"/>
            <w:proofErr w:type="gramStart"/>
            <w:r w:rsidRPr="00121867">
              <w:rPr>
                <w:rFonts w:ascii="Calibri" w:eastAsia="Times New Roman" w:hAnsi="Calibri" w:cs="Calibri"/>
                <w:color w:val="000000"/>
              </w:rPr>
              <w:t>getArea</w:t>
            </w:r>
            <w:proofErr w:type="spellEnd"/>
            <w:r w:rsidRPr="00121867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121867">
              <w:rPr>
                <w:rFonts w:ascii="Calibri" w:eastAsia="Times New Roman" w:hAnsi="Calibri" w:cs="Calibri"/>
                <w:color w:val="000000"/>
              </w:rPr>
              <w:t>): double</w:t>
            </w:r>
          </w:p>
        </w:tc>
        <w:tc>
          <w:tcPr>
            <w:tcW w:w="3383" w:type="dxa"/>
            <w:tcBorders>
              <w:top w:val="nil"/>
              <w:bottom w:val="nil"/>
            </w:tcBorders>
            <w:shd w:val="clear" w:color="auto" w:fill="D9E2F3" w:themeFill="accent1" w:themeFillTint="33"/>
          </w:tcPr>
          <w:p w14:paraId="38084998" w14:textId="1D08DBB2" w:rsidR="00464435" w:rsidRDefault="00464435" w:rsidP="00464435">
            <w:pPr>
              <w:jc w:val="center"/>
            </w:pPr>
            <w:r>
              <w:t>Constructors and methods</w:t>
            </w:r>
          </w:p>
        </w:tc>
      </w:tr>
      <w:tr w:rsidR="00464435" w14:paraId="6B3B43A9" w14:textId="77777777" w:rsidTr="00464435">
        <w:trPr>
          <w:trHeight w:val="263"/>
        </w:trPr>
        <w:tc>
          <w:tcPr>
            <w:tcW w:w="3383" w:type="dxa"/>
            <w:shd w:val="clear" w:color="auto" w:fill="D9E2F3" w:themeFill="accent1" w:themeFillTint="33"/>
          </w:tcPr>
          <w:p w14:paraId="51BD7C9B" w14:textId="19F436E5" w:rsidR="00464435" w:rsidRDefault="00464435" w:rsidP="00464435">
            <w:proofErr w:type="spellStart"/>
            <w:proofErr w:type="gramStart"/>
            <w:r w:rsidRPr="00121867">
              <w:rPr>
                <w:rFonts w:ascii="Calibri" w:eastAsia="Times New Roman" w:hAnsi="Calibri" w:cs="Calibri"/>
                <w:color w:val="000000"/>
              </w:rPr>
              <w:t>getPerimeter</w:t>
            </w:r>
            <w:proofErr w:type="spellEnd"/>
            <w:r w:rsidRPr="00121867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121867">
              <w:rPr>
                <w:rFonts w:ascii="Calibri" w:eastAsia="Times New Roman" w:hAnsi="Calibri" w:cs="Calibri"/>
                <w:color w:val="000000"/>
              </w:rPr>
              <w:t>): double</w:t>
            </w:r>
          </w:p>
        </w:tc>
        <w:tc>
          <w:tcPr>
            <w:tcW w:w="3383" w:type="dxa"/>
            <w:tcBorders>
              <w:top w:val="nil"/>
              <w:bottom w:val="nil"/>
            </w:tcBorders>
            <w:shd w:val="clear" w:color="auto" w:fill="D9E2F3" w:themeFill="accent1" w:themeFillTint="33"/>
          </w:tcPr>
          <w:p w14:paraId="6D623294" w14:textId="0FAA8DA6" w:rsidR="00464435" w:rsidRDefault="00464435" w:rsidP="00464435"/>
        </w:tc>
      </w:tr>
      <w:tr w:rsidR="00464435" w14:paraId="6EB1AC5D" w14:textId="77777777" w:rsidTr="00464435">
        <w:trPr>
          <w:trHeight w:val="279"/>
        </w:trPr>
        <w:tc>
          <w:tcPr>
            <w:tcW w:w="3383" w:type="dxa"/>
            <w:shd w:val="clear" w:color="auto" w:fill="D9E2F3" w:themeFill="accent1" w:themeFillTint="33"/>
          </w:tcPr>
          <w:p w14:paraId="5B9F99D0" w14:textId="2829A890" w:rsidR="00464435" w:rsidRDefault="00464435" w:rsidP="00464435">
            <w:proofErr w:type="spellStart"/>
            <w:proofErr w:type="gramStart"/>
            <w:r w:rsidRPr="00121867">
              <w:rPr>
                <w:rFonts w:ascii="Calibri" w:eastAsia="Times New Roman" w:hAnsi="Calibri" w:cs="Calibri"/>
                <w:color w:val="000000"/>
              </w:rPr>
              <w:t>setRadius</w:t>
            </w:r>
            <w:proofErr w:type="spellEnd"/>
            <w:r w:rsidRPr="00121867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121867">
              <w:rPr>
                <w:rFonts w:ascii="Calibri" w:eastAsia="Times New Roman" w:hAnsi="Calibri" w:cs="Calibri"/>
                <w:color w:val="000000"/>
              </w:rPr>
              <w:t>Radius: double)</w:t>
            </w:r>
            <w:r>
              <w:rPr>
                <w:rFonts w:ascii="Calibri" w:eastAsia="Times New Roman" w:hAnsi="Calibri" w:cs="Calibri"/>
                <w:color w:val="000000"/>
              </w:rPr>
              <w:t>=set</w:t>
            </w:r>
          </w:p>
        </w:tc>
        <w:tc>
          <w:tcPr>
            <w:tcW w:w="3383" w:type="dxa"/>
            <w:tcBorders>
              <w:top w:val="nil"/>
              <w:bottom w:val="nil"/>
            </w:tcBorders>
            <w:shd w:val="clear" w:color="auto" w:fill="D9E2F3" w:themeFill="accent1" w:themeFillTint="33"/>
          </w:tcPr>
          <w:p w14:paraId="14DC9E4D" w14:textId="77777777" w:rsidR="00464435" w:rsidRDefault="00464435" w:rsidP="00464435"/>
        </w:tc>
      </w:tr>
      <w:tr w:rsidR="00464435" w14:paraId="6B9C6CD8" w14:textId="77777777" w:rsidTr="00464435">
        <w:trPr>
          <w:trHeight w:val="263"/>
        </w:trPr>
        <w:tc>
          <w:tcPr>
            <w:tcW w:w="3383" w:type="dxa"/>
            <w:shd w:val="clear" w:color="auto" w:fill="D9E2F3" w:themeFill="accent1" w:themeFillTint="33"/>
          </w:tcPr>
          <w:p w14:paraId="312E5510" w14:textId="77777777" w:rsidR="00464435" w:rsidRDefault="00464435" w:rsidP="00464435"/>
        </w:tc>
        <w:tc>
          <w:tcPr>
            <w:tcW w:w="3383" w:type="dxa"/>
            <w:tcBorders>
              <w:top w:val="nil"/>
            </w:tcBorders>
            <w:shd w:val="clear" w:color="auto" w:fill="D9E2F3" w:themeFill="accent1" w:themeFillTint="33"/>
          </w:tcPr>
          <w:p w14:paraId="5982023B" w14:textId="77777777" w:rsidR="00464435" w:rsidRDefault="00464435" w:rsidP="00464435"/>
        </w:tc>
      </w:tr>
    </w:tbl>
    <w:p w14:paraId="1760B264" w14:textId="77777777" w:rsidR="003F3E49" w:rsidRDefault="003F3E49"/>
    <w:p w14:paraId="1B23B0A8" w14:textId="77777777" w:rsidR="003F3E49" w:rsidRDefault="003F3E49"/>
    <w:sectPr w:rsidR="003F3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49"/>
    <w:rsid w:val="003F3E49"/>
    <w:rsid w:val="00464435"/>
    <w:rsid w:val="00BA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EB62E"/>
  <w15:chartTrackingRefBased/>
  <w15:docId w15:val="{5C83CBAF-3D78-46BE-8BCE-57F2E36B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 bayu anang istiawan</dc:creator>
  <cp:keywords/>
  <dc:description/>
  <cp:lastModifiedBy>nova bayu anang istiawan</cp:lastModifiedBy>
  <cp:revision>1</cp:revision>
  <dcterms:created xsi:type="dcterms:W3CDTF">2021-03-07T13:48:00Z</dcterms:created>
  <dcterms:modified xsi:type="dcterms:W3CDTF">2021-03-07T15:54:00Z</dcterms:modified>
</cp:coreProperties>
</file>