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143F" w14:textId="4A828522" w:rsidR="002A31DB" w:rsidRDefault="002A31DB" w:rsidP="002A31DB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0C3A57CD" wp14:editId="3546FCE9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57B6DD35" w:rsidR="002C17A9" w:rsidRPr="002A31DB" w:rsidRDefault="008E3E16" w:rsidP="002A31DB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2A31DB">
        <w:rPr>
          <w:rFonts w:ascii="Aptos Display" w:hAnsi="Aptos Display"/>
          <w:sz w:val="32"/>
          <w:szCs w:val="32"/>
          <w:lang w:val="en-GB"/>
        </w:rPr>
        <w:t>Self-assembled liquid crystalline nanoparticles as an ophthalmic drug delivery system. Part I: influence of process parameters on their preparation studied by experimental design</w:t>
      </w:r>
    </w:p>
    <w:p w14:paraId="5E8259D2" w14:textId="77777777" w:rsidR="002A31DB" w:rsidRDefault="002A31DB" w:rsidP="004464F0">
      <w:pPr>
        <w:jc w:val="both"/>
        <w:rPr>
          <w:i/>
          <w:iCs/>
          <w:lang w:val="en-GB"/>
        </w:rPr>
      </w:pPr>
    </w:p>
    <w:p w14:paraId="658F3783" w14:textId="43425D76" w:rsidR="00AD7A88" w:rsidRPr="00986486" w:rsidRDefault="00F43C3D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This research paper </w:t>
      </w:r>
      <w:r w:rsidR="000E0EF4" w:rsidRPr="00986486">
        <w:rPr>
          <w:rFonts w:ascii="Aptos" w:hAnsi="Aptos"/>
          <w:sz w:val="22"/>
          <w:szCs w:val="22"/>
          <w:lang w:val="en-GB"/>
        </w:rPr>
        <w:t xml:space="preserve">aims to </w:t>
      </w:r>
      <w:r w:rsidR="00C043A6" w:rsidRPr="00986486">
        <w:rPr>
          <w:rFonts w:ascii="Aptos" w:hAnsi="Aptos"/>
          <w:sz w:val="22"/>
          <w:szCs w:val="22"/>
          <w:lang w:val="en-GB"/>
        </w:rPr>
        <w:t>develop</w:t>
      </w:r>
      <w:r w:rsidR="002C712E" w:rsidRPr="00986486">
        <w:rPr>
          <w:rFonts w:ascii="Aptos" w:hAnsi="Aptos"/>
          <w:sz w:val="22"/>
          <w:szCs w:val="22"/>
          <w:lang w:val="en-GB"/>
        </w:rPr>
        <w:t xml:space="preserve"> and optimize</w:t>
      </w:r>
      <w:r w:rsidR="00C043A6" w:rsidRPr="00986486">
        <w:rPr>
          <w:rFonts w:ascii="Aptos" w:hAnsi="Aptos"/>
          <w:sz w:val="22"/>
          <w:szCs w:val="22"/>
          <w:lang w:val="en-GB"/>
        </w:rPr>
        <w:t xml:space="preserve"> self-assembled liquid crystalline nanoparticles a</w:t>
      </w:r>
      <w:r w:rsidR="006B3E7C" w:rsidRPr="00986486">
        <w:rPr>
          <w:rFonts w:ascii="Aptos" w:hAnsi="Aptos"/>
          <w:sz w:val="22"/>
          <w:szCs w:val="22"/>
          <w:lang w:val="en-GB"/>
        </w:rPr>
        <w:t>s a drug delivery system for keratoconus treatment</w:t>
      </w:r>
      <w:r w:rsidR="00B5431B" w:rsidRPr="00986486">
        <w:rPr>
          <w:rFonts w:ascii="Aptos" w:hAnsi="Aptos"/>
          <w:sz w:val="22"/>
          <w:szCs w:val="22"/>
          <w:lang w:val="en-GB"/>
        </w:rPr>
        <w:t xml:space="preserve">. </w:t>
      </w:r>
      <w:r w:rsidR="00F61CC0" w:rsidRPr="00986486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986486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986486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986486">
        <w:rPr>
          <w:rFonts w:ascii="Aptos" w:hAnsi="Aptos"/>
          <w:sz w:val="22"/>
          <w:szCs w:val="22"/>
          <w:lang w:val="en-GB"/>
        </w:rPr>
        <w:t xml:space="preserve">implemented </w:t>
      </w:r>
      <w:r w:rsidR="00073D38" w:rsidRPr="00986486">
        <w:rPr>
          <w:rFonts w:ascii="Aptos" w:hAnsi="Aptos"/>
          <w:sz w:val="22"/>
          <w:szCs w:val="22"/>
          <w:lang w:val="en-GB"/>
        </w:rPr>
        <w:t xml:space="preserve">to </w:t>
      </w:r>
      <w:r w:rsidR="00190621" w:rsidRPr="00986486">
        <w:rPr>
          <w:rFonts w:ascii="Aptos" w:hAnsi="Aptos"/>
          <w:sz w:val="22"/>
          <w:szCs w:val="22"/>
          <w:lang w:val="en-GB"/>
        </w:rPr>
        <w:t xml:space="preserve">estimate the main effects and interaction effects of </w:t>
      </w:r>
      <w:r w:rsidR="003C012C" w:rsidRPr="00986486">
        <w:rPr>
          <w:rFonts w:ascii="Aptos" w:hAnsi="Aptos"/>
          <w:sz w:val="22"/>
          <w:szCs w:val="22"/>
          <w:lang w:val="en-GB"/>
        </w:rPr>
        <w:t>process</w:t>
      </w:r>
      <w:r w:rsidR="00862402" w:rsidRPr="00986486">
        <w:rPr>
          <w:rFonts w:ascii="Aptos" w:hAnsi="Aptos"/>
          <w:sz w:val="22"/>
          <w:szCs w:val="22"/>
          <w:lang w:val="en-GB"/>
        </w:rPr>
        <w:t xml:space="preserve"> parameters on </w:t>
      </w:r>
      <w:r w:rsidR="003C012C" w:rsidRPr="00986486">
        <w:rPr>
          <w:rFonts w:ascii="Aptos" w:hAnsi="Aptos"/>
          <w:sz w:val="22"/>
          <w:szCs w:val="22"/>
          <w:lang w:val="en-GB"/>
        </w:rPr>
        <w:t>the examined</w:t>
      </w:r>
      <w:r w:rsidR="00862402" w:rsidRPr="00986486">
        <w:rPr>
          <w:rFonts w:ascii="Aptos" w:hAnsi="Aptos"/>
          <w:sz w:val="22"/>
          <w:szCs w:val="22"/>
          <w:lang w:val="en-GB"/>
        </w:rPr>
        <w:t xml:space="preserve"> responses</w:t>
      </w:r>
      <w:r w:rsidR="00073D38" w:rsidRPr="00986486">
        <w:rPr>
          <w:rFonts w:ascii="Aptos" w:hAnsi="Aptos"/>
          <w:sz w:val="22"/>
          <w:szCs w:val="22"/>
          <w:lang w:val="en-GB"/>
        </w:rPr>
        <w:t xml:space="preserve">. </w:t>
      </w:r>
    </w:p>
    <w:p w14:paraId="1A546316" w14:textId="662720AA" w:rsidR="00B6168D" w:rsidRDefault="00AD7A88" w:rsidP="004464F0">
      <w:pPr>
        <w:jc w:val="both"/>
        <w:rPr>
          <w:rFonts w:ascii="Aptos" w:hAnsi="Aptos"/>
          <w:sz w:val="22"/>
          <w:szCs w:val="22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986486">
        <w:rPr>
          <w:rFonts w:ascii="Aptos" w:hAnsi="Aptos"/>
          <w:sz w:val="22"/>
          <w:szCs w:val="22"/>
          <w:lang w:val="en-GB"/>
        </w:rPr>
        <w:t>examined are:</w:t>
      </w:r>
      <w:r w:rsidR="00616A4A" w:rsidRPr="00986486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986486">
        <w:rPr>
          <w:rFonts w:ascii="Aptos" w:hAnsi="Aptos"/>
          <w:sz w:val="22"/>
          <w:szCs w:val="22"/>
          <w:lang w:val="en-GB"/>
        </w:rPr>
        <w:t>=</w:t>
      </w:r>
      <w:r w:rsidR="00872231" w:rsidRPr="00986486">
        <w:rPr>
          <w:rFonts w:ascii="Aptos" w:hAnsi="Aptos"/>
          <w:sz w:val="22"/>
          <w:szCs w:val="22"/>
          <w:lang w:val="en-GB"/>
        </w:rPr>
        <w:t xml:space="preserve"> homogenization</w:t>
      </w:r>
      <w:r w:rsidR="00616A4A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862402" w:rsidRPr="00986486">
        <w:rPr>
          <w:rFonts w:ascii="Aptos" w:hAnsi="Aptos"/>
          <w:sz w:val="22"/>
          <w:szCs w:val="22"/>
          <w:lang w:val="en-GB"/>
        </w:rPr>
        <w:t>heating temperature</w:t>
      </w:r>
      <w:r w:rsidR="00314B30" w:rsidRPr="00986486">
        <w:rPr>
          <w:rFonts w:ascii="Aptos" w:hAnsi="Aptos"/>
          <w:sz w:val="22"/>
          <w:szCs w:val="22"/>
          <w:lang w:val="en-GB"/>
        </w:rPr>
        <w:t xml:space="preserve"> (</w:t>
      </w:r>
      <w:proofErr w:type="spellStart"/>
      <w:r w:rsidR="00862402" w:rsidRPr="00986486">
        <w:rPr>
          <w:rFonts w:ascii="Aptos" w:hAnsi="Aptos"/>
          <w:sz w:val="22"/>
          <w:szCs w:val="22"/>
          <w:vertAlign w:val="superscript"/>
          <w:lang w:val="en-GB"/>
        </w:rPr>
        <w:t>o</w:t>
      </w:r>
      <w:r w:rsidR="00862402" w:rsidRPr="00986486">
        <w:rPr>
          <w:rFonts w:ascii="Aptos" w:hAnsi="Aptos"/>
          <w:sz w:val="22"/>
          <w:szCs w:val="22"/>
          <w:lang w:val="en-GB"/>
        </w:rPr>
        <w:t>C</w:t>
      </w:r>
      <w:proofErr w:type="spellEnd"/>
      <w:r w:rsidR="00314B30" w:rsidRPr="00986486">
        <w:rPr>
          <w:rFonts w:ascii="Aptos" w:hAnsi="Aptos"/>
          <w:sz w:val="22"/>
          <w:szCs w:val="22"/>
          <w:lang w:val="en-GB"/>
        </w:rPr>
        <w:t>)</w:t>
      </w:r>
      <w:r w:rsidR="000A3D6F" w:rsidRPr="00986486">
        <w:rPr>
          <w:rFonts w:ascii="Aptos" w:hAnsi="Aptos"/>
          <w:sz w:val="22"/>
          <w:szCs w:val="22"/>
          <w:lang w:val="en-GB"/>
        </w:rPr>
        <w:t xml:space="preserve">, </w:t>
      </w:r>
      <w:r w:rsidR="00616500" w:rsidRPr="00986486">
        <w:rPr>
          <w:rFonts w:ascii="Aptos" w:hAnsi="Aptos"/>
          <w:sz w:val="22"/>
          <w:szCs w:val="22"/>
          <w:lang w:val="en-GB"/>
        </w:rPr>
        <w:t>X</w:t>
      </w:r>
      <w:r w:rsidR="00616500"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986486">
        <w:rPr>
          <w:rFonts w:ascii="Aptos" w:hAnsi="Aptos"/>
          <w:sz w:val="22"/>
          <w:szCs w:val="22"/>
          <w:lang w:val="en-GB"/>
        </w:rPr>
        <w:t xml:space="preserve"> = </w:t>
      </w:r>
      <w:r w:rsidR="00290A62" w:rsidRPr="00986486">
        <w:rPr>
          <w:rFonts w:ascii="Aptos" w:hAnsi="Aptos"/>
          <w:sz w:val="22"/>
          <w:szCs w:val="22"/>
          <w:lang w:val="en-GB"/>
        </w:rPr>
        <w:t>duration of emulsification (min)</w:t>
      </w:r>
      <w:r w:rsidR="001521AA" w:rsidRPr="00986486">
        <w:rPr>
          <w:rFonts w:ascii="Aptos" w:hAnsi="Aptos"/>
          <w:sz w:val="22"/>
          <w:szCs w:val="22"/>
          <w:lang w:val="en-GB"/>
        </w:rPr>
        <w:t>,</w:t>
      </w:r>
      <w:r w:rsidR="006F417F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616500" w:rsidRPr="00986486">
        <w:rPr>
          <w:rFonts w:ascii="Aptos" w:hAnsi="Aptos"/>
          <w:sz w:val="22"/>
          <w:szCs w:val="22"/>
          <w:lang w:val="en-GB"/>
        </w:rPr>
        <w:t>X</w:t>
      </w:r>
      <w:r w:rsidR="00616500" w:rsidRPr="00986486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616500" w:rsidRPr="00986486">
        <w:rPr>
          <w:rFonts w:ascii="Aptos" w:hAnsi="Aptos"/>
          <w:sz w:val="22"/>
          <w:szCs w:val="22"/>
          <w:lang w:val="en-GB"/>
        </w:rPr>
        <w:t xml:space="preserve"> = </w:t>
      </w:r>
      <w:r w:rsidR="001521AA" w:rsidRPr="00986486">
        <w:rPr>
          <w:rFonts w:ascii="Aptos" w:hAnsi="Aptos"/>
          <w:sz w:val="22"/>
          <w:szCs w:val="22"/>
          <w:lang w:val="en-GB"/>
        </w:rPr>
        <w:t>homogenization heating</w:t>
      </w:r>
      <w:r w:rsidR="00314B30" w:rsidRPr="00986486">
        <w:rPr>
          <w:rFonts w:ascii="Aptos" w:hAnsi="Aptos"/>
          <w:sz w:val="22"/>
          <w:szCs w:val="22"/>
          <w:lang w:val="en-GB"/>
        </w:rPr>
        <w:t xml:space="preserve"> (</w:t>
      </w:r>
      <w:r w:rsidR="001521AA" w:rsidRPr="00986486">
        <w:rPr>
          <w:rFonts w:ascii="Aptos" w:hAnsi="Aptos"/>
          <w:sz w:val="22"/>
          <w:szCs w:val="22"/>
          <w:lang w:val="en-GB"/>
        </w:rPr>
        <w:t>without/with</w:t>
      </w:r>
      <w:r w:rsidR="00314B30" w:rsidRPr="00986486">
        <w:rPr>
          <w:rFonts w:ascii="Aptos" w:hAnsi="Aptos"/>
          <w:sz w:val="22"/>
          <w:szCs w:val="22"/>
          <w:lang w:val="en-GB"/>
        </w:rPr>
        <w:t>)</w:t>
      </w:r>
      <w:r w:rsidR="00662162" w:rsidRPr="00986486">
        <w:rPr>
          <w:rFonts w:ascii="Aptos" w:hAnsi="Aptos"/>
          <w:sz w:val="22"/>
          <w:szCs w:val="22"/>
          <w:lang w:val="en-GB"/>
        </w:rPr>
        <w:t>, X</w:t>
      </w:r>
      <w:r w:rsidR="00662162" w:rsidRPr="00986486">
        <w:rPr>
          <w:rFonts w:ascii="Aptos" w:hAnsi="Aptos"/>
          <w:sz w:val="22"/>
          <w:szCs w:val="22"/>
          <w:vertAlign w:val="subscript"/>
          <w:lang w:val="en-GB"/>
        </w:rPr>
        <w:t>4</w:t>
      </w:r>
      <w:r w:rsidR="00662162" w:rsidRPr="00986486">
        <w:rPr>
          <w:rFonts w:ascii="Aptos" w:hAnsi="Aptos"/>
          <w:sz w:val="22"/>
          <w:szCs w:val="22"/>
          <w:lang w:val="en-GB"/>
        </w:rPr>
        <w:t xml:space="preserve"> = number </w:t>
      </w:r>
      <w:r w:rsidR="001E0FF1" w:rsidRPr="00986486">
        <w:rPr>
          <w:rFonts w:ascii="Aptos" w:hAnsi="Aptos"/>
          <w:sz w:val="22"/>
          <w:szCs w:val="22"/>
          <w:lang w:val="en-GB"/>
        </w:rPr>
        <w:t xml:space="preserve">of </w:t>
      </w:r>
      <w:r w:rsidR="00662162" w:rsidRPr="00986486">
        <w:rPr>
          <w:rFonts w:ascii="Aptos" w:hAnsi="Aptos"/>
          <w:sz w:val="22"/>
          <w:szCs w:val="22"/>
          <w:lang w:val="en-GB"/>
        </w:rPr>
        <w:t>cycles and X</w:t>
      </w:r>
      <w:r w:rsidR="00662162" w:rsidRPr="00986486">
        <w:rPr>
          <w:rFonts w:ascii="Aptos" w:hAnsi="Aptos"/>
          <w:sz w:val="22"/>
          <w:szCs w:val="22"/>
          <w:vertAlign w:val="subscript"/>
          <w:lang w:val="en-GB"/>
        </w:rPr>
        <w:t>5</w:t>
      </w:r>
      <w:r w:rsidR="00662162" w:rsidRPr="00986486">
        <w:rPr>
          <w:rFonts w:ascii="Aptos" w:hAnsi="Aptos"/>
          <w:sz w:val="22"/>
          <w:szCs w:val="22"/>
          <w:lang w:val="en-GB"/>
        </w:rPr>
        <w:t xml:space="preserve"> = pressure (bar)</w:t>
      </w:r>
      <w:r w:rsidR="006F417F" w:rsidRPr="00986486">
        <w:rPr>
          <w:rFonts w:ascii="Aptos" w:hAnsi="Aptos"/>
          <w:sz w:val="22"/>
          <w:szCs w:val="22"/>
          <w:lang w:val="en-GB"/>
        </w:rPr>
        <w:t>.</w:t>
      </w:r>
      <w:r w:rsidR="00073D38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986486">
        <w:rPr>
          <w:rFonts w:ascii="Aptos" w:hAnsi="Aptos"/>
          <w:sz w:val="22"/>
          <w:szCs w:val="22"/>
          <w:lang w:val="en-GB"/>
        </w:rPr>
        <w:t>All</w:t>
      </w:r>
      <w:r w:rsidR="00A35DB5" w:rsidRPr="00986486">
        <w:rPr>
          <w:rFonts w:ascii="Aptos" w:hAnsi="Aptos"/>
          <w:sz w:val="22"/>
          <w:szCs w:val="22"/>
          <w:lang w:val="en-GB"/>
        </w:rPr>
        <w:t xml:space="preserve"> the factors are continuous</w:t>
      </w:r>
      <w:r w:rsidR="00F40885" w:rsidRPr="00986486">
        <w:rPr>
          <w:rFonts w:ascii="Aptos" w:hAnsi="Aptos"/>
          <w:sz w:val="22"/>
          <w:szCs w:val="22"/>
          <w:lang w:val="en-GB"/>
        </w:rPr>
        <w:t xml:space="preserve"> except X</w:t>
      </w:r>
      <w:r w:rsidR="00F40885" w:rsidRPr="00986486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1201B4" w:rsidRPr="00986486">
        <w:rPr>
          <w:rFonts w:ascii="Aptos" w:hAnsi="Aptos"/>
          <w:sz w:val="22"/>
          <w:szCs w:val="22"/>
          <w:lang w:val="en-GB"/>
        </w:rPr>
        <w:t>,</w:t>
      </w:r>
      <w:r w:rsidR="00F40885" w:rsidRPr="00986486">
        <w:rPr>
          <w:rFonts w:ascii="Aptos" w:hAnsi="Aptos"/>
          <w:sz w:val="22"/>
          <w:szCs w:val="22"/>
          <w:lang w:val="en-GB"/>
        </w:rPr>
        <w:t xml:space="preserve"> which is categorical</w:t>
      </w:r>
      <w:r w:rsidR="00A35DB5" w:rsidRPr="00986486">
        <w:rPr>
          <w:rFonts w:ascii="Aptos" w:hAnsi="Aptos"/>
          <w:sz w:val="22"/>
          <w:szCs w:val="22"/>
          <w:lang w:val="en-GB"/>
        </w:rPr>
        <w:t>.</w:t>
      </w:r>
      <w:r w:rsidR="002179CA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986486">
        <w:rPr>
          <w:rFonts w:ascii="Aptos" w:hAnsi="Aptos"/>
          <w:sz w:val="22"/>
          <w:szCs w:val="22"/>
          <w:lang w:val="en-GB"/>
        </w:rPr>
        <w:t>The responses (dependent variables) examined are: Y</w:t>
      </w:r>
      <w:r w:rsidR="00413186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93E76" w:rsidRPr="00986486">
        <w:rPr>
          <w:rFonts w:ascii="Aptos" w:hAnsi="Aptos"/>
          <w:sz w:val="22"/>
          <w:szCs w:val="22"/>
          <w:lang w:val="en-GB"/>
        </w:rPr>
        <w:t xml:space="preserve"> = particle size (</w:t>
      </w:r>
      <w:r w:rsidR="0065187A" w:rsidRPr="00986486">
        <w:rPr>
          <w:rFonts w:ascii="Aptos" w:hAnsi="Aptos"/>
          <w:sz w:val="22"/>
          <w:szCs w:val="22"/>
          <w:lang w:val="en-GB"/>
        </w:rPr>
        <w:t>n</w:t>
      </w:r>
      <w:r w:rsidR="00413186" w:rsidRPr="00986486">
        <w:rPr>
          <w:rFonts w:ascii="Aptos" w:hAnsi="Aptos"/>
          <w:sz w:val="22"/>
          <w:szCs w:val="22"/>
          <w:lang w:val="en-GB"/>
        </w:rPr>
        <w:t>m) and Y</w:t>
      </w:r>
      <w:r w:rsidR="00413186"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413186" w:rsidRPr="00986486">
        <w:rPr>
          <w:rFonts w:ascii="Aptos" w:hAnsi="Aptos"/>
          <w:sz w:val="22"/>
          <w:szCs w:val="22"/>
          <w:lang w:val="en-GB"/>
        </w:rPr>
        <w:t xml:space="preserve"> = </w:t>
      </w:r>
      <w:r w:rsidR="003A5673" w:rsidRPr="00986486">
        <w:rPr>
          <w:rFonts w:ascii="Aptos" w:hAnsi="Aptos"/>
          <w:sz w:val="22"/>
          <w:szCs w:val="22"/>
          <w:lang w:val="en-GB"/>
        </w:rPr>
        <w:t>encapsulation efficiency</w:t>
      </w:r>
      <w:r w:rsidR="0065187A" w:rsidRPr="00986486">
        <w:rPr>
          <w:rFonts w:ascii="Aptos" w:hAnsi="Aptos"/>
          <w:sz w:val="22"/>
          <w:szCs w:val="22"/>
          <w:lang w:val="en-GB"/>
        </w:rPr>
        <w:t xml:space="preserve"> (%)</w:t>
      </w:r>
      <w:r w:rsidR="00413186" w:rsidRPr="00986486">
        <w:rPr>
          <w:rFonts w:ascii="Aptos" w:hAnsi="Aptos"/>
          <w:sz w:val="22"/>
          <w:szCs w:val="22"/>
          <w:lang w:val="en-GB"/>
        </w:rPr>
        <w:t xml:space="preserve">. </w:t>
      </w:r>
      <w:r w:rsidR="00A35DB5" w:rsidRPr="00986486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CE13A5" w:rsidRPr="00986486">
        <w:rPr>
          <w:rFonts w:ascii="Aptos" w:hAnsi="Aptos"/>
          <w:sz w:val="22"/>
          <w:szCs w:val="22"/>
          <w:lang w:val="en-GB"/>
        </w:rPr>
        <w:t>fractional</w:t>
      </w:r>
      <w:r w:rsidR="002E4260" w:rsidRPr="00986486">
        <w:rPr>
          <w:rFonts w:ascii="Aptos" w:hAnsi="Aptos"/>
          <w:sz w:val="22"/>
          <w:szCs w:val="22"/>
          <w:lang w:val="en-GB"/>
        </w:rPr>
        <w:t xml:space="preserve"> factorial design</w:t>
      </w:r>
      <w:r w:rsidR="00CE13A5" w:rsidRPr="00986486">
        <w:rPr>
          <w:rFonts w:ascii="Aptos" w:hAnsi="Aptos"/>
          <w:sz w:val="22"/>
          <w:szCs w:val="22"/>
          <w:lang w:val="en-GB"/>
        </w:rPr>
        <w:t xml:space="preserve"> with a resolution of </w:t>
      </w:r>
      <w:r w:rsidR="0085744B" w:rsidRPr="00986486">
        <w:rPr>
          <w:rFonts w:ascii="Aptos" w:hAnsi="Aptos"/>
          <w:sz w:val="22"/>
          <w:szCs w:val="22"/>
          <w:lang w:val="en-GB"/>
        </w:rPr>
        <w:t>V</w:t>
      </w:r>
      <w:r w:rsidR="002E4260" w:rsidRPr="00986486">
        <w:rPr>
          <w:rFonts w:ascii="Aptos" w:hAnsi="Aptos"/>
          <w:sz w:val="22"/>
          <w:szCs w:val="22"/>
          <w:lang w:val="en-GB"/>
        </w:rPr>
        <w:t>.</w:t>
      </w:r>
      <w:r w:rsidR="00A35DB5" w:rsidRPr="00986486">
        <w:rPr>
          <w:rFonts w:ascii="Aptos" w:hAnsi="Aptos"/>
          <w:sz w:val="22"/>
          <w:szCs w:val="22"/>
          <w:lang w:val="en-GB"/>
        </w:rPr>
        <w:t xml:space="preserve"> </w:t>
      </w:r>
    </w:p>
    <w:p w14:paraId="65051D19" w14:textId="4237E562" w:rsidR="000E37BE" w:rsidRPr="000E37BE" w:rsidRDefault="000E37BE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0E37BE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0E37BE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2D8652BB" w14:textId="7A26E8EF" w:rsidR="008861AD" w:rsidRDefault="000E37BE" w:rsidP="004464F0">
      <w:pPr>
        <w:jc w:val="both"/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sz w:val="22"/>
          <w:szCs w:val="22"/>
          <w:lang w:val="en-GB"/>
        </w:rPr>
        <w:t xml:space="preserve">Scientific article: </w:t>
      </w:r>
      <w:hyperlink r:id="rId9" w:history="1">
        <w:r w:rsidRPr="00190C2C">
          <w:rPr>
            <w:rStyle w:val="Hyperlink"/>
            <w:rFonts w:ascii="Aptos" w:hAnsi="Aptos"/>
            <w:sz w:val="22"/>
            <w:szCs w:val="22"/>
            <w:lang w:val="en-GB"/>
          </w:rPr>
          <w:t>https://www.tandfonline.com/doi/abs/10.3109/03639045.2014.884113</w:t>
        </w:r>
      </w:hyperlink>
      <w:r>
        <w:rPr>
          <w:rFonts w:ascii="Aptos" w:hAnsi="Aptos"/>
          <w:sz w:val="22"/>
          <w:szCs w:val="22"/>
          <w:lang w:val="en-GB"/>
        </w:rPr>
        <w:t xml:space="preserve"> </w:t>
      </w:r>
    </w:p>
    <w:p w14:paraId="5722D4E4" w14:textId="77777777" w:rsidR="00DB74D9" w:rsidRPr="00986486" w:rsidRDefault="00DB74D9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7D801765" w14:textId="2F372EE0" w:rsidR="004464F0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t xml:space="preserve">Step 1: </w:t>
      </w:r>
      <w:r w:rsidR="00C853E8" w:rsidRPr="007E5E1B">
        <w:rPr>
          <w:rFonts w:ascii="Aptos Display" w:hAnsi="Aptos Display"/>
          <w:lang w:val="en-GB"/>
        </w:rPr>
        <w:t>Fractional</w:t>
      </w:r>
      <w:r w:rsidR="005C60BE" w:rsidRPr="007E5E1B">
        <w:rPr>
          <w:rFonts w:ascii="Aptos Display" w:hAnsi="Aptos Display"/>
          <w:lang w:val="en-GB"/>
        </w:rPr>
        <w:t xml:space="preserve"> Factorial Design</w:t>
      </w:r>
    </w:p>
    <w:p w14:paraId="074BFB2D" w14:textId="1C0D81A2" w:rsidR="005A5371" w:rsidRPr="00986486" w:rsidRDefault="00A34173" w:rsidP="001A2D9F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986486">
        <w:rPr>
          <w:rFonts w:ascii="Aptos" w:hAnsi="Aptos"/>
          <w:sz w:val="22"/>
          <w:szCs w:val="22"/>
          <w:lang w:val="en-GB"/>
        </w:rPr>
        <w:t>s</w:t>
      </w:r>
      <w:r w:rsidRPr="00986486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986486">
        <w:rPr>
          <w:rFonts w:ascii="Aptos" w:hAnsi="Aptos"/>
          <w:sz w:val="22"/>
          <w:szCs w:val="22"/>
          <w:lang w:val="en-GB"/>
        </w:rPr>
        <w:t>s</w:t>
      </w:r>
      <w:r w:rsidRPr="00986486">
        <w:rPr>
          <w:rFonts w:ascii="Aptos" w:hAnsi="Aptos"/>
          <w:sz w:val="22"/>
          <w:szCs w:val="22"/>
          <w:lang w:val="en-GB"/>
        </w:rPr>
        <w:t>.</w:t>
      </w:r>
      <w:r w:rsidR="007D4017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986486">
        <w:rPr>
          <w:rFonts w:ascii="Aptos" w:hAnsi="Aptos"/>
          <w:sz w:val="22"/>
          <w:szCs w:val="22"/>
          <w:lang w:val="en-GB"/>
        </w:rPr>
        <w:t>This tab can be renamed “F</w:t>
      </w:r>
      <w:r w:rsidR="0058115D" w:rsidRPr="00986486">
        <w:rPr>
          <w:rFonts w:ascii="Aptos" w:hAnsi="Aptos"/>
          <w:sz w:val="22"/>
          <w:szCs w:val="22"/>
          <w:lang w:val="en-GB"/>
        </w:rPr>
        <w:t>ractional</w:t>
      </w:r>
      <w:r w:rsidR="008A1422" w:rsidRPr="00986486">
        <w:rPr>
          <w:rFonts w:ascii="Aptos" w:hAnsi="Aptos"/>
          <w:sz w:val="22"/>
          <w:szCs w:val="22"/>
          <w:lang w:val="en-GB"/>
        </w:rPr>
        <w:t xml:space="preserve"> Factorial</w:t>
      </w:r>
      <w:proofErr w:type="gramStart"/>
      <w:r w:rsidR="008A1422" w:rsidRPr="00986486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1A2D9F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986486">
        <w:rPr>
          <w:rFonts w:ascii="Aptos" w:hAnsi="Aptos"/>
          <w:sz w:val="22"/>
          <w:szCs w:val="22"/>
          <w:lang w:val="en-GB"/>
        </w:rPr>
        <w:t>Afterwards</w:t>
      </w:r>
      <w:r w:rsidR="0006296A" w:rsidRPr="00986486">
        <w:rPr>
          <w:rFonts w:ascii="Aptos" w:hAnsi="Aptos"/>
          <w:sz w:val="22"/>
          <w:szCs w:val="22"/>
          <w:lang w:val="en-GB"/>
        </w:rPr>
        <w:t>,</w:t>
      </w:r>
      <w:r w:rsidR="007D4017" w:rsidRPr="00986486">
        <w:rPr>
          <w:rFonts w:ascii="Aptos" w:hAnsi="Aptos"/>
          <w:sz w:val="22"/>
          <w:szCs w:val="22"/>
          <w:lang w:val="en-GB"/>
        </w:rPr>
        <w:t xml:space="preserve"> apply the </w:t>
      </w:r>
      <w:r w:rsidR="0058115D" w:rsidRPr="00986486">
        <w:rPr>
          <w:rFonts w:ascii="Aptos" w:hAnsi="Aptos"/>
          <w:sz w:val="22"/>
          <w:szCs w:val="22"/>
          <w:lang w:val="en-GB"/>
        </w:rPr>
        <w:t>fractional</w:t>
      </w:r>
      <w:r w:rsidR="007D4017" w:rsidRPr="00986486">
        <w:rPr>
          <w:rFonts w:ascii="Aptos" w:hAnsi="Aptos"/>
          <w:sz w:val="22"/>
          <w:szCs w:val="22"/>
          <w:lang w:val="en-GB"/>
        </w:rPr>
        <w:t xml:space="preserve"> factorial method:</w:t>
      </w:r>
      <w:r w:rsidR="005A5371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8115D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Screening</w:t>
      </w:r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</w:t>
      </w:r>
      <w:proofErr w:type="spellStart"/>
      <w:r w:rsidR="0001188D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ractional</w:t>
      </w:r>
      <w:proofErr w:type="spellEnd"/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Factorial</w:t>
      </w:r>
    </w:p>
    <w:p w14:paraId="1F4AE326" w14:textId="08EFA7CC" w:rsidR="00A34173" w:rsidRPr="00986486" w:rsidRDefault="00A34173" w:rsidP="00A34173">
      <w:pPr>
        <w:jc w:val="both"/>
        <w:rPr>
          <w:rFonts w:ascii="Aptos" w:hAnsi="Aptos"/>
          <w:sz w:val="22"/>
          <w:szCs w:val="22"/>
          <w:lang w:val="en-GB"/>
        </w:rPr>
      </w:pPr>
    </w:p>
    <w:p w14:paraId="1A44B3A0" w14:textId="74567B03" w:rsidR="00A34173" w:rsidRPr="00986486" w:rsidRDefault="002D42AF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BA0C7D" wp14:editId="5A357A94">
            <wp:extent cx="5509737" cy="960203"/>
            <wp:effectExtent l="0" t="0" r="0" b="0"/>
            <wp:docPr id="12186911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1122" name="Εικόνα 12186911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986486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513FFABB" w14:textId="603618C8" w:rsidR="005C60BE" w:rsidRPr="00986486" w:rsidRDefault="00A664EC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661ABD7" wp14:editId="33F0F723">
            <wp:extent cx="3555172" cy="4314825"/>
            <wp:effectExtent l="0" t="0" r="7620" b="0"/>
            <wp:docPr id="146289795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7952" name="Εικόνα 1462897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90" cy="432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02A" w14:textId="77777777" w:rsidR="00F74706" w:rsidRPr="00986486" w:rsidRDefault="00F74706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3D8C29D7" w14:textId="6F820E1C" w:rsidR="00F74706" w:rsidRPr="00986486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Results (right spreadsheet):</w:t>
      </w:r>
    </w:p>
    <w:p w14:paraId="247FF3FA" w14:textId="70DE97D9" w:rsidR="005C60BE" w:rsidRPr="00986486" w:rsidRDefault="00FA2559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6745938" wp14:editId="68C4A152">
            <wp:extent cx="6120130" cy="3299460"/>
            <wp:effectExtent l="0" t="0" r="0" b="0"/>
            <wp:docPr id="213291544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15443" name="Εικόνα 21329154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42E9" w14:textId="77777777" w:rsidR="00222093" w:rsidRPr="00986486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60A8C8E5" w14:textId="6D76694B" w:rsidR="005C60BE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bookmarkStart w:id="1" w:name="_Hlk214969459"/>
      <w:r w:rsidRPr="007E5E1B">
        <w:rPr>
          <w:rFonts w:ascii="Aptos Display" w:hAnsi="Aptos Display"/>
          <w:lang w:val="en-GB"/>
        </w:rPr>
        <w:lastRenderedPageBreak/>
        <w:t xml:space="preserve">Step 2: </w:t>
      </w:r>
      <w:r w:rsidR="005C60BE" w:rsidRPr="007E5E1B">
        <w:rPr>
          <w:rFonts w:ascii="Aptos Display" w:hAnsi="Aptos Display"/>
          <w:lang w:val="en-GB"/>
        </w:rPr>
        <w:t xml:space="preserve">Factor </w:t>
      </w:r>
      <w:r w:rsidR="00A3659E" w:rsidRPr="007E5E1B">
        <w:rPr>
          <w:rFonts w:ascii="Aptos Display" w:hAnsi="Aptos Display"/>
          <w:lang w:val="en-GB"/>
        </w:rPr>
        <w:t>isol</w:t>
      </w:r>
      <w:r w:rsidR="005C60BE" w:rsidRPr="007E5E1B">
        <w:rPr>
          <w:rFonts w:ascii="Aptos Display" w:hAnsi="Aptos Display"/>
          <w:lang w:val="en-GB"/>
        </w:rPr>
        <w:t xml:space="preserve">ation </w:t>
      </w:r>
    </w:p>
    <w:p w14:paraId="296ECE4C" w14:textId="29107B88" w:rsidR="005A5371" w:rsidRPr="00986486" w:rsidRDefault="001A2D9F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Create</w:t>
      </w:r>
      <w:r w:rsidR="005C60BE" w:rsidRPr="00986486">
        <w:rPr>
          <w:rFonts w:ascii="Aptos" w:hAnsi="Aptos"/>
          <w:sz w:val="22"/>
          <w:szCs w:val="22"/>
          <w:lang w:val="en-GB"/>
        </w:rPr>
        <w:t xml:space="preserve"> a new tab named “Factors” </w:t>
      </w:r>
      <w:r w:rsidR="00DF3464" w:rsidRPr="00986486">
        <w:rPr>
          <w:rFonts w:ascii="Aptos" w:hAnsi="Aptos"/>
          <w:sz w:val="22"/>
          <w:szCs w:val="22"/>
          <w:lang w:val="en-GB"/>
        </w:rPr>
        <w:t xml:space="preserve">and </w:t>
      </w:r>
      <w:r w:rsidR="005C60BE" w:rsidRPr="00986486">
        <w:rPr>
          <w:rFonts w:ascii="Aptos" w:hAnsi="Aptos"/>
          <w:sz w:val="22"/>
          <w:szCs w:val="22"/>
          <w:lang w:val="en-GB"/>
        </w:rPr>
        <w:t>import the results</w:t>
      </w:r>
      <w:r w:rsidR="003B572E" w:rsidRPr="00986486">
        <w:rPr>
          <w:rFonts w:ascii="Aptos" w:hAnsi="Aptos"/>
          <w:sz w:val="22"/>
          <w:szCs w:val="22"/>
          <w:lang w:val="en-GB"/>
        </w:rPr>
        <w:t xml:space="preserve"> from the “F</w:t>
      </w:r>
      <w:r w:rsidR="00D045AA" w:rsidRPr="00986486">
        <w:rPr>
          <w:rFonts w:ascii="Aptos" w:hAnsi="Aptos"/>
          <w:sz w:val="22"/>
          <w:szCs w:val="22"/>
          <w:lang w:val="en-GB"/>
        </w:rPr>
        <w:t>ractional</w:t>
      </w:r>
      <w:r w:rsidR="003B572E" w:rsidRPr="00986486">
        <w:rPr>
          <w:rFonts w:ascii="Aptos" w:hAnsi="Aptos"/>
          <w:sz w:val="22"/>
          <w:szCs w:val="22"/>
          <w:lang w:val="en-GB"/>
        </w:rPr>
        <w:t xml:space="preserve"> Factorial” spreadsheet</w:t>
      </w:r>
      <w:r w:rsidR="005C60BE" w:rsidRPr="00986486">
        <w:rPr>
          <w:rFonts w:ascii="Aptos" w:hAnsi="Aptos"/>
          <w:sz w:val="22"/>
          <w:szCs w:val="22"/>
          <w:lang w:val="en-GB"/>
        </w:rPr>
        <w:t xml:space="preserve"> by right clicking on the left spreadsheet.</w:t>
      </w:r>
      <w:r w:rsidR="00DF3464" w:rsidRPr="00986486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986486">
        <w:rPr>
          <w:rFonts w:ascii="Aptos" w:hAnsi="Aptos"/>
          <w:sz w:val="22"/>
          <w:szCs w:val="22"/>
          <w:lang w:val="en-GB"/>
        </w:rPr>
        <w:t>,</w:t>
      </w:r>
      <w:r w:rsidR="00DF3464" w:rsidRPr="00986486">
        <w:rPr>
          <w:rFonts w:ascii="Aptos" w:hAnsi="Aptos"/>
          <w:sz w:val="22"/>
          <w:szCs w:val="22"/>
          <w:lang w:val="en-GB"/>
        </w:rPr>
        <w:t xml:space="preserve"> select only the factor columns to</w:t>
      </w:r>
      <w:r w:rsidR="00406992" w:rsidRPr="00986486">
        <w:rPr>
          <w:rFonts w:ascii="Aptos" w:hAnsi="Aptos"/>
          <w:sz w:val="22"/>
          <w:szCs w:val="22"/>
          <w:lang w:val="en-GB"/>
        </w:rPr>
        <w:t xml:space="preserve"> be</w:t>
      </w:r>
      <w:r w:rsidR="00DF3464" w:rsidRPr="00986486">
        <w:rPr>
          <w:rFonts w:ascii="Aptos" w:hAnsi="Aptos"/>
          <w:sz w:val="22"/>
          <w:szCs w:val="22"/>
          <w:lang w:val="en-GB"/>
        </w:rPr>
        <w:t xml:space="preserve"> transfer</w:t>
      </w:r>
      <w:r w:rsidR="00406992" w:rsidRPr="00986486">
        <w:rPr>
          <w:rFonts w:ascii="Aptos" w:hAnsi="Aptos"/>
          <w:sz w:val="22"/>
          <w:szCs w:val="22"/>
          <w:lang w:val="en-GB"/>
        </w:rPr>
        <w:t>red</w:t>
      </w:r>
      <w:r w:rsidR="00DF3464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136331" w:rsidRPr="00986486">
        <w:rPr>
          <w:rFonts w:ascii="Aptos" w:hAnsi="Aptos"/>
          <w:sz w:val="22"/>
          <w:szCs w:val="22"/>
          <w:lang w:val="en-GB"/>
        </w:rPr>
        <w:t>to the right spreadsheet:</w:t>
      </w:r>
      <w:r w:rsidR="005A5371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08B152" w14:textId="1AED0584" w:rsidR="005C60BE" w:rsidRPr="00986486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22C89927" w14:textId="73B9E1D8" w:rsidR="00A34173" w:rsidRPr="00986486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1A15FA" wp14:editId="70B7F234">
            <wp:extent cx="4471236" cy="2133600"/>
            <wp:effectExtent l="0" t="0" r="5715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752" cy="21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D03" w14:textId="77777777" w:rsidR="005C60BE" w:rsidRPr="00986486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1F2F16FF" w14:textId="651E00A8" w:rsidR="00A34173" w:rsidRPr="00986486" w:rsidRDefault="0069517A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B0C0C3F" wp14:editId="38C9AAFA">
            <wp:extent cx="3048264" cy="1577477"/>
            <wp:effectExtent l="0" t="0" r="0" b="3810"/>
            <wp:docPr id="1226578069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8069" name="Εικόνα 12265780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2961" w14:textId="77777777" w:rsidR="0097659D" w:rsidRPr="00986486" w:rsidRDefault="0097659D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6ACD0968" w14:textId="0C0151C3" w:rsidR="00EB204D" w:rsidRPr="00986486" w:rsidRDefault="0055446F" w:rsidP="00222093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9AA539F" wp14:editId="53F3EA09">
            <wp:extent cx="4572000" cy="2921751"/>
            <wp:effectExtent l="0" t="0" r="0" b="0"/>
            <wp:docPr id="59111427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4275" name="Εικόνα 5911142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524" cy="292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FE3" w14:textId="18B25D8C" w:rsidR="00F74706" w:rsidRPr="00986486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17C366AB" w14:textId="1DD16149" w:rsidR="0097659D" w:rsidRPr="00986486" w:rsidRDefault="00EE499C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48DDE74" wp14:editId="3AC431B0">
            <wp:extent cx="5502117" cy="4115157"/>
            <wp:effectExtent l="0" t="0" r="3810" b="0"/>
            <wp:docPr id="723284121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4121" name="Εικόνα 7232841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06B" w14:textId="77777777" w:rsidR="0097659D" w:rsidRPr="00986486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63EA39C" w14:textId="77777777" w:rsidR="00222093" w:rsidRPr="00986486" w:rsidRDefault="00222093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0B70C63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BE43078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9C45FBF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D78893E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FB44F96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466D1F1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5D42FDB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B67377E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65B77FE7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27121E7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3E6634F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E9948CF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515A242" w14:textId="77777777" w:rsidR="00A31F2E" w:rsidRPr="00986486" w:rsidRDefault="00A31F2E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7B4D3B6" w14:textId="1856E134" w:rsidR="0097659D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 xml:space="preserve">Step 3: </w:t>
      </w:r>
      <w:r w:rsidR="0097659D" w:rsidRPr="007E5E1B">
        <w:rPr>
          <w:rFonts w:ascii="Aptos Display" w:hAnsi="Aptos Display"/>
          <w:lang w:val="en-GB"/>
        </w:rPr>
        <w:t xml:space="preserve">Definition of </w:t>
      </w:r>
      <w:r w:rsidR="004C498A" w:rsidRPr="007E5E1B">
        <w:rPr>
          <w:rFonts w:ascii="Aptos Display" w:hAnsi="Aptos Display"/>
          <w:lang w:val="en-GB"/>
        </w:rPr>
        <w:t>r</w:t>
      </w:r>
      <w:r w:rsidR="0097659D" w:rsidRPr="007E5E1B">
        <w:rPr>
          <w:rFonts w:ascii="Aptos Display" w:hAnsi="Aptos Display"/>
          <w:lang w:val="en-GB"/>
        </w:rPr>
        <w:t xml:space="preserve">esponse </w:t>
      </w:r>
      <w:r w:rsidR="004C498A" w:rsidRPr="007E5E1B">
        <w:rPr>
          <w:rFonts w:ascii="Aptos Display" w:hAnsi="Aptos Display"/>
          <w:lang w:val="en-GB"/>
        </w:rPr>
        <w:t>v</w:t>
      </w:r>
      <w:r w:rsidR="0097659D" w:rsidRPr="007E5E1B">
        <w:rPr>
          <w:rFonts w:ascii="Aptos Display" w:hAnsi="Aptos Display"/>
          <w:lang w:val="en-GB"/>
        </w:rPr>
        <w:t>ariables</w:t>
      </w:r>
    </w:p>
    <w:p w14:paraId="1DB7F9F4" w14:textId="1F2FE921" w:rsidR="005A5371" w:rsidRPr="00986486" w:rsidRDefault="00FF47D3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Create</w:t>
      </w:r>
      <w:r w:rsidR="0097659D" w:rsidRPr="00986486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986486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986486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986486">
        <w:rPr>
          <w:rFonts w:ascii="Aptos" w:hAnsi="Aptos"/>
          <w:sz w:val="22"/>
          <w:szCs w:val="22"/>
          <w:lang w:val="en-GB"/>
        </w:rPr>
        <w:t>.</w:t>
      </w:r>
      <w:r w:rsidR="0097659D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986486">
        <w:rPr>
          <w:rFonts w:ascii="Aptos" w:hAnsi="Aptos"/>
          <w:sz w:val="22"/>
          <w:szCs w:val="22"/>
          <w:lang w:val="en-GB"/>
        </w:rPr>
        <w:t>F</w:t>
      </w:r>
      <w:r w:rsidR="0097659D" w:rsidRPr="00986486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986486">
        <w:rPr>
          <w:rFonts w:ascii="Aptos" w:hAnsi="Aptos"/>
          <w:sz w:val="22"/>
          <w:szCs w:val="22"/>
          <w:lang w:val="en-GB"/>
        </w:rPr>
        <w:t>s</w:t>
      </w:r>
      <w:r w:rsidR="0097659D" w:rsidRPr="00986486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986486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986486">
        <w:rPr>
          <w:rFonts w:ascii="Aptos" w:hAnsi="Aptos"/>
          <w:sz w:val="22"/>
          <w:szCs w:val="22"/>
          <w:lang w:val="en-GB"/>
        </w:rPr>
        <w:t>m</w:t>
      </w:r>
      <w:r w:rsidR="0097659D" w:rsidRPr="00986486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F0472D" w:rsidRPr="00986486">
        <w:rPr>
          <w:rFonts w:ascii="Aptos" w:hAnsi="Aptos"/>
          <w:sz w:val="22"/>
          <w:szCs w:val="22"/>
          <w:lang w:val="en-GB"/>
        </w:rPr>
        <w:t xml:space="preserve"> as given by the f</w:t>
      </w:r>
      <w:r w:rsidR="00CF212C" w:rsidRPr="00986486">
        <w:rPr>
          <w:rFonts w:ascii="Aptos" w:hAnsi="Aptos"/>
          <w:sz w:val="22"/>
          <w:szCs w:val="22"/>
          <w:lang w:val="en-GB"/>
        </w:rPr>
        <w:t>ractional</w:t>
      </w:r>
      <w:r w:rsidR="00F0472D" w:rsidRPr="00986486">
        <w:rPr>
          <w:rFonts w:ascii="Aptos" w:hAnsi="Aptos"/>
          <w:sz w:val="22"/>
          <w:szCs w:val="22"/>
          <w:lang w:val="en-GB"/>
        </w:rPr>
        <w:t xml:space="preserve"> factorial design</w:t>
      </w:r>
      <w:r w:rsidR="0097659D" w:rsidRPr="00986486">
        <w:rPr>
          <w:rFonts w:ascii="Aptos" w:hAnsi="Aptos"/>
          <w:sz w:val="22"/>
          <w:szCs w:val="22"/>
          <w:lang w:val="en-GB"/>
        </w:rPr>
        <w:t>.</w:t>
      </w:r>
      <w:r w:rsidR="00763F48" w:rsidRPr="00986486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986486">
        <w:rPr>
          <w:rFonts w:ascii="Aptos" w:hAnsi="Aptos"/>
          <w:sz w:val="22"/>
          <w:szCs w:val="22"/>
          <w:lang w:val="en-GB"/>
        </w:rPr>
        <w:t>,</w:t>
      </w:r>
      <w:r w:rsidR="00763F48" w:rsidRPr="00986486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986486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986486">
        <w:rPr>
          <w:rFonts w:ascii="Aptos" w:hAnsi="Aptos"/>
          <w:sz w:val="22"/>
          <w:szCs w:val="22"/>
          <w:lang w:val="en-GB"/>
        </w:rPr>
        <w:t>transfer</w:t>
      </w:r>
      <w:r w:rsidR="00406992" w:rsidRPr="00986486">
        <w:rPr>
          <w:rFonts w:ascii="Aptos" w:hAnsi="Aptos"/>
          <w:sz w:val="22"/>
          <w:szCs w:val="22"/>
          <w:lang w:val="en-GB"/>
        </w:rPr>
        <w:t>red</w:t>
      </w:r>
      <w:r w:rsidR="00763F48" w:rsidRPr="00986486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6B328D" w14:textId="35FCCDDF" w:rsidR="0097659D" w:rsidRPr="00986486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 </w:t>
      </w:r>
    </w:p>
    <w:p w14:paraId="566C63F0" w14:textId="50197F5E" w:rsidR="004464F0" w:rsidRPr="00986486" w:rsidRDefault="00A31F2E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D3817DB" wp14:editId="70057FAA">
            <wp:extent cx="3215919" cy="4130398"/>
            <wp:effectExtent l="0" t="0" r="3810" b="3810"/>
            <wp:docPr id="82804611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6117" name="Εικόνα 8280461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860" w14:textId="77777777" w:rsidR="00206202" w:rsidRPr="00986486" w:rsidRDefault="00206202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59174F85" w14:textId="6E6B2736" w:rsidR="00222093" w:rsidRPr="00986486" w:rsidRDefault="00BD4CF3" w:rsidP="00771FB0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154A32" wp14:editId="1A07BCB4">
            <wp:extent cx="3676650" cy="2335211"/>
            <wp:effectExtent l="0" t="0" r="0" b="8255"/>
            <wp:docPr id="1401231803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1803" name="Εικόνα 1401231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48" cy="23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37B5" w14:textId="0951F309" w:rsidR="00BD4CF3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 xml:space="preserve">Step 4: </w:t>
      </w:r>
      <w:r w:rsidR="005B6F9E" w:rsidRPr="007E5E1B">
        <w:rPr>
          <w:rFonts w:ascii="Aptos Display" w:hAnsi="Aptos Display"/>
          <w:lang w:val="en-GB"/>
        </w:rPr>
        <w:t>Normalization</w:t>
      </w:r>
    </w:p>
    <w:p w14:paraId="374FC2DD" w14:textId="37D8748F" w:rsidR="005A5371" w:rsidRPr="00986486" w:rsidRDefault="005B6F9E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986486">
        <w:rPr>
          <w:rFonts w:ascii="Aptos" w:hAnsi="Aptos"/>
          <w:sz w:val="22"/>
          <w:szCs w:val="22"/>
          <w:lang w:val="en-GB"/>
        </w:rPr>
        <w:t>results from the “Factors” and “Responses” spreadsheets.</w:t>
      </w:r>
      <w:r w:rsidR="00902123" w:rsidRPr="00986486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986486">
        <w:rPr>
          <w:rFonts w:ascii="Aptos" w:hAnsi="Aptos"/>
          <w:sz w:val="22"/>
          <w:szCs w:val="22"/>
          <w:lang w:val="en-GB"/>
        </w:rPr>
        <w:t>,</w:t>
      </w:r>
      <w:r w:rsidR="00902123" w:rsidRPr="00986486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986486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986486">
        <w:rPr>
          <w:rFonts w:ascii="Aptos" w:hAnsi="Aptos"/>
          <w:sz w:val="22"/>
          <w:szCs w:val="22"/>
          <w:lang w:val="en-GB"/>
        </w:rPr>
        <w:t>[</w:t>
      </w:r>
      <w:r w:rsidR="006C7820" w:rsidRPr="00986486">
        <w:rPr>
          <w:rFonts w:ascii="Aptos" w:hAnsi="Aptos"/>
          <w:sz w:val="22"/>
          <w:szCs w:val="22"/>
          <w:lang w:val="en-GB"/>
        </w:rPr>
        <w:t>-1,</w:t>
      </w:r>
      <w:r w:rsidR="0006296A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986486">
        <w:rPr>
          <w:rFonts w:ascii="Aptos" w:hAnsi="Aptos"/>
          <w:sz w:val="22"/>
          <w:szCs w:val="22"/>
          <w:lang w:val="en-GB"/>
        </w:rPr>
        <w:t>1</w:t>
      </w:r>
      <w:r w:rsidR="0006296A" w:rsidRPr="00986486">
        <w:rPr>
          <w:rFonts w:ascii="Aptos" w:hAnsi="Aptos"/>
          <w:sz w:val="22"/>
          <w:szCs w:val="22"/>
          <w:lang w:val="en-GB"/>
        </w:rPr>
        <w:t>]</w:t>
      </w:r>
      <w:r w:rsidR="006C7820" w:rsidRPr="00986486">
        <w:rPr>
          <w:rFonts w:ascii="Aptos" w:hAnsi="Aptos"/>
          <w:sz w:val="22"/>
          <w:szCs w:val="22"/>
          <w:lang w:val="en-GB"/>
        </w:rPr>
        <w:t>:</w:t>
      </w:r>
      <w:r w:rsidR="005A5371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381BF1A4" w14:textId="09F366F7" w:rsidR="005B6F9E" w:rsidRPr="00986486" w:rsidRDefault="005B6F9E" w:rsidP="005B6F9E">
      <w:pPr>
        <w:jc w:val="both"/>
        <w:rPr>
          <w:rFonts w:ascii="Aptos" w:hAnsi="Aptos"/>
          <w:sz w:val="22"/>
          <w:szCs w:val="22"/>
          <w:lang w:val="en-GB"/>
        </w:rPr>
      </w:pPr>
    </w:p>
    <w:p w14:paraId="59AB1E0A" w14:textId="483912C8" w:rsidR="00B84638" w:rsidRPr="00986486" w:rsidRDefault="00001F59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926E54" wp14:editId="45C01CD9">
            <wp:extent cx="3371850" cy="1608411"/>
            <wp:effectExtent l="0" t="0" r="0" b="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78" cy="16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639" w14:textId="77777777" w:rsidR="004B3E78" w:rsidRPr="00986486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6ACA89D" w14:textId="46489228" w:rsidR="00001F59" w:rsidRPr="00986486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1BDE52" wp14:editId="4AB377C5">
            <wp:extent cx="5065200" cy="2390400"/>
            <wp:effectExtent l="0" t="0" r="2540" b="0"/>
            <wp:docPr id="76524680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6802" name="Εικόνα 7652468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2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AC44" w14:textId="77777777" w:rsidR="00561B0A" w:rsidRPr="00986486" w:rsidRDefault="00561B0A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1924EB9" w14:textId="3E95165C" w:rsidR="005F5F6D" w:rsidRPr="00986486" w:rsidRDefault="005F5F6D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87A2C2" wp14:editId="0AFAF947">
            <wp:extent cx="3330581" cy="2838450"/>
            <wp:effectExtent l="0" t="0" r="3175" b="0"/>
            <wp:docPr id="1564286996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86996" name="Εικόνα 15642869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06" cy="28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DC11" w14:textId="6DF7FB84" w:rsidR="00D02457" w:rsidRPr="00986486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2AE64697" w14:textId="319A4A65" w:rsidR="00D7569C" w:rsidRPr="00986486" w:rsidRDefault="004C063E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724C2A9" wp14:editId="7E3DBE76">
            <wp:extent cx="6120130" cy="3560445"/>
            <wp:effectExtent l="0" t="0" r="0" b="1905"/>
            <wp:docPr id="322061442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1442" name="Εικόνα 3220614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157" w14:textId="77777777" w:rsidR="00244292" w:rsidRPr="00986486" w:rsidRDefault="00244292" w:rsidP="00542F34">
      <w:pPr>
        <w:jc w:val="both"/>
        <w:rPr>
          <w:rFonts w:ascii="Aptos" w:hAnsi="Aptos"/>
          <w:sz w:val="22"/>
          <w:szCs w:val="22"/>
          <w:lang w:val="en-GB"/>
        </w:rPr>
      </w:pPr>
    </w:p>
    <w:bookmarkEnd w:id="1"/>
    <w:p w14:paraId="711CD33B" w14:textId="77777777" w:rsidR="00222093" w:rsidRPr="00986486" w:rsidRDefault="00222093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0523EEFC" w14:textId="77777777" w:rsidR="00442C16" w:rsidRDefault="00442C16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7246BA1B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2EDDCB0B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13322D3E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64E3DD9D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320FE40A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34624343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00A0D37C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3F7D2D66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779A45E5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4B017BD1" w14:textId="77777777" w:rsidR="005864AF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47DB7688" w14:textId="77777777" w:rsidR="005864AF" w:rsidRPr="00986486" w:rsidRDefault="005864AF" w:rsidP="00542F34">
      <w:pPr>
        <w:jc w:val="both"/>
        <w:rPr>
          <w:rFonts w:ascii="Aptos" w:hAnsi="Aptos"/>
          <w:sz w:val="22"/>
          <w:szCs w:val="22"/>
          <w:lang w:val="en-GB"/>
        </w:rPr>
      </w:pPr>
    </w:p>
    <w:p w14:paraId="02CE42CB" w14:textId="77777777" w:rsidR="00222093" w:rsidRPr="00986486" w:rsidRDefault="00222093" w:rsidP="00EE55C0">
      <w:pPr>
        <w:jc w:val="both"/>
        <w:rPr>
          <w:rFonts w:ascii="Aptos" w:hAnsi="Aptos"/>
          <w:sz w:val="22"/>
          <w:szCs w:val="22"/>
          <w:lang w:val="en-GB"/>
        </w:rPr>
      </w:pPr>
    </w:p>
    <w:p w14:paraId="05BE4A43" w14:textId="6C29907B" w:rsidR="00EE55C0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 xml:space="preserve">Step 5: </w:t>
      </w:r>
      <w:r w:rsidR="00604456" w:rsidRPr="007E5E1B">
        <w:rPr>
          <w:rFonts w:ascii="Aptos Display" w:hAnsi="Aptos Display"/>
          <w:lang w:val="en-GB"/>
        </w:rPr>
        <w:t xml:space="preserve">Regression </w:t>
      </w:r>
    </w:p>
    <w:p w14:paraId="4DF7FD75" w14:textId="41EC3760" w:rsidR="00CD41D5" w:rsidRPr="00986486" w:rsidRDefault="00977FE6" w:rsidP="009744B4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The goal</w:t>
      </w:r>
      <w:r w:rsidR="0063064A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9744B4" w:rsidRPr="00986486">
        <w:rPr>
          <w:rFonts w:ascii="Aptos" w:hAnsi="Aptos"/>
          <w:sz w:val="22"/>
          <w:szCs w:val="22"/>
          <w:lang w:val="en-GB"/>
        </w:rPr>
        <w:t xml:space="preserve">here </w:t>
      </w:r>
      <w:r w:rsidRPr="00986486">
        <w:rPr>
          <w:rFonts w:ascii="Aptos" w:hAnsi="Aptos"/>
          <w:sz w:val="22"/>
          <w:szCs w:val="22"/>
          <w:lang w:val="en-GB"/>
        </w:rPr>
        <w:t xml:space="preserve">is to produce a regression equation </w:t>
      </w:r>
      <w:r w:rsidR="007978C6" w:rsidRPr="00986486">
        <w:rPr>
          <w:rFonts w:ascii="Aptos" w:hAnsi="Aptos"/>
          <w:sz w:val="22"/>
          <w:szCs w:val="22"/>
          <w:lang w:val="en-GB"/>
        </w:rPr>
        <w:t>that includes main effects and two-factor interactions</w:t>
      </w:r>
      <w:r w:rsidR="009744B4" w:rsidRPr="00986486">
        <w:rPr>
          <w:rFonts w:ascii="Aptos" w:hAnsi="Aptos"/>
          <w:sz w:val="22"/>
          <w:szCs w:val="22"/>
          <w:lang w:val="en-GB"/>
        </w:rPr>
        <w:t xml:space="preserve"> for Y</w:t>
      </w:r>
      <w:r w:rsidR="009744B4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7978C6" w:rsidRPr="00986486">
        <w:rPr>
          <w:rFonts w:ascii="Aptos" w:hAnsi="Aptos"/>
          <w:sz w:val="22"/>
          <w:szCs w:val="22"/>
          <w:lang w:val="en-GB"/>
        </w:rPr>
        <w:t>:</w:t>
      </w:r>
    </w:p>
    <w:p w14:paraId="1F3F4229" w14:textId="38F76AFB" w:rsidR="00E0415B" w:rsidRPr="00986486" w:rsidRDefault="00977FE6" w:rsidP="00CD41D5">
      <w:pPr>
        <w:jc w:val="center"/>
        <w:rPr>
          <w:rFonts w:ascii="Aptos" w:eastAsiaTheme="minorEastAsia" w:hAnsi="Aptos"/>
          <w:sz w:val="22"/>
          <w:szCs w:val="22"/>
          <w:lang w:val="en-GB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GB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5</m:t>
              </m:r>
            </m:sub>
          </m:sSub>
        </m:oMath>
      </m:oMathPara>
    </w:p>
    <w:p w14:paraId="2F81B794" w14:textId="4665440E" w:rsidR="00604456" w:rsidRPr="00986486" w:rsidRDefault="00604456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Create a new tab named “Regression – Y1”</w:t>
      </w:r>
      <w:r w:rsidR="000D41F0" w:rsidRPr="00986486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</w:t>
      </w:r>
      <w:r w:rsidR="00582EB2" w:rsidRPr="00986486">
        <w:rPr>
          <w:rFonts w:ascii="Aptos" w:hAnsi="Aptos"/>
          <w:sz w:val="22"/>
          <w:szCs w:val="22"/>
          <w:lang w:val="en-GB"/>
        </w:rPr>
        <w:t>.</w:t>
      </w:r>
      <w:r w:rsidR="0053275D" w:rsidRPr="00986486">
        <w:rPr>
          <w:rFonts w:ascii="Aptos" w:hAnsi="Aptos"/>
          <w:sz w:val="22"/>
          <w:szCs w:val="22"/>
          <w:lang w:val="en-GB"/>
        </w:rPr>
        <w:t xml:space="preserve"> Afterwards, </w:t>
      </w:r>
      <w:r w:rsidR="00546927" w:rsidRPr="00986486">
        <w:rPr>
          <w:rFonts w:ascii="Aptos" w:hAnsi="Aptos"/>
          <w:sz w:val="22"/>
          <w:szCs w:val="22"/>
          <w:lang w:val="en-GB"/>
        </w:rPr>
        <w:t xml:space="preserve">fit a </w:t>
      </w:r>
      <w:r w:rsidR="00A83361" w:rsidRPr="00986486">
        <w:rPr>
          <w:rFonts w:ascii="Aptos" w:hAnsi="Aptos"/>
          <w:sz w:val="22"/>
          <w:szCs w:val="22"/>
          <w:lang w:val="en-GB"/>
        </w:rPr>
        <w:t>generalized linear model</w:t>
      </w:r>
      <w:r w:rsidR="00546927" w:rsidRPr="00986486">
        <w:rPr>
          <w:rFonts w:ascii="Aptos" w:hAnsi="Aptos"/>
          <w:sz w:val="22"/>
          <w:szCs w:val="22"/>
          <w:lang w:val="en-GB"/>
        </w:rPr>
        <w:t xml:space="preserve"> to the </w:t>
      </w:r>
      <w:r w:rsidR="005460A5" w:rsidRPr="00986486">
        <w:rPr>
          <w:rFonts w:ascii="Aptos" w:hAnsi="Aptos"/>
          <w:sz w:val="22"/>
          <w:szCs w:val="22"/>
          <w:lang w:val="en-GB"/>
        </w:rPr>
        <w:t>data:</w:t>
      </w:r>
      <w:r w:rsidR="00582EB2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EE12D9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EE12D9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92434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92434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</w:t>
      </w:r>
      <w:r w:rsidR="00216E4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f</w:t>
      </w:r>
      <w:r w:rsidR="00392434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itting</w:t>
      </w:r>
      <w:r w:rsidR="00216E4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16E4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43902A45" w14:textId="77777777" w:rsidR="000B63DD" w:rsidRPr="00986486" w:rsidRDefault="000B63DD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64362313" w14:textId="2956CBC4" w:rsidR="000F1844" w:rsidRPr="00986486" w:rsidRDefault="0063064A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986486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01D3F1E7" wp14:editId="7F58F2CA">
            <wp:extent cx="4279517" cy="4514850"/>
            <wp:effectExtent l="0" t="0" r="6985" b="0"/>
            <wp:docPr id="593384207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4207" name="Εικόνα 5933842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00" cy="452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7E98" w14:textId="77777777" w:rsidR="00E57744" w:rsidRPr="00986486" w:rsidRDefault="00E57744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328D9B5F" w14:textId="77777777" w:rsidR="000B63DD" w:rsidRPr="00986486" w:rsidRDefault="000B63DD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59744F25" w14:textId="77777777" w:rsidR="000B63DD" w:rsidRPr="00986486" w:rsidRDefault="000B63DD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37F34D9F" w14:textId="77777777" w:rsidR="000B63DD" w:rsidRPr="00986486" w:rsidRDefault="000B63DD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690DFEBD" w14:textId="77777777" w:rsidR="000B63DD" w:rsidRPr="00986486" w:rsidRDefault="000B63DD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696CDB2B" w14:textId="77777777" w:rsidR="000B63DD" w:rsidRPr="00986486" w:rsidRDefault="000B63DD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6342B8A7" w14:textId="77777777" w:rsidR="000B63DD" w:rsidRPr="00986486" w:rsidRDefault="000B63DD" w:rsidP="00690EC0">
      <w:pPr>
        <w:rPr>
          <w:rFonts w:ascii="Aptos" w:hAnsi="Aptos"/>
          <w:b/>
          <w:bCs/>
          <w:sz w:val="22"/>
          <w:szCs w:val="22"/>
          <w:lang w:val="en-GB"/>
        </w:rPr>
      </w:pPr>
    </w:p>
    <w:p w14:paraId="1621E2F7" w14:textId="77777777" w:rsidR="00F74706" w:rsidRPr="00986486" w:rsidRDefault="00F74706" w:rsidP="00B306D5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2323FD09" w14:textId="77777777" w:rsidR="001B10E7" w:rsidRPr="00986486" w:rsidRDefault="001B10E7" w:rsidP="00B306D5">
      <w:pPr>
        <w:jc w:val="both"/>
        <w:rPr>
          <w:rFonts w:ascii="Aptos" w:hAnsi="Aptos"/>
          <w:sz w:val="22"/>
          <w:szCs w:val="22"/>
          <w:lang w:val="en-GB"/>
        </w:rPr>
        <w:sectPr w:rsidR="001B10E7" w:rsidRPr="00986486" w:rsidSect="004464F0">
          <w:headerReference w:type="default" r:id="rId24"/>
          <w:footerReference w:type="default" r:id="rId25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B42B732" w14:textId="670068C7" w:rsidR="001B10E7" w:rsidRPr="00986486" w:rsidRDefault="00C23D64" w:rsidP="001B10E7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6B64EE" wp14:editId="11DD2C65">
            <wp:extent cx="1266919" cy="4533900"/>
            <wp:effectExtent l="0" t="0" r="9525" b="0"/>
            <wp:docPr id="785739676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9676" name="Εικόνα 7857396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376" cy="45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A88" w14:textId="77777777" w:rsidR="001B10E7" w:rsidRPr="00986486" w:rsidRDefault="001B10E7" w:rsidP="001B10E7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B31F8FB" wp14:editId="17295A93">
            <wp:extent cx="1539373" cy="4168501"/>
            <wp:effectExtent l="0" t="0" r="3810" b="3810"/>
            <wp:docPr id="702398760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98760" name="Εικόνα 70239876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431E" w14:textId="77777777" w:rsidR="001B10E7" w:rsidRPr="00986486" w:rsidRDefault="001B10E7" w:rsidP="00C23D64">
      <w:pPr>
        <w:jc w:val="center"/>
        <w:rPr>
          <w:rFonts w:ascii="Aptos" w:hAnsi="Aptos"/>
          <w:sz w:val="22"/>
          <w:szCs w:val="22"/>
          <w:lang w:val="en-GB"/>
        </w:rPr>
      </w:pPr>
    </w:p>
    <w:p w14:paraId="034EEC28" w14:textId="77777777" w:rsidR="001B10E7" w:rsidRPr="00986486" w:rsidRDefault="001B10E7" w:rsidP="00C23D64">
      <w:pPr>
        <w:jc w:val="center"/>
        <w:rPr>
          <w:rFonts w:ascii="Aptos" w:hAnsi="Aptos"/>
          <w:sz w:val="22"/>
          <w:szCs w:val="22"/>
          <w:lang w:val="en-GB"/>
        </w:rPr>
      </w:pPr>
    </w:p>
    <w:p w14:paraId="36AEF6DF" w14:textId="75E5C7E1" w:rsidR="001B10E7" w:rsidRPr="00986486" w:rsidRDefault="001B10E7" w:rsidP="00C23D64">
      <w:pPr>
        <w:jc w:val="center"/>
        <w:rPr>
          <w:rFonts w:ascii="Aptos" w:hAnsi="Aptos"/>
          <w:sz w:val="22"/>
          <w:szCs w:val="22"/>
          <w:lang w:val="en-GB"/>
        </w:rPr>
        <w:sectPr w:rsidR="001B10E7" w:rsidRPr="00986486" w:rsidSect="001B10E7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6D3DF37A" w14:textId="2F4CE41B" w:rsidR="00C23D64" w:rsidRPr="00986486" w:rsidRDefault="00C23D64" w:rsidP="00C23D64">
      <w:pPr>
        <w:jc w:val="center"/>
        <w:rPr>
          <w:rFonts w:ascii="Aptos" w:hAnsi="Aptos"/>
          <w:sz w:val="22"/>
          <w:szCs w:val="22"/>
          <w:lang w:val="en-GB"/>
        </w:rPr>
        <w:sectPr w:rsidR="00C23D64" w:rsidRPr="00986486" w:rsidSect="001B10E7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DC0C57B" wp14:editId="15FD7ECF">
            <wp:extent cx="5541959" cy="3840480"/>
            <wp:effectExtent l="0" t="0" r="1905" b="7620"/>
            <wp:docPr id="49672104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1049" name="Εικόνα 49672104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088" cy="385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B493" w14:textId="4DEC0F47" w:rsidR="00D552D9" w:rsidRPr="00986486" w:rsidRDefault="00D552D9" w:rsidP="00B306D5">
      <w:pPr>
        <w:jc w:val="both"/>
        <w:rPr>
          <w:rFonts w:ascii="Aptos" w:hAnsi="Aptos"/>
          <w:sz w:val="22"/>
          <w:szCs w:val="22"/>
          <w:lang w:val="en-GB"/>
        </w:rPr>
        <w:sectPr w:rsidR="00D552D9" w:rsidRPr="00986486" w:rsidSect="00B306D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C112F37" w14:textId="77777777" w:rsidR="00E57744" w:rsidRPr="00986486" w:rsidRDefault="00E57744" w:rsidP="00B306D5">
      <w:pPr>
        <w:jc w:val="both"/>
        <w:rPr>
          <w:rFonts w:ascii="Aptos" w:hAnsi="Aptos"/>
          <w:sz w:val="22"/>
          <w:szCs w:val="22"/>
          <w:lang w:val="en-GB"/>
        </w:rPr>
        <w:sectPr w:rsidR="00E57744" w:rsidRPr="00986486" w:rsidSect="00B306D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CB273B9" w14:textId="77777777" w:rsidR="00B306D5" w:rsidRPr="00986486" w:rsidRDefault="00B306D5" w:rsidP="00B306D5">
      <w:pPr>
        <w:jc w:val="both"/>
        <w:rPr>
          <w:rFonts w:ascii="Aptos" w:hAnsi="Aptos"/>
          <w:sz w:val="22"/>
          <w:szCs w:val="22"/>
          <w:lang w:val="en-GB"/>
        </w:rPr>
        <w:sectPr w:rsidR="00B306D5" w:rsidRPr="00986486" w:rsidSect="00B306D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697EA42" w14:textId="051D96CE" w:rsidR="007D33E0" w:rsidRPr="00986486" w:rsidRDefault="007D33E0" w:rsidP="001A40CB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lastRenderedPageBreak/>
        <w:t>Repeat this step for</w:t>
      </w:r>
      <w:r w:rsidR="002271D6" w:rsidRPr="00986486">
        <w:rPr>
          <w:rFonts w:ascii="Aptos" w:hAnsi="Aptos"/>
          <w:sz w:val="22"/>
          <w:szCs w:val="22"/>
          <w:lang w:val="en-GB"/>
        </w:rPr>
        <w:t xml:space="preserve"> the</w:t>
      </w:r>
      <w:r w:rsidR="00D71F05" w:rsidRPr="00986486">
        <w:rPr>
          <w:rFonts w:ascii="Aptos" w:hAnsi="Aptos"/>
          <w:sz w:val="22"/>
          <w:szCs w:val="22"/>
          <w:lang w:val="en-GB"/>
        </w:rPr>
        <w:t xml:space="preserve"> second</w:t>
      </w:r>
      <w:r w:rsidRPr="00986486">
        <w:rPr>
          <w:rFonts w:ascii="Aptos" w:hAnsi="Aptos"/>
          <w:sz w:val="22"/>
          <w:szCs w:val="22"/>
          <w:lang w:val="en-GB"/>
        </w:rPr>
        <w:t xml:space="preserve"> response variable</w:t>
      </w:r>
      <w:r w:rsidR="00D71F05" w:rsidRPr="00986486">
        <w:rPr>
          <w:rFonts w:ascii="Aptos" w:hAnsi="Aptos"/>
          <w:sz w:val="22"/>
          <w:szCs w:val="22"/>
          <w:lang w:val="en-GB"/>
        </w:rPr>
        <w:t>, Y</w:t>
      </w:r>
      <w:r w:rsidR="00D71F05"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986486">
        <w:rPr>
          <w:rFonts w:ascii="Aptos" w:hAnsi="Aptos"/>
          <w:sz w:val="22"/>
          <w:szCs w:val="22"/>
          <w:lang w:val="en-GB"/>
        </w:rPr>
        <w:t>. Results:</w:t>
      </w:r>
    </w:p>
    <w:p w14:paraId="05DB0C45" w14:textId="77777777" w:rsidR="00F95BBB" w:rsidRPr="00986486" w:rsidRDefault="00F95BBB" w:rsidP="001A40CB">
      <w:pPr>
        <w:jc w:val="both"/>
        <w:rPr>
          <w:rFonts w:ascii="Aptos" w:hAnsi="Aptos"/>
          <w:sz w:val="22"/>
          <w:szCs w:val="22"/>
          <w:lang w:val="en-GB"/>
        </w:rPr>
        <w:sectPr w:rsidR="00F95BBB" w:rsidRPr="00986486" w:rsidSect="001A40C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685041E" w14:textId="62F1F6AD" w:rsidR="007D33E0" w:rsidRPr="00986486" w:rsidRDefault="00F95BBB" w:rsidP="00F95BBB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7913744" wp14:editId="2552D776">
            <wp:extent cx="1288800" cy="4532400"/>
            <wp:effectExtent l="0" t="0" r="6985" b="1905"/>
            <wp:docPr id="171799532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5320" name="Εικόνα 17179953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800" cy="45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FF7F" w14:textId="59F389AE" w:rsidR="000B63DD" w:rsidRPr="00986486" w:rsidRDefault="00F95BBB" w:rsidP="00F95BBB">
      <w:pPr>
        <w:jc w:val="center"/>
        <w:rPr>
          <w:rFonts w:ascii="Aptos" w:hAnsi="Aptos"/>
          <w:sz w:val="22"/>
          <w:szCs w:val="22"/>
          <w:lang w:val="en-GB"/>
        </w:rPr>
        <w:sectPr w:rsidR="000B63DD" w:rsidRPr="00986486" w:rsidSect="00F95BBB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F5B425" wp14:editId="2D296346">
            <wp:extent cx="1508891" cy="4168501"/>
            <wp:effectExtent l="0" t="0" r="0" b="3810"/>
            <wp:docPr id="150943604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6040" name="Εικόνα 15094360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772D" w14:textId="77777777" w:rsidR="00F95BBB" w:rsidRPr="00986486" w:rsidRDefault="00F95BBB" w:rsidP="001A40CB">
      <w:pPr>
        <w:jc w:val="both"/>
        <w:rPr>
          <w:rFonts w:ascii="Aptos" w:hAnsi="Aptos"/>
          <w:sz w:val="22"/>
          <w:szCs w:val="22"/>
          <w:lang w:val="en-GB"/>
        </w:rPr>
        <w:sectPr w:rsidR="00F95BBB" w:rsidRPr="00986486" w:rsidSect="001A40C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EE28B45" w14:textId="1B456AAE" w:rsidR="007D33E0" w:rsidRPr="00986486" w:rsidRDefault="00F95BBB" w:rsidP="007D2E1D">
      <w:pPr>
        <w:jc w:val="center"/>
        <w:rPr>
          <w:rFonts w:ascii="Aptos" w:hAnsi="Aptos"/>
          <w:sz w:val="22"/>
          <w:szCs w:val="22"/>
          <w:lang w:val="en-GB"/>
        </w:rPr>
        <w:sectPr w:rsidR="007D33E0" w:rsidRPr="00986486" w:rsidSect="001A40C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47CEABB" wp14:editId="762082BC">
            <wp:extent cx="5565600" cy="3841200"/>
            <wp:effectExtent l="0" t="0" r="0" b="6985"/>
            <wp:docPr id="1419803523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3523" name="Εικόνα 14198035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C54D" w14:textId="338647D0" w:rsidR="009A7EAD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 xml:space="preserve">Step 6: </w:t>
      </w:r>
      <w:r w:rsidR="009A7EAD" w:rsidRPr="007E5E1B">
        <w:rPr>
          <w:rFonts w:ascii="Aptos Display" w:hAnsi="Aptos Display"/>
          <w:lang w:val="en-GB"/>
        </w:rPr>
        <w:t xml:space="preserve">Regression Metrics </w:t>
      </w:r>
    </w:p>
    <w:p w14:paraId="28933AC2" w14:textId="3C04A9CC" w:rsidR="009A7EAD" w:rsidRPr="00986486" w:rsidRDefault="00A640B4" w:rsidP="001A40CB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Create a t</w:t>
      </w:r>
      <w:r w:rsidR="00D3091E" w:rsidRPr="00986486">
        <w:rPr>
          <w:rFonts w:ascii="Aptos" w:hAnsi="Aptos"/>
          <w:sz w:val="22"/>
          <w:szCs w:val="22"/>
          <w:lang w:val="en-GB"/>
        </w:rPr>
        <w:t>ab</w:t>
      </w:r>
      <w:r w:rsidRPr="00986486">
        <w:rPr>
          <w:rFonts w:ascii="Aptos" w:hAnsi="Aptos"/>
          <w:sz w:val="22"/>
          <w:szCs w:val="22"/>
          <w:lang w:val="en-GB"/>
        </w:rPr>
        <w:t xml:space="preserve"> named “Metrics – Y1” and import the results from the spreadsheet “Regression – Y1”.</w:t>
      </w:r>
      <w:r w:rsidR="004B3F41" w:rsidRPr="00986486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986486">
        <w:rPr>
          <w:rFonts w:ascii="Aptos" w:hAnsi="Aptos"/>
          <w:sz w:val="22"/>
          <w:szCs w:val="22"/>
          <w:lang w:val="en-GB"/>
        </w:rPr>
        <w:t xml:space="preserve"> for the Y</w:t>
      </w:r>
      <w:r w:rsidR="004F66D5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4F66D5" w:rsidRPr="00986486">
        <w:rPr>
          <w:rFonts w:ascii="Aptos" w:hAnsi="Aptos"/>
          <w:sz w:val="22"/>
          <w:szCs w:val="22"/>
          <w:lang w:val="en-GB"/>
        </w:rPr>
        <w:t xml:space="preserve"> regression equation:</w:t>
      </w:r>
      <w:r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986486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572C6E91" w14:textId="77777777" w:rsidR="001A40CB" w:rsidRPr="00986486" w:rsidRDefault="001A40CB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  <w:sectPr w:rsidR="001A40CB" w:rsidRPr="00986486" w:rsidSect="001A40C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64B4348" w14:textId="77777777" w:rsidR="00BE3F98" w:rsidRPr="00986486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56B9E488" w:rsidR="0066549E" w:rsidRPr="00986486" w:rsidRDefault="00271720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986486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48128CC" wp14:editId="5637150E">
            <wp:extent cx="3505504" cy="1828958"/>
            <wp:effectExtent l="0" t="0" r="0" b="0"/>
            <wp:docPr id="1723171620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1620" name="Εικόνα 172317162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AF6" w14:textId="77777777" w:rsidR="00271720" w:rsidRPr="00986486" w:rsidRDefault="00271720" w:rsidP="006A3A1F">
      <w:pPr>
        <w:jc w:val="both"/>
        <w:rPr>
          <w:rFonts w:ascii="Aptos" w:eastAsiaTheme="minorEastAsia" w:hAnsi="Aptos"/>
          <w:iCs/>
          <w:sz w:val="22"/>
          <w:szCs w:val="22"/>
          <w:u w:val="single"/>
        </w:rPr>
      </w:pPr>
    </w:p>
    <w:p w14:paraId="32E50861" w14:textId="35A3D294" w:rsidR="006A3A1F" w:rsidRPr="00986486" w:rsidRDefault="006A3A1F" w:rsidP="006A3A1F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986486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3B319EA1" w14:textId="5F898573" w:rsidR="0066549E" w:rsidRPr="00986486" w:rsidRDefault="00A3230F" w:rsidP="0066549E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986486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9D17454" wp14:editId="673701CA">
            <wp:extent cx="4740051" cy="800169"/>
            <wp:effectExtent l="0" t="0" r="3810" b="0"/>
            <wp:docPr id="187649220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220" name="Εικόνα 1876492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986486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2D9FFB3" w14:textId="3C9853FE" w:rsidR="001F054A" w:rsidRPr="00986486" w:rsidRDefault="00DE20E7" w:rsidP="00DE20E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Repeat this step for the second response variable, Y</w:t>
      </w:r>
      <w:r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986486">
        <w:rPr>
          <w:rFonts w:ascii="Aptos" w:hAnsi="Aptos"/>
          <w:sz w:val="22"/>
          <w:szCs w:val="22"/>
          <w:lang w:val="en-GB"/>
        </w:rPr>
        <w:t>. Results:</w:t>
      </w:r>
    </w:p>
    <w:p w14:paraId="4224C9E4" w14:textId="4A11D128" w:rsidR="00DE20E7" w:rsidRPr="00986486" w:rsidRDefault="00A3230F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891C9F1" wp14:editId="6DB46AF9">
            <wp:extent cx="4747671" cy="777307"/>
            <wp:effectExtent l="0" t="0" r="0" b="3810"/>
            <wp:docPr id="23088227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2270" name="Εικόνα 23088227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5237" w14:textId="77777777" w:rsidR="00DE20E7" w:rsidRPr="00986486" w:rsidRDefault="00DE20E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ECCAA24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70F53DE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4A4CEA7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A1D10B8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D7A4303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226A0B8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CC15F7F" w14:textId="77777777" w:rsidR="000B63DD" w:rsidRPr="00986486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AA7FD49" w14:textId="6D05B057" w:rsidR="008B6C6A" w:rsidRPr="007E5E1B" w:rsidRDefault="00744C30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 xml:space="preserve">Step 7: </w:t>
      </w:r>
      <w:r w:rsidR="008C62C7" w:rsidRPr="007E5E1B">
        <w:rPr>
          <w:rFonts w:ascii="Aptos Display" w:hAnsi="Aptos Display"/>
          <w:lang w:val="en-GB"/>
        </w:rPr>
        <w:t>A</w:t>
      </w:r>
      <w:r w:rsidR="008B6C6A" w:rsidRPr="007E5E1B">
        <w:rPr>
          <w:rFonts w:ascii="Aptos Display" w:hAnsi="Aptos Display"/>
          <w:lang w:val="en-GB"/>
        </w:rPr>
        <w:t>nalysis of Covariance</w:t>
      </w:r>
    </w:p>
    <w:p w14:paraId="2C152287" w14:textId="6E476FDD" w:rsidR="008C62C7" w:rsidRPr="00986486" w:rsidRDefault="008B6C6A" w:rsidP="008B6C6A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986486">
        <w:rPr>
          <w:rFonts w:ascii="Aptos" w:hAnsi="Aptos"/>
          <w:sz w:val="22"/>
          <w:szCs w:val="22"/>
          <w:lang w:val="en-GB"/>
        </w:rPr>
        <w:t>ANCOVA – Y1</w:t>
      </w:r>
      <w:r w:rsidRPr="00986486">
        <w:rPr>
          <w:rFonts w:ascii="Aptos" w:hAnsi="Aptos"/>
          <w:sz w:val="22"/>
          <w:szCs w:val="22"/>
          <w:lang w:val="en-GB"/>
        </w:rPr>
        <w:t>”</w:t>
      </w:r>
      <w:r w:rsidR="00D0088B" w:rsidRPr="00986486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data”.</w:t>
      </w:r>
      <w:r w:rsidR="008E1302" w:rsidRPr="00986486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8E1302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8E1302" w:rsidRPr="00986486">
        <w:rPr>
          <w:rFonts w:ascii="Aptos" w:hAnsi="Aptos"/>
          <w:sz w:val="22"/>
          <w:szCs w:val="22"/>
          <w:lang w:val="en-GB"/>
        </w:rPr>
        <w:t>:</w:t>
      </w:r>
      <w:r w:rsidR="00902C83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986486">
        <w:rPr>
          <w:rFonts w:ascii="Aptos" w:hAnsi="Aptos"/>
          <w:sz w:val="22"/>
          <w:szCs w:val="22"/>
          <w:lang w:val="en-GB"/>
        </w:rPr>
        <w:t xml:space="preserve"> </w:t>
      </w:r>
    </w:p>
    <w:p w14:paraId="3A4BAF52" w14:textId="77777777" w:rsidR="000B63DD" w:rsidRPr="00986486" w:rsidRDefault="000B63DD" w:rsidP="008B6C6A">
      <w:pPr>
        <w:jc w:val="both"/>
        <w:rPr>
          <w:rFonts w:ascii="Aptos" w:hAnsi="Aptos"/>
          <w:sz w:val="22"/>
          <w:szCs w:val="22"/>
          <w:lang w:val="en-GB"/>
        </w:rPr>
      </w:pPr>
    </w:p>
    <w:p w14:paraId="42281B32" w14:textId="5355BDC8" w:rsidR="00875BDA" w:rsidRPr="00986486" w:rsidRDefault="00FE471F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5E805E" wp14:editId="2B9089C3">
            <wp:extent cx="3299672" cy="3665220"/>
            <wp:effectExtent l="0" t="0" r="0" b="0"/>
            <wp:docPr id="418647851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7851" name="Εικόνα 41864785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02" cy="367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F0F" w14:textId="77777777" w:rsidR="008511D6" w:rsidRPr="00986486" w:rsidRDefault="008511D6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986486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21FCC225" w14:textId="392F15A3" w:rsidR="00AE25E1" w:rsidRPr="00986486" w:rsidRDefault="00285609" w:rsidP="0028560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C17D8B" wp14:editId="1C447821">
            <wp:extent cx="4777740" cy="3308924"/>
            <wp:effectExtent l="0" t="0" r="3810" b="6350"/>
            <wp:docPr id="1758017045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7045" name="Εικόνα 17580170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851" cy="33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4299" w14:textId="77777777" w:rsidR="00EB0B27" w:rsidRPr="00986486" w:rsidRDefault="00EB0B27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lastRenderedPageBreak/>
        <w:t>Repeat this step for the second response variable, Y</w:t>
      </w:r>
      <w:r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986486">
        <w:rPr>
          <w:rFonts w:ascii="Aptos" w:hAnsi="Aptos"/>
          <w:sz w:val="22"/>
          <w:szCs w:val="22"/>
          <w:lang w:val="en-GB"/>
        </w:rPr>
        <w:t>. Results:</w:t>
      </w:r>
    </w:p>
    <w:p w14:paraId="411B3306" w14:textId="52D01BF0" w:rsidR="00EB0B27" w:rsidRPr="00986486" w:rsidRDefault="00285609" w:rsidP="0028560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4CCB7A2" wp14:editId="05EA72E3">
            <wp:extent cx="4816800" cy="3308400"/>
            <wp:effectExtent l="0" t="0" r="3175" b="6350"/>
            <wp:docPr id="109205030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030" name="Εικόνα 1092050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3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AF3D" w14:textId="77777777" w:rsidR="00FE5DF0" w:rsidRPr="00986486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B38A28D" w14:textId="77777777" w:rsidR="000B63DD" w:rsidRPr="00986486" w:rsidRDefault="000B63DD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3429F11" w14:textId="0F87FA2C" w:rsidR="001750B7" w:rsidRPr="007E5E1B" w:rsidRDefault="00744C30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t xml:space="preserve">Step 8: </w:t>
      </w:r>
      <w:r w:rsidR="00F47A7F" w:rsidRPr="007E5E1B">
        <w:rPr>
          <w:rFonts w:ascii="Aptos Display" w:hAnsi="Aptos Display"/>
          <w:lang w:val="en-GB"/>
        </w:rPr>
        <w:t xml:space="preserve">Coefficient </w:t>
      </w:r>
      <w:r w:rsidR="002109D7" w:rsidRPr="007E5E1B">
        <w:rPr>
          <w:rFonts w:ascii="Aptos Display" w:hAnsi="Aptos Display"/>
          <w:lang w:val="en-GB"/>
        </w:rPr>
        <w:t>plot</w:t>
      </w:r>
      <w:r w:rsidR="00C64BBE" w:rsidRPr="007E5E1B">
        <w:rPr>
          <w:rFonts w:ascii="Aptos Display" w:hAnsi="Aptos Display"/>
          <w:lang w:val="en-GB"/>
        </w:rPr>
        <w:t>s</w:t>
      </w:r>
    </w:p>
    <w:p w14:paraId="1BEAF681" w14:textId="4DE19BC9" w:rsidR="00B90369" w:rsidRPr="00986486" w:rsidRDefault="00ED389D" w:rsidP="002109D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Create a </w:t>
      </w:r>
      <w:r w:rsidR="00117678" w:rsidRPr="00986486">
        <w:rPr>
          <w:rFonts w:ascii="Aptos" w:hAnsi="Aptos"/>
          <w:sz w:val="22"/>
          <w:szCs w:val="22"/>
          <w:lang w:val="en-GB"/>
        </w:rPr>
        <w:t xml:space="preserve">new tab </w:t>
      </w:r>
      <w:r w:rsidR="00E05EB4" w:rsidRPr="00986486">
        <w:rPr>
          <w:rFonts w:ascii="Aptos" w:hAnsi="Aptos"/>
          <w:sz w:val="22"/>
          <w:szCs w:val="22"/>
          <w:lang w:val="en-GB"/>
        </w:rPr>
        <w:t xml:space="preserve">named </w:t>
      </w:r>
      <w:r w:rsidR="00FE4EF7" w:rsidRPr="00986486">
        <w:rPr>
          <w:rFonts w:ascii="Aptos" w:hAnsi="Aptos"/>
          <w:sz w:val="22"/>
          <w:szCs w:val="22"/>
          <w:lang w:val="en-GB"/>
        </w:rPr>
        <w:t>“</w:t>
      </w:r>
      <w:r w:rsidR="00E05EB4" w:rsidRPr="00986486">
        <w:rPr>
          <w:rFonts w:ascii="Aptos" w:hAnsi="Aptos"/>
          <w:sz w:val="22"/>
          <w:szCs w:val="22"/>
          <w:lang w:val="en-GB"/>
        </w:rPr>
        <w:t>Coefficient plots</w:t>
      </w:r>
      <w:proofErr w:type="gramStart"/>
      <w:r w:rsidR="00FE4EF7" w:rsidRPr="00986486">
        <w:rPr>
          <w:rFonts w:ascii="Aptos" w:hAnsi="Aptos"/>
          <w:sz w:val="22"/>
          <w:szCs w:val="22"/>
          <w:lang w:val="en-GB"/>
        </w:rPr>
        <w:t>”</w:t>
      </w:r>
      <w:r w:rsidR="00E05EB4" w:rsidRPr="00986486">
        <w:rPr>
          <w:rFonts w:ascii="Aptos" w:hAnsi="Aptos"/>
          <w:sz w:val="22"/>
          <w:szCs w:val="22"/>
          <w:lang w:val="en-GB"/>
        </w:rPr>
        <w:t>.</w:t>
      </w:r>
      <w:proofErr w:type="gramEnd"/>
      <w:r w:rsidR="00E05EB4" w:rsidRPr="00986486">
        <w:rPr>
          <w:rFonts w:ascii="Aptos" w:hAnsi="Aptos"/>
          <w:sz w:val="22"/>
          <w:szCs w:val="22"/>
          <w:lang w:val="en-GB"/>
        </w:rPr>
        <w:t xml:space="preserve"> Copy and paste</w:t>
      </w:r>
      <w:r w:rsidR="00C4726E" w:rsidRPr="00986486">
        <w:rPr>
          <w:rFonts w:ascii="Aptos" w:hAnsi="Aptos"/>
          <w:sz w:val="22"/>
          <w:szCs w:val="22"/>
          <w:lang w:val="en-GB"/>
        </w:rPr>
        <w:t xml:space="preserve"> the regression coefficients from the spreadsheets “Regression – Y1” and “</w:t>
      </w:r>
      <w:r w:rsidR="00902AC0" w:rsidRPr="00986486">
        <w:rPr>
          <w:rFonts w:ascii="Aptos" w:hAnsi="Aptos"/>
          <w:sz w:val="22"/>
          <w:szCs w:val="22"/>
          <w:lang w:val="en-GB"/>
        </w:rPr>
        <w:t>Regression – Y2</w:t>
      </w:r>
      <w:r w:rsidR="00C4726E" w:rsidRPr="00986486">
        <w:rPr>
          <w:rFonts w:ascii="Aptos" w:hAnsi="Aptos"/>
          <w:sz w:val="22"/>
          <w:szCs w:val="22"/>
          <w:lang w:val="en-GB"/>
        </w:rPr>
        <w:t>”</w:t>
      </w:r>
      <w:r w:rsidR="00DD11C3" w:rsidRPr="00986486">
        <w:rPr>
          <w:rFonts w:ascii="Aptos" w:hAnsi="Aptos"/>
          <w:sz w:val="22"/>
          <w:szCs w:val="22"/>
          <w:lang w:val="en-GB"/>
        </w:rPr>
        <w:t xml:space="preserve"> </w:t>
      </w:r>
      <w:r w:rsidR="004D4E4C" w:rsidRPr="00986486">
        <w:rPr>
          <w:rFonts w:ascii="Aptos" w:hAnsi="Aptos"/>
          <w:sz w:val="22"/>
          <w:szCs w:val="22"/>
          <w:lang w:val="en-GB"/>
        </w:rPr>
        <w:t>on the left spreadsheet</w:t>
      </w:r>
      <w:r w:rsidR="00DD11C3" w:rsidRPr="00986486">
        <w:rPr>
          <w:rFonts w:ascii="Aptos" w:hAnsi="Aptos"/>
          <w:sz w:val="22"/>
          <w:szCs w:val="22"/>
          <w:lang w:val="en-GB"/>
        </w:rPr>
        <w:t>.</w:t>
      </w:r>
      <w:r w:rsidR="004D4E4C" w:rsidRPr="00986486">
        <w:rPr>
          <w:rFonts w:ascii="Aptos" w:hAnsi="Aptos"/>
          <w:sz w:val="22"/>
          <w:szCs w:val="22"/>
          <w:lang w:val="en-GB"/>
        </w:rPr>
        <w:t xml:space="preserve"> Afterwards, produce </w:t>
      </w:r>
      <w:r w:rsidR="00250C6D" w:rsidRPr="00986486">
        <w:rPr>
          <w:rFonts w:ascii="Aptos" w:hAnsi="Aptos"/>
          <w:sz w:val="22"/>
          <w:szCs w:val="22"/>
          <w:lang w:val="en-GB"/>
        </w:rPr>
        <w:t>one</w:t>
      </w:r>
      <w:r w:rsidR="004D4E4C" w:rsidRPr="00986486">
        <w:rPr>
          <w:rFonts w:ascii="Aptos" w:hAnsi="Aptos"/>
          <w:sz w:val="22"/>
          <w:szCs w:val="22"/>
          <w:lang w:val="en-GB"/>
        </w:rPr>
        <w:t xml:space="preserve"> bar chart</w:t>
      </w:r>
      <w:r w:rsidR="00250C6D" w:rsidRPr="00986486">
        <w:rPr>
          <w:rFonts w:ascii="Aptos" w:hAnsi="Aptos"/>
          <w:sz w:val="22"/>
          <w:szCs w:val="22"/>
          <w:lang w:val="en-GB"/>
        </w:rPr>
        <w:t xml:space="preserve"> for each response’s coefficients: </w:t>
      </w:r>
      <w:r w:rsidR="007373C4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Business Intelligence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7373C4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22642B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Create New Dashboard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7373C4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 </w:t>
      </w:r>
      <w:r w:rsidR="0078024A" w:rsidRPr="00986486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Add Plot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78024A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Comparison </w:t>
      </w:r>
      <w:r w:rsidR="008F41C8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Charts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8F41C8" w:rsidRPr="00986486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Add Bar Chart</w:t>
      </w:r>
      <w:r w:rsidR="00E05EB4" w:rsidRPr="00986486">
        <w:rPr>
          <w:rFonts w:ascii="Aptos" w:hAnsi="Aptos"/>
          <w:sz w:val="22"/>
          <w:szCs w:val="22"/>
          <w:lang w:val="en-GB"/>
        </w:rPr>
        <w:t xml:space="preserve"> </w:t>
      </w:r>
    </w:p>
    <w:p w14:paraId="2C24EE3D" w14:textId="78B548A9" w:rsidR="001750B7" w:rsidRPr="00986486" w:rsidRDefault="00404EA6" w:rsidP="00B9036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6A5F01" wp14:editId="477243AE">
            <wp:extent cx="3016270" cy="3314700"/>
            <wp:effectExtent l="0" t="0" r="0" b="0"/>
            <wp:docPr id="1152524331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4331" name="Εικόνα 115252433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050" cy="333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D37B" w14:textId="42890076" w:rsidR="001750B7" w:rsidRPr="00986486" w:rsidRDefault="00B90369" w:rsidP="00B90369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CE395E5" wp14:editId="3EE5A440">
            <wp:extent cx="3108960" cy="2834969"/>
            <wp:effectExtent l="0" t="0" r="0" b="3810"/>
            <wp:docPr id="1291474248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4248" name="Εικόνα 12914742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005" cy="28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FBA3" w14:textId="77777777" w:rsidR="00F15875" w:rsidRPr="00986486" w:rsidRDefault="00F15875" w:rsidP="00B90369">
      <w:pPr>
        <w:jc w:val="center"/>
        <w:rPr>
          <w:rFonts w:ascii="Aptos" w:hAnsi="Aptos"/>
          <w:sz w:val="22"/>
          <w:szCs w:val="22"/>
          <w:lang w:val="en-GB"/>
        </w:rPr>
      </w:pPr>
    </w:p>
    <w:p w14:paraId="64AD3504" w14:textId="77777777" w:rsidR="005B4572" w:rsidRPr="00986486" w:rsidRDefault="005B4572" w:rsidP="00B90369">
      <w:pPr>
        <w:jc w:val="center"/>
        <w:rPr>
          <w:rFonts w:ascii="Aptos" w:hAnsi="Aptos"/>
          <w:sz w:val="22"/>
          <w:szCs w:val="22"/>
          <w:lang w:val="en-GB"/>
        </w:rPr>
      </w:pPr>
    </w:p>
    <w:p w14:paraId="4E9C1CC0" w14:textId="77777777" w:rsidR="008C2062" w:rsidRPr="00986486" w:rsidRDefault="00164713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>Results</w:t>
      </w:r>
      <w:r w:rsidR="008C2062" w:rsidRPr="00986486">
        <w:rPr>
          <w:rFonts w:ascii="Aptos" w:hAnsi="Aptos"/>
          <w:sz w:val="22"/>
          <w:szCs w:val="22"/>
          <w:lang w:val="en-GB"/>
        </w:rPr>
        <w:t xml:space="preserve"> Y</w:t>
      </w:r>
      <w:r w:rsidR="008C2062" w:rsidRPr="00986486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8C2062" w:rsidRPr="00986486">
        <w:rPr>
          <w:rFonts w:ascii="Aptos" w:hAnsi="Aptos"/>
          <w:sz w:val="22"/>
          <w:szCs w:val="22"/>
          <w:lang w:val="en-GB"/>
        </w:rPr>
        <w:t>, Y</w:t>
      </w:r>
      <w:r w:rsidR="008C2062" w:rsidRPr="00986486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8C2062" w:rsidRPr="00986486">
        <w:rPr>
          <w:rFonts w:ascii="Aptos" w:hAnsi="Aptos"/>
          <w:sz w:val="22"/>
          <w:szCs w:val="22"/>
          <w:lang w:val="en-GB"/>
        </w:rPr>
        <w:t>:</w:t>
      </w:r>
    </w:p>
    <w:p w14:paraId="53ACC89B" w14:textId="4F48AE23" w:rsidR="008C2062" w:rsidRPr="00986486" w:rsidRDefault="008C2062" w:rsidP="005B4572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D2872A" wp14:editId="7E86D1A2">
            <wp:extent cx="4663518" cy="4023360"/>
            <wp:effectExtent l="0" t="0" r="3810" b="0"/>
            <wp:docPr id="1872622981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2981" name="Εικόνα 187262298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977" cy="40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135C" w14:textId="4390791E" w:rsidR="001750B7" w:rsidRPr="00986486" w:rsidRDefault="008C2062" w:rsidP="005B4572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EA7B7FF" wp14:editId="188341FA">
            <wp:extent cx="4665600" cy="4024800"/>
            <wp:effectExtent l="0" t="0" r="1905" b="0"/>
            <wp:docPr id="1192568268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68268" name="Εικόνα 119256826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40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8C2C" w14:textId="77777777" w:rsidR="001750B7" w:rsidRPr="00986486" w:rsidRDefault="001750B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3DE3306" w14:textId="55D6E26B" w:rsidR="001750B7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t xml:space="preserve">Final </w:t>
      </w:r>
      <w:proofErr w:type="spellStart"/>
      <w:r w:rsidRPr="007E5E1B">
        <w:rPr>
          <w:rFonts w:ascii="Aptos Display" w:hAnsi="Aptos Display"/>
          <w:lang w:val="en-GB"/>
        </w:rPr>
        <w:t>Isalos</w:t>
      </w:r>
      <w:proofErr w:type="spellEnd"/>
      <w:r w:rsidRPr="007E5E1B">
        <w:rPr>
          <w:rFonts w:ascii="Aptos Display" w:hAnsi="Aptos Display"/>
          <w:lang w:val="en-GB"/>
        </w:rPr>
        <w:t xml:space="preserve"> Workflow</w:t>
      </w:r>
    </w:p>
    <w:p w14:paraId="7867F5E0" w14:textId="3679E21C" w:rsidR="00285609" w:rsidRPr="00986486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986486">
        <w:rPr>
          <w:rFonts w:ascii="Aptos" w:hAnsi="Aptos"/>
          <w:sz w:val="22"/>
          <w:szCs w:val="22"/>
          <w:lang w:val="en-GB"/>
        </w:rPr>
        <w:t xml:space="preserve">final </w:t>
      </w:r>
      <w:r w:rsidRPr="00986486">
        <w:rPr>
          <w:rFonts w:ascii="Aptos" w:hAnsi="Aptos"/>
          <w:sz w:val="22"/>
          <w:szCs w:val="22"/>
          <w:lang w:val="en-GB"/>
        </w:rPr>
        <w:t>workflow</w:t>
      </w:r>
      <w:r w:rsidR="00085337" w:rsidRPr="00986486">
        <w:rPr>
          <w:rFonts w:ascii="Aptos" w:hAnsi="Aptos"/>
          <w:sz w:val="22"/>
          <w:szCs w:val="22"/>
          <w:lang w:val="en-GB"/>
        </w:rPr>
        <w:t xml:space="preserve"> is presented below:</w:t>
      </w:r>
    </w:p>
    <w:p w14:paraId="3700298A" w14:textId="6AA184ED" w:rsidR="00085337" w:rsidRPr="00986486" w:rsidRDefault="00E05EB4" w:rsidP="003E30C0">
      <w:pPr>
        <w:jc w:val="center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75712E" wp14:editId="3DC3D391">
            <wp:extent cx="5309105" cy="3790950"/>
            <wp:effectExtent l="0" t="0" r="6350" b="0"/>
            <wp:docPr id="185673438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34383" name="Εικόνα 185673438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898" cy="38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7B7A" w14:textId="5F67603A" w:rsidR="001D3083" w:rsidRPr="007E5E1B" w:rsidRDefault="001D3083" w:rsidP="007E5E1B">
      <w:pPr>
        <w:pStyle w:val="Heading1"/>
        <w:rPr>
          <w:rFonts w:ascii="Aptos Display" w:hAnsi="Aptos Display"/>
          <w:lang w:val="en-GB"/>
        </w:rPr>
      </w:pPr>
      <w:r w:rsidRPr="007E5E1B">
        <w:rPr>
          <w:rFonts w:ascii="Aptos Display" w:hAnsi="Aptos Display"/>
          <w:lang w:val="en-GB"/>
        </w:rPr>
        <w:lastRenderedPageBreak/>
        <w:t>References</w:t>
      </w:r>
    </w:p>
    <w:p w14:paraId="731A0523" w14:textId="56928EC4" w:rsidR="001D3083" w:rsidRPr="00986486" w:rsidRDefault="001D3083" w:rsidP="001D3083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GB"/>
        </w:rPr>
      </w:pPr>
      <w:r w:rsidRPr="00986486">
        <w:rPr>
          <w:rFonts w:ascii="Aptos" w:hAnsi="Aptos"/>
          <w:sz w:val="22"/>
          <w:szCs w:val="22"/>
          <w:lang w:val="en-GB"/>
        </w:rPr>
        <w:t xml:space="preserve">Achouri, D.; </w:t>
      </w:r>
      <w:proofErr w:type="spellStart"/>
      <w:r w:rsidRPr="00986486">
        <w:rPr>
          <w:rFonts w:ascii="Aptos" w:hAnsi="Aptos"/>
          <w:sz w:val="22"/>
          <w:szCs w:val="22"/>
          <w:lang w:val="en-GB"/>
        </w:rPr>
        <w:t>Hornebecq</w:t>
      </w:r>
      <w:proofErr w:type="spellEnd"/>
      <w:r w:rsidRPr="00986486">
        <w:rPr>
          <w:rFonts w:ascii="Aptos" w:hAnsi="Aptos"/>
          <w:sz w:val="22"/>
          <w:szCs w:val="22"/>
          <w:lang w:val="en-GB"/>
        </w:rPr>
        <w:t xml:space="preserve">, V.; </w:t>
      </w:r>
      <w:proofErr w:type="spellStart"/>
      <w:r w:rsidRPr="00986486">
        <w:rPr>
          <w:rFonts w:ascii="Aptos" w:hAnsi="Aptos"/>
          <w:sz w:val="22"/>
          <w:szCs w:val="22"/>
          <w:lang w:val="en-GB"/>
        </w:rPr>
        <w:t>Piccerelle</w:t>
      </w:r>
      <w:proofErr w:type="spellEnd"/>
      <w:r w:rsidRPr="00986486">
        <w:rPr>
          <w:rFonts w:ascii="Aptos" w:hAnsi="Aptos"/>
          <w:sz w:val="22"/>
          <w:szCs w:val="22"/>
          <w:lang w:val="en-GB"/>
        </w:rPr>
        <w:t xml:space="preserve">, P.; Andrieu, V.; Sergent, M. Self-Assembled Liquid Crystalline Nanoparticles as an Ophthalmic Drug Delivery System. Part I: Influence of Process Parameters on Their Preparation Studied by Experimental Design. </w:t>
      </w:r>
      <w:proofErr w:type="spellStart"/>
      <w:r w:rsidRPr="00986486">
        <w:rPr>
          <w:rFonts w:ascii="Aptos" w:hAnsi="Aptos"/>
          <w:i/>
          <w:iCs/>
          <w:sz w:val="22"/>
          <w:szCs w:val="22"/>
        </w:rPr>
        <w:t>Drug</w:t>
      </w:r>
      <w:proofErr w:type="spellEnd"/>
      <w:r w:rsidRPr="00986486">
        <w:rPr>
          <w:rFonts w:ascii="Aptos" w:hAnsi="Aptos"/>
          <w:i/>
          <w:iCs/>
          <w:sz w:val="22"/>
          <w:szCs w:val="22"/>
        </w:rPr>
        <w:t xml:space="preserve"> Development and Industrial </w:t>
      </w:r>
      <w:proofErr w:type="spellStart"/>
      <w:r w:rsidRPr="00986486">
        <w:rPr>
          <w:rFonts w:ascii="Aptos" w:hAnsi="Aptos"/>
          <w:i/>
          <w:iCs/>
          <w:sz w:val="22"/>
          <w:szCs w:val="22"/>
        </w:rPr>
        <w:t>Pharmacy</w:t>
      </w:r>
      <w:proofErr w:type="spellEnd"/>
      <w:r w:rsidRPr="00986486">
        <w:rPr>
          <w:rFonts w:ascii="Aptos" w:hAnsi="Aptos"/>
          <w:sz w:val="22"/>
          <w:szCs w:val="22"/>
        </w:rPr>
        <w:t xml:space="preserve"> </w:t>
      </w:r>
      <w:r w:rsidRPr="00986486">
        <w:rPr>
          <w:rFonts w:ascii="Aptos" w:hAnsi="Aptos"/>
          <w:b/>
          <w:bCs/>
          <w:sz w:val="22"/>
          <w:szCs w:val="22"/>
        </w:rPr>
        <w:t>2015</w:t>
      </w:r>
      <w:r w:rsidRPr="00986486">
        <w:rPr>
          <w:rFonts w:ascii="Aptos" w:hAnsi="Aptos"/>
          <w:sz w:val="22"/>
          <w:szCs w:val="22"/>
        </w:rPr>
        <w:t xml:space="preserve">, </w:t>
      </w:r>
      <w:r w:rsidRPr="00986486">
        <w:rPr>
          <w:rFonts w:ascii="Aptos" w:hAnsi="Aptos"/>
          <w:i/>
          <w:iCs/>
          <w:sz w:val="22"/>
          <w:szCs w:val="22"/>
        </w:rPr>
        <w:t>41</w:t>
      </w:r>
      <w:r w:rsidRPr="00986486">
        <w:rPr>
          <w:rFonts w:ascii="Aptos" w:hAnsi="Aptos"/>
          <w:sz w:val="22"/>
          <w:szCs w:val="22"/>
        </w:rPr>
        <w:t xml:space="preserve"> (1), 109–115. </w:t>
      </w:r>
      <w:hyperlink r:id="rId43" w:history="1">
        <w:r w:rsidRPr="00986486">
          <w:rPr>
            <w:rStyle w:val="Hyperlink"/>
            <w:rFonts w:ascii="Aptos" w:hAnsi="Aptos"/>
            <w:sz w:val="22"/>
            <w:szCs w:val="22"/>
          </w:rPr>
          <w:t>https://doi.org/10.3109/03639045.2013.850707</w:t>
        </w:r>
      </w:hyperlink>
      <w:r w:rsidRPr="00986486">
        <w:rPr>
          <w:rFonts w:ascii="Aptos" w:hAnsi="Aptos"/>
          <w:sz w:val="22"/>
          <w:szCs w:val="22"/>
        </w:rPr>
        <w:t>.</w:t>
      </w:r>
    </w:p>
    <w:p w14:paraId="028B7027" w14:textId="77777777" w:rsidR="001D3083" w:rsidRPr="00986486" w:rsidRDefault="001D3083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1D3083" w:rsidRPr="00986486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89AC" w14:textId="77777777" w:rsidR="002A31DB" w:rsidRDefault="002A31DB" w:rsidP="002A31DB">
      <w:pPr>
        <w:spacing w:after="0" w:line="240" w:lineRule="auto"/>
      </w:pPr>
      <w:r>
        <w:separator/>
      </w:r>
    </w:p>
  </w:endnote>
  <w:endnote w:type="continuationSeparator" w:id="0">
    <w:p w14:paraId="1E3936D1" w14:textId="77777777" w:rsidR="002A31DB" w:rsidRDefault="002A31DB" w:rsidP="002A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174298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1A3533E" w14:textId="399C5106" w:rsidR="008861AD" w:rsidRPr="008861AD" w:rsidRDefault="008861AD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8861AD">
          <w:rPr>
            <w:rFonts w:ascii="Aptos" w:hAnsi="Aptos"/>
            <w:sz w:val="22"/>
            <w:szCs w:val="22"/>
          </w:rPr>
          <w:fldChar w:fldCharType="begin"/>
        </w:r>
        <w:r w:rsidRPr="008861AD">
          <w:rPr>
            <w:rFonts w:ascii="Aptos" w:hAnsi="Aptos"/>
            <w:sz w:val="22"/>
            <w:szCs w:val="22"/>
          </w:rPr>
          <w:instrText>PAGE   \* MERGEFORMAT</w:instrText>
        </w:r>
        <w:r w:rsidRPr="008861AD">
          <w:rPr>
            <w:rFonts w:ascii="Aptos" w:hAnsi="Aptos"/>
            <w:sz w:val="22"/>
            <w:szCs w:val="22"/>
          </w:rPr>
          <w:fldChar w:fldCharType="separate"/>
        </w:r>
        <w:r w:rsidRPr="008861AD">
          <w:rPr>
            <w:rFonts w:ascii="Aptos" w:hAnsi="Aptos"/>
            <w:sz w:val="22"/>
            <w:szCs w:val="22"/>
            <w:lang w:val="en-GB"/>
          </w:rPr>
          <w:t>2</w:t>
        </w:r>
        <w:r w:rsidRPr="008861AD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3352FF87" w14:textId="77777777" w:rsidR="008861AD" w:rsidRDefault="00886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7036" w14:textId="77777777" w:rsidR="002A31DB" w:rsidRDefault="002A31DB" w:rsidP="002A31DB">
      <w:pPr>
        <w:spacing w:after="0" w:line="240" w:lineRule="auto"/>
      </w:pPr>
      <w:r>
        <w:separator/>
      </w:r>
    </w:p>
  </w:footnote>
  <w:footnote w:type="continuationSeparator" w:id="0">
    <w:p w14:paraId="6A23F03B" w14:textId="77777777" w:rsidR="002A31DB" w:rsidRDefault="002A31DB" w:rsidP="002A3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505B" w14:textId="6333A561" w:rsidR="002A31DB" w:rsidRPr="008861AD" w:rsidRDefault="002A31DB">
    <w:pPr>
      <w:pStyle w:val="Header"/>
      <w:rPr>
        <w:rFonts w:ascii="Aptos" w:hAnsi="Aptos"/>
        <w:sz w:val="22"/>
        <w:szCs w:val="22"/>
        <w:lang w:val="en-GB"/>
      </w:rPr>
    </w:pPr>
    <w:proofErr w:type="spellStart"/>
    <w:r w:rsidRPr="008861AD">
      <w:rPr>
        <w:rFonts w:ascii="Aptos" w:hAnsi="Aptos"/>
        <w:sz w:val="22"/>
        <w:szCs w:val="22"/>
        <w:lang w:val="en-US"/>
      </w:rPr>
      <w:t>Isalos</w:t>
    </w:r>
    <w:proofErr w:type="spellEnd"/>
    <w:r w:rsidRPr="008861AD">
      <w:rPr>
        <w:rFonts w:ascii="Aptos" w:hAnsi="Aptos"/>
        <w:sz w:val="22"/>
        <w:szCs w:val="22"/>
        <w:lang w:val="en-US"/>
      </w:rPr>
      <w:t xml:space="preserve"> Analytics Platform</w:t>
    </w:r>
    <w:r w:rsidRPr="008861AD">
      <w:rPr>
        <w:rFonts w:ascii="Aptos" w:hAnsi="Aptos"/>
        <w:sz w:val="22"/>
        <w:szCs w:val="22"/>
      </w:rPr>
      <w:ptab w:relativeTo="margin" w:alignment="center" w:leader="none"/>
    </w:r>
    <w:r w:rsidRPr="008861AD">
      <w:rPr>
        <w:rFonts w:ascii="Aptos" w:hAnsi="Aptos"/>
        <w:sz w:val="22"/>
        <w:szCs w:val="22"/>
      </w:rPr>
      <w:ptab w:relativeTo="margin" w:alignment="right" w:leader="none"/>
    </w:r>
    <w:proofErr w:type="spellStart"/>
    <w:r w:rsidR="008861AD" w:rsidRPr="008861AD">
      <w:rPr>
        <w:rFonts w:ascii="Aptos" w:hAnsi="Aptos"/>
        <w:sz w:val="22"/>
        <w:szCs w:val="22"/>
        <w:lang w:val="en-US"/>
      </w:rPr>
      <w:t>NovaMechanics</w:t>
    </w:r>
    <w:proofErr w:type="spellEnd"/>
    <w:r w:rsidR="008861AD" w:rsidRPr="008861AD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C73"/>
    <w:multiLevelType w:val="hybridMultilevel"/>
    <w:tmpl w:val="63307E72"/>
    <w:lvl w:ilvl="0" w:tplc="18E8D7E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105122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5EFA"/>
    <w:rsid w:val="0001188D"/>
    <w:rsid w:val="00054351"/>
    <w:rsid w:val="00061906"/>
    <w:rsid w:val="0006296A"/>
    <w:rsid w:val="0006443D"/>
    <w:rsid w:val="00073D38"/>
    <w:rsid w:val="00077D14"/>
    <w:rsid w:val="00085337"/>
    <w:rsid w:val="00093E76"/>
    <w:rsid w:val="000A3D6F"/>
    <w:rsid w:val="000B34F8"/>
    <w:rsid w:val="000B63DD"/>
    <w:rsid w:val="000D41F0"/>
    <w:rsid w:val="000E0EF4"/>
    <w:rsid w:val="000E37BE"/>
    <w:rsid w:val="000E420C"/>
    <w:rsid w:val="000F1844"/>
    <w:rsid w:val="00117678"/>
    <w:rsid w:val="001201B4"/>
    <w:rsid w:val="001234A5"/>
    <w:rsid w:val="0012648A"/>
    <w:rsid w:val="00130E16"/>
    <w:rsid w:val="00136331"/>
    <w:rsid w:val="001521AA"/>
    <w:rsid w:val="001575CD"/>
    <w:rsid w:val="00164713"/>
    <w:rsid w:val="00173F31"/>
    <w:rsid w:val="001750B7"/>
    <w:rsid w:val="00190621"/>
    <w:rsid w:val="001A2D9F"/>
    <w:rsid w:val="001A40CB"/>
    <w:rsid w:val="001A755A"/>
    <w:rsid w:val="001B10E7"/>
    <w:rsid w:val="001C213C"/>
    <w:rsid w:val="001D3083"/>
    <w:rsid w:val="001D7E7B"/>
    <w:rsid w:val="001E0FF1"/>
    <w:rsid w:val="001E3A8C"/>
    <w:rsid w:val="001F054A"/>
    <w:rsid w:val="001F6F05"/>
    <w:rsid w:val="00206202"/>
    <w:rsid w:val="0021079E"/>
    <w:rsid w:val="002109D7"/>
    <w:rsid w:val="00216E43"/>
    <w:rsid w:val="002179CA"/>
    <w:rsid w:val="00222093"/>
    <w:rsid w:val="0022642B"/>
    <w:rsid w:val="002271D6"/>
    <w:rsid w:val="0023234F"/>
    <w:rsid w:val="00243AB7"/>
    <w:rsid w:val="00244292"/>
    <w:rsid w:val="00250C6D"/>
    <w:rsid w:val="00271720"/>
    <w:rsid w:val="002816F1"/>
    <w:rsid w:val="00285609"/>
    <w:rsid w:val="00290A62"/>
    <w:rsid w:val="002930A0"/>
    <w:rsid w:val="002A31DB"/>
    <w:rsid w:val="002C17A9"/>
    <w:rsid w:val="002C4C13"/>
    <w:rsid w:val="002C712E"/>
    <w:rsid w:val="002D42AF"/>
    <w:rsid w:val="002E4260"/>
    <w:rsid w:val="002F5DEA"/>
    <w:rsid w:val="00314B30"/>
    <w:rsid w:val="00342F35"/>
    <w:rsid w:val="0036081D"/>
    <w:rsid w:val="0038440E"/>
    <w:rsid w:val="00392434"/>
    <w:rsid w:val="00396F7D"/>
    <w:rsid w:val="003A5673"/>
    <w:rsid w:val="003B12B4"/>
    <w:rsid w:val="003B572E"/>
    <w:rsid w:val="003C012C"/>
    <w:rsid w:val="003E040C"/>
    <w:rsid w:val="003E30C0"/>
    <w:rsid w:val="00404EA6"/>
    <w:rsid w:val="00406992"/>
    <w:rsid w:val="00413186"/>
    <w:rsid w:val="00413768"/>
    <w:rsid w:val="00442C16"/>
    <w:rsid w:val="004464F0"/>
    <w:rsid w:val="0047466A"/>
    <w:rsid w:val="00492B82"/>
    <w:rsid w:val="004B3E78"/>
    <w:rsid w:val="004B3F41"/>
    <w:rsid w:val="004C063E"/>
    <w:rsid w:val="004C29DA"/>
    <w:rsid w:val="004C498A"/>
    <w:rsid w:val="004C6F49"/>
    <w:rsid w:val="004C7E1E"/>
    <w:rsid w:val="004D4E4C"/>
    <w:rsid w:val="004F66D5"/>
    <w:rsid w:val="005008E2"/>
    <w:rsid w:val="00504B1E"/>
    <w:rsid w:val="005165D8"/>
    <w:rsid w:val="0053275D"/>
    <w:rsid w:val="00542F34"/>
    <w:rsid w:val="005460A5"/>
    <w:rsid w:val="00546927"/>
    <w:rsid w:val="00553366"/>
    <w:rsid w:val="0055446F"/>
    <w:rsid w:val="00556F9B"/>
    <w:rsid w:val="00561B0A"/>
    <w:rsid w:val="0058115D"/>
    <w:rsid w:val="00582EB2"/>
    <w:rsid w:val="005864AF"/>
    <w:rsid w:val="00586A4A"/>
    <w:rsid w:val="005A5371"/>
    <w:rsid w:val="005B4572"/>
    <w:rsid w:val="005B6F9E"/>
    <w:rsid w:val="005C1116"/>
    <w:rsid w:val="005C1F2C"/>
    <w:rsid w:val="005C60BE"/>
    <w:rsid w:val="005D5AD5"/>
    <w:rsid w:val="005E4680"/>
    <w:rsid w:val="005F1A18"/>
    <w:rsid w:val="005F5F6D"/>
    <w:rsid w:val="00604456"/>
    <w:rsid w:val="0060732B"/>
    <w:rsid w:val="006163CC"/>
    <w:rsid w:val="00616500"/>
    <w:rsid w:val="00616A4A"/>
    <w:rsid w:val="00625424"/>
    <w:rsid w:val="00627050"/>
    <w:rsid w:val="0063064A"/>
    <w:rsid w:val="00636FCE"/>
    <w:rsid w:val="00650FBB"/>
    <w:rsid w:val="0065187A"/>
    <w:rsid w:val="00662162"/>
    <w:rsid w:val="0066549E"/>
    <w:rsid w:val="006776A8"/>
    <w:rsid w:val="00690EC0"/>
    <w:rsid w:val="0069517A"/>
    <w:rsid w:val="006A3A1F"/>
    <w:rsid w:val="006B3E7C"/>
    <w:rsid w:val="006C7820"/>
    <w:rsid w:val="006D7C01"/>
    <w:rsid w:val="006E70F3"/>
    <w:rsid w:val="006F417F"/>
    <w:rsid w:val="007373C4"/>
    <w:rsid w:val="00744C30"/>
    <w:rsid w:val="00756346"/>
    <w:rsid w:val="00763F48"/>
    <w:rsid w:val="00771FB0"/>
    <w:rsid w:val="0078024A"/>
    <w:rsid w:val="00794D57"/>
    <w:rsid w:val="007978C6"/>
    <w:rsid w:val="007A511C"/>
    <w:rsid w:val="007D26E9"/>
    <w:rsid w:val="007D2E1D"/>
    <w:rsid w:val="007D33E0"/>
    <w:rsid w:val="007D4017"/>
    <w:rsid w:val="007E5E1B"/>
    <w:rsid w:val="008070B6"/>
    <w:rsid w:val="008511D6"/>
    <w:rsid w:val="0085744B"/>
    <w:rsid w:val="00862402"/>
    <w:rsid w:val="00863ECF"/>
    <w:rsid w:val="00872231"/>
    <w:rsid w:val="00875BDA"/>
    <w:rsid w:val="008861AD"/>
    <w:rsid w:val="008875E1"/>
    <w:rsid w:val="008A1422"/>
    <w:rsid w:val="008B4549"/>
    <w:rsid w:val="008B6C6A"/>
    <w:rsid w:val="008C2062"/>
    <w:rsid w:val="008C62C7"/>
    <w:rsid w:val="008C7288"/>
    <w:rsid w:val="008D14C9"/>
    <w:rsid w:val="008D55C8"/>
    <w:rsid w:val="008E1302"/>
    <w:rsid w:val="008E3E16"/>
    <w:rsid w:val="008F41C8"/>
    <w:rsid w:val="0090063D"/>
    <w:rsid w:val="00902123"/>
    <w:rsid w:val="00902AC0"/>
    <w:rsid w:val="00902C83"/>
    <w:rsid w:val="009117F3"/>
    <w:rsid w:val="00926A01"/>
    <w:rsid w:val="009333B6"/>
    <w:rsid w:val="009352B5"/>
    <w:rsid w:val="009744B4"/>
    <w:rsid w:val="0097659D"/>
    <w:rsid w:val="00977FE6"/>
    <w:rsid w:val="00981360"/>
    <w:rsid w:val="00986486"/>
    <w:rsid w:val="00994EC6"/>
    <w:rsid w:val="009A6A40"/>
    <w:rsid w:val="009A7EAD"/>
    <w:rsid w:val="009D10A4"/>
    <w:rsid w:val="009D407C"/>
    <w:rsid w:val="009E23D6"/>
    <w:rsid w:val="009E75FF"/>
    <w:rsid w:val="00A2238C"/>
    <w:rsid w:val="00A30A38"/>
    <w:rsid w:val="00A31F2E"/>
    <w:rsid w:val="00A3230F"/>
    <w:rsid w:val="00A34173"/>
    <w:rsid w:val="00A35DB5"/>
    <w:rsid w:val="00A3659E"/>
    <w:rsid w:val="00A51BF3"/>
    <w:rsid w:val="00A640B4"/>
    <w:rsid w:val="00A664EC"/>
    <w:rsid w:val="00A6720D"/>
    <w:rsid w:val="00A7523B"/>
    <w:rsid w:val="00A83361"/>
    <w:rsid w:val="00A923B5"/>
    <w:rsid w:val="00AC4216"/>
    <w:rsid w:val="00AD7A88"/>
    <w:rsid w:val="00AE25E1"/>
    <w:rsid w:val="00AE3B1C"/>
    <w:rsid w:val="00AE51AB"/>
    <w:rsid w:val="00AF2956"/>
    <w:rsid w:val="00AF68B7"/>
    <w:rsid w:val="00B15205"/>
    <w:rsid w:val="00B306D5"/>
    <w:rsid w:val="00B50F3F"/>
    <w:rsid w:val="00B5431B"/>
    <w:rsid w:val="00B6168D"/>
    <w:rsid w:val="00B65F6B"/>
    <w:rsid w:val="00B84638"/>
    <w:rsid w:val="00B90369"/>
    <w:rsid w:val="00BA18FE"/>
    <w:rsid w:val="00BA4509"/>
    <w:rsid w:val="00BC3FED"/>
    <w:rsid w:val="00BD4CF3"/>
    <w:rsid w:val="00BD4EAC"/>
    <w:rsid w:val="00BD5DDA"/>
    <w:rsid w:val="00BE3F98"/>
    <w:rsid w:val="00BE785E"/>
    <w:rsid w:val="00C043A6"/>
    <w:rsid w:val="00C23D64"/>
    <w:rsid w:val="00C41795"/>
    <w:rsid w:val="00C4726E"/>
    <w:rsid w:val="00C64BBE"/>
    <w:rsid w:val="00C745EE"/>
    <w:rsid w:val="00C853E8"/>
    <w:rsid w:val="00CD41D5"/>
    <w:rsid w:val="00CE13A5"/>
    <w:rsid w:val="00CF212C"/>
    <w:rsid w:val="00D0088B"/>
    <w:rsid w:val="00D02457"/>
    <w:rsid w:val="00D045AA"/>
    <w:rsid w:val="00D0764D"/>
    <w:rsid w:val="00D3091E"/>
    <w:rsid w:val="00D3315E"/>
    <w:rsid w:val="00D552D9"/>
    <w:rsid w:val="00D64318"/>
    <w:rsid w:val="00D71F05"/>
    <w:rsid w:val="00D7569C"/>
    <w:rsid w:val="00D84708"/>
    <w:rsid w:val="00DB74D9"/>
    <w:rsid w:val="00DD11C3"/>
    <w:rsid w:val="00DE20E7"/>
    <w:rsid w:val="00DF3464"/>
    <w:rsid w:val="00E0415B"/>
    <w:rsid w:val="00E05EB4"/>
    <w:rsid w:val="00E34668"/>
    <w:rsid w:val="00E57744"/>
    <w:rsid w:val="00E6040C"/>
    <w:rsid w:val="00E64638"/>
    <w:rsid w:val="00E72C90"/>
    <w:rsid w:val="00EA3F83"/>
    <w:rsid w:val="00EA5AF4"/>
    <w:rsid w:val="00EB0B27"/>
    <w:rsid w:val="00EB204D"/>
    <w:rsid w:val="00ED389D"/>
    <w:rsid w:val="00EE12D9"/>
    <w:rsid w:val="00EE499C"/>
    <w:rsid w:val="00EE55C0"/>
    <w:rsid w:val="00F0472D"/>
    <w:rsid w:val="00F12407"/>
    <w:rsid w:val="00F148CA"/>
    <w:rsid w:val="00F15875"/>
    <w:rsid w:val="00F21F7C"/>
    <w:rsid w:val="00F31A3E"/>
    <w:rsid w:val="00F378A5"/>
    <w:rsid w:val="00F40885"/>
    <w:rsid w:val="00F43C3D"/>
    <w:rsid w:val="00F47A7F"/>
    <w:rsid w:val="00F61CC0"/>
    <w:rsid w:val="00F67A28"/>
    <w:rsid w:val="00F7207D"/>
    <w:rsid w:val="00F74706"/>
    <w:rsid w:val="00F75A59"/>
    <w:rsid w:val="00F82961"/>
    <w:rsid w:val="00F82ACB"/>
    <w:rsid w:val="00F86F9A"/>
    <w:rsid w:val="00F95BBB"/>
    <w:rsid w:val="00FA2559"/>
    <w:rsid w:val="00FB05FD"/>
    <w:rsid w:val="00FD7801"/>
    <w:rsid w:val="00FE2533"/>
    <w:rsid w:val="00FE471F"/>
    <w:rsid w:val="00FE4EF7"/>
    <w:rsid w:val="00FE5DF0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A31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DB"/>
  </w:style>
  <w:style w:type="paragraph" w:styleId="Footer">
    <w:name w:val="footer"/>
    <w:basedOn w:val="Normal"/>
    <w:link w:val="FooterChar"/>
    <w:uiPriority w:val="99"/>
    <w:unhideWhenUsed/>
    <w:rsid w:val="002A31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andfonline.com/doi/abs/10.3109/03639045.2014.884113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doi.org/10.3109/03639045.2013.850707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16</Pages>
  <Words>764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307</cp:revision>
  <dcterms:created xsi:type="dcterms:W3CDTF">2025-11-24T09:35:00Z</dcterms:created>
  <dcterms:modified xsi:type="dcterms:W3CDTF">2025-12-19T15:15:00Z</dcterms:modified>
</cp:coreProperties>
</file>