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70685" w14:textId="2F91DC02" w:rsidR="00D73E91" w:rsidRDefault="00D73E91" w:rsidP="00F20B79">
      <w:pPr>
        <w:jc w:val="center"/>
        <w:rPr>
          <w:rFonts w:ascii="Aptos Display" w:hAnsi="Aptos Display"/>
          <w:sz w:val="32"/>
          <w:szCs w:val="32"/>
          <w:lang w:val="en-GB"/>
        </w:rPr>
      </w:pPr>
      <w:bookmarkStart w:id="0" w:name="_Hlk178945501"/>
      <w:bookmarkEnd w:id="0"/>
      <w:r>
        <w:rPr>
          <w:noProof/>
        </w:rPr>
        <w:drawing>
          <wp:inline distT="0" distB="0" distL="0" distR="0" wp14:anchorId="09B1FB57" wp14:editId="0C03FE71">
            <wp:extent cx="1571065" cy="1104900"/>
            <wp:effectExtent l="0" t="0" r="0" b="0"/>
            <wp:docPr id="95056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60649" name="Picture 9505606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3461" cy="110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BE7D1" w14:textId="229B187C" w:rsidR="002C17A9" w:rsidRPr="00F20B79" w:rsidRDefault="004464F0" w:rsidP="00F20B79">
      <w:pPr>
        <w:jc w:val="center"/>
        <w:rPr>
          <w:rFonts w:ascii="Aptos Display" w:hAnsi="Aptos Display"/>
          <w:sz w:val="32"/>
          <w:szCs w:val="32"/>
          <w:lang w:val="en-GB"/>
        </w:rPr>
      </w:pPr>
      <w:r w:rsidRPr="00F20B79">
        <w:rPr>
          <w:rFonts w:ascii="Aptos Display" w:hAnsi="Aptos Display"/>
          <w:sz w:val="32"/>
          <w:szCs w:val="32"/>
          <w:lang w:val="en-GB"/>
        </w:rPr>
        <w:t xml:space="preserve">Development of nanostructured lipid carriers containing </w:t>
      </w:r>
      <w:proofErr w:type="spellStart"/>
      <w:r w:rsidRPr="00F20B79">
        <w:rPr>
          <w:rFonts w:ascii="Aptos Display" w:hAnsi="Aptos Display"/>
          <w:sz w:val="32"/>
          <w:szCs w:val="32"/>
          <w:lang w:val="en-GB"/>
        </w:rPr>
        <w:t>salicyclic</w:t>
      </w:r>
      <w:proofErr w:type="spellEnd"/>
      <w:r w:rsidRPr="00F20B79">
        <w:rPr>
          <w:rFonts w:ascii="Aptos Display" w:hAnsi="Aptos Display"/>
          <w:sz w:val="32"/>
          <w:szCs w:val="32"/>
          <w:lang w:val="en-GB"/>
        </w:rPr>
        <w:t xml:space="preserve"> acid for dermal use based on the Quality by Design method</w:t>
      </w:r>
    </w:p>
    <w:p w14:paraId="238525F1" w14:textId="77777777" w:rsidR="00F20B79" w:rsidRDefault="00F20B79" w:rsidP="004464F0">
      <w:pPr>
        <w:jc w:val="both"/>
        <w:rPr>
          <w:i/>
          <w:iCs/>
          <w:lang w:val="en-GB"/>
        </w:rPr>
      </w:pPr>
    </w:p>
    <w:p w14:paraId="658F3783" w14:textId="284CC097" w:rsidR="00AD7A88" w:rsidRPr="004F6E31" w:rsidRDefault="00F43C3D" w:rsidP="004464F0">
      <w:pPr>
        <w:jc w:val="both"/>
        <w:rPr>
          <w:rFonts w:ascii="Aptos" w:hAnsi="Aptos"/>
          <w:sz w:val="22"/>
          <w:szCs w:val="22"/>
          <w:lang w:val="en-GB"/>
        </w:rPr>
      </w:pPr>
      <w:r w:rsidRPr="004F6E31">
        <w:rPr>
          <w:rFonts w:ascii="Aptos" w:hAnsi="Aptos"/>
          <w:sz w:val="22"/>
          <w:szCs w:val="22"/>
          <w:lang w:val="en-GB"/>
        </w:rPr>
        <w:t xml:space="preserve">This research paper </w:t>
      </w:r>
      <w:r w:rsidR="000E0EF4" w:rsidRPr="004F6E31">
        <w:rPr>
          <w:rFonts w:ascii="Aptos" w:hAnsi="Aptos"/>
          <w:sz w:val="22"/>
          <w:szCs w:val="22"/>
          <w:lang w:val="en-GB"/>
        </w:rPr>
        <w:t xml:space="preserve">aims to </w:t>
      </w:r>
      <w:r w:rsidR="005D5AD5" w:rsidRPr="004F6E31">
        <w:rPr>
          <w:rFonts w:ascii="Aptos" w:hAnsi="Aptos"/>
          <w:sz w:val="22"/>
          <w:szCs w:val="22"/>
          <w:lang w:val="en-GB"/>
        </w:rPr>
        <w:t>evaluate the applicability of the Quality by Design (</w:t>
      </w:r>
      <w:proofErr w:type="spellStart"/>
      <w:r w:rsidR="005D5AD5" w:rsidRPr="004F6E31">
        <w:rPr>
          <w:rFonts w:ascii="Aptos" w:hAnsi="Aptos"/>
          <w:sz w:val="22"/>
          <w:szCs w:val="22"/>
          <w:lang w:val="en-GB"/>
        </w:rPr>
        <w:t>QbD</w:t>
      </w:r>
      <w:proofErr w:type="spellEnd"/>
      <w:r w:rsidR="005D5AD5" w:rsidRPr="004F6E31">
        <w:rPr>
          <w:rFonts w:ascii="Aptos" w:hAnsi="Aptos"/>
          <w:sz w:val="22"/>
          <w:szCs w:val="22"/>
          <w:lang w:val="en-GB"/>
        </w:rPr>
        <w:t xml:space="preserve">) methodology in the development and optimalization of nanostructured lipid carriers containing </w:t>
      </w:r>
      <w:proofErr w:type="spellStart"/>
      <w:r w:rsidR="005D5AD5" w:rsidRPr="004F6E31">
        <w:rPr>
          <w:rFonts w:ascii="Aptos" w:hAnsi="Aptos"/>
          <w:sz w:val="22"/>
          <w:szCs w:val="22"/>
          <w:lang w:val="en-GB"/>
        </w:rPr>
        <w:t>salicyclic</w:t>
      </w:r>
      <w:proofErr w:type="spellEnd"/>
      <w:r w:rsidR="005D5AD5" w:rsidRPr="004F6E31">
        <w:rPr>
          <w:rFonts w:ascii="Aptos" w:hAnsi="Aptos"/>
          <w:sz w:val="22"/>
          <w:szCs w:val="22"/>
          <w:lang w:val="en-GB"/>
        </w:rPr>
        <w:t xml:space="preserve"> acid (NLC SA). </w:t>
      </w:r>
      <w:r w:rsidR="00F61CC0" w:rsidRPr="004F6E31">
        <w:rPr>
          <w:rFonts w:ascii="Aptos" w:hAnsi="Aptos"/>
          <w:sz w:val="22"/>
          <w:szCs w:val="22"/>
          <w:lang w:val="en-GB"/>
        </w:rPr>
        <w:t>Design of experiments</w:t>
      </w:r>
      <w:r w:rsidR="008D55C8" w:rsidRPr="004F6E31">
        <w:rPr>
          <w:rFonts w:ascii="Aptos" w:hAnsi="Aptos"/>
          <w:sz w:val="22"/>
          <w:szCs w:val="22"/>
          <w:lang w:val="en-GB"/>
        </w:rPr>
        <w:t xml:space="preserve"> (DoE)</w:t>
      </w:r>
      <w:r w:rsidR="00F61CC0" w:rsidRPr="004F6E31">
        <w:rPr>
          <w:rFonts w:ascii="Aptos" w:hAnsi="Aptos"/>
          <w:sz w:val="22"/>
          <w:szCs w:val="22"/>
          <w:lang w:val="en-GB"/>
        </w:rPr>
        <w:t xml:space="preserve"> methodology is </w:t>
      </w:r>
      <w:r w:rsidR="001575CD" w:rsidRPr="004F6E31">
        <w:rPr>
          <w:rFonts w:ascii="Aptos" w:hAnsi="Aptos"/>
          <w:sz w:val="22"/>
          <w:szCs w:val="22"/>
          <w:lang w:val="en-GB"/>
        </w:rPr>
        <w:t xml:space="preserve">implemented </w:t>
      </w:r>
      <w:proofErr w:type="gramStart"/>
      <w:r w:rsidR="00073D38" w:rsidRPr="004F6E31">
        <w:rPr>
          <w:rFonts w:ascii="Aptos" w:hAnsi="Aptos"/>
          <w:sz w:val="22"/>
          <w:szCs w:val="22"/>
          <w:lang w:val="en-GB"/>
        </w:rPr>
        <w:t>in order to</w:t>
      </w:r>
      <w:proofErr w:type="gramEnd"/>
      <w:r w:rsidR="00073D38" w:rsidRPr="004F6E31">
        <w:rPr>
          <w:rFonts w:ascii="Aptos" w:hAnsi="Aptos"/>
          <w:sz w:val="22"/>
          <w:szCs w:val="22"/>
          <w:lang w:val="en-GB"/>
        </w:rPr>
        <w:t xml:space="preserve"> evaluate the role of the independent and dependent variables. </w:t>
      </w:r>
    </w:p>
    <w:p w14:paraId="1A546316" w14:textId="173B65B3" w:rsidR="00B6168D" w:rsidRPr="004F6E31" w:rsidRDefault="00AD7A88" w:rsidP="004464F0">
      <w:pPr>
        <w:jc w:val="both"/>
        <w:rPr>
          <w:rFonts w:ascii="Aptos" w:hAnsi="Aptos"/>
          <w:sz w:val="22"/>
          <w:szCs w:val="22"/>
          <w:lang w:val="en-GB"/>
        </w:rPr>
      </w:pPr>
      <w:r w:rsidRPr="004F6E31">
        <w:rPr>
          <w:rFonts w:ascii="Aptos" w:hAnsi="Aptos"/>
          <w:sz w:val="22"/>
          <w:szCs w:val="22"/>
          <w:lang w:val="en-GB"/>
        </w:rPr>
        <w:t xml:space="preserve">The factors (independent variables) </w:t>
      </w:r>
      <w:r w:rsidR="000A3D6F" w:rsidRPr="004F6E31">
        <w:rPr>
          <w:rFonts w:ascii="Aptos" w:hAnsi="Aptos"/>
          <w:sz w:val="22"/>
          <w:szCs w:val="22"/>
          <w:lang w:val="en-GB"/>
        </w:rPr>
        <w:t>examined are:</w:t>
      </w:r>
      <w:r w:rsidR="00616A4A" w:rsidRPr="004F6E31">
        <w:rPr>
          <w:rFonts w:ascii="Aptos" w:hAnsi="Aptos"/>
          <w:sz w:val="22"/>
          <w:szCs w:val="22"/>
          <w:lang w:val="en-GB"/>
        </w:rPr>
        <w:t xml:space="preserve"> X</w:t>
      </w:r>
      <w:r w:rsidR="00616A4A" w:rsidRPr="004F6E31">
        <w:rPr>
          <w:rFonts w:ascii="Aptos" w:hAnsi="Aptos"/>
          <w:sz w:val="22"/>
          <w:szCs w:val="22"/>
          <w:vertAlign w:val="subscript"/>
          <w:lang w:val="en-GB"/>
        </w:rPr>
        <w:t>1</w:t>
      </w:r>
      <w:r w:rsidR="000A3D6F" w:rsidRPr="004F6E31">
        <w:rPr>
          <w:rFonts w:ascii="Aptos" w:hAnsi="Aptos"/>
          <w:sz w:val="22"/>
          <w:szCs w:val="22"/>
          <w:lang w:val="en-GB"/>
        </w:rPr>
        <w:t xml:space="preserve"> </w:t>
      </w:r>
      <w:r w:rsidR="00616A4A" w:rsidRPr="004F6E31">
        <w:rPr>
          <w:rFonts w:ascii="Aptos" w:hAnsi="Aptos"/>
          <w:sz w:val="22"/>
          <w:szCs w:val="22"/>
          <w:lang w:val="en-GB"/>
        </w:rPr>
        <w:t xml:space="preserve">= </w:t>
      </w:r>
      <w:r w:rsidR="000A3D6F" w:rsidRPr="004F6E31">
        <w:rPr>
          <w:rFonts w:ascii="Aptos" w:hAnsi="Aptos"/>
          <w:sz w:val="22"/>
          <w:szCs w:val="22"/>
          <w:lang w:val="en-GB"/>
        </w:rPr>
        <w:t>surfactant concentration</w:t>
      </w:r>
      <w:r w:rsidR="00314B30" w:rsidRPr="004F6E31">
        <w:rPr>
          <w:rFonts w:ascii="Aptos" w:hAnsi="Aptos"/>
          <w:sz w:val="22"/>
          <w:szCs w:val="22"/>
          <w:lang w:val="en-GB"/>
        </w:rPr>
        <w:t xml:space="preserve"> (w/w %)</w:t>
      </w:r>
      <w:r w:rsidR="000A3D6F" w:rsidRPr="004F6E31">
        <w:rPr>
          <w:rFonts w:ascii="Aptos" w:hAnsi="Aptos"/>
          <w:sz w:val="22"/>
          <w:szCs w:val="22"/>
          <w:lang w:val="en-GB"/>
        </w:rPr>
        <w:t xml:space="preserve">, </w:t>
      </w:r>
      <w:r w:rsidR="00616500" w:rsidRPr="004F6E31">
        <w:rPr>
          <w:rFonts w:ascii="Aptos" w:hAnsi="Aptos"/>
          <w:sz w:val="22"/>
          <w:szCs w:val="22"/>
          <w:lang w:val="en-GB"/>
        </w:rPr>
        <w:t>X</w:t>
      </w:r>
      <w:r w:rsidR="00616500" w:rsidRPr="004F6E31">
        <w:rPr>
          <w:rFonts w:ascii="Aptos" w:hAnsi="Aptos"/>
          <w:sz w:val="22"/>
          <w:szCs w:val="22"/>
          <w:vertAlign w:val="subscript"/>
          <w:lang w:val="en-GB"/>
        </w:rPr>
        <w:t>2</w:t>
      </w:r>
      <w:r w:rsidR="00616500" w:rsidRPr="004F6E31">
        <w:rPr>
          <w:rFonts w:ascii="Aptos" w:hAnsi="Aptos"/>
          <w:sz w:val="22"/>
          <w:szCs w:val="22"/>
          <w:lang w:val="en-GB"/>
        </w:rPr>
        <w:t xml:space="preserve"> = </w:t>
      </w:r>
      <w:r w:rsidR="009352B5" w:rsidRPr="004F6E31">
        <w:rPr>
          <w:rFonts w:ascii="Aptos" w:hAnsi="Aptos"/>
          <w:sz w:val="22"/>
          <w:szCs w:val="22"/>
          <w:lang w:val="en-GB"/>
        </w:rPr>
        <w:t>solid/liquid lipid ratio</w:t>
      </w:r>
      <w:r w:rsidR="006F417F" w:rsidRPr="004F6E31">
        <w:rPr>
          <w:rFonts w:ascii="Aptos" w:hAnsi="Aptos"/>
          <w:sz w:val="22"/>
          <w:szCs w:val="22"/>
          <w:lang w:val="en-GB"/>
        </w:rPr>
        <w:t xml:space="preserve"> and </w:t>
      </w:r>
      <w:r w:rsidR="00616500" w:rsidRPr="004F6E31">
        <w:rPr>
          <w:rFonts w:ascii="Aptos" w:hAnsi="Aptos"/>
          <w:sz w:val="22"/>
          <w:szCs w:val="22"/>
          <w:lang w:val="en-GB"/>
        </w:rPr>
        <w:t>X</w:t>
      </w:r>
      <w:r w:rsidR="00616500" w:rsidRPr="004F6E31">
        <w:rPr>
          <w:rFonts w:ascii="Aptos" w:hAnsi="Aptos"/>
          <w:sz w:val="22"/>
          <w:szCs w:val="22"/>
          <w:vertAlign w:val="subscript"/>
          <w:lang w:val="en-GB"/>
        </w:rPr>
        <w:t>3</w:t>
      </w:r>
      <w:r w:rsidR="00616500" w:rsidRPr="004F6E31">
        <w:rPr>
          <w:rFonts w:ascii="Aptos" w:hAnsi="Aptos"/>
          <w:sz w:val="22"/>
          <w:szCs w:val="22"/>
          <w:lang w:val="en-GB"/>
        </w:rPr>
        <w:t xml:space="preserve"> = </w:t>
      </w:r>
      <w:r w:rsidR="006F417F" w:rsidRPr="004F6E31">
        <w:rPr>
          <w:rFonts w:ascii="Aptos" w:hAnsi="Aptos"/>
          <w:sz w:val="22"/>
          <w:szCs w:val="22"/>
          <w:lang w:val="en-GB"/>
        </w:rPr>
        <w:t>ultrasonication time</w:t>
      </w:r>
      <w:r w:rsidR="00314B30" w:rsidRPr="004F6E31">
        <w:rPr>
          <w:rFonts w:ascii="Aptos" w:hAnsi="Aptos"/>
          <w:sz w:val="22"/>
          <w:szCs w:val="22"/>
          <w:lang w:val="en-GB"/>
        </w:rPr>
        <w:t xml:space="preserve"> (min)</w:t>
      </w:r>
      <w:r w:rsidR="006F417F" w:rsidRPr="004F6E31">
        <w:rPr>
          <w:rFonts w:ascii="Aptos" w:hAnsi="Aptos"/>
          <w:sz w:val="22"/>
          <w:szCs w:val="22"/>
          <w:lang w:val="en-GB"/>
        </w:rPr>
        <w:t>.</w:t>
      </w:r>
      <w:r w:rsidR="00073D38" w:rsidRPr="004F6E31">
        <w:rPr>
          <w:rFonts w:ascii="Aptos" w:hAnsi="Aptos"/>
          <w:sz w:val="22"/>
          <w:szCs w:val="22"/>
          <w:lang w:val="en-GB"/>
        </w:rPr>
        <w:t xml:space="preserve"> </w:t>
      </w:r>
      <w:r w:rsidR="002179CA" w:rsidRPr="004F6E31">
        <w:rPr>
          <w:rFonts w:ascii="Aptos" w:hAnsi="Aptos"/>
          <w:sz w:val="22"/>
          <w:szCs w:val="22"/>
          <w:lang w:val="en-GB"/>
        </w:rPr>
        <w:t>All</w:t>
      </w:r>
      <w:r w:rsidR="00A35DB5" w:rsidRPr="004F6E31">
        <w:rPr>
          <w:rFonts w:ascii="Aptos" w:hAnsi="Aptos"/>
          <w:sz w:val="22"/>
          <w:szCs w:val="22"/>
          <w:lang w:val="en-GB"/>
        </w:rPr>
        <w:t xml:space="preserve"> the factors are continuous.</w:t>
      </w:r>
      <w:r w:rsidR="002179CA" w:rsidRPr="004F6E31">
        <w:rPr>
          <w:rFonts w:ascii="Aptos" w:hAnsi="Aptos"/>
          <w:sz w:val="22"/>
          <w:szCs w:val="22"/>
          <w:lang w:val="en-GB"/>
        </w:rPr>
        <w:t xml:space="preserve"> </w:t>
      </w:r>
      <w:r w:rsidR="00093E76" w:rsidRPr="004F6E31">
        <w:rPr>
          <w:rFonts w:ascii="Aptos" w:hAnsi="Aptos"/>
          <w:sz w:val="22"/>
          <w:szCs w:val="22"/>
          <w:lang w:val="en-GB"/>
        </w:rPr>
        <w:t>The responses (dependent variables) examined are: Y</w:t>
      </w:r>
      <w:r w:rsidR="00413186" w:rsidRPr="004F6E31">
        <w:rPr>
          <w:rFonts w:ascii="Aptos" w:hAnsi="Aptos"/>
          <w:sz w:val="22"/>
          <w:szCs w:val="22"/>
          <w:vertAlign w:val="subscript"/>
          <w:lang w:val="en-GB"/>
        </w:rPr>
        <w:t>1</w:t>
      </w:r>
      <w:r w:rsidR="00093E76" w:rsidRPr="004F6E31">
        <w:rPr>
          <w:rFonts w:ascii="Aptos" w:hAnsi="Aptos"/>
          <w:sz w:val="22"/>
          <w:szCs w:val="22"/>
          <w:lang w:val="en-GB"/>
        </w:rPr>
        <w:t xml:space="preserve"> = particle size (</w:t>
      </w:r>
      <w:r w:rsidR="00413186" w:rsidRPr="004F6E31">
        <w:rPr>
          <w:rFonts w:ascii="Aptos" w:hAnsi="Aptos"/>
          <w:sz w:val="22"/>
          <w:szCs w:val="22"/>
        </w:rPr>
        <w:t>μ</w:t>
      </w:r>
      <w:r w:rsidR="00413186" w:rsidRPr="004F6E31">
        <w:rPr>
          <w:rFonts w:ascii="Aptos" w:hAnsi="Aptos"/>
          <w:sz w:val="22"/>
          <w:szCs w:val="22"/>
          <w:lang w:val="en-GB"/>
        </w:rPr>
        <w:t>m) and Y</w:t>
      </w:r>
      <w:r w:rsidR="00413186" w:rsidRPr="004F6E31">
        <w:rPr>
          <w:rFonts w:ascii="Aptos" w:hAnsi="Aptos"/>
          <w:sz w:val="22"/>
          <w:szCs w:val="22"/>
          <w:vertAlign w:val="subscript"/>
          <w:lang w:val="en-GB"/>
        </w:rPr>
        <w:t>2</w:t>
      </w:r>
      <w:r w:rsidR="00413186" w:rsidRPr="004F6E31">
        <w:rPr>
          <w:rFonts w:ascii="Aptos" w:hAnsi="Aptos"/>
          <w:sz w:val="22"/>
          <w:szCs w:val="22"/>
          <w:lang w:val="en-GB"/>
        </w:rPr>
        <w:t xml:space="preserve"> = particle size distribution. </w:t>
      </w:r>
      <w:r w:rsidR="00A35DB5" w:rsidRPr="004F6E31">
        <w:rPr>
          <w:rFonts w:ascii="Aptos" w:hAnsi="Aptos"/>
          <w:sz w:val="22"/>
          <w:szCs w:val="22"/>
          <w:lang w:val="en-GB"/>
        </w:rPr>
        <w:t xml:space="preserve">The applied DoE method is </w:t>
      </w:r>
      <w:r w:rsidR="002E4260" w:rsidRPr="004F6E31">
        <w:rPr>
          <w:rFonts w:ascii="Aptos" w:hAnsi="Aptos"/>
          <w:sz w:val="22"/>
          <w:szCs w:val="22"/>
          <w:lang w:val="en-GB"/>
        </w:rPr>
        <w:t>2</w:t>
      </w:r>
      <w:r w:rsidR="002E4260" w:rsidRPr="004F6E31">
        <w:rPr>
          <w:rFonts w:ascii="Aptos" w:hAnsi="Aptos"/>
          <w:sz w:val="22"/>
          <w:szCs w:val="22"/>
          <w:vertAlign w:val="superscript"/>
          <w:lang w:val="en-GB"/>
        </w:rPr>
        <w:t>3</w:t>
      </w:r>
      <w:r w:rsidR="002E4260" w:rsidRPr="004F6E31">
        <w:rPr>
          <w:rFonts w:ascii="Aptos" w:hAnsi="Aptos"/>
          <w:sz w:val="22"/>
          <w:szCs w:val="22"/>
          <w:lang w:val="en-GB"/>
        </w:rPr>
        <w:t xml:space="preserve"> full factorial design.</w:t>
      </w:r>
      <w:r w:rsidR="00A35DB5" w:rsidRPr="004F6E31">
        <w:rPr>
          <w:rFonts w:ascii="Aptos" w:hAnsi="Aptos"/>
          <w:sz w:val="22"/>
          <w:szCs w:val="22"/>
          <w:lang w:val="en-GB"/>
        </w:rPr>
        <w:t xml:space="preserve"> </w:t>
      </w:r>
    </w:p>
    <w:p w14:paraId="50146CD2" w14:textId="59F0D15E" w:rsidR="00F20B79" w:rsidRPr="003315B2" w:rsidRDefault="003315B2" w:rsidP="004464F0">
      <w:pPr>
        <w:jc w:val="both"/>
        <w:rPr>
          <w:rFonts w:ascii="Aptos" w:hAnsi="Aptos"/>
          <w:i/>
          <w:iCs/>
          <w:sz w:val="22"/>
          <w:szCs w:val="22"/>
          <w:lang w:val="en-US"/>
        </w:rPr>
      </w:pPr>
      <w:proofErr w:type="spellStart"/>
      <w:r w:rsidRPr="003315B2">
        <w:rPr>
          <w:rFonts w:ascii="Aptos" w:hAnsi="Aptos"/>
          <w:i/>
          <w:iCs/>
          <w:sz w:val="22"/>
          <w:szCs w:val="22"/>
          <w:lang w:val="en-US"/>
        </w:rPr>
        <w:t>Isalos</w:t>
      </w:r>
      <w:proofErr w:type="spellEnd"/>
      <w:r w:rsidRPr="003315B2">
        <w:rPr>
          <w:rFonts w:ascii="Aptos" w:hAnsi="Aptos"/>
          <w:i/>
          <w:iCs/>
          <w:sz w:val="22"/>
          <w:szCs w:val="22"/>
          <w:lang w:val="en-US"/>
        </w:rPr>
        <w:t xml:space="preserve"> version used: 2.0.6</w:t>
      </w:r>
    </w:p>
    <w:p w14:paraId="4D7A2931" w14:textId="1589F2D0" w:rsidR="003315B2" w:rsidRDefault="003315B2" w:rsidP="004464F0">
      <w:pPr>
        <w:jc w:val="both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 xml:space="preserve">Scientific article: </w:t>
      </w:r>
      <w:hyperlink r:id="rId9" w:history="1">
        <w:r w:rsidR="0053787C" w:rsidRPr="00190C2C">
          <w:rPr>
            <w:rStyle w:val="Hyperlink"/>
            <w:rFonts w:ascii="Aptos" w:hAnsi="Aptos"/>
            <w:sz w:val="22"/>
            <w:szCs w:val="22"/>
            <w:lang w:val="en-US"/>
          </w:rPr>
          <w:t>https://www.sciencedirect.com/science/article/abs/pii/S0928098716305607</w:t>
        </w:r>
      </w:hyperlink>
      <w:r w:rsidR="0053787C">
        <w:rPr>
          <w:rFonts w:ascii="Aptos" w:hAnsi="Aptos"/>
          <w:sz w:val="22"/>
          <w:szCs w:val="22"/>
          <w:lang w:val="en-US"/>
        </w:rPr>
        <w:t xml:space="preserve"> </w:t>
      </w:r>
    </w:p>
    <w:p w14:paraId="30A7446B" w14:textId="77777777" w:rsidR="0015016C" w:rsidRPr="003315B2" w:rsidRDefault="0015016C" w:rsidP="004464F0">
      <w:pPr>
        <w:jc w:val="both"/>
        <w:rPr>
          <w:rFonts w:ascii="Aptos" w:hAnsi="Aptos"/>
          <w:sz w:val="22"/>
          <w:szCs w:val="22"/>
          <w:lang w:val="en-US"/>
        </w:rPr>
      </w:pPr>
    </w:p>
    <w:p w14:paraId="7D801765" w14:textId="6468F3BF" w:rsidR="004464F0" w:rsidRPr="00D13B7C" w:rsidRDefault="004F6E31" w:rsidP="00D13B7C">
      <w:pPr>
        <w:pStyle w:val="Heading1"/>
        <w:rPr>
          <w:rFonts w:ascii="Aptos Display" w:hAnsi="Aptos Display"/>
          <w:lang w:val="en-GB"/>
        </w:rPr>
      </w:pPr>
      <w:r w:rsidRPr="00D13B7C">
        <w:rPr>
          <w:rFonts w:ascii="Aptos Display" w:hAnsi="Aptos Display"/>
          <w:lang w:val="en-GB"/>
        </w:rPr>
        <w:t xml:space="preserve">Step 1: </w:t>
      </w:r>
      <w:r w:rsidR="00A34173" w:rsidRPr="00D13B7C">
        <w:rPr>
          <w:rFonts w:ascii="Aptos Display" w:hAnsi="Aptos Display"/>
          <w:lang w:val="en-GB"/>
        </w:rPr>
        <w:t>F</w:t>
      </w:r>
      <w:r w:rsidR="005C60BE" w:rsidRPr="00D13B7C">
        <w:rPr>
          <w:rFonts w:ascii="Aptos Display" w:hAnsi="Aptos Display"/>
          <w:lang w:val="en-GB"/>
        </w:rPr>
        <w:t>ull Factorial Design</w:t>
      </w:r>
    </w:p>
    <w:p w14:paraId="074BFB2D" w14:textId="39B253CD" w:rsidR="005A5371" w:rsidRPr="004F6E31" w:rsidRDefault="00A34173" w:rsidP="001A2D9F">
      <w:pPr>
        <w:jc w:val="both"/>
        <w:rPr>
          <w:rFonts w:ascii="Aptos" w:hAnsi="Aptos"/>
          <w:sz w:val="22"/>
          <w:szCs w:val="22"/>
          <w:lang w:val="en-GB"/>
        </w:rPr>
      </w:pPr>
      <w:r w:rsidRPr="004F6E31">
        <w:rPr>
          <w:rFonts w:ascii="Aptos" w:hAnsi="Aptos"/>
          <w:sz w:val="22"/>
          <w:szCs w:val="22"/>
          <w:lang w:val="en-GB"/>
        </w:rPr>
        <w:t>In the first tab named “Action” define the factors in the column headers and fill each column with the low and high level</w:t>
      </w:r>
      <w:r w:rsidR="00396F7D" w:rsidRPr="004F6E31">
        <w:rPr>
          <w:rFonts w:ascii="Aptos" w:hAnsi="Aptos"/>
          <w:sz w:val="22"/>
          <w:szCs w:val="22"/>
          <w:lang w:val="en-GB"/>
        </w:rPr>
        <w:t>s</w:t>
      </w:r>
      <w:r w:rsidRPr="004F6E31">
        <w:rPr>
          <w:rFonts w:ascii="Aptos" w:hAnsi="Aptos"/>
          <w:sz w:val="22"/>
          <w:szCs w:val="22"/>
          <w:lang w:val="en-GB"/>
        </w:rPr>
        <w:t xml:space="preserve"> of the corresponding factor</w:t>
      </w:r>
      <w:r w:rsidR="008C7288" w:rsidRPr="004F6E31">
        <w:rPr>
          <w:rFonts w:ascii="Aptos" w:hAnsi="Aptos"/>
          <w:sz w:val="22"/>
          <w:szCs w:val="22"/>
          <w:lang w:val="en-GB"/>
        </w:rPr>
        <w:t>s</w:t>
      </w:r>
      <w:r w:rsidRPr="004F6E31">
        <w:rPr>
          <w:rFonts w:ascii="Aptos" w:hAnsi="Aptos"/>
          <w:sz w:val="22"/>
          <w:szCs w:val="22"/>
          <w:lang w:val="en-GB"/>
        </w:rPr>
        <w:t>.</w:t>
      </w:r>
      <w:r w:rsidR="007D4017" w:rsidRPr="004F6E31">
        <w:rPr>
          <w:rFonts w:ascii="Aptos" w:hAnsi="Aptos"/>
          <w:sz w:val="22"/>
          <w:szCs w:val="22"/>
          <w:lang w:val="en-GB"/>
        </w:rPr>
        <w:t xml:space="preserve"> </w:t>
      </w:r>
      <w:r w:rsidR="008A1422" w:rsidRPr="004F6E31">
        <w:rPr>
          <w:rFonts w:ascii="Aptos" w:hAnsi="Aptos"/>
          <w:sz w:val="22"/>
          <w:szCs w:val="22"/>
          <w:lang w:val="en-GB"/>
        </w:rPr>
        <w:t>This tab can be renamed “Full Factorial</w:t>
      </w:r>
      <w:proofErr w:type="gramStart"/>
      <w:r w:rsidR="008A1422" w:rsidRPr="004F6E31">
        <w:rPr>
          <w:rFonts w:ascii="Aptos" w:hAnsi="Aptos"/>
          <w:sz w:val="22"/>
          <w:szCs w:val="22"/>
          <w:lang w:val="en-GB"/>
        </w:rPr>
        <w:t>”.</w:t>
      </w:r>
      <w:proofErr w:type="gramEnd"/>
      <w:r w:rsidR="001A2D9F" w:rsidRPr="004F6E31">
        <w:rPr>
          <w:rFonts w:ascii="Aptos" w:hAnsi="Aptos"/>
          <w:sz w:val="22"/>
          <w:szCs w:val="22"/>
          <w:lang w:val="en-GB"/>
        </w:rPr>
        <w:t xml:space="preserve"> </w:t>
      </w:r>
      <w:r w:rsidR="007D4017" w:rsidRPr="004F6E31">
        <w:rPr>
          <w:rFonts w:ascii="Aptos" w:hAnsi="Aptos"/>
          <w:sz w:val="22"/>
          <w:szCs w:val="22"/>
          <w:lang w:val="en-GB"/>
        </w:rPr>
        <w:t>Afterwards</w:t>
      </w:r>
      <w:r w:rsidR="0006296A" w:rsidRPr="004F6E31">
        <w:rPr>
          <w:rFonts w:ascii="Aptos" w:hAnsi="Aptos"/>
          <w:sz w:val="22"/>
          <w:szCs w:val="22"/>
          <w:lang w:val="en-GB"/>
        </w:rPr>
        <w:t>,</w:t>
      </w:r>
      <w:r w:rsidR="007D4017" w:rsidRPr="004F6E31">
        <w:rPr>
          <w:rFonts w:ascii="Aptos" w:hAnsi="Aptos"/>
          <w:sz w:val="22"/>
          <w:szCs w:val="22"/>
          <w:lang w:val="en-GB"/>
        </w:rPr>
        <w:t xml:space="preserve"> apply the full factorial method:</w:t>
      </w:r>
      <w:r w:rsidR="005A5371" w:rsidRPr="004F6E31">
        <w:rPr>
          <w:rFonts w:ascii="Aptos" w:hAnsi="Aptos"/>
          <w:sz w:val="22"/>
          <w:szCs w:val="22"/>
          <w:lang w:val="en-GB"/>
        </w:rPr>
        <w:t xml:space="preserve"> </w:t>
      </w:r>
      <w:r w:rsidR="005A5371" w:rsidRPr="004F6E31">
        <w:rPr>
          <w:rFonts w:ascii="Aptos" w:hAnsi="Aptos"/>
          <w:i/>
          <w:iCs/>
          <w:sz w:val="22"/>
          <w:szCs w:val="22"/>
          <w:u w:val="single"/>
          <w:lang w:val="en-GB"/>
        </w:rPr>
        <w:t>DOE</w:t>
      </w:r>
      <w:r w:rsidR="005A5371" w:rsidRPr="004F6E3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A5371" w:rsidRPr="004F6E3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Factorial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A5371" w:rsidRPr="004F6E3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Full Factorial</w:t>
      </w:r>
    </w:p>
    <w:p w14:paraId="1F4AE326" w14:textId="08EFA7CC" w:rsidR="00A34173" w:rsidRPr="004F6E31" w:rsidRDefault="00A34173" w:rsidP="00A34173">
      <w:pPr>
        <w:jc w:val="both"/>
        <w:rPr>
          <w:rFonts w:ascii="Aptos" w:hAnsi="Aptos"/>
          <w:sz w:val="22"/>
          <w:szCs w:val="22"/>
          <w:lang w:val="en-GB"/>
        </w:rPr>
      </w:pPr>
    </w:p>
    <w:p w14:paraId="1A44B3A0" w14:textId="1CB5C1A3" w:rsidR="00A34173" w:rsidRPr="004F6E31" w:rsidRDefault="00A34173" w:rsidP="005C60BE">
      <w:pPr>
        <w:jc w:val="center"/>
        <w:rPr>
          <w:rFonts w:ascii="Aptos" w:hAnsi="Aptos"/>
          <w:sz w:val="22"/>
          <w:szCs w:val="22"/>
          <w:lang w:val="en-GB"/>
        </w:rPr>
      </w:pPr>
      <w:r w:rsidRPr="004F6E31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81E6E48" wp14:editId="43BE5C21">
            <wp:extent cx="4023709" cy="960203"/>
            <wp:effectExtent l="0" t="0" r="0" b="0"/>
            <wp:docPr id="2116836716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36716" name="Εικόνα 21168367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8F82E" w14:textId="77777777" w:rsidR="005C60BE" w:rsidRPr="004F6E31" w:rsidRDefault="005C60BE" w:rsidP="005C60BE">
      <w:pPr>
        <w:jc w:val="center"/>
        <w:rPr>
          <w:rFonts w:ascii="Aptos" w:hAnsi="Aptos"/>
          <w:sz w:val="22"/>
          <w:szCs w:val="22"/>
          <w:lang w:val="en-GB"/>
        </w:rPr>
      </w:pPr>
    </w:p>
    <w:p w14:paraId="513FFABB" w14:textId="171E8847" w:rsidR="005C60BE" w:rsidRPr="004F6E31" w:rsidRDefault="005C60BE" w:rsidP="00A34173">
      <w:pPr>
        <w:jc w:val="center"/>
        <w:rPr>
          <w:rFonts w:ascii="Aptos" w:hAnsi="Aptos"/>
          <w:sz w:val="22"/>
          <w:szCs w:val="22"/>
          <w:lang w:val="en-GB"/>
        </w:rPr>
      </w:pPr>
      <w:r w:rsidRPr="004F6E31">
        <w:rPr>
          <w:rFonts w:ascii="Aptos" w:hAnsi="Aptos"/>
          <w:noProof/>
          <w:sz w:val="22"/>
          <w:szCs w:val="22"/>
          <w:lang w:val="en-GB"/>
        </w:rPr>
        <w:lastRenderedPageBreak/>
        <w:drawing>
          <wp:inline distT="0" distB="0" distL="0" distR="0" wp14:anchorId="095EC15F" wp14:editId="2BB9B6ED">
            <wp:extent cx="3390900" cy="3834659"/>
            <wp:effectExtent l="0" t="0" r="0" b="0"/>
            <wp:docPr id="108297830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7830" name="Εικόνα 10829783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7159" cy="384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1402A" w14:textId="77777777" w:rsidR="00F74706" w:rsidRPr="004F6E31" w:rsidRDefault="00F74706" w:rsidP="00A34173">
      <w:pPr>
        <w:jc w:val="center"/>
        <w:rPr>
          <w:rFonts w:ascii="Aptos" w:hAnsi="Aptos"/>
          <w:sz w:val="22"/>
          <w:szCs w:val="22"/>
          <w:lang w:val="en-GB"/>
        </w:rPr>
      </w:pPr>
    </w:p>
    <w:p w14:paraId="3D8C29D7" w14:textId="6F820E1C" w:rsidR="00F74706" w:rsidRPr="004F6E31" w:rsidRDefault="00F74706" w:rsidP="00F74706">
      <w:pPr>
        <w:jc w:val="both"/>
        <w:rPr>
          <w:rFonts w:ascii="Aptos" w:hAnsi="Aptos"/>
          <w:sz w:val="22"/>
          <w:szCs w:val="22"/>
          <w:lang w:val="en-GB"/>
        </w:rPr>
      </w:pPr>
      <w:r w:rsidRPr="004F6E31">
        <w:rPr>
          <w:rFonts w:ascii="Aptos" w:hAnsi="Aptos"/>
          <w:sz w:val="22"/>
          <w:szCs w:val="22"/>
          <w:lang w:val="en-GB"/>
        </w:rPr>
        <w:t>Results (right spreadsheet):</w:t>
      </w:r>
    </w:p>
    <w:p w14:paraId="247FF3FA" w14:textId="5FCE0434" w:rsidR="005C60BE" w:rsidRPr="004F6E31" w:rsidRDefault="005C60BE" w:rsidP="00A34173">
      <w:pPr>
        <w:jc w:val="center"/>
        <w:rPr>
          <w:rFonts w:ascii="Aptos" w:hAnsi="Aptos"/>
          <w:sz w:val="22"/>
          <w:szCs w:val="22"/>
          <w:lang w:val="en-GB"/>
        </w:rPr>
      </w:pPr>
      <w:r w:rsidRPr="004F6E31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D842910" wp14:editId="72311B74">
            <wp:extent cx="5349704" cy="2171888"/>
            <wp:effectExtent l="0" t="0" r="3810" b="0"/>
            <wp:docPr id="1965019119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19119" name="Εικόνα 19650191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867F6" w14:textId="77777777" w:rsidR="005C60BE" w:rsidRPr="004F6E31" w:rsidRDefault="005C60BE" w:rsidP="005C60BE">
      <w:pPr>
        <w:jc w:val="both"/>
        <w:rPr>
          <w:rFonts w:ascii="Aptos" w:hAnsi="Aptos"/>
          <w:sz w:val="22"/>
          <w:szCs w:val="22"/>
          <w:lang w:val="en-GB"/>
        </w:rPr>
      </w:pPr>
    </w:p>
    <w:p w14:paraId="71379065" w14:textId="77777777" w:rsidR="00222093" w:rsidRPr="004F6E31" w:rsidRDefault="00222093" w:rsidP="005C60BE">
      <w:pPr>
        <w:jc w:val="both"/>
        <w:rPr>
          <w:rFonts w:ascii="Aptos" w:hAnsi="Aptos"/>
          <w:sz w:val="22"/>
          <w:szCs w:val="22"/>
          <w:lang w:val="en-GB"/>
        </w:rPr>
      </w:pPr>
    </w:p>
    <w:p w14:paraId="7866EF56" w14:textId="77777777" w:rsidR="00222093" w:rsidRPr="004F6E31" w:rsidRDefault="00222093" w:rsidP="005C60BE">
      <w:pPr>
        <w:jc w:val="both"/>
        <w:rPr>
          <w:rFonts w:ascii="Aptos" w:hAnsi="Aptos"/>
          <w:sz w:val="22"/>
          <w:szCs w:val="22"/>
          <w:lang w:val="en-GB"/>
        </w:rPr>
      </w:pPr>
    </w:p>
    <w:p w14:paraId="220655FA" w14:textId="77777777" w:rsidR="00222093" w:rsidRPr="004F6E31" w:rsidRDefault="00222093" w:rsidP="005C60BE">
      <w:pPr>
        <w:jc w:val="both"/>
        <w:rPr>
          <w:rFonts w:ascii="Aptos" w:hAnsi="Aptos"/>
          <w:sz w:val="22"/>
          <w:szCs w:val="22"/>
          <w:lang w:val="en-GB"/>
        </w:rPr>
      </w:pPr>
    </w:p>
    <w:p w14:paraId="3E0D8B5C" w14:textId="77777777" w:rsidR="00222093" w:rsidRPr="004F6E31" w:rsidRDefault="00222093" w:rsidP="005C60BE">
      <w:pPr>
        <w:jc w:val="both"/>
        <w:rPr>
          <w:rFonts w:ascii="Aptos" w:hAnsi="Aptos"/>
          <w:sz w:val="22"/>
          <w:szCs w:val="22"/>
          <w:lang w:val="en-GB"/>
        </w:rPr>
      </w:pPr>
    </w:p>
    <w:p w14:paraId="52C77213" w14:textId="77777777" w:rsidR="00222093" w:rsidRPr="004F6E31" w:rsidRDefault="00222093" w:rsidP="005C60BE">
      <w:pPr>
        <w:jc w:val="both"/>
        <w:rPr>
          <w:rFonts w:ascii="Aptos" w:hAnsi="Aptos"/>
          <w:sz w:val="22"/>
          <w:szCs w:val="22"/>
          <w:lang w:val="en-GB"/>
        </w:rPr>
      </w:pPr>
    </w:p>
    <w:p w14:paraId="11C342E9" w14:textId="77777777" w:rsidR="00222093" w:rsidRPr="004F6E31" w:rsidRDefault="00222093" w:rsidP="005C60BE">
      <w:pPr>
        <w:jc w:val="both"/>
        <w:rPr>
          <w:rFonts w:ascii="Aptos" w:hAnsi="Aptos"/>
          <w:sz w:val="22"/>
          <w:szCs w:val="22"/>
          <w:lang w:val="en-GB"/>
        </w:rPr>
      </w:pPr>
    </w:p>
    <w:p w14:paraId="60A8C8E5" w14:textId="3F000FDF" w:rsidR="005C60BE" w:rsidRPr="00D13B7C" w:rsidRDefault="004F6E31" w:rsidP="00D13B7C">
      <w:pPr>
        <w:pStyle w:val="Heading1"/>
        <w:rPr>
          <w:rFonts w:ascii="Aptos Display" w:hAnsi="Aptos Display"/>
          <w:lang w:val="en-GB"/>
        </w:rPr>
      </w:pPr>
      <w:bookmarkStart w:id="1" w:name="_Hlk214969459"/>
      <w:r w:rsidRPr="00D13B7C">
        <w:rPr>
          <w:rFonts w:ascii="Aptos Display" w:hAnsi="Aptos Display"/>
          <w:lang w:val="en-GB"/>
        </w:rPr>
        <w:lastRenderedPageBreak/>
        <w:t xml:space="preserve">Step 2: </w:t>
      </w:r>
      <w:r w:rsidR="005C60BE" w:rsidRPr="00D13B7C">
        <w:rPr>
          <w:rFonts w:ascii="Aptos Display" w:hAnsi="Aptos Display"/>
          <w:lang w:val="en-GB"/>
        </w:rPr>
        <w:t xml:space="preserve">Factor </w:t>
      </w:r>
      <w:r w:rsidR="00A3659E" w:rsidRPr="00D13B7C">
        <w:rPr>
          <w:rFonts w:ascii="Aptos Display" w:hAnsi="Aptos Display"/>
          <w:lang w:val="en-GB"/>
        </w:rPr>
        <w:t>isol</w:t>
      </w:r>
      <w:r w:rsidR="005C60BE" w:rsidRPr="00D13B7C">
        <w:rPr>
          <w:rFonts w:ascii="Aptos Display" w:hAnsi="Aptos Display"/>
          <w:lang w:val="en-GB"/>
        </w:rPr>
        <w:t xml:space="preserve">ation </w:t>
      </w:r>
    </w:p>
    <w:p w14:paraId="296ECE4C" w14:textId="234F7117" w:rsidR="005A5371" w:rsidRPr="004F6E31" w:rsidRDefault="001A2D9F" w:rsidP="005A5371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4F6E31">
        <w:rPr>
          <w:rFonts w:ascii="Aptos" w:hAnsi="Aptos"/>
          <w:sz w:val="22"/>
          <w:szCs w:val="22"/>
          <w:lang w:val="en-GB"/>
        </w:rPr>
        <w:t>Create</w:t>
      </w:r>
      <w:r w:rsidR="005C60BE" w:rsidRPr="004F6E31">
        <w:rPr>
          <w:rFonts w:ascii="Aptos" w:hAnsi="Aptos"/>
          <w:sz w:val="22"/>
          <w:szCs w:val="22"/>
          <w:lang w:val="en-GB"/>
        </w:rPr>
        <w:t xml:space="preserve"> a new tab named “Factors” </w:t>
      </w:r>
      <w:r w:rsidR="00DF3464" w:rsidRPr="004F6E31">
        <w:rPr>
          <w:rFonts w:ascii="Aptos" w:hAnsi="Aptos"/>
          <w:sz w:val="22"/>
          <w:szCs w:val="22"/>
          <w:lang w:val="en-GB"/>
        </w:rPr>
        <w:t xml:space="preserve">and </w:t>
      </w:r>
      <w:r w:rsidR="005C60BE" w:rsidRPr="004F6E31">
        <w:rPr>
          <w:rFonts w:ascii="Aptos" w:hAnsi="Aptos"/>
          <w:sz w:val="22"/>
          <w:szCs w:val="22"/>
          <w:lang w:val="en-GB"/>
        </w:rPr>
        <w:t>import the results</w:t>
      </w:r>
      <w:r w:rsidR="003B572E" w:rsidRPr="004F6E31">
        <w:rPr>
          <w:rFonts w:ascii="Aptos" w:hAnsi="Aptos"/>
          <w:sz w:val="22"/>
          <w:szCs w:val="22"/>
          <w:lang w:val="en-GB"/>
        </w:rPr>
        <w:t xml:space="preserve"> from the “Full Factorial” spreadsheet</w:t>
      </w:r>
      <w:r w:rsidR="005C60BE" w:rsidRPr="004F6E31">
        <w:rPr>
          <w:rFonts w:ascii="Aptos" w:hAnsi="Aptos"/>
          <w:sz w:val="22"/>
          <w:szCs w:val="22"/>
          <w:lang w:val="en-GB"/>
        </w:rPr>
        <w:t xml:space="preserve"> by right clicking on the left spreadsheet.</w:t>
      </w:r>
      <w:r w:rsidR="00DF3464" w:rsidRPr="004F6E31">
        <w:rPr>
          <w:rFonts w:ascii="Aptos" w:hAnsi="Aptos"/>
          <w:sz w:val="22"/>
          <w:szCs w:val="22"/>
          <w:lang w:val="en-GB"/>
        </w:rPr>
        <w:t xml:space="preserve"> Then</w:t>
      </w:r>
      <w:r w:rsidR="0006296A" w:rsidRPr="004F6E31">
        <w:rPr>
          <w:rFonts w:ascii="Aptos" w:hAnsi="Aptos"/>
          <w:sz w:val="22"/>
          <w:szCs w:val="22"/>
          <w:lang w:val="en-GB"/>
        </w:rPr>
        <w:t>,</w:t>
      </w:r>
      <w:r w:rsidR="00DF3464" w:rsidRPr="004F6E31">
        <w:rPr>
          <w:rFonts w:ascii="Aptos" w:hAnsi="Aptos"/>
          <w:sz w:val="22"/>
          <w:szCs w:val="22"/>
          <w:lang w:val="en-GB"/>
        </w:rPr>
        <w:t xml:space="preserve"> select only the factor columns to</w:t>
      </w:r>
      <w:r w:rsidR="00406992" w:rsidRPr="004F6E31">
        <w:rPr>
          <w:rFonts w:ascii="Aptos" w:hAnsi="Aptos"/>
          <w:sz w:val="22"/>
          <w:szCs w:val="22"/>
          <w:lang w:val="en-GB"/>
        </w:rPr>
        <w:t xml:space="preserve"> be</w:t>
      </w:r>
      <w:r w:rsidR="00DF3464" w:rsidRPr="004F6E31">
        <w:rPr>
          <w:rFonts w:ascii="Aptos" w:hAnsi="Aptos"/>
          <w:sz w:val="22"/>
          <w:szCs w:val="22"/>
          <w:lang w:val="en-GB"/>
        </w:rPr>
        <w:t xml:space="preserve"> transfer</w:t>
      </w:r>
      <w:r w:rsidR="00406992" w:rsidRPr="004F6E31">
        <w:rPr>
          <w:rFonts w:ascii="Aptos" w:hAnsi="Aptos"/>
          <w:sz w:val="22"/>
          <w:szCs w:val="22"/>
          <w:lang w:val="en-GB"/>
        </w:rPr>
        <w:t>red</w:t>
      </w:r>
      <w:r w:rsidR="00DF3464" w:rsidRPr="004F6E31">
        <w:rPr>
          <w:rFonts w:ascii="Aptos" w:hAnsi="Aptos"/>
          <w:sz w:val="22"/>
          <w:szCs w:val="22"/>
          <w:lang w:val="en-GB"/>
        </w:rPr>
        <w:t xml:space="preserve"> </w:t>
      </w:r>
      <w:r w:rsidR="00136331" w:rsidRPr="004F6E31">
        <w:rPr>
          <w:rFonts w:ascii="Aptos" w:hAnsi="Aptos"/>
          <w:sz w:val="22"/>
          <w:szCs w:val="22"/>
          <w:lang w:val="en-GB"/>
        </w:rPr>
        <w:t>to the right spreadsheet:</w:t>
      </w:r>
      <w:r w:rsidR="005A5371" w:rsidRPr="004F6E31">
        <w:rPr>
          <w:rFonts w:ascii="Aptos" w:hAnsi="Aptos"/>
          <w:sz w:val="22"/>
          <w:szCs w:val="22"/>
          <w:lang w:val="en-GB"/>
        </w:rPr>
        <w:t xml:space="preserve"> </w:t>
      </w:r>
      <w:r w:rsidR="005A5371" w:rsidRPr="004F6E31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Data Transformation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A5371" w:rsidRPr="004F6E3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Data Manipulation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A5371" w:rsidRPr="004F6E3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Select Column(s)</w:t>
      </w:r>
    </w:p>
    <w:p w14:paraId="4508B152" w14:textId="1AED0584" w:rsidR="005C60BE" w:rsidRPr="004F6E31" w:rsidRDefault="005C60BE" w:rsidP="005C60BE">
      <w:pPr>
        <w:jc w:val="both"/>
        <w:rPr>
          <w:rFonts w:ascii="Aptos" w:hAnsi="Aptos"/>
          <w:sz w:val="22"/>
          <w:szCs w:val="22"/>
          <w:lang w:val="en-GB"/>
        </w:rPr>
      </w:pPr>
    </w:p>
    <w:p w14:paraId="22C89927" w14:textId="73B9E1D8" w:rsidR="00A34173" w:rsidRPr="004F6E31" w:rsidRDefault="005C60BE" w:rsidP="005C60BE">
      <w:pPr>
        <w:jc w:val="center"/>
        <w:rPr>
          <w:rFonts w:ascii="Aptos" w:hAnsi="Aptos"/>
          <w:sz w:val="22"/>
          <w:szCs w:val="22"/>
          <w:lang w:val="en-GB"/>
        </w:rPr>
      </w:pPr>
      <w:r w:rsidRPr="004F6E31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D1A15FA" wp14:editId="0DD10454">
            <wp:extent cx="4358244" cy="2079683"/>
            <wp:effectExtent l="0" t="0" r="4445" b="0"/>
            <wp:docPr id="415841110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41110" name="Εικόνα 4158411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7640" cy="208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35D03" w14:textId="77777777" w:rsidR="005C60BE" w:rsidRPr="004F6E31" w:rsidRDefault="005C60BE" w:rsidP="005C60BE">
      <w:pPr>
        <w:jc w:val="center"/>
        <w:rPr>
          <w:rFonts w:ascii="Aptos" w:hAnsi="Aptos"/>
          <w:sz w:val="22"/>
          <w:szCs w:val="22"/>
          <w:lang w:val="en-GB"/>
        </w:rPr>
      </w:pPr>
    </w:p>
    <w:p w14:paraId="1F2F16FF" w14:textId="086E2E43" w:rsidR="00A34173" w:rsidRPr="004F6E31" w:rsidRDefault="005C60BE" w:rsidP="005C60BE">
      <w:pPr>
        <w:jc w:val="center"/>
        <w:rPr>
          <w:rFonts w:ascii="Aptos" w:hAnsi="Aptos"/>
          <w:sz w:val="22"/>
          <w:szCs w:val="22"/>
          <w:lang w:val="en-GB"/>
        </w:rPr>
      </w:pPr>
      <w:r w:rsidRPr="004F6E31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5F18820" wp14:editId="556BADA2">
            <wp:extent cx="3063505" cy="1585097"/>
            <wp:effectExtent l="0" t="0" r="3810" b="0"/>
            <wp:docPr id="1109398270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98270" name="Εικόνα 110939827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52961" w14:textId="77777777" w:rsidR="0097659D" w:rsidRPr="004F6E31" w:rsidRDefault="0097659D" w:rsidP="005C60BE">
      <w:pPr>
        <w:jc w:val="center"/>
        <w:rPr>
          <w:rFonts w:ascii="Aptos" w:hAnsi="Aptos"/>
          <w:sz w:val="22"/>
          <w:szCs w:val="22"/>
          <w:lang w:val="en-GB"/>
        </w:rPr>
      </w:pPr>
    </w:p>
    <w:p w14:paraId="6ACD0968" w14:textId="689580F2" w:rsidR="00EB204D" w:rsidRDefault="0097659D" w:rsidP="00222093">
      <w:pPr>
        <w:jc w:val="center"/>
        <w:rPr>
          <w:rFonts w:ascii="Aptos" w:hAnsi="Aptos"/>
          <w:sz w:val="22"/>
          <w:szCs w:val="22"/>
          <w:lang w:val="en-GB"/>
        </w:rPr>
      </w:pPr>
      <w:r w:rsidRPr="004F6E31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40A084C6" wp14:editId="6CC402A2">
            <wp:extent cx="4274820" cy="2732876"/>
            <wp:effectExtent l="0" t="0" r="0" b="0"/>
            <wp:docPr id="857589366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89366" name="Εικόνα 85758936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3997" cy="273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B7B5E" w14:textId="77777777" w:rsidR="00DB2D44" w:rsidRPr="004F6E31" w:rsidRDefault="00DB2D44" w:rsidP="00222093">
      <w:pPr>
        <w:jc w:val="center"/>
        <w:rPr>
          <w:rFonts w:ascii="Aptos" w:hAnsi="Aptos"/>
          <w:sz w:val="22"/>
          <w:szCs w:val="22"/>
          <w:lang w:val="en-GB"/>
        </w:rPr>
      </w:pPr>
    </w:p>
    <w:p w14:paraId="40023FE3" w14:textId="18B25D8C" w:rsidR="00F74706" w:rsidRPr="004F6E31" w:rsidRDefault="00F74706" w:rsidP="00F74706">
      <w:pPr>
        <w:jc w:val="both"/>
        <w:rPr>
          <w:rFonts w:ascii="Aptos" w:hAnsi="Aptos"/>
          <w:sz w:val="22"/>
          <w:szCs w:val="22"/>
          <w:lang w:val="en-GB"/>
        </w:rPr>
      </w:pPr>
      <w:r w:rsidRPr="004F6E31">
        <w:rPr>
          <w:rFonts w:ascii="Aptos" w:hAnsi="Aptos"/>
          <w:sz w:val="22"/>
          <w:szCs w:val="22"/>
          <w:lang w:val="en-GB"/>
        </w:rPr>
        <w:lastRenderedPageBreak/>
        <w:t xml:space="preserve">Results: </w:t>
      </w:r>
    </w:p>
    <w:p w14:paraId="17C366AB" w14:textId="4BEECC6E" w:rsidR="0097659D" w:rsidRPr="004F6E31" w:rsidRDefault="0097659D" w:rsidP="005C60BE">
      <w:pPr>
        <w:jc w:val="center"/>
        <w:rPr>
          <w:rFonts w:ascii="Aptos" w:hAnsi="Aptos"/>
          <w:sz w:val="22"/>
          <w:szCs w:val="22"/>
          <w:lang w:val="en-GB"/>
        </w:rPr>
      </w:pPr>
      <w:r w:rsidRPr="004F6E31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2325800A" wp14:editId="5474D70E">
            <wp:extent cx="4000847" cy="2324301"/>
            <wp:effectExtent l="0" t="0" r="0" b="0"/>
            <wp:docPr id="244075128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75128" name="Εικόνα 24407512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B06B" w14:textId="77777777" w:rsidR="0097659D" w:rsidRPr="004F6E31" w:rsidRDefault="0097659D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463EA39C" w14:textId="77777777" w:rsidR="00222093" w:rsidRPr="004F6E31" w:rsidRDefault="00222093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37B4D3B6" w14:textId="5480478E" w:rsidR="0097659D" w:rsidRPr="00D13B7C" w:rsidRDefault="004F6E31" w:rsidP="00D13B7C">
      <w:pPr>
        <w:pStyle w:val="Heading1"/>
        <w:rPr>
          <w:rFonts w:ascii="Aptos Display" w:hAnsi="Aptos Display"/>
          <w:lang w:val="en-GB"/>
        </w:rPr>
      </w:pPr>
      <w:r w:rsidRPr="00D13B7C">
        <w:rPr>
          <w:rFonts w:ascii="Aptos Display" w:hAnsi="Aptos Display"/>
          <w:lang w:val="en-GB"/>
        </w:rPr>
        <w:t xml:space="preserve">Step 3: </w:t>
      </w:r>
      <w:r w:rsidR="0097659D" w:rsidRPr="00D13B7C">
        <w:rPr>
          <w:rFonts w:ascii="Aptos Display" w:hAnsi="Aptos Display"/>
          <w:lang w:val="en-GB"/>
        </w:rPr>
        <w:t xml:space="preserve">Definition of </w:t>
      </w:r>
      <w:r w:rsidR="004C498A" w:rsidRPr="00D13B7C">
        <w:rPr>
          <w:rFonts w:ascii="Aptos Display" w:hAnsi="Aptos Display"/>
          <w:lang w:val="en-GB"/>
        </w:rPr>
        <w:t>r</w:t>
      </w:r>
      <w:r w:rsidR="0097659D" w:rsidRPr="00D13B7C">
        <w:rPr>
          <w:rFonts w:ascii="Aptos Display" w:hAnsi="Aptos Display"/>
          <w:lang w:val="en-GB"/>
        </w:rPr>
        <w:t xml:space="preserve">esponse </w:t>
      </w:r>
      <w:r w:rsidR="004C498A" w:rsidRPr="00D13B7C">
        <w:rPr>
          <w:rFonts w:ascii="Aptos Display" w:hAnsi="Aptos Display"/>
          <w:lang w:val="en-GB"/>
        </w:rPr>
        <w:t>v</w:t>
      </w:r>
      <w:r w:rsidR="0097659D" w:rsidRPr="00D13B7C">
        <w:rPr>
          <w:rFonts w:ascii="Aptos Display" w:hAnsi="Aptos Display"/>
          <w:lang w:val="en-GB"/>
        </w:rPr>
        <w:t>ariables</w:t>
      </w:r>
    </w:p>
    <w:p w14:paraId="1DB7F9F4" w14:textId="3102CE93" w:rsidR="005A5371" w:rsidRPr="004F6E31" w:rsidRDefault="00FF47D3" w:rsidP="005A5371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4F6E31">
        <w:rPr>
          <w:rFonts w:ascii="Aptos" w:hAnsi="Aptos"/>
          <w:sz w:val="22"/>
          <w:szCs w:val="22"/>
          <w:lang w:val="en-GB"/>
        </w:rPr>
        <w:t>Create</w:t>
      </w:r>
      <w:r w:rsidR="0097659D" w:rsidRPr="004F6E31">
        <w:rPr>
          <w:rFonts w:ascii="Aptos" w:hAnsi="Aptos"/>
          <w:sz w:val="22"/>
          <w:szCs w:val="22"/>
          <w:lang w:val="en-GB"/>
        </w:rPr>
        <w:t xml:space="preserve"> a new tab named “Responses” </w:t>
      </w:r>
      <w:r w:rsidR="0012648A" w:rsidRPr="004F6E31">
        <w:rPr>
          <w:rFonts w:ascii="Aptos" w:hAnsi="Aptos"/>
          <w:sz w:val="22"/>
          <w:szCs w:val="22"/>
          <w:lang w:val="en-GB"/>
        </w:rPr>
        <w:t xml:space="preserve">and </w:t>
      </w:r>
      <w:r w:rsidR="0097659D" w:rsidRPr="004F6E31">
        <w:rPr>
          <w:rFonts w:ascii="Aptos" w:hAnsi="Aptos"/>
          <w:sz w:val="22"/>
          <w:szCs w:val="22"/>
          <w:lang w:val="en-GB"/>
        </w:rPr>
        <w:t>define the responses in the column headers</w:t>
      </w:r>
      <w:r w:rsidR="0012648A" w:rsidRPr="004F6E31">
        <w:rPr>
          <w:rFonts w:ascii="Aptos" w:hAnsi="Aptos"/>
          <w:sz w:val="22"/>
          <w:szCs w:val="22"/>
          <w:lang w:val="en-GB"/>
        </w:rPr>
        <w:t>.</w:t>
      </w:r>
      <w:r w:rsidR="0097659D" w:rsidRPr="004F6E31">
        <w:rPr>
          <w:rFonts w:ascii="Aptos" w:hAnsi="Aptos"/>
          <w:sz w:val="22"/>
          <w:szCs w:val="22"/>
          <w:lang w:val="en-GB"/>
        </w:rPr>
        <w:t xml:space="preserve"> </w:t>
      </w:r>
      <w:r w:rsidR="009D407C" w:rsidRPr="004F6E31">
        <w:rPr>
          <w:rFonts w:ascii="Aptos" w:hAnsi="Aptos"/>
          <w:sz w:val="22"/>
          <w:szCs w:val="22"/>
          <w:lang w:val="en-GB"/>
        </w:rPr>
        <w:t>F</w:t>
      </w:r>
      <w:r w:rsidR="0097659D" w:rsidRPr="004F6E31">
        <w:rPr>
          <w:rFonts w:ascii="Aptos" w:hAnsi="Aptos"/>
          <w:sz w:val="22"/>
          <w:szCs w:val="22"/>
          <w:lang w:val="en-GB"/>
        </w:rPr>
        <w:t>ill each column with the values of the corresponding response</w:t>
      </w:r>
      <w:r w:rsidR="004C498A" w:rsidRPr="004F6E31">
        <w:rPr>
          <w:rFonts w:ascii="Aptos" w:hAnsi="Aptos"/>
          <w:sz w:val="22"/>
          <w:szCs w:val="22"/>
          <w:lang w:val="en-GB"/>
        </w:rPr>
        <w:t>s</w:t>
      </w:r>
      <w:r w:rsidR="0097659D" w:rsidRPr="004F6E31">
        <w:rPr>
          <w:rFonts w:ascii="Aptos" w:hAnsi="Aptos"/>
          <w:sz w:val="22"/>
          <w:szCs w:val="22"/>
          <w:lang w:val="en-GB"/>
        </w:rPr>
        <w:t xml:space="preserve"> that were observed</w:t>
      </w:r>
      <w:r w:rsidR="009D407C" w:rsidRPr="004F6E31">
        <w:rPr>
          <w:rFonts w:ascii="Aptos" w:hAnsi="Aptos"/>
          <w:sz w:val="22"/>
          <w:szCs w:val="22"/>
          <w:lang w:val="en-GB"/>
        </w:rPr>
        <w:t xml:space="preserve"> and</w:t>
      </w:r>
      <w:r w:rsidR="0097659D" w:rsidRPr="004F6E31">
        <w:rPr>
          <w:rFonts w:ascii="Aptos" w:hAnsi="Aptos"/>
          <w:sz w:val="22"/>
          <w:szCs w:val="22"/>
          <w:lang w:val="en-GB"/>
        </w:rPr>
        <w:t xml:space="preserve"> </w:t>
      </w:r>
      <w:r w:rsidR="009D407C" w:rsidRPr="004F6E31">
        <w:rPr>
          <w:rFonts w:ascii="Aptos" w:hAnsi="Aptos"/>
          <w:sz w:val="22"/>
          <w:szCs w:val="22"/>
          <w:lang w:val="en-GB"/>
        </w:rPr>
        <w:t>m</w:t>
      </w:r>
      <w:r w:rsidR="0097659D" w:rsidRPr="004F6E31">
        <w:rPr>
          <w:rFonts w:ascii="Aptos" w:hAnsi="Aptos"/>
          <w:sz w:val="22"/>
          <w:szCs w:val="22"/>
          <w:lang w:val="en-GB"/>
        </w:rPr>
        <w:t>ake sure the values follow the order of the experiments</w:t>
      </w:r>
      <w:r w:rsidR="00F0472D" w:rsidRPr="004F6E31">
        <w:rPr>
          <w:rFonts w:ascii="Aptos" w:hAnsi="Aptos"/>
          <w:sz w:val="22"/>
          <w:szCs w:val="22"/>
          <w:lang w:val="en-GB"/>
        </w:rPr>
        <w:t xml:space="preserve"> as given by the full factorial design</w:t>
      </w:r>
      <w:r w:rsidR="0097659D" w:rsidRPr="004F6E31">
        <w:rPr>
          <w:rFonts w:ascii="Aptos" w:hAnsi="Aptos"/>
          <w:sz w:val="22"/>
          <w:szCs w:val="22"/>
          <w:lang w:val="en-GB"/>
        </w:rPr>
        <w:t>.</w:t>
      </w:r>
      <w:r w:rsidR="00763F48" w:rsidRPr="004F6E31">
        <w:rPr>
          <w:rFonts w:ascii="Aptos" w:hAnsi="Aptos"/>
          <w:sz w:val="22"/>
          <w:szCs w:val="22"/>
          <w:lang w:val="en-GB"/>
        </w:rPr>
        <w:t xml:space="preserve"> Then</w:t>
      </w:r>
      <w:r w:rsidR="0006296A" w:rsidRPr="004F6E31">
        <w:rPr>
          <w:rFonts w:ascii="Aptos" w:hAnsi="Aptos"/>
          <w:sz w:val="22"/>
          <w:szCs w:val="22"/>
          <w:lang w:val="en-GB"/>
        </w:rPr>
        <w:t>,</w:t>
      </w:r>
      <w:r w:rsidR="00763F48" w:rsidRPr="004F6E31">
        <w:rPr>
          <w:rFonts w:ascii="Aptos" w:hAnsi="Aptos"/>
          <w:sz w:val="22"/>
          <w:szCs w:val="22"/>
          <w:lang w:val="en-GB"/>
        </w:rPr>
        <w:t xml:space="preserve"> select all columns to </w:t>
      </w:r>
      <w:r w:rsidR="00406992" w:rsidRPr="004F6E31">
        <w:rPr>
          <w:rFonts w:ascii="Aptos" w:hAnsi="Aptos"/>
          <w:sz w:val="22"/>
          <w:szCs w:val="22"/>
          <w:lang w:val="en-GB"/>
        </w:rPr>
        <w:t xml:space="preserve">be </w:t>
      </w:r>
      <w:r w:rsidR="00763F48" w:rsidRPr="004F6E31">
        <w:rPr>
          <w:rFonts w:ascii="Aptos" w:hAnsi="Aptos"/>
          <w:sz w:val="22"/>
          <w:szCs w:val="22"/>
          <w:lang w:val="en-GB"/>
        </w:rPr>
        <w:t>transfer</w:t>
      </w:r>
      <w:r w:rsidR="00406992" w:rsidRPr="004F6E31">
        <w:rPr>
          <w:rFonts w:ascii="Aptos" w:hAnsi="Aptos"/>
          <w:sz w:val="22"/>
          <w:szCs w:val="22"/>
          <w:lang w:val="en-GB"/>
        </w:rPr>
        <w:t>red</w:t>
      </w:r>
      <w:r w:rsidR="00763F48" w:rsidRPr="004F6E31">
        <w:rPr>
          <w:rFonts w:ascii="Aptos" w:hAnsi="Aptos"/>
          <w:sz w:val="22"/>
          <w:szCs w:val="22"/>
          <w:lang w:val="en-GB"/>
        </w:rPr>
        <w:t xml:space="preserve"> to the right spreadsheet:</w:t>
      </w:r>
      <w:r w:rsidR="0097659D" w:rsidRPr="004F6E31">
        <w:rPr>
          <w:rFonts w:ascii="Aptos" w:hAnsi="Aptos"/>
          <w:sz w:val="22"/>
          <w:szCs w:val="22"/>
          <w:lang w:val="en-GB"/>
        </w:rPr>
        <w:t xml:space="preserve"> </w:t>
      </w:r>
      <w:r w:rsidR="005A5371" w:rsidRPr="004F6E31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Data Transformation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A5371" w:rsidRPr="004F6E3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Data Manipulation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A5371" w:rsidRPr="004F6E3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Select Column(s)</w:t>
      </w:r>
    </w:p>
    <w:p w14:paraId="456B328D" w14:textId="35FCCDDF" w:rsidR="0097659D" w:rsidRPr="004F6E31" w:rsidRDefault="0097659D" w:rsidP="0097659D">
      <w:pPr>
        <w:jc w:val="both"/>
        <w:rPr>
          <w:rFonts w:ascii="Aptos" w:hAnsi="Aptos"/>
          <w:sz w:val="22"/>
          <w:szCs w:val="22"/>
          <w:lang w:val="en-GB"/>
        </w:rPr>
      </w:pPr>
      <w:r w:rsidRPr="004F6E31">
        <w:rPr>
          <w:rFonts w:ascii="Aptos" w:hAnsi="Aptos"/>
          <w:sz w:val="22"/>
          <w:szCs w:val="22"/>
          <w:lang w:val="en-GB"/>
        </w:rPr>
        <w:t xml:space="preserve"> </w:t>
      </w:r>
    </w:p>
    <w:p w14:paraId="566C63F0" w14:textId="677D5AEC" w:rsidR="004464F0" w:rsidRPr="004F6E31" w:rsidRDefault="00005EFA" w:rsidP="0097659D">
      <w:pPr>
        <w:jc w:val="center"/>
        <w:rPr>
          <w:rFonts w:ascii="Aptos" w:hAnsi="Aptos"/>
          <w:sz w:val="22"/>
          <w:szCs w:val="22"/>
          <w:lang w:val="en-GB"/>
        </w:rPr>
      </w:pPr>
      <w:r w:rsidRPr="004F6E31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4F15FDF4" wp14:editId="69F7FA8D">
            <wp:extent cx="3246401" cy="2293819"/>
            <wp:effectExtent l="0" t="0" r="0" b="0"/>
            <wp:docPr id="1115806533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06533" name="Εικόνα 111580653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8A860" w14:textId="77777777" w:rsidR="00206202" w:rsidRPr="004F6E31" w:rsidRDefault="00206202" w:rsidP="0097659D">
      <w:pPr>
        <w:jc w:val="center"/>
        <w:rPr>
          <w:rFonts w:ascii="Aptos" w:hAnsi="Aptos"/>
          <w:sz w:val="22"/>
          <w:szCs w:val="22"/>
          <w:lang w:val="en-GB"/>
        </w:rPr>
      </w:pPr>
    </w:p>
    <w:p w14:paraId="1C367095" w14:textId="53466ECB" w:rsidR="00206202" w:rsidRPr="004F6E31" w:rsidRDefault="00BD4CF3" w:rsidP="0097659D">
      <w:pPr>
        <w:jc w:val="center"/>
        <w:rPr>
          <w:rFonts w:ascii="Aptos" w:hAnsi="Aptos"/>
          <w:sz w:val="22"/>
          <w:szCs w:val="22"/>
          <w:lang w:val="en-GB"/>
        </w:rPr>
      </w:pPr>
      <w:r w:rsidRPr="004F6E31">
        <w:rPr>
          <w:rFonts w:ascii="Aptos" w:hAnsi="Aptos"/>
          <w:noProof/>
          <w:sz w:val="22"/>
          <w:szCs w:val="22"/>
          <w:lang w:val="en-GB"/>
        </w:rPr>
        <w:lastRenderedPageBreak/>
        <w:drawing>
          <wp:inline distT="0" distB="0" distL="0" distR="0" wp14:anchorId="50154A32" wp14:editId="287ED447">
            <wp:extent cx="3421547" cy="2173184"/>
            <wp:effectExtent l="0" t="0" r="7620" b="0"/>
            <wp:docPr id="1401231803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31803" name="Εικόνα 140123180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1188" cy="217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E204E" w14:textId="77777777" w:rsidR="00BD4CF3" w:rsidRPr="004F6E31" w:rsidRDefault="00BD4CF3" w:rsidP="0097659D">
      <w:pPr>
        <w:jc w:val="center"/>
        <w:rPr>
          <w:rFonts w:ascii="Aptos" w:hAnsi="Aptos"/>
          <w:sz w:val="22"/>
          <w:szCs w:val="22"/>
          <w:lang w:val="en-GB"/>
        </w:rPr>
      </w:pPr>
    </w:p>
    <w:p w14:paraId="59174F85" w14:textId="77777777" w:rsidR="00222093" w:rsidRPr="004F6E31" w:rsidRDefault="00222093" w:rsidP="0097659D">
      <w:pPr>
        <w:jc w:val="center"/>
        <w:rPr>
          <w:rFonts w:ascii="Aptos" w:hAnsi="Aptos"/>
          <w:sz w:val="22"/>
          <w:szCs w:val="22"/>
          <w:lang w:val="en-GB"/>
        </w:rPr>
      </w:pPr>
    </w:p>
    <w:p w14:paraId="794B37B5" w14:textId="569AE7D3" w:rsidR="00BD4CF3" w:rsidRPr="00D13B7C" w:rsidRDefault="004F6E31" w:rsidP="00D13B7C">
      <w:pPr>
        <w:pStyle w:val="Heading1"/>
        <w:rPr>
          <w:rFonts w:ascii="Aptos Display" w:hAnsi="Aptos Display"/>
          <w:lang w:val="en-GB"/>
        </w:rPr>
      </w:pPr>
      <w:r w:rsidRPr="00D13B7C">
        <w:rPr>
          <w:rFonts w:ascii="Aptos Display" w:hAnsi="Aptos Display"/>
          <w:lang w:val="en-GB"/>
        </w:rPr>
        <w:t xml:space="preserve">Step 4: </w:t>
      </w:r>
      <w:r w:rsidR="005B6F9E" w:rsidRPr="00D13B7C">
        <w:rPr>
          <w:rFonts w:ascii="Aptos Display" w:hAnsi="Aptos Display"/>
          <w:lang w:val="en-GB"/>
        </w:rPr>
        <w:t>Normalization</w:t>
      </w:r>
    </w:p>
    <w:p w14:paraId="374FC2DD" w14:textId="37D8748F" w:rsidR="005A5371" w:rsidRPr="004F6E31" w:rsidRDefault="005B6F9E" w:rsidP="005A5371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4F6E31">
        <w:rPr>
          <w:rFonts w:ascii="Aptos" w:hAnsi="Aptos"/>
          <w:sz w:val="22"/>
          <w:szCs w:val="22"/>
          <w:lang w:val="en-GB"/>
        </w:rPr>
        <w:t xml:space="preserve">Create a new tab named “Normalized data” and import the </w:t>
      </w:r>
      <w:r w:rsidR="00B84638" w:rsidRPr="004F6E31">
        <w:rPr>
          <w:rFonts w:ascii="Aptos" w:hAnsi="Aptos"/>
          <w:sz w:val="22"/>
          <w:szCs w:val="22"/>
          <w:lang w:val="en-GB"/>
        </w:rPr>
        <w:t>results from the “Factors” and “Responses” spreadsheets.</w:t>
      </w:r>
      <w:r w:rsidR="00902123" w:rsidRPr="004F6E31">
        <w:rPr>
          <w:rFonts w:ascii="Aptos" w:hAnsi="Aptos"/>
          <w:sz w:val="22"/>
          <w:szCs w:val="22"/>
          <w:lang w:val="en-GB"/>
        </w:rPr>
        <w:t xml:space="preserve"> Afterwards</w:t>
      </w:r>
      <w:r w:rsidR="0006296A" w:rsidRPr="004F6E31">
        <w:rPr>
          <w:rFonts w:ascii="Aptos" w:hAnsi="Aptos"/>
          <w:sz w:val="22"/>
          <w:szCs w:val="22"/>
          <w:lang w:val="en-GB"/>
        </w:rPr>
        <w:t>,</w:t>
      </w:r>
      <w:r w:rsidR="00902123" w:rsidRPr="004F6E31">
        <w:rPr>
          <w:rFonts w:ascii="Aptos" w:hAnsi="Aptos"/>
          <w:sz w:val="22"/>
          <w:szCs w:val="22"/>
          <w:lang w:val="en-GB"/>
        </w:rPr>
        <w:t xml:space="preserve"> normalize the factor columns</w:t>
      </w:r>
      <w:r w:rsidR="006C7820" w:rsidRPr="004F6E31">
        <w:rPr>
          <w:rFonts w:ascii="Aptos" w:hAnsi="Aptos"/>
          <w:sz w:val="22"/>
          <w:szCs w:val="22"/>
          <w:lang w:val="en-GB"/>
        </w:rPr>
        <w:t xml:space="preserve"> to take values in the range </w:t>
      </w:r>
      <w:r w:rsidR="0006296A" w:rsidRPr="004F6E31">
        <w:rPr>
          <w:rFonts w:ascii="Aptos" w:hAnsi="Aptos"/>
          <w:sz w:val="22"/>
          <w:szCs w:val="22"/>
          <w:lang w:val="en-GB"/>
        </w:rPr>
        <w:t>[</w:t>
      </w:r>
      <w:r w:rsidR="006C7820" w:rsidRPr="004F6E31">
        <w:rPr>
          <w:rFonts w:ascii="Aptos" w:hAnsi="Aptos"/>
          <w:sz w:val="22"/>
          <w:szCs w:val="22"/>
          <w:lang w:val="en-GB"/>
        </w:rPr>
        <w:t>-1,</w:t>
      </w:r>
      <w:r w:rsidR="0006296A" w:rsidRPr="004F6E31">
        <w:rPr>
          <w:rFonts w:ascii="Aptos" w:hAnsi="Aptos"/>
          <w:sz w:val="22"/>
          <w:szCs w:val="22"/>
          <w:lang w:val="en-GB"/>
        </w:rPr>
        <w:t xml:space="preserve"> </w:t>
      </w:r>
      <w:r w:rsidR="006C7820" w:rsidRPr="004F6E31">
        <w:rPr>
          <w:rFonts w:ascii="Aptos" w:hAnsi="Aptos"/>
          <w:sz w:val="22"/>
          <w:szCs w:val="22"/>
          <w:lang w:val="en-GB"/>
        </w:rPr>
        <w:t>1</w:t>
      </w:r>
      <w:r w:rsidR="0006296A" w:rsidRPr="004F6E31">
        <w:rPr>
          <w:rFonts w:ascii="Aptos" w:hAnsi="Aptos"/>
          <w:sz w:val="22"/>
          <w:szCs w:val="22"/>
          <w:lang w:val="en-GB"/>
        </w:rPr>
        <w:t>]</w:t>
      </w:r>
      <w:r w:rsidR="006C7820" w:rsidRPr="004F6E31">
        <w:rPr>
          <w:rFonts w:ascii="Aptos" w:hAnsi="Aptos"/>
          <w:sz w:val="22"/>
          <w:szCs w:val="22"/>
          <w:lang w:val="en-GB"/>
        </w:rPr>
        <w:t>:</w:t>
      </w:r>
      <w:r w:rsidR="005A5371" w:rsidRPr="004F6E31">
        <w:rPr>
          <w:rFonts w:ascii="Aptos" w:hAnsi="Aptos"/>
          <w:sz w:val="22"/>
          <w:szCs w:val="22"/>
          <w:lang w:val="en-GB"/>
        </w:rPr>
        <w:t xml:space="preserve"> </w:t>
      </w:r>
      <w:r w:rsidR="005A5371" w:rsidRPr="004F6E31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Data Transformation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A5371" w:rsidRPr="004F6E3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Normalizers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A5371" w:rsidRPr="004F6E3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Min-Max</w:t>
      </w:r>
    </w:p>
    <w:p w14:paraId="381BF1A4" w14:textId="09F366F7" w:rsidR="005B6F9E" w:rsidRPr="004F6E31" w:rsidRDefault="005B6F9E" w:rsidP="005B6F9E">
      <w:pPr>
        <w:jc w:val="both"/>
        <w:rPr>
          <w:rFonts w:ascii="Aptos" w:hAnsi="Aptos"/>
          <w:sz w:val="22"/>
          <w:szCs w:val="22"/>
          <w:lang w:val="en-GB"/>
        </w:rPr>
      </w:pPr>
    </w:p>
    <w:p w14:paraId="59AB1E0A" w14:textId="483912C8" w:rsidR="00B84638" w:rsidRPr="004F6E31" w:rsidRDefault="00001F59" w:rsidP="00001F59">
      <w:pPr>
        <w:jc w:val="center"/>
        <w:rPr>
          <w:rFonts w:ascii="Aptos" w:hAnsi="Aptos"/>
          <w:sz w:val="22"/>
          <w:szCs w:val="22"/>
          <w:lang w:val="en-GB"/>
        </w:rPr>
      </w:pPr>
      <w:r w:rsidRPr="004F6E31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0926E54" wp14:editId="29706C5D">
            <wp:extent cx="3659605" cy="1745673"/>
            <wp:effectExtent l="0" t="0" r="0" b="6985"/>
            <wp:docPr id="17518581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581" name="Εικόνα 1751858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8706" cy="175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3639" w14:textId="77777777" w:rsidR="004B3E78" w:rsidRPr="004F6E31" w:rsidRDefault="004B3E78" w:rsidP="00001F59">
      <w:pPr>
        <w:jc w:val="center"/>
        <w:rPr>
          <w:rFonts w:ascii="Aptos" w:hAnsi="Aptos"/>
          <w:sz w:val="22"/>
          <w:szCs w:val="22"/>
          <w:lang w:val="en-GB"/>
        </w:rPr>
      </w:pPr>
    </w:p>
    <w:p w14:paraId="46ACA89D" w14:textId="46489228" w:rsidR="00001F59" w:rsidRPr="004F6E31" w:rsidRDefault="004B3E78" w:rsidP="00001F59">
      <w:pPr>
        <w:jc w:val="center"/>
        <w:rPr>
          <w:rFonts w:ascii="Aptos" w:hAnsi="Aptos"/>
          <w:sz w:val="22"/>
          <w:szCs w:val="22"/>
          <w:lang w:val="en-GB"/>
        </w:rPr>
      </w:pPr>
      <w:r w:rsidRPr="004F6E31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91BDE52" wp14:editId="44015866">
            <wp:extent cx="4755907" cy="2244436"/>
            <wp:effectExtent l="0" t="0" r="6985" b="3810"/>
            <wp:docPr id="765246802" name="Εικόνα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46802" name="Εικόνα 76524680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5588" cy="224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9CFAF" w14:textId="77777777" w:rsidR="009D10A4" w:rsidRPr="004F6E31" w:rsidRDefault="009D10A4" w:rsidP="00001F59">
      <w:pPr>
        <w:jc w:val="center"/>
        <w:rPr>
          <w:rFonts w:ascii="Aptos" w:hAnsi="Aptos"/>
          <w:sz w:val="22"/>
          <w:szCs w:val="22"/>
          <w:lang w:val="en-GB"/>
        </w:rPr>
      </w:pPr>
    </w:p>
    <w:p w14:paraId="35ED271C" w14:textId="493E1241" w:rsidR="00BE3F98" w:rsidRPr="004F6E31" w:rsidRDefault="00863ECF" w:rsidP="00DB2D44">
      <w:pPr>
        <w:jc w:val="center"/>
        <w:rPr>
          <w:rFonts w:ascii="Aptos" w:hAnsi="Aptos"/>
          <w:sz w:val="22"/>
          <w:szCs w:val="22"/>
          <w:lang w:val="en-GB"/>
        </w:rPr>
      </w:pPr>
      <w:r w:rsidRPr="004F6E31">
        <w:rPr>
          <w:rFonts w:ascii="Aptos" w:hAnsi="Aptos"/>
          <w:noProof/>
          <w:sz w:val="22"/>
          <w:szCs w:val="22"/>
          <w:lang w:val="en-GB"/>
        </w:rPr>
        <w:lastRenderedPageBreak/>
        <w:drawing>
          <wp:inline distT="0" distB="0" distL="0" distR="0" wp14:anchorId="1B99F194" wp14:editId="2D522987">
            <wp:extent cx="4061460" cy="3408554"/>
            <wp:effectExtent l="0" t="0" r="0" b="1905"/>
            <wp:docPr id="1303036068" name="Εικόνα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36068" name="Εικόνα 130303606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8500" cy="341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B3CE" w14:textId="77777777" w:rsidR="00BE3F98" w:rsidRPr="004F6E31" w:rsidRDefault="00BE3F98" w:rsidP="00D02457">
      <w:pPr>
        <w:jc w:val="both"/>
        <w:rPr>
          <w:rFonts w:ascii="Aptos" w:hAnsi="Aptos"/>
          <w:sz w:val="22"/>
          <w:szCs w:val="22"/>
          <w:lang w:val="en-GB"/>
        </w:rPr>
      </w:pPr>
    </w:p>
    <w:p w14:paraId="4B81DC11" w14:textId="6DF7FB84" w:rsidR="00D02457" w:rsidRPr="004F6E31" w:rsidRDefault="00D02457" w:rsidP="00D02457">
      <w:pPr>
        <w:jc w:val="both"/>
        <w:rPr>
          <w:rFonts w:ascii="Aptos" w:hAnsi="Aptos"/>
          <w:sz w:val="22"/>
          <w:szCs w:val="22"/>
          <w:lang w:val="en-GB"/>
        </w:rPr>
      </w:pPr>
      <w:r w:rsidRPr="004F6E31">
        <w:rPr>
          <w:rFonts w:ascii="Aptos" w:hAnsi="Aptos"/>
          <w:sz w:val="22"/>
          <w:szCs w:val="22"/>
          <w:lang w:val="en-GB"/>
        </w:rPr>
        <w:t xml:space="preserve">Results: </w:t>
      </w:r>
    </w:p>
    <w:p w14:paraId="2AE64697" w14:textId="69AE3E73" w:rsidR="00D7569C" w:rsidRPr="004F6E31" w:rsidRDefault="00A923B5" w:rsidP="00001F59">
      <w:pPr>
        <w:jc w:val="center"/>
        <w:rPr>
          <w:rFonts w:ascii="Aptos" w:hAnsi="Aptos"/>
          <w:sz w:val="22"/>
          <w:szCs w:val="22"/>
          <w:lang w:val="en-GB"/>
        </w:rPr>
      </w:pPr>
      <w:r w:rsidRPr="004F6E31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C9EB918" wp14:editId="527AA53F">
            <wp:extent cx="5524979" cy="2293819"/>
            <wp:effectExtent l="0" t="0" r="0" b="0"/>
            <wp:docPr id="1497395064" name="Εικόνα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95064" name="Εικόνα 149739506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76157" w14:textId="77777777" w:rsidR="00244292" w:rsidRPr="004F6E31" w:rsidRDefault="00244292" w:rsidP="00542F34">
      <w:pPr>
        <w:jc w:val="both"/>
        <w:rPr>
          <w:rFonts w:ascii="Aptos" w:hAnsi="Aptos"/>
          <w:sz w:val="22"/>
          <w:szCs w:val="22"/>
          <w:lang w:val="en-GB"/>
        </w:rPr>
      </w:pPr>
    </w:p>
    <w:bookmarkEnd w:id="1"/>
    <w:p w14:paraId="711CD33B" w14:textId="77777777" w:rsidR="00222093" w:rsidRDefault="00222093" w:rsidP="00542F34">
      <w:pPr>
        <w:jc w:val="both"/>
        <w:rPr>
          <w:rFonts w:ascii="Aptos" w:hAnsi="Aptos"/>
          <w:sz w:val="22"/>
          <w:szCs w:val="22"/>
          <w:lang w:val="en-GB"/>
        </w:rPr>
      </w:pPr>
    </w:p>
    <w:p w14:paraId="12F66BF5" w14:textId="77777777" w:rsidR="00DB2D44" w:rsidRDefault="00DB2D44" w:rsidP="00542F34">
      <w:pPr>
        <w:jc w:val="both"/>
        <w:rPr>
          <w:rFonts w:ascii="Aptos" w:hAnsi="Aptos"/>
          <w:sz w:val="22"/>
          <w:szCs w:val="22"/>
          <w:lang w:val="en-GB"/>
        </w:rPr>
      </w:pPr>
    </w:p>
    <w:p w14:paraId="796FAC86" w14:textId="77777777" w:rsidR="00DB2D44" w:rsidRDefault="00DB2D44" w:rsidP="00542F34">
      <w:pPr>
        <w:jc w:val="both"/>
        <w:rPr>
          <w:rFonts w:ascii="Aptos" w:hAnsi="Aptos"/>
          <w:sz w:val="22"/>
          <w:szCs w:val="22"/>
          <w:lang w:val="en-GB"/>
        </w:rPr>
      </w:pPr>
    </w:p>
    <w:p w14:paraId="7A2BEA01" w14:textId="77777777" w:rsidR="00DB2D44" w:rsidRDefault="00DB2D44" w:rsidP="00542F34">
      <w:pPr>
        <w:jc w:val="both"/>
        <w:rPr>
          <w:rFonts w:ascii="Aptos" w:hAnsi="Aptos"/>
          <w:sz w:val="22"/>
          <w:szCs w:val="22"/>
          <w:lang w:val="en-GB"/>
        </w:rPr>
      </w:pPr>
    </w:p>
    <w:p w14:paraId="51E0E7CD" w14:textId="77777777" w:rsidR="00DB2D44" w:rsidRPr="004F6E31" w:rsidRDefault="00DB2D44" w:rsidP="00542F34">
      <w:pPr>
        <w:jc w:val="both"/>
        <w:rPr>
          <w:rFonts w:ascii="Aptos" w:hAnsi="Aptos"/>
          <w:sz w:val="22"/>
          <w:szCs w:val="22"/>
          <w:lang w:val="en-GB"/>
        </w:rPr>
      </w:pPr>
    </w:p>
    <w:p w14:paraId="6463D47E" w14:textId="26B9EAAF" w:rsidR="00542F34" w:rsidRPr="00D13B7C" w:rsidRDefault="004F6E31" w:rsidP="00D13B7C">
      <w:pPr>
        <w:pStyle w:val="Heading1"/>
        <w:rPr>
          <w:rFonts w:ascii="Aptos Display" w:hAnsi="Aptos Display"/>
          <w:lang w:val="en-GB"/>
        </w:rPr>
      </w:pPr>
      <w:r w:rsidRPr="00D13B7C">
        <w:rPr>
          <w:rFonts w:ascii="Aptos Display" w:hAnsi="Aptos Display"/>
          <w:lang w:val="en-GB"/>
        </w:rPr>
        <w:lastRenderedPageBreak/>
        <w:t xml:space="preserve">Step 5: </w:t>
      </w:r>
      <w:r w:rsidR="00130E16" w:rsidRPr="00D13B7C">
        <w:rPr>
          <w:rFonts w:ascii="Aptos Display" w:hAnsi="Aptos Display"/>
          <w:lang w:val="en-GB"/>
        </w:rPr>
        <w:t xml:space="preserve">Pareto </w:t>
      </w:r>
      <w:r w:rsidR="004C498A" w:rsidRPr="00D13B7C">
        <w:rPr>
          <w:rFonts w:ascii="Aptos Display" w:hAnsi="Aptos Display"/>
          <w:lang w:val="en-GB"/>
        </w:rPr>
        <w:t>a</w:t>
      </w:r>
      <w:r w:rsidR="00130E16" w:rsidRPr="00D13B7C">
        <w:rPr>
          <w:rFonts w:ascii="Aptos Display" w:hAnsi="Aptos Display"/>
          <w:lang w:val="en-GB"/>
        </w:rPr>
        <w:t>nalysis</w:t>
      </w:r>
    </w:p>
    <w:p w14:paraId="5CF34F24" w14:textId="24D07F5C" w:rsidR="00130E16" w:rsidRPr="004F6E31" w:rsidRDefault="00130E16" w:rsidP="006E70F3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4F6E31">
        <w:rPr>
          <w:rFonts w:ascii="Aptos" w:hAnsi="Aptos"/>
          <w:sz w:val="22"/>
          <w:szCs w:val="22"/>
          <w:lang w:val="en-GB"/>
        </w:rPr>
        <w:t xml:space="preserve">Create a new tab named “Pareto Analysis </w:t>
      </w:r>
      <w:r w:rsidR="002930A0" w:rsidRPr="004F6E31">
        <w:rPr>
          <w:rFonts w:ascii="Aptos" w:hAnsi="Aptos"/>
          <w:sz w:val="22"/>
          <w:szCs w:val="22"/>
          <w:lang w:val="en-GB"/>
        </w:rPr>
        <w:t>– Y1</w:t>
      </w:r>
      <w:r w:rsidRPr="004F6E31">
        <w:rPr>
          <w:rFonts w:ascii="Aptos" w:hAnsi="Aptos"/>
          <w:sz w:val="22"/>
          <w:szCs w:val="22"/>
          <w:lang w:val="en-GB"/>
        </w:rPr>
        <w:t>”</w:t>
      </w:r>
      <w:r w:rsidR="000B34F8" w:rsidRPr="004F6E31">
        <w:rPr>
          <w:rFonts w:ascii="Aptos" w:hAnsi="Aptos"/>
          <w:sz w:val="22"/>
          <w:szCs w:val="22"/>
          <w:lang w:val="en-GB"/>
        </w:rPr>
        <w:t xml:space="preserve"> and import the </w:t>
      </w:r>
      <w:r w:rsidR="0060732B" w:rsidRPr="004F6E31">
        <w:rPr>
          <w:rFonts w:ascii="Aptos" w:hAnsi="Aptos"/>
          <w:sz w:val="22"/>
          <w:szCs w:val="22"/>
          <w:lang w:val="en-GB"/>
        </w:rPr>
        <w:t>results</w:t>
      </w:r>
      <w:r w:rsidR="00A30A38" w:rsidRPr="004F6E31">
        <w:rPr>
          <w:rFonts w:ascii="Aptos" w:hAnsi="Aptos"/>
          <w:sz w:val="22"/>
          <w:szCs w:val="22"/>
          <w:lang w:val="en-GB"/>
        </w:rPr>
        <w:t xml:space="preserve"> from the</w:t>
      </w:r>
      <w:r w:rsidR="00B65F6B" w:rsidRPr="004F6E31">
        <w:rPr>
          <w:rFonts w:ascii="Aptos" w:hAnsi="Aptos"/>
          <w:sz w:val="22"/>
          <w:szCs w:val="22"/>
          <w:lang w:val="en-GB"/>
        </w:rPr>
        <w:t xml:space="preserve"> spreadsheet</w:t>
      </w:r>
      <w:r w:rsidR="00F86F9A" w:rsidRPr="004F6E31">
        <w:rPr>
          <w:rFonts w:ascii="Aptos" w:hAnsi="Aptos"/>
          <w:sz w:val="22"/>
          <w:szCs w:val="22"/>
          <w:lang w:val="en-GB"/>
        </w:rPr>
        <w:t xml:space="preserve"> “Normalized data</w:t>
      </w:r>
      <w:r w:rsidR="0060732B" w:rsidRPr="004F6E31">
        <w:rPr>
          <w:rFonts w:ascii="Aptos" w:hAnsi="Aptos"/>
          <w:sz w:val="22"/>
          <w:szCs w:val="22"/>
          <w:lang w:val="en-GB"/>
        </w:rPr>
        <w:t>”</w:t>
      </w:r>
      <w:r w:rsidR="00A30A38" w:rsidRPr="004F6E31">
        <w:rPr>
          <w:rFonts w:ascii="Aptos" w:hAnsi="Aptos"/>
          <w:sz w:val="22"/>
          <w:szCs w:val="22"/>
          <w:lang w:val="en-GB"/>
        </w:rPr>
        <w:t>.</w:t>
      </w:r>
      <w:r w:rsidR="00AF68B7" w:rsidRPr="004F6E31">
        <w:rPr>
          <w:rFonts w:ascii="Aptos" w:hAnsi="Aptos"/>
          <w:sz w:val="22"/>
          <w:szCs w:val="22"/>
          <w:lang w:val="en-GB"/>
        </w:rPr>
        <w:t xml:space="preserve"> </w:t>
      </w:r>
      <w:r w:rsidR="000E420C" w:rsidRPr="004F6E31">
        <w:rPr>
          <w:rFonts w:ascii="Aptos" w:hAnsi="Aptos"/>
          <w:sz w:val="22"/>
          <w:szCs w:val="22"/>
          <w:lang w:val="en-GB"/>
        </w:rPr>
        <w:t>Then, conduct pareto analysis for the first</w:t>
      </w:r>
      <w:r w:rsidR="00BC3FED" w:rsidRPr="004F6E31">
        <w:rPr>
          <w:rFonts w:ascii="Aptos" w:hAnsi="Aptos"/>
          <w:sz w:val="22"/>
          <w:szCs w:val="22"/>
          <w:lang w:val="en-GB"/>
        </w:rPr>
        <w:t xml:space="preserve"> response variable</w:t>
      </w:r>
      <w:r w:rsidR="0023234F" w:rsidRPr="004F6E31">
        <w:rPr>
          <w:rFonts w:ascii="Aptos" w:hAnsi="Aptos"/>
          <w:sz w:val="22"/>
          <w:szCs w:val="22"/>
          <w:lang w:val="en-GB"/>
        </w:rPr>
        <w:t>, Y</w:t>
      </w:r>
      <w:r w:rsidR="0023234F" w:rsidRPr="004F6E31">
        <w:rPr>
          <w:rFonts w:ascii="Aptos" w:hAnsi="Aptos"/>
          <w:sz w:val="22"/>
          <w:szCs w:val="22"/>
          <w:vertAlign w:val="subscript"/>
          <w:lang w:val="en-GB"/>
        </w:rPr>
        <w:t>1</w:t>
      </w:r>
      <w:r w:rsidR="00BC3FED" w:rsidRPr="004F6E31">
        <w:rPr>
          <w:rFonts w:ascii="Aptos" w:hAnsi="Aptos"/>
          <w:sz w:val="22"/>
          <w:szCs w:val="22"/>
          <w:lang w:val="en-GB"/>
        </w:rPr>
        <w:t>:</w:t>
      </w:r>
      <w:r w:rsidR="006E70F3" w:rsidRPr="004F6E31">
        <w:rPr>
          <w:rFonts w:ascii="Aptos" w:hAnsi="Aptos"/>
          <w:sz w:val="22"/>
          <w:szCs w:val="22"/>
          <w:lang w:val="en-GB"/>
        </w:rPr>
        <w:t xml:space="preserve"> </w:t>
      </w:r>
      <w:r w:rsidR="00625424" w:rsidRPr="004F6E31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DOE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625424" w:rsidRPr="004F6E3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="003E040C" w:rsidRPr="004F6E3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Post DoE Analysis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3E040C" w:rsidRPr="004F6E3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Pareto Analysis</w:t>
      </w:r>
    </w:p>
    <w:p w14:paraId="31592824" w14:textId="77777777" w:rsidR="00222093" w:rsidRPr="004F6E31" w:rsidRDefault="00222093" w:rsidP="006E70F3">
      <w:pPr>
        <w:jc w:val="both"/>
        <w:rPr>
          <w:rFonts w:ascii="Aptos" w:hAnsi="Aptos"/>
          <w:sz w:val="22"/>
          <w:szCs w:val="22"/>
          <w:lang w:val="en-GB"/>
        </w:rPr>
      </w:pPr>
    </w:p>
    <w:p w14:paraId="69F44C7A" w14:textId="41ECBE98" w:rsidR="00A30A38" w:rsidRPr="004F6E31" w:rsidRDefault="00054351" w:rsidP="00054351">
      <w:pPr>
        <w:jc w:val="center"/>
        <w:rPr>
          <w:rFonts w:ascii="Aptos" w:hAnsi="Aptos"/>
          <w:sz w:val="22"/>
          <w:szCs w:val="22"/>
          <w:lang w:val="en-GB"/>
        </w:rPr>
      </w:pPr>
      <w:r w:rsidRPr="004F6E31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25444CC4" wp14:editId="32589F6B">
            <wp:extent cx="3376800" cy="3834000"/>
            <wp:effectExtent l="0" t="0" r="0" b="0"/>
            <wp:docPr id="791827050" name="Εικόνα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27050" name="Εικόνα 79182705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6800" cy="38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7EB6D" w14:textId="77777777" w:rsidR="00AE51AB" w:rsidRPr="004F6E31" w:rsidRDefault="00AE51AB" w:rsidP="00D02457">
      <w:pPr>
        <w:jc w:val="both"/>
        <w:rPr>
          <w:rFonts w:ascii="Aptos" w:hAnsi="Aptos"/>
          <w:sz w:val="22"/>
          <w:szCs w:val="22"/>
          <w:lang w:val="en-GB"/>
        </w:rPr>
      </w:pPr>
    </w:p>
    <w:p w14:paraId="7E5F792D" w14:textId="77777777" w:rsidR="00BE3F98" w:rsidRPr="004F6E31" w:rsidRDefault="00BE3F98" w:rsidP="00D02457">
      <w:pPr>
        <w:jc w:val="both"/>
        <w:rPr>
          <w:rFonts w:ascii="Aptos" w:hAnsi="Aptos"/>
          <w:sz w:val="22"/>
          <w:szCs w:val="22"/>
          <w:lang w:val="en-GB"/>
        </w:rPr>
      </w:pPr>
    </w:p>
    <w:p w14:paraId="54F3861B" w14:textId="6E2596D3" w:rsidR="00D02457" w:rsidRPr="004F6E31" w:rsidRDefault="00D02457" w:rsidP="00D02457">
      <w:pPr>
        <w:jc w:val="both"/>
        <w:rPr>
          <w:rFonts w:ascii="Aptos" w:hAnsi="Aptos"/>
          <w:sz w:val="22"/>
          <w:szCs w:val="22"/>
          <w:lang w:val="en-GB"/>
        </w:rPr>
      </w:pPr>
      <w:r w:rsidRPr="004F6E31">
        <w:rPr>
          <w:rFonts w:ascii="Aptos" w:hAnsi="Aptos"/>
          <w:sz w:val="22"/>
          <w:szCs w:val="22"/>
          <w:lang w:val="en-GB"/>
        </w:rPr>
        <w:t>Results</w:t>
      </w:r>
      <w:r w:rsidR="005008E2" w:rsidRPr="004F6E31">
        <w:rPr>
          <w:rFonts w:ascii="Aptos" w:hAnsi="Aptos"/>
          <w:sz w:val="22"/>
          <w:szCs w:val="22"/>
          <w:lang w:val="en-GB"/>
        </w:rPr>
        <w:t>:</w:t>
      </w:r>
    </w:p>
    <w:p w14:paraId="2289FC85" w14:textId="0C46168C" w:rsidR="00AE51AB" w:rsidRPr="004F6E31" w:rsidRDefault="008D14C9" w:rsidP="00054351">
      <w:pPr>
        <w:jc w:val="center"/>
        <w:rPr>
          <w:rFonts w:ascii="Aptos" w:hAnsi="Aptos"/>
          <w:sz w:val="22"/>
          <w:szCs w:val="22"/>
          <w:lang w:val="en-GB"/>
        </w:rPr>
      </w:pPr>
      <w:r w:rsidRPr="004F6E31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7DB9DF2" wp14:editId="2CE4EF8B">
            <wp:extent cx="3223539" cy="2484335"/>
            <wp:effectExtent l="0" t="0" r="0" b="0"/>
            <wp:docPr id="751649025" name="Εικόνα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49025" name="Εικόνα 75164902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6E649" w14:textId="77777777" w:rsidR="001D7E7B" w:rsidRPr="004F6E31" w:rsidRDefault="001D7E7B" w:rsidP="00054351">
      <w:pPr>
        <w:jc w:val="center"/>
        <w:rPr>
          <w:rFonts w:ascii="Aptos" w:hAnsi="Aptos"/>
          <w:sz w:val="22"/>
          <w:szCs w:val="22"/>
          <w:lang w:val="en-GB"/>
        </w:rPr>
      </w:pPr>
    </w:p>
    <w:p w14:paraId="08D23F1F" w14:textId="1D67B758" w:rsidR="001D7E7B" w:rsidRPr="004F6E31" w:rsidRDefault="001D7E7B" w:rsidP="00054351">
      <w:pPr>
        <w:jc w:val="center"/>
        <w:rPr>
          <w:rFonts w:ascii="Aptos" w:hAnsi="Aptos"/>
          <w:sz w:val="22"/>
          <w:szCs w:val="22"/>
          <w:lang w:val="en-GB"/>
        </w:rPr>
      </w:pPr>
      <w:r w:rsidRPr="004F6E31">
        <w:rPr>
          <w:rFonts w:ascii="Aptos" w:hAnsi="Aptos"/>
          <w:noProof/>
          <w:sz w:val="22"/>
          <w:szCs w:val="22"/>
          <w:lang w:val="en-GB"/>
        </w:rPr>
        <w:lastRenderedPageBreak/>
        <w:drawing>
          <wp:inline distT="0" distB="0" distL="0" distR="0" wp14:anchorId="66215231" wp14:editId="6339DCBB">
            <wp:extent cx="3419856" cy="2889504"/>
            <wp:effectExtent l="0" t="0" r="9525" b="6350"/>
            <wp:docPr id="1935502857" name="Εικόνα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02857" name="Εικόνα 193550285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856" cy="288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C1030" w14:textId="77777777" w:rsidR="00756346" w:rsidRPr="004F6E31" w:rsidRDefault="00756346" w:rsidP="00054351">
      <w:pPr>
        <w:jc w:val="center"/>
        <w:rPr>
          <w:rFonts w:ascii="Aptos" w:hAnsi="Aptos"/>
          <w:sz w:val="22"/>
          <w:szCs w:val="22"/>
          <w:lang w:val="en-GB"/>
        </w:rPr>
      </w:pPr>
    </w:p>
    <w:p w14:paraId="17541603" w14:textId="77777777" w:rsidR="00756346" w:rsidRPr="004F6E31" w:rsidRDefault="00756346" w:rsidP="00DB2D44">
      <w:pPr>
        <w:rPr>
          <w:rFonts w:ascii="Aptos" w:hAnsi="Aptos"/>
          <w:sz w:val="22"/>
          <w:szCs w:val="22"/>
          <w:lang w:val="en-GB"/>
        </w:rPr>
      </w:pPr>
    </w:p>
    <w:p w14:paraId="353D89A7" w14:textId="4EE88311" w:rsidR="00EE55C0" w:rsidRPr="004F6E31" w:rsidRDefault="00A7523B" w:rsidP="00EE55C0">
      <w:pPr>
        <w:jc w:val="both"/>
        <w:rPr>
          <w:rFonts w:ascii="Aptos" w:hAnsi="Aptos"/>
          <w:sz w:val="22"/>
          <w:szCs w:val="22"/>
          <w:lang w:val="en-GB"/>
        </w:rPr>
      </w:pPr>
      <w:r w:rsidRPr="004F6E31">
        <w:rPr>
          <w:rFonts w:ascii="Aptos" w:hAnsi="Aptos"/>
          <w:sz w:val="22"/>
          <w:szCs w:val="22"/>
          <w:lang w:val="en-GB"/>
        </w:rPr>
        <w:t xml:space="preserve">Repeat this step for the </w:t>
      </w:r>
      <w:r w:rsidR="00A51BF3" w:rsidRPr="004F6E31">
        <w:rPr>
          <w:rFonts w:ascii="Aptos" w:hAnsi="Aptos"/>
          <w:sz w:val="22"/>
          <w:szCs w:val="22"/>
          <w:lang w:val="en-GB"/>
        </w:rPr>
        <w:t>second response variable, Y</w:t>
      </w:r>
      <w:r w:rsidR="00A51BF3" w:rsidRPr="004F6E31">
        <w:rPr>
          <w:rFonts w:ascii="Aptos" w:hAnsi="Aptos"/>
          <w:sz w:val="22"/>
          <w:szCs w:val="22"/>
          <w:vertAlign w:val="subscript"/>
          <w:lang w:val="en-GB"/>
        </w:rPr>
        <w:t>2</w:t>
      </w:r>
      <w:r w:rsidR="00A51BF3" w:rsidRPr="004F6E31">
        <w:rPr>
          <w:rFonts w:ascii="Aptos" w:hAnsi="Aptos"/>
          <w:sz w:val="22"/>
          <w:szCs w:val="22"/>
          <w:lang w:val="en-GB"/>
        </w:rPr>
        <w:t>. Results:</w:t>
      </w:r>
    </w:p>
    <w:p w14:paraId="5575AFF7" w14:textId="6CE6B1A8" w:rsidR="00A51BF3" w:rsidRPr="004F6E31" w:rsidRDefault="006776A8" w:rsidP="006776A8">
      <w:pPr>
        <w:jc w:val="center"/>
        <w:rPr>
          <w:rFonts w:ascii="Aptos" w:hAnsi="Aptos"/>
          <w:sz w:val="22"/>
          <w:szCs w:val="22"/>
          <w:lang w:val="en-GB"/>
        </w:rPr>
      </w:pPr>
      <w:r w:rsidRPr="004F6E31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93A58AA" wp14:editId="4BFE8DF9">
            <wp:extent cx="3246401" cy="2491956"/>
            <wp:effectExtent l="0" t="0" r="0" b="3810"/>
            <wp:docPr id="1284903363" name="Εικόνα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03363" name="Εικόνα 128490336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2D541" w14:textId="77777777" w:rsidR="00756346" w:rsidRPr="004F6E31" w:rsidRDefault="00756346" w:rsidP="006776A8">
      <w:pPr>
        <w:jc w:val="center"/>
        <w:rPr>
          <w:rFonts w:ascii="Aptos" w:hAnsi="Aptos"/>
          <w:sz w:val="22"/>
          <w:szCs w:val="22"/>
          <w:lang w:val="en-GB"/>
        </w:rPr>
      </w:pPr>
    </w:p>
    <w:p w14:paraId="02CE42CB" w14:textId="79CC0918" w:rsidR="00222093" w:rsidRDefault="001C213C" w:rsidP="00DB2D44">
      <w:pPr>
        <w:jc w:val="center"/>
        <w:rPr>
          <w:rFonts w:ascii="Aptos" w:hAnsi="Aptos"/>
          <w:sz w:val="22"/>
          <w:szCs w:val="22"/>
          <w:lang w:val="en-GB"/>
        </w:rPr>
      </w:pPr>
      <w:r w:rsidRPr="004F6E31">
        <w:rPr>
          <w:rFonts w:ascii="Aptos" w:hAnsi="Aptos"/>
          <w:noProof/>
          <w:sz w:val="22"/>
          <w:szCs w:val="22"/>
          <w:lang w:val="en-GB"/>
        </w:rPr>
        <w:lastRenderedPageBreak/>
        <w:drawing>
          <wp:inline distT="0" distB="0" distL="0" distR="0" wp14:anchorId="73BDC848" wp14:editId="72B34A64">
            <wp:extent cx="3351141" cy="2885704"/>
            <wp:effectExtent l="0" t="0" r="1905" b="0"/>
            <wp:docPr id="1613754043" name="Εικόνα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54043" name="Εικόνα 161375404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5551" cy="2889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BD6BC" w14:textId="77777777" w:rsidR="00DB2D44" w:rsidRPr="004F6E31" w:rsidRDefault="00DB2D44" w:rsidP="00DB2D44">
      <w:pPr>
        <w:jc w:val="center"/>
        <w:rPr>
          <w:rFonts w:ascii="Aptos" w:hAnsi="Aptos"/>
          <w:sz w:val="22"/>
          <w:szCs w:val="22"/>
          <w:lang w:val="en-GB"/>
        </w:rPr>
      </w:pPr>
    </w:p>
    <w:p w14:paraId="05BE4A43" w14:textId="309D9671" w:rsidR="00EE55C0" w:rsidRPr="00D13B7C" w:rsidRDefault="004F6E31" w:rsidP="00D13B7C">
      <w:pPr>
        <w:pStyle w:val="Heading1"/>
        <w:rPr>
          <w:rFonts w:ascii="Aptos Display" w:hAnsi="Aptos Display"/>
          <w:lang w:val="en-GB"/>
        </w:rPr>
      </w:pPr>
      <w:r w:rsidRPr="00D13B7C">
        <w:rPr>
          <w:rFonts w:ascii="Aptos Display" w:hAnsi="Aptos Display"/>
          <w:lang w:val="en-GB"/>
        </w:rPr>
        <w:t xml:space="preserve">Step 6: </w:t>
      </w:r>
      <w:r w:rsidR="00604456" w:rsidRPr="00D13B7C">
        <w:rPr>
          <w:rFonts w:ascii="Aptos Display" w:hAnsi="Aptos Display"/>
          <w:lang w:val="en-GB"/>
        </w:rPr>
        <w:t xml:space="preserve">Regression </w:t>
      </w:r>
    </w:p>
    <w:p w14:paraId="1F3F4229" w14:textId="665A50BC" w:rsidR="00E0415B" w:rsidRPr="004F6E31" w:rsidRDefault="00977FE6" w:rsidP="009744B4">
      <w:pPr>
        <w:jc w:val="both"/>
        <w:rPr>
          <w:rFonts w:ascii="Aptos" w:eastAsiaTheme="minorEastAsia" w:hAnsi="Aptos"/>
          <w:sz w:val="22"/>
          <w:szCs w:val="22"/>
          <w:lang w:val="en-GB"/>
        </w:rPr>
      </w:pPr>
      <w:r w:rsidRPr="004F6E31">
        <w:rPr>
          <w:rFonts w:ascii="Aptos" w:hAnsi="Aptos"/>
          <w:sz w:val="22"/>
          <w:szCs w:val="22"/>
          <w:lang w:val="en-GB"/>
        </w:rPr>
        <w:t xml:space="preserve">The goal </w:t>
      </w:r>
      <w:r w:rsidR="009744B4" w:rsidRPr="004F6E31">
        <w:rPr>
          <w:rFonts w:ascii="Aptos" w:hAnsi="Aptos"/>
          <w:sz w:val="22"/>
          <w:szCs w:val="22"/>
          <w:lang w:val="en-GB"/>
        </w:rPr>
        <w:t xml:space="preserve"> here </w:t>
      </w:r>
      <w:r w:rsidRPr="004F6E31">
        <w:rPr>
          <w:rFonts w:ascii="Aptos" w:hAnsi="Aptos"/>
          <w:sz w:val="22"/>
          <w:szCs w:val="22"/>
          <w:lang w:val="en-GB"/>
        </w:rPr>
        <w:t xml:space="preserve">is to produce a regression equation </w:t>
      </w:r>
      <w:r w:rsidR="007978C6" w:rsidRPr="004F6E31">
        <w:rPr>
          <w:rFonts w:ascii="Aptos" w:hAnsi="Aptos"/>
          <w:sz w:val="22"/>
          <w:szCs w:val="22"/>
          <w:lang w:val="en-GB"/>
        </w:rPr>
        <w:t>that includes main effects and two-factor interactions</w:t>
      </w:r>
      <w:r w:rsidR="009744B4" w:rsidRPr="004F6E31">
        <w:rPr>
          <w:rFonts w:ascii="Aptos" w:hAnsi="Aptos"/>
          <w:sz w:val="22"/>
          <w:szCs w:val="22"/>
          <w:lang w:val="en-GB"/>
        </w:rPr>
        <w:t xml:space="preserve"> for Y</w:t>
      </w:r>
      <w:r w:rsidR="009744B4" w:rsidRPr="004F6E31">
        <w:rPr>
          <w:rFonts w:ascii="Aptos" w:hAnsi="Aptos"/>
          <w:sz w:val="22"/>
          <w:szCs w:val="22"/>
          <w:vertAlign w:val="subscript"/>
          <w:lang w:val="en-GB"/>
        </w:rPr>
        <w:t>1</w:t>
      </w:r>
      <w:r w:rsidR="007978C6" w:rsidRPr="004F6E31">
        <w:rPr>
          <w:rFonts w:ascii="Aptos" w:hAnsi="Aptos"/>
          <w:sz w:val="22"/>
          <w:szCs w:val="22"/>
          <w:lang w:val="en-GB"/>
        </w:rPr>
        <w:t xml:space="preserve">: </w:t>
      </w:r>
      <m:oMath>
        <m:r>
          <w:rPr>
            <w:rFonts w:ascii="Cambria Math" w:hAnsi="Cambria Math"/>
            <w:sz w:val="22"/>
            <w:szCs w:val="22"/>
            <w:lang w:val="en-GB"/>
          </w:rPr>
          <m:t>Y=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GB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GB"/>
              </w:rPr>
              <m:t>b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GB"/>
              </w:rPr>
              <m:t>0</m:t>
            </m:r>
          </m:sub>
        </m:sSub>
        <m:r>
          <w:rPr>
            <w:rFonts w:ascii="Cambria Math" w:hAnsi="Cambria Math"/>
            <w:sz w:val="22"/>
            <w:szCs w:val="22"/>
            <w:lang w:val="en-GB"/>
          </w:rPr>
          <m:t>+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GB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GB"/>
              </w:rPr>
              <m:t>b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GB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GB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GB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GB"/>
              </w:rPr>
              <m:t>1</m:t>
            </m:r>
          </m:sub>
        </m:sSub>
        <m:r>
          <w:rPr>
            <w:rFonts w:ascii="Cambria Math" w:hAnsi="Cambria Math"/>
            <w:sz w:val="22"/>
            <w:szCs w:val="22"/>
            <w:lang w:val="en-GB"/>
          </w:rPr>
          <m:t>+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GB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GB"/>
              </w:rPr>
              <m:t>b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GB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GB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GB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GB"/>
              </w:rPr>
              <m:t>2</m:t>
            </m:r>
          </m:sub>
        </m:sSub>
        <m:r>
          <w:rPr>
            <w:rFonts w:ascii="Cambria Math" w:hAnsi="Cambria Math"/>
            <w:sz w:val="22"/>
            <w:szCs w:val="22"/>
            <w:lang w:val="en-GB"/>
          </w:rPr>
          <m:t>+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GB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GB"/>
              </w:rPr>
              <m:t>b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GB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GB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GB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GB"/>
              </w:rPr>
              <m:t>3</m:t>
            </m:r>
          </m:sub>
        </m:sSub>
        <m:r>
          <w:rPr>
            <w:rFonts w:ascii="Cambria Math" w:hAnsi="Cambria Math"/>
            <w:sz w:val="22"/>
            <w:szCs w:val="22"/>
            <w:lang w:val="en-GB"/>
          </w:rPr>
          <m:t>+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GB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GB"/>
              </w:rPr>
              <m:t>b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GB"/>
              </w:rPr>
              <m:t>12</m:t>
            </m:r>
          </m:sub>
        </m:sSub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GB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GB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GB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GB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GB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GB"/>
              </w:rPr>
              <m:t>2</m:t>
            </m:r>
          </m:sub>
        </m:sSub>
        <m:r>
          <w:rPr>
            <w:rFonts w:ascii="Cambria Math" w:hAnsi="Cambria Math"/>
            <w:sz w:val="22"/>
            <w:szCs w:val="22"/>
            <w:lang w:val="en-GB"/>
          </w:rPr>
          <m:t>+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GB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GB"/>
              </w:rPr>
              <m:t>b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GB"/>
              </w:rPr>
              <m:t>13</m:t>
            </m:r>
          </m:sub>
        </m:sSub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GB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GB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GB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GB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GB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GB"/>
              </w:rPr>
              <m:t>3</m:t>
            </m:r>
          </m:sub>
        </m:sSub>
        <m:r>
          <w:rPr>
            <w:rFonts w:ascii="Cambria Math" w:hAnsi="Cambria Math"/>
            <w:sz w:val="22"/>
            <w:szCs w:val="22"/>
            <w:lang w:val="en-GB"/>
          </w:rPr>
          <m:t>+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GB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GB"/>
              </w:rPr>
              <m:t>b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GB"/>
              </w:rPr>
              <m:t>23</m:t>
            </m:r>
          </m:sub>
        </m:sSub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GB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GB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GB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GB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GB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GB"/>
              </w:rPr>
              <m:t>3</m:t>
            </m:r>
          </m:sub>
        </m:sSub>
      </m:oMath>
    </w:p>
    <w:p w14:paraId="2F81B794" w14:textId="4665440E" w:rsidR="00604456" w:rsidRPr="004F6E31" w:rsidRDefault="00604456" w:rsidP="00604456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4F6E31">
        <w:rPr>
          <w:rFonts w:ascii="Aptos" w:hAnsi="Aptos"/>
          <w:sz w:val="22"/>
          <w:szCs w:val="22"/>
          <w:lang w:val="en-GB"/>
        </w:rPr>
        <w:t>Create a new tab named “Regression – Y1”</w:t>
      </w:r>
      <w:r w:rsidR="000D41F0" w:rsidRPr="004F6E31">
        <w:rPr>
          <w:rFonts w:ascii="Aptos" w:hAnsi="Aptos"/>
          <w:sz w:val="22"/>
          <w:szCs w:val="22"/>
          <w:lang w:val="en-GB"/>
        </w:rPr>
        <w:t xml:space="preserve"> and import the results from the spreadsheet “Normalized data”</w:t>
      </w:r>
      <w:r w:rsidR="00582EB2" w:rsidRPr="004F6E31">
        <w:rPr>
          <w:rFonts w:ascii="Aptos" w:hAnsi="Aptos"/>
          <w:sz w:val="22"/>
          <w:szCs w:val="22"/>
          <w:lang w:val="en-GB"/>
        </w:rPr>
        <w:t>.</w:t>
      </w:r>
      <w:r w:rsidR="0053275D" w:rsidRPr="004F6E31">
        <w:rPr>
          <w:rFonts w:ascii="Aptos" w:hAnsi="Aptos"/>
          <w:sz w:val="22"/>
          <w:szCs w:val="22"/>
          <w:lang w:val="en-GB"/>
        </w:rPr>
        <w:t xml:space="preserve"> Afterwards, </w:t>
      </w:r>
      <w:r w:rsidR="00546927" w:rsidRPr="004F6E31">
        <w:rPr>
          <w:rFonts w:ascii="Aptos" w:hAnsi="Aptos"/>
          <w:sz w:val="22"/>
          <w:szCs w:val="22"/>
          <w:lang w:val="en-GB"/>
        </w:rPr>
        <w:t xml:space="preserve">fit a </w:t>
      </w:r>
      <w:r w:rsidR="00A83361" w:rsidRPr="004F6E31">
        <w:rPr>
          <w:rFonts w:ascii="Aptos" w:hAnsi="Aptos"/>
          <w:sz w:val="22"/>
          <w:szCs w:val="22"/>
          <w:lang w:val="en-GB"/>
        </w:rPr>
        <w:t>generalized linear model</w:t>
      </w:r>
      <w:r w:rsidR="00546927" w:rsidRPr="004F6E31">
        <w:rPr>
          <w:rFonts w:ascii="Aptos" w:hAnsi="Aptos"/>
          <w:sz w:val="22"/>
          <w:szCs w:val="22"/>
          <w:lang w:val="en-GB"/>
        </w:rPr>
        <w:t xml:space="preserve"> to the </w:t>
      </w:r>
      <w:r w:rsidR="005460A5" w:rsidRPr="004F6E31">
        <w:rPr>
          <w:rFonts w:ascii="Aptos" w:hAnsi="Aptos"/>
          <w:sz w:val="22"/>
          <w:szCs w:val="22"/>
          <w:lang w:val="en-GB"/>
        </w:rPr>
        <w:t>data:</w:t>
      </w:r>
      <w:r w:rsidR="00582EB2" w:rsidRPr="004F6E31">
        <w:rPr>
          <w:rFonts w:ascii="Aptos" w:hAnsi="Aptos"/>
          <w:sz w:val="22"/>
          <w:szCs w:val="22"/>
          <w:lang w:val="en-GB"/>
        </w:rPr>
        <w:t xml:space="preserve"> </w:t>
      </w:r>
      <w:r w:rsidR="00EE12D9" w:rsidRPr="004F6E31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EE12D9" w:rsidRPr="004F6E3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="00392434" w:rsidRPr="004F6E3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Regression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392434" w:rsidRPr="004F6E3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Statistical </w:t>
      </w:r>
      <w:r w:rsidR="00216E43" w:rsidRPr="004F6E3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f</w:t>
      </w:r>
      <w:r w:rsidR="00392434" w:rsidRPr="004F6E3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itting</w:t>
      </w:r>
      <w:r w:rsidR="00216E43" w:rsidRPr="004F6E3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216E43" w:rsidRPr="004F6E3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Generalized Linear Models</w:t>
      </w:r>
    </w:p>
    <w:p w14:paraId="43902A45" w14:textId="77777777" w:rsidR="000B63DD" w:rsidRPr="004F6E31" w:rsidRDefault="000B63DD" w:rsidP="00604456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</w:p>
    <w:p w14:paraId="64362313" w14:textId="086AA6A5" w:rsidR="000F1844" w:rsidRPr="004F6E31" w:rsidRDefault="000F1844" w:rsidP="000F1844">
      <w:pPr>
        <w:jc w:val="center"/>
        <w:rPr>
          <w:rFonts w:ascii="Aptos" w:hAnsi="Aptos"/>
          <w:b/>
          <w:bCs/>
          <w:sz w:val="22"/>
          <w:szCs w:val="22"/>
          <w:lang w:val="en-GB"/>
        </w:rPr>
      </w:pPr>
      <w:r w:rsidRPr="004F6E31">
        <w:rPr>
          <w:rFonts w:ascii="Aptos" w:hAnsi="Aptos"/>
          <w:b/>
          <w:bCs/>
          <w:noProof/>
          <w:sz w:val="22"/>
          <w:szCs w:val="22"/>
          <w:lang w:val="en-GB"/>
        </w:rPr>
        <w:drawing>
          <wp:inline distT="0" distB="0" distL="0" distR="0" wp14:anchorId="7E87CD65" wp14:editId="6EDB6B61">
            <wp:extent cx="3408218" cy="3586712"/>
            <wp:effectExtent l="0" t="0" r="1905" b="0"/>
            <wp:docPr id="1265995408" name="Εικόνα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995408" name="Εικόνα 1265995408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621" cy="358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1E2F7" w14:textId="77777777" w:rsidR="00F74706" w:rsidRPr="004F6E31" w:rsidRDefault="00F74706" w:rsidP="00F74706">
      <w:pPr>
        <w:jc w:val="both"/>
        <w:rPr>
          <w:rFonts w:ascii="Aptos" w:hAnsi="Aptos"/>
          <w:sz w:val="22"/>
          <w:szCs w:val="22"/>
          <w:lang w:val="en-GB"/>
        </w:rPr>
      </w:pPr>
      <w:r w:rsidRPr="004F6E31">
        <w:rPr>
          <w:rFonts w:ascii="Aptos" w:hAnsi="Aptos"/>
          <w:sz w:val="22"/>
          <w:szCs w:val="22"/>
          <w:lang w:val="en-GB"/>
        </w:rPr>
        <w:lastRenderedPageBreak/>
        <w:t>Results:</w:t>
      </w:r>
    </w:p>
    <w:p w14:paraId="6E6D933D" w14:textId="77777777" w:rsidR="001A755A" w:rsidRPr="004F6E31" w:rsidRDefault="001A755A" w:rsidP="00F74706">
      <w:pPr>
        <w:jc w:val="both"/>
        <w:rPr>
          <w:rFonts w:ascii="Aptos" w:hAnsi="Aptos"/>
          <w:sz w:val="22"/>
          <w:szCs w:val="22"/>
          <w:lang w:val="en-GB"/>
        </w:rPr>
      </w:pPr>
    </w:p>
    <w:p w14:paraId="3479B493" w14:textId="4DEC0F47" w:rsidR="00D552D9" w:rsidRPr="004F6E31" w:rsidRDefault="00D552D9" w:rsidP="00F74706">
      <w:pPr>
        <w:jc w:val="both"/>
        <w:rPr>
          <w:rFonts w:ascii="Aptos" w:hAnsi="Aptos"/>
          <w:sz w:val="22"/>
          <w:szCs w:val="22"/>
          <w:lang w:val="en-GB"/>
        </w:rPr>
        <w:sectPr w:rsidR="00D552D9" w:rsidRPr="004F6E31" w:rsidSect="004464F0">
          <w:headerReference w:type="default" r:id="rId29"/>
          <w:footerReference w:type="default" r:id="rId30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79E714B2" w14:textId="77777777" w:rsidR="00E57744" w:rsidRPr="004F6E31" w:rsidRDefault="00D84708" w:rsidP="000F1844">
      <w:pPr>
        <w:jc w:val="center"/>
        <w:rPr>
          <w:rFonts w:ascii="Aptos" w:hAnsi="Aptos"/>
          <w:b/>
          <w:bCs/>
          <w:sz w:val="22"/>
          <w:szCs w:val="22"/>
          <w:lang w:val="en-GB"/>
        </w:rPr>
      </w:pPr>
      <w:r w:rsidRPr="004F6E31">
        <w:rPr>
          <w:rFonts w:ascii="Aptos" w:hAnsi="Aptos"/>
          <w:b/>
          <w:bCs/>
          <w:noProof/>
          <w:sz w:val="22"/>
          <w:szCs w:val="22"/>
          <w:lang w:val="en-GB"/>
        </w:rPr>
        <w:drawing>
          <wp:inline distT="0" distB="0" distL="0" distR="0" wp14:anchorId="1DBAC008" wp14:editId="7B845020">
            <wp:extent cx="1577477" cy="2933954"/>
            <wp:effectExtent l="0" t="0" r="3810" b="0"/>
            <wp:docPr id="1119484879" name="Εικόνα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484879" name="Εικόνα 1119484879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ABBFB" w14:textId="7A4D1337" w:rsidR="00E57744" w:rsidRPr="004F6E31" w:rsidRDefault="00D84708" w:rsidP="000F1844">
      <w:pPr>
        <w:jc w:val="center"/>
        <w:rPr>
          <w:rFonts w:ascii="Aptos" w:hAnsi="Aptos"/>
          <w:b/>
          <w:bCs/>
          <w:sz w:val="22"/>
          <w:szCs w:val="22"/>
          <w:lang w:val="en-GB"/>
        </w:rPr>
      </w:pPr>
      <w:r w:rsidRPr="004F6E31">
        <w:rPr>
          <w:rFonts w:ascii="Aptos" w:hAnsi="Aptos"/>
          <w:b/>
          <w:bCs/>
          <w:noProof/>
          <w:sz w:val="22"/>
          <w:szCs w:val="22"/>
          <w:lang w:val="en-GB"/>
        </w:rPr>
        <w:drawing>
          <wp:inline distT="0" distB="0" distL="0" distR="0" wp14:anchorId="5BF6F71D" wp14:editId="41491F65">
            <wp:extent cx="1585097" cy="4229467"/>
            <wp:effectExtent l="0" t="0" r="0" b="0"/>
            <wp:docPr id="1703288977" name="Εικόνα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88977" name="Εικόνα 170328897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5097" cy="422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12F37" w14:textId="77777777" w:rsidR="00E57744" w:rsidRPr="004F6E31" w:rsidRDefault="00E57744" w:rsidP="000F1844">
      <w:pPr>
        <w:jc w:val="center"/>
        <w:rPr>
          <w:rFonts w:ascii="Aptos" w:hAnsi="Aptos"/>
          <w:sz w:val="22"/>
          <w:szCs w:val="22"/>
          <w:lang w:val="en-GB"/>
        </w:rPr>
        <w:sectPr w:rsidR="00E57744" w:rsidRPr="004F6E31" w:rsidSect="00E57744">
          <w:type w:val="continuous"/>
          <w:pgSz w:w="11906" w:h="16838"/>
          <w:pgMar w:top="1134" w:right="1134" w:bottom="1134" w:left="1134" w:header="709" w:footer="709" w:gutter="0"/>
          <w:cols w:num="2" w:space="708"/>
          <w:docGrid w:linePitch="360"/>
        </w:sectPr>
      </w:pPr>
    </w:p>
    <w:p w14:paraId="3568EB36" w14:textId="77777777" w:rsidR="00E57744" w:rsidRPr="004F6E31" w:rsidRDefault="00E57744" w:rsidP="000F1844">
      <w:pPr>
        <w:jc w:val="center"/>
        <w:rPr>
          <w:rFonts w:ascii="Aptos" w:hAnsi="Aptos"/>
          <w:sz w:val="22"/>
          <w:szCs w:val="22"/>
          <w:lang w:val="en-GB"/>
        </w:rPr>
      </w:pPr>
    </w:p>
    <w:p w14:paraId="642EA5EF" w14:textId="2BC1F683" w:rsidR="00D84708" w:rsidRPr="004F6E31" w:rsidRDefault="00D84708" w:rsidP="000F1844">
      <w:pPr>
        <w:jc w:val="center"/>
        <w:rPr>
          <w:rFonts w:ascii="Aptos" w:hAnsi="Aptos"/>
          <w:sz w:val="22"/>
          <w:szCs w:val="22"/>
          <w:lang w:val="en-GB"/>
        </w:rPr>
      </w:pPr>
      <w:r w:rsidRPr="004F6E31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5F1E481" wp14:editId="1E02DDA1">
            <wp:extent cx="6120130" cy="2199005"/>
            <wp:effectExtent l="0" t="0" r="0" b="0"/>
            <wp:docPr id="353110941" name="Εικόνα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10941" name="Εικόνα 35311094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38C22" w14:textId="77777777" w:rsidR="00E57744" w:rsidRPr="004F6E31" w:rsidRDefault="00E57744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12850C12" w14:textId="77777777" w:rsidR="000B63DD" w:rsidRPr="004F6E31" w:rsidRDefault="000B63DD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73328D11" w14:textId="77777777" w:rsidR="000B63DD" w:rsidRPr="004F6E31" w:rsidRDefault="000B63DD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365E6B78" w14:textId="77777777" w:rsidR="000B63DD" w:rsidRPr="004F6E31" w:rsidRDefault="000B63DD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1FCC1F01" w14:textId="77777777" w:rsidR="000B63DD" w:rsidRPr="004F6E31" w:rsidRDefault="000B63DD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5697EA42" w14:textId="6669E6A8" w:rsidR="007D33E0" w:rsidRPr="004F6E31" w:rsidRDefault="007D33E0" w:rsidP="009A7EAD">
      <w:pPr>
        <w:jc w:val="both"/>
        <w:rPr>
          <w:rFonts w:ascii="Aptos" w:hAnsi="Aptos"/>
          <w:sz w:val="22"/>
          <w:szCs w:val="22"/>
          <w:lang w:val="en-GB"/>
        </w:rPr>
      </w:pPr>
      <w:r w:rsidRPr="004F6E31">
        <w:rPr>
          <w:rFonts w:ascii="Aptos" w:hAnsi="Aptos"/>
          <w:sz w:val="22"/>
          <w:szCs w:val="22"/>
          <w:lang w:val="en-GB"/>
        </w:rPr>
        <w:lastRenderedPageBreak/>
        <w:t>Repeat this step for the second response variable, Y</w:t>
      </w:r>
      <w:r w:rsidRPr="004F6E31">
        <w:rPr>
          <w:rFonts w:ascii="Aptos" w:hAnsi="Aptos"/>
          <w:sz w:val="22"/>
          <w:szCs w:val="22"/>
          <w:vertAlign w:val="subscript"/>
          <w:lang w:val="en-GB"/>
        </w:rPr>
        <w:t>2</w:t>
      </w:r>
      <w:r w:rsidRPr="004F6E31">
        <w:rPr>
          <w:rFonts w:ascii="Aptos" w:hAnsi="Aptos"/>
          <w:sz w:val="22"/>
          <w:szCs w:val="22"/>
          <w:lang w:val="en-GB"/>
        </w:rPr>
        <w:t>. Results:</w:t>
      </w:r>
    </w:p>
    <w:p w14:paraId="2685041E" w14:textId="77777777" w:rsidR="007D33E0" w:rsidRPr="004F6E31" w:rsidRDefault="007D33E0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32FCFF7F" w14:textId="77777777" w:rsidR="000B63DD" w:rsidRPr="004F6E31" w:rsidRDefault="000B63DD" w:rsidP="009A7EAD">
      <w:pPr>
        <w:jc w:val="both"/>
        <w:rPr>
          <w:rFonts w:ascii="Aptos" w:hAnsi="Aptos"/>
          <w:sz w:val="22"/>
          <w:szCs w:val="22"/>
          <w:lang w:val="en-GB"/>
        </w:rPr>
        <w:sectPr w:rsidR="000B63DD" w:rsidRPr="004F6E31" w:rsidSect="00E57744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297C45FB" w14:textId="77777777" w:rsidR="007D33E0" w:rsidRPr="004F6E31" w:rsidRDefault="007D33E0" w:rsidP="007D33E0">
      <w:pPr>
        <w:jc w:val="center"/>
        <w:rPr>
          <w:rFonts w:ascii="Aptos" w:hAnsi="Aptos"/>
          <w:sz w:val="22"/>
          <w:szCs w:val="22"/>
          <w:lang w:val="en-GB"/>
        </w:rPr>
      </w:pPr>
      <w:r w:rsidRPr="004F6E31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F64D2DA" wp14:editId="53DFD289">
            <wp:extent cx="1562235" cy="2911092"/>
            <wp:effectExtent l="0" t="0" r="0" b="3810"/>
            <wp:docPr id="241441957" name="Εικόνα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41957" name="Εικόνα 241441957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A1FCC" w14:textId="77777777" w:rsidR="007D33E0" w:rsidRPr="004F6E31" w:rsidRDefault="007D33E0" w:rsidP="007D33E0">
      <w:pPr>
        <w:jc w:val="center"/>
        <w:rPr>
          <w:rFonts w:ascii="Aptos" w:hAnsi="Aptos"/>
          <w:sz w:val="22"/>
          <w:szCs w:val="22"/>
          <w:lang w:val="en-GB"/>
        </w:rPr>
      </w:pPr>
      <w:r w:rsidRPr="004F6E31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BB3110D" wp14:editId="53A6A134">
            <wp:extent cx="1546994" cy="4191363"/>
            <wp:effectExtent l="0" t="0" r="0" b="0"/>
            <wp:docPr id="1267411379" name="Εικόνα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11379" name="Εικόνα 1267411379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6994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E31A1" w14:textId="77777777" w:rsidR="007D33E0" w:rsidRPr="004F6E31" w:rsidRDefault="007D33E0" w:rsidP="007D33E0">
      <w:pPr>
        <w:jc w:val="center"/>
        <w:rPr>
          <w:rFonts w:ascii="Aptos" w:hAnsi="Aptos"/>
          <w:sz w:val="22"/>
          <w:szCs w:val="22"/>
          <w:lang w:val="en-GB"/>
        </w:rPr>
      </w:pPr>
    </w:p>
    <w:p w14:paraId="2EE28B45" w14:textId="4405B1A1" w:rsidR="007D33E0" w:rsidRPr="004F6E31" w:rsidRDefault="007D33E0" w:rsidP="007D33E0">
      <w:pPr>
        <w:jc w:val="center"/>
        <w:rPr>
          <w:rFonts w:ascii="Aptos" w:hAnsi="Aptos"/>
          <w:sz w:val="22"/>
          <w:szCs w:val="22"/>
          <w:lang w:val="en-GB"/>
        </w:rPr>
        <w:sectPr w:rsidR="007D33E0" w:rsidRPr="004F6E31" w:rsidSect="007D33E0">
          <w:type w:val="continuous"/>
          <w:pgSz w:w="11906" w:h="16838"/>
          <w:pgMar w:top="1134" w:right="1134" w:bottom="1134" w:left="1134" w:header="709" w:footer="709" w:gutter="0"/>
          <w:cols w:num="2" w:space="708"/>
          <w:docGrid w:linePitch="360"/>
        </w:sectPr>
      </w:pPr>
    </w:p>
    <w:p w14:paraId="500C72B7" w14:textId="08456911" w:rsidR="007D33E0" w:rsidRPr="004F6E31" w:rsidRDefault="007D33E0" w:rsidP="007D33E0">
      <w:pPr>
        <w:jc w:val="center"/>
        <w:rPr>
          <w:rFonts w:ascii="Aptos" w:hAnsi="Aptos"/>
          <w:sz w:val="22"/>
          <w:szCs w:val="22"/>
          <w:lang w:val="en-GB"/>
        </w:rPr>
      </w:pPr>
      <w:r w:rsidRPr="004F6E31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9DC78BB" wp14:editId="4C9CB5F3">
            <wp:extent cx="6120130" cy="2174240"/>
            <wp:effectExtent l="0" t="0" r="0" b="0"/>
            <wp:docPr id="1940766171" name="Εικόνα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66171" name="Εικόνα 194076617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BEB97" w14:textId="77777777" w:rsidR="007D33E0" w:rsidRPr="004F6E31" w:rsidRDefault="007D33E0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706ED166" w14:textId="77777777" w:rsidR="000B63DD" w:rsidRPr="004F6E31" w:rsidRDefault="000B63DD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2E79889A" w14:textId="77777777" w:rsidR="000B63DD" w:rsidRPr="004F6E31" w:rsidRDefault="000B63DD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7AD53637" w14:textId="77777777" w:rsidR="000B63DD" w:rsidRPr="004F6E31" w:rsidRDefault="000B63DD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3BD1F994" w14:textId="77777777" w:rsidR="000B63DD" w:rsidRPr="004F6E31" w:rsidRDefault="000B63DD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0B32C54D" w14:textId="0E8A4C4B" w:rsidR="009A7EAD" w:rsidRPr="00D13B7C" w:rsidRDefault="004F6E31" w:rsidP="00D13B7C">
      <w:pPr>
        <w:pStyle w:val="Heading1"/>
        <w:rPr>
          <w:rFonts w:ascii="Aptos Display" w:hAnsi="Aptos Display"/>
          <w:lang w:val="en-GB"/>
        </w:rPr>
      </w:pPr>
      <w:r w:rsidRPr="00D13B7C">
        <w:rPr>
          <w:rFonts w:ascii="Aptos Display" w:hAnsi="Aptos Display"/>
          <w:lang w:val="en-GB"/>
        </w:rPr>
        <w:lastRenderedPageBreak/>
        <w:t xml:space="preserve">Step 7: </w:t>
      </w:r>
      <w:r w:rsidR="009A7EAD" w:rsidRPr="00D13B7C">
        <w:rPr>
          <w:rFonts w:ascii="Aptos Display" w:hAnsi="Aptos Display"/>
          <w:lang w:val="en-GB"/>
        </w:rPr>
        <w:t xml:space="preserve">Regression Metrics </w:t>
      </w:r>
    </w:p>
    <w:p w14:paraId="28933AC2" w14:textId="3C04A9CC" w:rsidR="009A7EAD" w:rsidRPr="004F6E31" w:rsidRDefault="00A640B4" w:rsidP="009A7EAD">
      <w:pPr>
        <w:jc w:val="both"/>
        <w:rPr>
          <w:rFonts w:ascii="Aptos" w:eastAsiaTheme="minorEastAsia" w:hAnsi="Aptos"/>
          <w:iCs/>
          <w:sz w:val="22"/>
          <w:szCs w:val="22"/>
          <w:u w:val="single"/>
          <w:lang w:val="en-GB"/>
        </w:rPr>
      </w:pPr>
      <w:r w:rsidRPr="004F6E31">
        <w:rPr>
          <w:rFonts w:ascii="Aptos" w:hAnsi="Aptos"/>
          <w:sz w:val="22"/>
          <w:szCs w:val="22"/>
          <w:lang w:val="en-GB"/>
        </w:rPr>
        <w:t>Create a t</w:t>
      </w:r>
      <w:r w:rsidR="00D3091E" w:rsidRPr="004F6E31">
        <w:rPr>
          <w:rFonts w:ascii="Aptos" w:hAnsi="Aptos"/>
          <w:sz w:val="22"/>
          <w:szCs w:val="22"/>
          <w:lang w:val="en-GB"/>
        </w:rPr>
        <w:t>ab</w:t>
      </w:r>
      <w:r w:rsidRPr="004F6E31">
        <w:rPr>
          <w:rFonts w:ascii="Aptos" w:hAnsi="Aptos"/>
          <w:sz w:val="22"/>
          <w:szCs w:val="22"/>
          <w:lang w:val="en-GB"/>
        </w:rPr>
        <w:t xml:space="preserve"> named “Metrics – Y1” and import the results from the spreadsheet “Regression – Y1”.</w:t>
      </w:r>
      <w:r w:rsidR="004B3F41" w:rsidRPr="004F6E31">
        <w:rPr>
          <w:rFonts w:ascii="Aptos" w:hAnsi="Aptos"/>
          <w:sz w:val="22"/>
          <w:szCs w:val="22"/>
          <w:lang w:val="en-GB"/>
        </w:rPr>
        <w:t xml:space="preserve"> Then, produce the regression metrics</w:t>
      </w:r>
      <w:r w:rsidR="004F66D5" w:rsidRPr="004F6E31">
        <w:rPr>
          <w:rFonts w:ascii="Aptos" w:hAnsi="Aptos"/>
          <w:sz w:val="22"/>
          <w:szCs w:val="22"/>
          <w:lang w:val="en-GB"/>
        </w:rPr>
        <w:t xml:space="preserve"> for the Y</w:t>
      </w:r>
      <w:r w:rsidR="004F66D5" w:rsidRPr="004F6E31">
        <w:rPr>
          <w:rFonts w:ascii="Aptos" w:hAnsi="Aptos"/>
          <w:sz w:val="22"/>
          <w:szCs w:val="22"/>
          <w:vertAlign w:val="subscript"/>
          <w:lang w:val="en-GB"/>
        </w:rPr>
        <w:t>1</w:t>
      </w:r>
      <w:r w:rsidR="004F66D5" w:rsidRPr="004F6E31">
        <w:rPr>
          <w:rFonts w:ascii="Aptos" w:hAnsi="Aptos"/>
          <w:sz w:val="22"/>
          <w:szCs w:val="22"/>
          <w:lang w:val="en-GB"/>
        </w:rPr>
        <w:t xml:space="preserve"> regression equation:</w:t>
      </w:r>
      <w:r w:rsidRPr="004F6E31">
        <w:rPr>
          <w:rFonts w:ascii="Aptos" w:hAnsi="Aptos"/>
          <w:sz w:val="22"/>
          <w:szCs w:val="22"/>
          <w:lang w:val="en-GB"/>
        </w:rPr>
        <w:t xml:space="preserve"> </w:t>
      </w:r>
      <w:r w:rsidR="005F1A18" w:rsidRPr="004F6E31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Statistics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F1A18" w:rsidRPr="004F6E3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Model Metric</w:t>
      </w:r>
      <w:r w:rsidR="00553366" w:rsidRPr="004F6E3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s</w:t>
      </w:r>
      <w:r w:rsidR="005F1A18" w:rsidRPr="004F6E3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F1A18" w:rsidRPr="004F6E3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Regression </w:t>
      </w:r>
      <w:r w:rsidR="00F12407" w:rsidRPr="004F6E3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Metrics</w:t>
      </w:r>
      <w:r w:rsidR="005F1A18" w:rsidRPr="004F6E31">
        <w:rPr>
          <w:rFonts w:ascii="Aptos" w:eastAsiaTheme="minorEastAsia" w:hAnsi="Aptos"/>
          <w:iCs/>
          <w:sz w:val="22"/>
          <w:szCs w:val="22"/>
          <w:u w:val="single"/>
          <w:lang w:val="en-GB"/>
        </w:rPr>
        <w:t xml:space="preserve"> </w:t>
      </w:r>
    </w:p>
    <w:p w14:paraId="064B4348" w14:textId="77777777" w:rsidR="00BE3F98" w:rsidRPr="004F6E31" w:rsidRDefault="00BE3F98" w:rsidP="009A7EAD">
      <w:pPr>
        <w:jc w:val="both"/>
        <w:rPr>
          <w:rFonts w:ascii="Aptos" w:eastAsiaTheme="minorEastAsia" w:hAnsi="Aptos"/>
          <w:iCs/>
          <w:sz w:val="22"/>
          <w:szCs w:val="22"/>
          <w:u w:val="single"/>
          <w:lang w:val="en-GB"/>
        </w:rPr>
      </w:pPr>
    </w:p>
    <w:p w14:paraId="2E9D1B41" w14:textId="56B9E488" w:rsidR="0066549E" w:rsidRPr="004F6E31" w:rsidRDefault="00271720" w:rsidP="00271720">
      <w:pPr>
        <w:jc w:val="center"/>
        <w:rPr>
          <w:rFonts w:ascii="Aptos" w:eastAsiaTheme="minorEastAsia" w:hAnsi="Aptos"/>
          <w:iCs/>
          <w:sz w:val="22"/>
          <w:szCs w:val="22"/>
          <w:u w:val="single"/>
          <w:lang w:val="en-GB"/>
        </w:rPr>
      </w:pPr>
      <w:r w:rsidRPr="004F6E31">
        <w:rPr>
          <w:rFonts w:ascii="Aptos" w:eastAsiaTheme="minorEastAsia" w:hAnsi="Aptos"/>
          <w:iCs/>
          <w:noProof/>
          <w:sz w:val="22"/>
          <w:szCs w:val="22"/>
          <w:u w:val="single"/>
          <w:lang w:val="en-GB"/>
        </w:rPr>
        <w:drawing>
          <wp:inline distT="0" distB="0" distL="0" distR="0" wp14:anchorId="348128CC" wp14:editId="5637150E">
            <wp:extent cx="3505504" cy="1828958"/>
            <wp:effectExtent l="0" t="0" r="0" b="0"/>
            <wp:docPr id="1723171620" name="Εικόνα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71620" name="Εικόνα 1723171620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2FAF6" w14:textId="77777777" w:rsidR="00271720" w:rsidRPr="004F6E31" w:rsidRDefault="00271720" w:rsidP="006A3A1F">
      <w:pPr>
        <w:jc w:val="both"/>
        <w:rPr>
          <w:rFonts w:ascii="Aptos" w:eastAsiaTheme="minorEastAsia" w:hAnsi="Aptos"/>
          <w:iCs/>
          <w:sz w:val="22"/>
          <w:szCs w:val="22"/>
          <w:u w:val="single"/>
        </w:rPr>
      </w:pPr>
    </w:p>
    <w:p w14:paraId="32E50861" w14:textId="35A3D294" w:rsidR="006A3A1F" w:rsidRPr="004F6E31" w:rsidRDefault="006A3A1F" w:rsidP="006A3A1F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  <w:r w:rsidRPr="004F6E31">
        <w:rPr>
          <w:rFonts w:ascii="Aptos" w:eastAsiaTheme="minorEastAsia" w:hAnsi="Aptos"/>
          <w:iCs/>
          <w:sz w:val="22"/>
          <w:szCs w:val="22"/>
          <w:lang w:val="en-GB"/>
        </w:rPr>
        <w:t>Results:</w:t>
      </w:r>
    </w:p>
    <w:p w14:paraId="3B319EA1" w14:textId="47EDABAD" w:rsidR="0066549E" w:rsidRPr="004F6E31" w:rsidRDefault="00F7207D" w:rsidP="0066549E">
      <w:pPr>
        <w:jc w:val="center"/>
        <w:rPr>
          <w:rFonts w:ascii="Aptos" w:eastAsiaTheme="minorEastAsia" w:hAnsi="Aptos"/>
          <w:iCs/>
          <w:sz w:val="22"/>
          <w:szCs w:val="22"/>
          <w:u w:val="single"/>
          <w:lang w:val="en-GB"/>
        </w:rPr>
      </w:pPr>
      <w:r w:rsidRPr="004F6E31">
        <w:rPr>
          <w:rFonts w:ascii="Aptos" w:eastAsiaTheme="minorEastAsia" w:hAnsi="Aptos"/>
          <w:iCs/>
          <w:noProof/>
          <w:sz w:val="22"/>
          <w:szCs w:val="22"/>
          <w:u w:val="single"/>
          <w:lang w:val="en-GB"/>
        </w:rPr>
        <w:drawing>
          <wp:inline distT="0" distB="0" distL="0" distR="0" wp14:anchorId="03DFE2B2" wp14:editId="6121AFED">
            <wp:extent cx="4762913" cy="777307"/>
            <wp:effectExtent l="0" t="0" r="0" b="3810"/>
            <wp:docPr id="590256950" name="Εικόνα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56950" name="Εικόνα 590256950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1CC92" w14:textId="77777777" w:rsidR="00F12407" w:rsidRPr="004F6E31" w:rsidRDefault="00F12407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72D9FFB3" w14:textId="3C9853FE" w:rsidR="001F054A" w:rsidRPr="004F6E31" w:rsidRDefault="00DE20E7" w:rsidP="00DE20E7">
      <w:pPr>
        <w:jc w:val="both"/>
        <w:rPr>
          <w:rFonts w:ascii="Aptos" w:hAnsi="Aptos"/>
          <w:sz w:val="22"/>
          <w:szCs w:val="22"/>
          <w:lang w:val="en-GB"/>
        </w:rPr>
      </w:pPr>
      <w:r w:rsidRPr="004F6E31">
        <w:rPr>
          <w:rFonts w:ascii="Aptos" w:hAnsi="Aptos"/>
          <w:sz w:val="22"/>
          <w:szCs w:val="22"/>
          <w:lang w:val="en-GB"/>
        </w:rPr>
        <w:t>Repeat this step for the second response variable, Y</w:t>
      </w:r>
      <w:r w:rsidRPr="004F6E31">
        <w:rPr>
          <w:rFonts w:ascii="Aptos" w:hAnsi="Aptos"/>
          <w:sz w:val="22"/>
          <w:szCs w:val="22"/>
          <w:vertAlign w:val="subscript"/>
          <w:lang w:val="en-GB"/>
        </w:rPr>
        <w:t>2</w:t>
      </w:r>
      <w:r w:rsidRPr="004F6E31">
        <w:rPr>
          <w:rFonts w:ascii="Aptos" w:hAnsi="Aptos"/>
          <w:sz w:val="22"/>
          <w:szCs w:val="22"/>
          <w:lang w:val="en-GB"/>
        </w:rPr>
        <w:t>. Results:</w:t>
      </w:r>
    </w:p>
    <w:p w14:paraId="4224C9E4" w14:textId="0D0F90F6" w:rsidR="00DE20E7" w:rsidRPr="004F6E31" w:rsidRDefault="001F054A" w:rsidP="001F054A">
      <w:pPr>
        <w:jc w:val="center"/>
        <w:rPr>
          <w:rFonts w:ascii="Aptos" w:hAnsi="Aptos"/>
          <w:sz w:val="22"/>
          <w:szCs w:val="22"/>
          <w:lang w:val="en-GB"/>
        </w:rPr>
      </w:pPr>
      <w:r w:rsidRPr="004F6E31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2938DB13" wp14:editId="7F76B4E2">
            <wp:extent cx="4747671" cy="807790"/>
            <wp:effectExtent l="0" t="0" r="0" b="0"/>
            <wp:docPr id="1383229574" name="Εικόνα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29574" name="Εικόνα 1383229574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85237" w14:textId="77777777" w:rsidR="00DE20E7" w:rsidRPr="004F6E31" w:rsidRDefault="00DE20E7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6ECCAA24" w14:textId="77777777" w:rsidR="000B63DD" w:rsidRPr="004F6E31" w:rsidRDefault="000B63DD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170F53DE" w14:textId="77777777" w:rsidR="000B63DD" w:rsidRPr="004F6E31" w:rsidRDefault="000B63DD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24A4CEA7" w14:textId="77777777" w:rsidR="000B63DD" w:rsidRPr="004F6E31" w:rsidRDefault="000B63DD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3A1D10B8" w14:textId="77777777" w:rsidR="000B63DD" w:rsidRPr="004F6E31" w:rsidRDefault="000B63DD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7D7A4303" w14:textId="77777777" w:rsidR="000B63DD" w:rsidRPr="004F6E31" w:rsidRDefault="000B63DD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3226A0B8" w14:textId="77777777" w:rsidR="000B63DD" w:rsidRPr="004F6E31" w:rsidRDefault="000B63DD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3994B250" w14:textId="77777777" w:rsidR="000B63DD" w:rsidRPr="004F6E31" w:rsidRDefault="000B63DD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6CC15F7F" w14:textId="77777777" w:rsidR="000B63DD" w:rsidRPr="004F6E31" w:rsidRDefault="000B63DD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4AA7FD49" w14:textId="1F77F07F" w:rsidR="008B6C6A" w:rsidRPr="00D13B7C" w:rsidRDefault="004F6E31" w:rsidP="00D13B7C">
      <w:pPr>
        <w:pStyle w:val="Heading1"/>
        <w:rPr>
          <w:rFonts w:ascii="Aptos Display" w:hAnsi="Aptos Display"/>
          <w:lang w:val="en-GB"/>
        </w:rPr>
      </w:pPr>
      <w:r w:rsidRPr="00D13B7C">
        <w:rPr>
          <w:rFonts w:ascii="Aptos Display" w:hAnsi="Aptos Display"/>
          <w:lang w:val="en-GB"/>
        </w:rPr>
        <w:lastRenderedPageBreak/>
        <w:t xml:space="preserve">Step 8: </w:t>
      </w:r>
      <w:r w:rsidR="008C62C7" w:rsidRPr="00D13B7C">
        <w:rPr>
          <w:rFonts w:ascii="Aptos Display" w:hAnsi="Aptos Display"/>
          <w:lang w:val="en-GB"/>
        </w:rPr>
        <w:t>A</w:t>
      </w:r>
      <w:r w:rsidR="008B6C6A" w:rsidRPr="00D13B7C">
        <w:rPr>
          <w:rFonts w:ascii="Aptos Display" w:hAnsi="Aptos Display"/>
          <w:lang w:val="en-GB"/>
        </w:rPr>
        <w:t>nalysis of Covariance</w:t>
      </w:r>
    </w:p>
    <w:p w14:paraId="2C152287" w14:textId="6E476FDD" w:rsidR="008C62C7" w:rsidRPr="004F6E31" w:rsidRDefault="008B6C6A" w:rsidP="008B6C6A">
      <w:pPr>
        <w:jc w:val="both"/>
        <w:rPr>
          <w:rFonts w:ascii="Aptos" w:hAnsi="Aptos"/>
          <w:sz w:val="22"/>
          <w:szCs w:val="22"/>
          <w:lang w:val="en-GB"/>
        </w:rPr>
      </w:pPr>
      <w:r w:rsidRPr="004F6E31">
        <w:rPr>
          <w:rFonts w:ascii="Aptos" w:hAnsi="Aptos"/>
          <w:sz w:val="22"/>
          <w:szCs w:val="22"/>
          <w:lang w:val="en-GB"/>
        </w:rPr>
        <w:t>Create a new tab named “</w:t>
      </w:r>
      <w:r w:rsidR="00D0088B" w:rsidRPr="004F6E31">
        <w:rPr>
          <w:rFonts w:ascii="Aptos" w:hAnsi="Aptos"/>
          <w:sz w:val="22"/>
          <w:szCs w:val="22"/>
          <w:lang w:val="en-GB"/>
        </w:rPr>
        <w:t>ANCOVA – Y1</w:t>
      </w:r>
      <w:r w:rsidRPr="004F6E31">
        <w:rPr>
          <w:rFonts w:ascii="Aptos" w:hAnsi="Aptos"/>
          <w:sz w:val="22"/>
          <w:szCs w:val="22"/>
          <w:lang w:val="en-GB"/>
        </w:rPr>
        <w:t>”</w:t>
      </w:r>
      <w:r w:rsidR="00D0088B" w:rsidRPr="004F6E31">
        <w:rPr>
          <w:rFonts w:ascii="Aptos" w:hAnsi="Aptos"/>
          <w:sz w:val="22"/>
          <w:szCs w:val="22"/>
          <w:lang w:val="en-GB"/>
        </w:rPr>
        <w:t xml:space="preserve"> and import the results from the spreadsheet “Normalized data”.</w:t>
      </w:r>
      <w:r w:rsidR="008E1302" w:rsidRPr="004F6E31">
        <w:rPr>
          <w:rFonts w:ascii="Aptos" w:hAnsi="Aptos"/>
          <w:sz w:val="22"/>
          <w:szCs w:val="22"/>
          <w:lang w:val="en-GB"/>
        </w:rPr>
        <w:t xml:space="preserve"> Afterwards perform analysis of covariance for Y</w:t>
      </w:r>
      <w:r w:rsidR="008E1302" w:rsidRPr="004F6E31">
        <w:rPr>
          <w:rFonts w:ascii="Aptos" w:hAnsi="Aptos"/>
          <w:sz w:val="22"/>
          <w:szCs w:val="22"/>
          <w:vertAlign w:val="subscript"/>
          <w:lang w:val="en-GB"/>
        </w:rPr>
        <w:t>1</w:t>
      </w:r>
      <w:r w:rsidR="008E1302" w:rsidRPr="004F6E31">
        <w:rPr>
          <w:rFonts w:ascii="Aptos" w:hAnsi="Aptos"/>
          <w:sz w:val="22"/>
          <w:szCs w:val="22"/>
          <w:lang w:val="en-GB"/>
        </w:rPr>
        <w:t>:</w:t>
      </w:r>
      <w:r w:rsidR="00902C83" w:rsidRPr="004F6E31">
        <w:rPr>
          <w:rFonts w:ascii="Aptos" w:hAnsi="Aptos"/>
          <w:sz w:val="22"/>
          <w:szCs w:val="22"/>
          <w:lang w:val="en-GB"/>
        </w:rPr>
        <w:t xml:space="preserve"> </w:t>
      </w:r>
      <w:r w:rsidR="00902C83" w:rsidRPr="004F6E31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Statistics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902C83" w:rsidRPr="004F6E3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Analysis of (Co)</w:t>
      </w:r>
      <w:r w:rsidR="002C4C13" w:rsidRPr="004F6E3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Variance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2C4C13" w:rsidRPr="004F6E31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ANCOVA</w:t>
      </w:r>
      <w:r w:rsidRPr="004F6E31">
        <w:rPr>
          <w:rFonts w:ascii="Aptos" w:hAnsi="Aptos"/>
          <w:sz w:val="22"/>
          <w:szCs w:val="22"/>
          <w:lang w:val="en-GB"/>
        </w:rPr>
        <w:t xml:space="preserve"> </w:t>
      </w:r>
    </w:p>
    <w:p w14:paraId="3A4BAF52" w14:textId="77777777" w:rsidR="000B63DD" w:rsidRPr="004F6E31" w:rsidRDefault="000B63DD" w:rsidP="008B6C6A">
      <w:pPr>
        <w:jc w:val="both"/>
        <w:rPr>
          <w:rFonts w:ascii="Aptos" w:hAnsi="Aptos"/>
          <w:sz w:val="22"/>
          <w:szCs w:val="22"/>
          <w:lang w:val="en-GB"/>
        </w:rPr>
      </w:pPr>
    </w:p>
    <w:p w14:paraId="42281B32" w14:textId="452E0209" w:rsidR="00875BDA" w:rsidRPr="004F6E31" w:rsidRDefault="00875BDA" w:rsidP="00875BDA">
      <w:pPr>
        <w:jc w:val="center"/>
        <w:rPr>
          <w:rFonts w:ascii="Aptos" w:hAnsi="Aptos"/>
          <w:noProof/>
          <w:sz w:val="22"/>
          <w:szCs w:val="22"/>
          <w:lang w:val="en-GB"/>
        </w:rPr>
      </w:pPr>
      <w:r w:rsidRPr="004F6E31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52E0430" wp14:editId="1110E2FF">
            <wp:extent cx="3463200" cy="3834000"/>
            <wp:effectExtent l="0" t="0" r="4445" b="0"/>
            <wp:docPr id="452220259" name="Εικόνα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20259" name="Εικόνα 452220259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3200" cy="38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98F0F" w14:textId="77777777" w:rsidR="008511D6" w:rsidRPr="004F6E31" w:rsidRDefault="008511D6" w:rsidP="00875BDA">
      <w:pPr>
        <w:jc w:val="center"/>
        <w:rPr>
          <w:rFonts w:ascii="Aptos" w:hAnsi="Aptos"/>
          <w:noProof/>
          <w:sz w:val="22"/>
          <w:szCs w:val="22"/>
          <w:lang w:val="en-GB"/>
        </w:rPr>
      </w:pPr>
    </w:p>
    <w:p w14:paraId="2C0372BF" w14:textId="5A8F0680" w:rsidR="008511D6" w:rsidRPr="004F6E31" w:rsidRDefault="008511D6" w:rsidP="008511D6">
      <w:pPr>
        <w:jc w:val="both"/>
        <w:rPr>
          <w:rFonts w:ascii="Aptos" w:hAnsi="Aptos"/>
          <w:noProof/>
          <w:sz w:val="22"/>
          <w:szCs w:val="22"/>
          <w:lang w:val="en-GB"/>
        </w:rPr>
      </w:pPr>
      <w:r w:rsidRPr="004F6E31">
        <w:rPr>
          <w:rFonts w:ascii="Aptos" w:hAnsi="Aptos"/>
          <w:noProof/>
          <w:sz w:val="22"/>
          <w:szCs w:val="22"/>
          <w:lang w:val="en-GB"/>
        </w:rPr>
        <w:t xml:space="preserve">Results: </w:t>
      </w:r>
    </w:p>
    <w:p w14:paraId="3C82A4BA" w14:textId="49B3CBFF" w:rsidR="00061906" w:rsidRPr="004F6E31" w:rsidRDefault="00504B1E" w:rsidP="00875BDA">
      <w:pPr>
        <w:jc w:val="center"/>
        <w:rPr>
          <w:rFonts w:ascii="Aptos" w:hAnsi="Aptos"/>
          <w:sz w:val="22"/>
          <w:szCs w:val="22"/>
          <w:lang w:val="en-GB"/>
        </w:rPr>
      </w:pPr>
      <w:r w:rsidRPr="004F6E31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1A5CF67" wp14:editId="6EC348C7">
            <wp:extent cx="6120130" cy="2248535"/>
            <wp:effectExtent l="0" t="0" r="0" b="0"/>
            <wp:docPr id="1055425199" name="Εικόνα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25199" name="Εικόνα 1055425199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09C4C" w14:textId="77777777" w:rsidR="00EB0B27" w:rsidRPr="004F6E31" w:rsidRDefault="00EB0B27" w:rsidP="00EB0B27">
      <w:pPr>
        <w:jc w:val="both"/>
        <w:rPr>
          <w:rFonts w:ascii="Aptos" w:hAnsi="Aptos"/>
          <w:sz w:val="22"/>
          <w:szCs w:val="22"/>
          <w:lang w:val="en-GB"/>
        </w:rPr>
      </w:pPr>
    </w:p>
    <w:p w14:paraId="10987EE9" w14:textId="77777777" w:rsidR="00AE25E1" w:rsidRPr="004F6E31" w:rsidRDefault="00AE25E1" w:rsidP="00EB0B27">
      <w:pPr>
        <w:jc w:val="both"/>
        <w:rPr>
          <w:rFonts w:ascii="Aptos" w:hAnsi="Aptos"/>
          <w:sz w:val="22"/>
          <w:szCs w:val="22"/>
          <w:lang w:val="en-GB"/>
        </w:rPr>
      </w:pPr>
    </w:p>
    <w:p w14:paraId="21FCC225" w14:textId="77777777" w:rsidR="00AE25E1" w:rsidRPr="004F6E31" w:rsidRDefault="00AE25E1" w:rsidP="00EB0B27">
      <w:pPr>
        <w:jc w:val="both"/>
        <w:rPr>
          <w:rFonts w:ascii="Aptos" w:hAnsi="Aptos"/>
          <w:sz w:val="22"/>
          <w:szCs w:val="22"/>
          <w:lang w:val="en-GB"/>
        </w:rPr>
      </w:pPr>
    </w:p>
    <w:p w14:paraId="4B814299" w14:textId="77777777" w:rsidR="00EB0B27" w:rsidRPr="004F6E31" w:rsidRDefault="00EB0B27" w:rsidP="00EB0B27">
      <w:pPr>
        <w:jc w:val="both"/>
        <w:rPr>
          <w:rFonts w:ascii="Aptos" w:hAnsi="Aptos"/>
          <w:sz w:val="22"/>
          <w:szCs w:val="22"/>
          <w:lang w:val="en-GB"/>
        </w:rPr>
      </w:pPr>
      <w:r w:rsidRPr="004F6E31">
        <w:rPr>
          <w:rFonts w:ascii="Aptos" w:hAnsi="Aptos"/>
          <w:sz w:val="22"/>
          <w:szCs w:val="22"/>
          <w:lang w:val="en-GB"/>
        </w:rPr>
        <w:lastRenderedPageBreak/>
        <w:t>Repeat this step for the second response variable, Y</w:t>
      </w:r>
      <w:r w:rsidRPr="004F6E31">
        <w:rPr>
          <w:rFonts w:ascii="Aptos" w:hAnsi="Aptos"/>
          <w:sz w:val="22"/>
          <w:szCs w:val="22"/>
          <w:vertAlign w:val="subscript"/>
          <w:lang w:val="en-GB"/>
        </w:rPr>
        <w:t>2</w:t>
      </w:r>
      <w:r w:rsidRPr="004F6E31">
        <w:rPr>
          <w:rFonts w:ascii="Aptos" w:hAnsi="Aptos"/>
          <w:sz w:val="22"/>
          <w:szCs w:val="22"/>
          <w:lang w:val="en-GB"/>
        </w:rPr>
        <w:t>. Results:</w:t>
      </w:r>
    </w:p>
    <w:p w14:paraId="411B3306" w14:textId="67A7EF37" w:rsidR="00EB0B27" w:rsidRPr="004F6E31" w:rsidRDefault="00492B82" w:rsidP="00EB0B27">
      <w:pPr>
        <w:jc w:val="both"/>
        <w:rPr>
          <w:rFonts w:ascii="Aptos" w:hAnsi="Aptos"/>
          <w:sz w:val="22"/>
          <w:szCs w:val="22"/>
          <w:lang w:val="en-GB"/>
        </w:rPr>
      </w:pPr>
      <w:r w:rsidRPr="004F6E31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0911082" wp14:editId="5E7D77B1">
            <wp:extent cx="6120130" cy="2230755"/>
            <wp:effectExtent l="0" t="0" r="0" b="0"/>
            <wp:docPr id="853819848" name="Εικόνα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19848" name="Εικόνα 853819848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4AF3D" w14:textId="77777777" w:rsidR="00FE5DF0" w:rsidRPr="004F6E31" w:rsidRDefault="00FE5DF0" w:rsidP="00EB0B27">
      <w:pPr>
        <w:jc w:val="both"/>
        <w:rPr>
          <w:rFonts w:ascii="Aptos" w:hAnsi="Aptos"/>
          <w:sz w:val="22"/>
          <w:szCs w:val="22"/>
          <w:lang w:val="en-GB"/>
        </w:rPr>
      </w:pPr>
    </w:p>
    <w:p w14:paraId="3B38A28D" w14:textId="66A7F474" w:rsidR="000B63DD" w:rsidRPr="00D13B7C" w:rsidRDefault="00F20B79" w:rsidP="00D13B7C">
      <w:pPr>
        <w:pStyle w:val="Heading1"/>
        <w:rPr>
          <w:rFonts w:ascii="Aptos Display" w:hAnsi="Aptos Display"/>
          <w:lang w:val="en-GB"/>
        </w:rPr>
      </w:pPr>
      <w:r w:rsidRPr="00D13B7C">
        <w:rPr>
          <w:rFonts w:ascii="Aptos Display" w:hAnsi="Aptos Display"/>
          <w:lang w:val="en-GB"/>
        </w:rPr>
        <w:t xml:space="preserve">Final </w:t>
      </w:r>
      <w:proofErr w:type="spellStart"/>
      <w:r w:rsidRPr="00D13B7C">
        <w:rPr>
          <w:rFonts w:ascii="Aptos Display" w:hAnsi="Aptos Display"/>
          <w:lang w:val="en-GB"/>
        </w:rPr>
        <w:t>Isalos</w:t>
      </w:r>
      <w:proofErr w:type="spellEnd"/>
      <w:r w:rsidRPr="00D13B7C">
        <w:rPr>
          <w:rFonts w:ascii="Aptos Display" w:hAnsi="Aptos Display"/>
          <w:lang w:val="en-GB"/>
        </w:rPr>
        <w:t xml:space="preserve"> Workflow</w:t>
      </w:r>
    </w:p>
    <w:p w14:paraId="12DD3339" w14:textId="275B260F" w:rsidR="00FE5DF0" w:rsidRPr="004F6E31" w:rsidRDefault="00FE5DF0" w:rsidP="00EB0B27">
      <w:pPr>
        <w:jc w:val="both"/>
        <w:rPr>
          <w:rFonts w:ascii="Aptos" w:hAnsi="Aptos"/>
          <w:sz w:val="22"/>
          <w:szCs w:val="22"/>
          <w:lang w:val="en-GB"/>
        </w:rPr>
      </w:pPr>
      <w:r w:rsidRPr="004F6E31">
        <w:rPr>
          <w:rFonts w:ascii="Aptos" w:hAnsi="Aptos"/>
          <w:sz w:val="22"/>
          <w:szCs w:val="22"/>
          <w:lang w:val="en-GB"/>
        </w:rPr>
        <w:t xml:space="preserve">The </w:t>
      </w:r>
      <w:r w:rsidR="00085337" w:rsidRPr="004F6E31">
        <w:rPr>
          <w:rFonts w:ascii="Aptos" w:hAnsi="Aptos"/>
          <w:sz w:val="22"/>
          <w:szCs w:val="22"/>
          <w:lang w:val="en-GB"/>
        </w:rPr>
        <w:t xml:space="preserve">final </w:t>
      </w:r>
      <w:r w:rsidRPr="004F6E31">
        <w:rPr>
          <w:rFonts w:ascii="Aptos" w:hAnsi="Aptos"/>
          <w:sz w:val="22"/>
          <w:szCs w:val="22"/>
          <w:lang w:val="en-GB"/>
        </w:rPr>
        <w:t>workflow</w:t>
      </w:r>
      <w:r w:rsidR="00085337" w:rsidRPr="004F6E31">
        <w:rPr>
          <w:rFonts w:ascii="Aptos" w:hAnsi="Aptos"/>
          <w:sz w:val="22"/>
          <w:szCs w:val="22"/>
          <w:lang w:val="en-GB"/>
        </w:rPr>
        <w:t xml:space="preserve"> is presented below:</w:t>
      </w:r>
    </w:p>
    <w:p w14:paraId="3700298A" w14:textId="6065453E" w:rsidR="00085337" w:rsidRPr="004F6E31" w:rsidRDefault="003E30C0" w:rsidP="003E30C0">
      <w:pPr>
        <w:jc w:val="center"/>
        <w:rPr>
          <w:rFonts w:ascii="Aptos" w:hAnsi="Aptos"/>
          <w:sz w:val="22"/>
          <w:szCs w:val="22"/>
          <w:lang w:val="en-GB"/>
        </w:rPr>
      </w:pPr>
      <w:r w:rsidRPr="004F6E31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281E3909" wp14:editId="31B7485A">
            <wp:extent cx="4580017" cy="4968671"/>
            <wp:effectExtent l="0" t="0" r="0" b="3810"/>
            <wp:docPr id="489276165" name="Εικόνα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276165" name="Εικόνα 489276165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5EEC" w14:textId="77777777" w:rsidR="008875E1" w:rsidRPr="004F6E31" w:rsidRDefault="008875E1" w:rsidP="008875E1">
      <w:pPr>
        <w:jc w:val="both"/>
        <w:rPr>
          <w:rFonts w:ascii="Aptos" w:hAnsi="Aptos"/>
          <w:sz w:val="22"/>
          <w:szCs w:val="22"/>
          <w:lang w:val="en-GB"/>
        </w:rPr>
      </w:pPr>
    </w:p>
    <w:p w14:paraId="5D136AB1" w14:textId="19A8A8B2" w:rsidR="00E443C9" w:rsidRPr="00D13B7C" w:rsidRDefault="00E443C9" w:rsidP="00D13B7C">
      <w:pPr>
        <w:pStyle w:val="Heading1"/>
        <w:rPr>
          <w:rFonts w:ascii="Aptos Display" w:hAnsi="Aptos Display"/>
          <w:lang w:val="en-GB"/>
        </w:rPr>
      </w:pPr>
      <w:r w:rsidRPr="00D13B7C">
        <w:rPr>
          <w:rFonts w:ascii="Aptos Display" w:hAnsi="Aptos Display"/>
          <w:lang w:val="en-GB"/>
        </w:rPr>
        <w:lastRenderedPageBreak/>
        <w:t>References</w:t>
      </w:r>
    </w:p>
    <w:p w14:paraId="4B6E90CA" w14:textId="4F446C39" w:rsidR="00E443C9" w:rsidRPr="004F6E31" w:rsidRDefault="00E443C9" w:rsidP="00E443C9">
      <w:pPr>
        <w:pStyle w:val="ListParagraph"/>
        <w:numPr>
          <w:ilvl w:val="0"/>
          <w:numId w:val="2"/>
        </w:numPr>
        <w:jc w:val="both"/>
        <w:rPr>
          <w:rFonts w:ascii="Aptos" w:hAnsi="Aptos"/>
          <w:sz w:val="22"/>
          <w:szCs w:val="22"/>
          <w:lang w:val="en-US"/>
        </w:rPr>
      </w:pPr>
      <w:r w:rsidRPr="004F6E31">
        <w:rPr>
          <w:rFonts w:ascii="Aptos" w:hAnsi="Aptos"/>
          <w:sz w:val="22"/>
          <w:szCs w:val="22"/>
          <w:lang w:val="en-US"/>
        </w:rPr>
        <w:t xml:space="preserve">Kovács, A.; Berkó, </w:t>
      </w:r>
      <w:proofErr w:type="spellStart"/>
      <w:r w:rsidRPr="004F6E31">
        <w:rPr>
          <w:rFonts w:ascii="Aptos" w:hAnsi="Aptos"/>
          <w:sz w:val="22"/>
          <w:szCs w:val="22"/>
          <w:lang w:val="en-US"/>
        </w:rPr>
        <w:t>Sz</w:t>
      </w:r>
      <w:proofErr w:type="spellEnd"/>
      <w:r w:rsidRPr="004F6E31">
        <w:rPr>
          <w:rFonts w:ascii="Aptos" w:hAnsi="Aptos"/>
          <w:sz w:val="22"/>
          <w:szCs w:val="22"/>
          <w:lang w:val="en-US"/>
        </w:rPr>
        <w:t xml:space="preserve">.; Csányi, E.; Csóka, I. Development of Nanostructured Lipid Carriers Containing </w:t>
      </w:r>
      <w:proofErr w:type="spellStart"/>
      <w:r w:rsidRPr="004F6E31">
        <w:rPr>
          <w:rFonts w:ascii="Aptos" w:hAnsi="Aptos"/>
          <w:sz w:val="22"/>
          <w:szCs w:val="22"/>
          <w:lang w:val="en-US"/>
        </w:rPr>
        <w:t>Salicyclic</w:t>
      </w:r>
      <w:proofErr w:type="spellEnd"/>
      <w:r w:rsidRPr="004F6E31">
        <w:rPr>
          <w:rFonts w:ascii="Aptos" w:hAnsi="Aptos"/>
          <w:sz w:val="22"/>
          <w:szCs w:val="22"/>
          <w:lang w:val="en-US"/>
        </w:rPr>
        <w:t xml:space="preserve"> Acid for Dermal Use Based on the Quality by Design Method. </w:t>
      </w:r>
      <w:r w:rsidRPr="004F6E31">
        <w:rPr>
          <w:rFonts w:ascii="Aptos" w:hAnsi="Aptos"/>
          <w:i/>
          <w:iCs/>
          <w:sz w:val="22"/>
          <w:szCs w:val="22"/>
          <w:lang w:val="en-US"/>
        </w:rPr>
        <w:t>European Journal of Pharmaceutical Sciences</w:t>
      </w:r>
      <w:r w:rsidRPr="004F6E31">
        <w:rPr>
          <w:rFonts w:ascii="Aptos" w:hAnsi="Aptos"/>
          <w:sz w:val="22"/>
          <w:szCs w:val="22"/>
          <w:lang w:val="en-US"/>
        </w:rPr>
        <w:t xml:space="preserve"> </w:t>
      </w:r>
      <w:r w:rsidRPr="004F6E31">
        <w:rPr>
          <w:rFonts w:ascii="Aptos" w:hAnsi="Aptos"/>
          <w:b/>
          <w:bCs/>
          <w:sz w:val="22"/>
          <w:szCs w:val="22"/>
          <w:lang w:val="en-US"/>
        </w:rPr>
        <w:t>2017</w:t>
      </w:r>
      <w:r w:rsidRPr="004F6E31">
        <w:rPr>
          <w:rFonts w:ascii="Aptos" w:hAnsi="Aptos"/>
          <w:sz w:val="22"/>
          <w:szCs w:val="22"/>
          <w:lang w:val="en-US"/>
        </w:rPr>
        <w:t xml:space="preserve">, </w:t>
      </w:r>
      <w:r w:rsidRPr="004F6E31">
        <w:rPr>
          <w:rFonts w:ascii="Aptos" w:hAnsi="Aptos"/>
          <w:i/>
          <w:iCs/>
          <w:sz w:val="22"/>
          <w:szCs w:val="22"/>
          <w:lang w:val="en-US"/>
        </w:rPr>
        <w:t>99</w:t>
      </w:r>
      <w:r w:rsidRPr="004F6E31">
        <w:rPr>
          <w:rFonts w:ascii="Aptos" w:hAnsi="Aptos"/>
          <w:sz w:val="22"/>
          <w:szCs w:val="22"/>
          <w:lang w:val="en-US"/>
        </w:rPr>
        <w:t xml:space="preserve">, 246–257. </w:t>
      </w:r>
      <w:hyperlink r:id="rId44" w:history="1">
        <w:r w:rsidRPr="004F6E31">
          <w:rPr>
            <w:rStyle w:val="Hyperlink"/>
            <w:rFonts w:ascii="Aptos" w:hAnsi="Aptos"/>
            <w:sz w:val="22"/>
            <w:szCs w:val="22"/>
            <w:lang w:val="en-US"/>
          </w:rPr>
          <w:t>https://doi.org/10.1016/j.ejps.2016.12.020</w:t>
        </w:r>
      </w:hyperlink>
      <w:r w:rsidRPr="004F6E31">
        <w:rPr>
          <w:rFonts w:ascii="Aptos" w:hAnsi="Aptos"/>
          <w:sz w:val="22"/>
          <w:szCs w:val="22"/>
          <w:lang w:val="en-US"/>
        </w:rPr>
        <w:t>.</w:t>
      </w:r>
    </w:p>
    <w:p w14:paraId="55E272E8" w14:textId="77777777" w:rsidR="00E443C9" w:rsidRPr="004F6E31" w:rsidRDefault="00E443C9" w:rsidP="008875E1">
      <w:pPr>
        <w:jc w:val="both"/>
        <w:rPr>
          <w:rFonts w:ascii="Aptos" w:hAnsi="Aptos"/>
          <w:sz w:val="22"/>
          <w:szCs w:val="22"/>
          <w:lang w:val="en-US"/>
        </w:rPr>
      </w:pPr>
    </w:p>
    <w:sectPr w:rsidR="00E443C9" w:rsidRPr="004F6E31" w:rsidSect="00E57744">
      <w:type w:val="continuous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37D86" w14:textId="77777777" w:rsidR="00551305" w:rsidRDefault="00551305" w:rsidP="006F2619">
      <w:pPr>
        <w:spacing w:after="0" w:line="240" w:lineRule="auto"/>
      </w:pPr>
      <w:r>
        <w:separator/>
      </w:r>
    </w:p>
  </w:endnote>
  <w:endnote w:type="continuationSeparator" w:id="0">
    <w:p w14:paraId="48BE9C3A" w14:textId="77777777" w:rsidR="00551305" w:rsidRDefault="00551305" w:rsidP="006F26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47387217"/>
      <w:docPartObj>
        <w:docPartGallery w:val="Page Numbers (Bottom of Page)"/>
        <w:docPartUnique/>
      </w:docPartObj>
    </w:sdtPr>
    <w:sdtEndPr>
      <w:rPr>
        <w:rFonts w:ascii="Aptos" w:hAnsi="Aptos"/>
        <w:sz w:val="22"/>
        <w:szCs w:val="22"/>
      </w:rPr>
    </w:sdtEndPr>
    <w:sdtContent>
      <w:p w14:paraId="370DB616" w14:textId="69E877BB" w:rsidR="004F6E31" w:rsidRPr="004F6E31" w:rsidRDefault="004F6E31">
        <w:pPr>
          <w:pStyle w:val="Footer"/>
          <w:jc w:val="center"/>
          <w:rPr>
            <w:rFonts w:ascii="Aptos" w:hAnsi="Aptos"/>
            <w:sz w:val="22"/>
            <w:szCs w:val="22"/>
          </w:rPr>
        </w:pPr>
        <w:r w:rsidRPr="004F6E31">
          <w:rPr>
            <w:rFonts w:ascii="Aptos" w:hAnsi="Aptos"/>
            <w:sz w:val="22"/>
            <w:szCs w:val="22"/>
          </w:rPr>
          <w:fldChar w:fldCharType="begin"/>
        </w:r>
        <w:r w:rsidRPr="004F6E31">
          <w:rPr>
            <w:rFonts w:ascii="Aptos" w:hAnsi="Aptos"/>
            <w:sz w:val="22"/>
            <w:szCs w:val="22"/>
          </w:rPr>
          <w:instrText>PAGE   \* MERGEFORMAT</w:instrText>
        </w:r>
        <w:r w:rsidRPr="004F6E31">
          <w:rPr>
            <w:rFonts w:ascii="Aptos" w:hAnsi="Aptos"/>
            <w:sz w:val="22"/>
            <w:szCs w:val="22"/>
          </w:rPr>
          <w:fldChar w:fldCharType="separate"/>
        </w:r>
        <w:r w:rsidRPr="004F6E31">
          <w:rPr>
            <w:rFonts w:ascii="Aptos" w:hAnsi="Aptos"/>
            <w:sz w:val="22"/>
            <w:szCs w:val="22"/>
            <w:lang w:val="en-GB"/>
          </w:rPr>
          <w:t>2</w:t>
        </w:r>
        <w:r w:rsidRPr="004F6E31">
          <w:rPr>
            <w:rFonts w:ascii="Aptos" w:hAnsi="Aptos"/>
            <w:sz w:val="22"/>
            <w:szCs w:val="22"/>
          </w:rPr>
          <w:fldChar w:fldCharType="end"/>
        </w:r>
      </w:p>
    </w:sdtContent>
  </w:sdt>
  <w:p w14:paraId="70400CD6" w14:textId="77777777" w:rsidR="006F2619" w:rsidRDefault="006F2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D41F7" w14:textId="77777777" w:rsidR="00551305" w:rsidRDefault="00551305" w:rsidP="006F2619">
      <w:pPr>
        <w:spacing w:after="0" w:line="240" w:lineRule="auto"/>
      </w:pPr>
      <w:r>
        <w:separator/>
      </w:r>
    </w:p>
  </w:footnote>
  <w:footnote w:type="continuationSeparator" w:id="0">
    <w:p w14:paraId="7B6A6959" w14:textId="77777777" w:rsidR="00551305" w:rsidRDefault="00551305" w:rsidP="006F26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B9708" w14:textId="30544C7B" w:rsidR="006F2619" w:rsidRPr="004F6E31" w:rsidRDefault="006F2619">
    <w:pPr>
      <w:pStyle w:val="Header"/>
      <w:rPr>
        <w:rFonts w:ascii="Aptos" w:hAnsi="Aptos"/>
        <w:sz w:val="22"/>
        <w:szCs w:val="22"/>
        <w:lang w:val="en-US"/>
      </w:rPr>
    </w:pPr>
    <w:proofErr w:type="spellStart"/>
    <w:r w:rsidRPr="004F6E31">
      <w:rPr>
        <w:rFonts w:ascii="Aptos" w:hAnsi="Aptos"/>
        <w:sz w:val="22"/>
        <w:szCs w:val="22"/>
        <w:lang w:val="en-US"/>
      </w:rPr>
      <w:t>Isalos</w:t>
    </w:r>
    <w:proofErr w:type="spellEnd"/>
    <w:r w:rsidRPr="004F6E31">
      <w:rPr>
        <w:rFonts w:ascii="Aptos" w:hAnsi="Aptos"/>
        <w:sz w:val="22"/>
        <w:szCs w:val="22"/>
        <w:lang w:val="en-US"/>
      </w:rPr>
      <w:t xml:space="preserve"> An</w:t>
    </w:r>
    <w:r w:rsidR="004F6E31" w:rsidRPr="004F6E31">
      <w:rPr>
        <w:rFonts w:ascii="Aptos" w:hAnsi="Aptos"/>
        <w:sz w:val="22"/>
        <w:szCs w:val="22"/>
        <w:lang w:val="en-US"/>
      </w:rPr>
      <w:t>alytics Platform</w:t>
    </w:r>
    <w:r w:rsidRPr="004F6E31">
      <w:rPr>
        <w:rFonts w:ascii="Aptos" w:hAnsi="Aptos"/>
        <w:sz w:val="22"/>
        <w:szCs w:val="22"/>
      </w:rPr>
      <w:ptab w:relativeTo="margin" w:alignment="center" w:leader="none"/>
    </w:r>
    <w:r w:rsidRPr="004F6E31">
      <w:rPr>
        <w:rFonts w:ascii="Aptos" w:hAnsi="Aptos"/>
        <w:sz w:val="22"/>
        <w:szCs w:val="22"/>
      </w:rPr>
      <w:ptab w:relativeTo="margin" w:alignment="right" w:leader="none"/>
    </w:r>
    <w:proofErr w:type="spellStart"/>
    <w:r w:rsidR="004F6E31" w:rsidRPr="004F6E31">
      <w:rPr>
        <w:rFonts w:ascii="Aptos" w:hAnsi="Aptos"/>
        <w:sz w:val="22"/>
        <w:szCs w:val="22"/>
        <w:lang w:val="en-US"/>
      </w:rPr>
      <w:t>NovaMechanics</w:t>
    </w:r>
    <w:proofErr w:type="spellEnd"/>
    <w:r w:rsidR="004F6E31" w:rsidRPr="004F6E31">
      <w:rPr>
        <w:rFonts w:ascii="Aptos" w:hAnsi="Aptos"/>
        <w:sz w:val="22"/>
        <w:szCs w:val="22"/>
        <w:lang w:val="en-US"/>
      </w:rPr>
      <w:t xml:space="preserve"> Ltd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57FE2"/>
    <w:multiLevelType w:val="hybridMultilevel"/>
    <w:tmpl w:val="4D402444"/>
    <w:lvl w:ilvl="0" w:tplc="8B5A8B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CD10172"/>
    <w:multiLevelType w:val="hybridMultilevel"/>
    <w:tmpl w:val="39A00FB6"/>
    <w:lvl w:ilvl="0" w:tplc="0408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4656948">
    <w:abstractNumId w:val="1"/>
  </w:num>
  <w:num w:numId="2" w16cid:durableId="49621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4F0"/>
    <w:rsid w:val="00001F59"/>
    <w:rsid w:val="00005EFA"/>
    <w:rsid w:val="00054351"/>
    <w:rsid w:val="00061906"/>
    <w:rsid w:val="0006296A"/>
    <w:rsid w:val="0006443D"/>
    <w:rsid w:val="00073D38"/>
    <w:rsid w:val="00085337"/>
    <w:rsid w:val="00093E76"/>
    <w:rsid w:val="000A3D6F"/>
    <w:rsid w:val="000B34F8"/>
    <w:rsid w:val="000B63DD"/>
    <w:rsid w:val="000D41F0"/>
    <w:rsid w:val="000E0EF4"/>
    <w:rsid w:val="000E420C"/>
    <w:rsid w:val="000F1844"/>
    <w:rsid w:val="001234A5"/>
    <w:rsid w:val="0012648A"/>
    <w:rsid w:val="00130E16"/>
    <w:rsid w:val="00136331"/>
    <w:rsid w:val="0015016C"/>
    <w:rsid w:val="001575CD"/>
    <w:rsid w:val="00173F31"/>
    <w:rsid w:val="001A2D9F"/>
    <w:rsid w:val="001A755A"/>
    <w:rsid w:val="001C213C"/>
    <w:rsid w:val="001D7E7B"/>
    <w:rsid w:val="001F054A"/>
    <w:rsid w:val="00206202"/>
    <w:rsid w:val="0021079E"/>
    <w:rsid w:val="00216E43"/>
    <w:rsid w:val="002179CA"/>
    <w:rsid w:val="00222093"/>
    <w:rsid w:val="0023234F"/>
    <w:rsid w:val="00244292"/>
    <w:rsid w:val="00271720"/>
    <w:rsid w:val="002816F1"/>
    <w:rsid w:val="002930A0"/>
    <w:rsid w:val="002C17A9"/>
    <w:rsid w:val="002C4C13"/>
    <w:rsid w:val="002E4260"/>
    <w:rsid w:val="002F5DEA"/>
    <w:rsid w:val="00314B30"/>
    <w:rsid w:val="003315B2"/>
    <w:rsid w:val="00342F35"/>
    <w:rsid w:val="0038440E"/>
    <w:rsid w:val="00392434"/>
    <w:rsid w:val="00396F7D"/>
    <w:rsid w:val="003B572E"/>
    <w:rsid w:val="003E040C"/>
    <w:rsid w:val="003E30C0"/>
    <w:rsid w:val="00406992"/>
    <w:rsid w:val="00413186"/>
    <w:rsid w:val="004464F0"/>
    <w:rsid w:val="0047466A"/>
    <w:rsid w:val="00492B82"/>
    <w:rsid w:val="004B3E78"/>
    <w:rsid w:val="004B3F41"/>
    <w:rsid w:val="004C29DA"/>
    <w:rsid w:val="004C498A"/>
    <w:rsid w:val="004C6F49"/>
    <w:rsid w:val="004C7E1E"/>
    <w:rsid w:val="004F66D5"/>
    <w:rsid w:val="004F6E31"/>
    <w:rsid w:val="005008E2"/>
    <w:rsid w:val="00504B1E"/>
    <w:rsid w:val="005165D8"/>
    <w:rsid w:val="0053275D"/>
    <w:rsid w:val="0053787C"/>
    <w:rsid w:val="00542F34"/>
    <w:rsid w:val="005460A5"/>
    <w:rsid w:val="00546927"/>
    <w:rsid w:val="00551305"/>
    <w:rsid w:val="00553366"/>
    <w:rsid w:val="00561B0A"/>
    <w:rsid w:val="00582EB2"/>
    <w:rsid w:val="00586A4A"/>
    <w:rsid w:val="005A5371"/>
    <w:rsid w:val="005B6F9E"/>
    <w:rsid w:val="005C1116"/>
    <w:rsid w:val="005C1F2C"/>
    <w:rsid w:val="005C60BE"/>
    <w:rsid w:val="005D5AD5"/>
    <w:rsid w:val="005E4680"/>
    <w:rsid w:val="005F1A18"/>
    <w:rsid w:val="00604456"/>
    <w:rsid w:val="0060732B"/>
    <w:rsid w:val="006163CC"/>
    <w:rsid w:val="00616500"/>
    <w:rsid w:val="00616A4A"/>
    <w:rsid w:val="00625424"/>
    <w:rsid w:val="00627050"/>
    <w:rsid w:val="00636FCE"/>
    <w:rsid w:val="00650FBB"/>
    <w:rsid w:val="0066549E"/>
    <w:rsid w:val="006776A8"/>
    <w:rsid w:val="006A3A1F"/>
    <w:rsid w:val="006C7820"/>
    <w:rsid w:val="006D7C01"/>
    <w:rsid w:val="006E70F3"/>
    <w:rsid w:val="006F2619"/>
    <w:rsid w:val="006F417F"/>
    <w:rsid w:val="00756346"/>
    <w:rsid w:val="00763F48"/>
    <w:rsid w:val="00794D57"/>
    <w:rsid w:val="007978C6"/>
    <w:rsid w:val="007A511C"/>
    <w:rsid w:val="007D26E9"/>
    <w:rsid w:val="007D33E0"/>
    <w:rsid w:val="007D4017"/>
    <w:rsid w:val="008511D6"/>
    <w:rsid w:val="00863ECF"/>
    <w:rsid w:val="00875BDA"/>
    <w:rsid w:val="008875E1"/>
    <w:rsid w:val="008A1422"/>
    <w:rsid w:val="008B4549"/>
    <w:rsid w:val="008B6C6A"/>
    <w:rsid w:val="008C62C7"/>
    <w:rsid w:val="008C7288"/>
    <w:rsid w:val="008D14C9"/>
    <w:rsid w:val="008D55C8"/>
    <w:rsid w:val="008E1302"/>
    <w:rsid w:val="00902123"/>
    <w:rsid w:val="00902C83"/>
    <w:rsid w:val="009333B6"/>
    <w:rsid w:val="009352B5"/>
    <w:rsid w:val="009744B4"/>
    <w:rsid w:val="0097659D"/>
    <w:rsid w:val="00977FE6"/>
    <w:rsid w:val="009A6A40"/>
    <w:rsid w:val="009A7EAD"/>
    <w:rsid w:val="009D10A4"/>
    <w:rsid w:val="009D407C"/>
    <w:rsid w:val="009E23D6"/>
    <w:rsid w:val="009E75FF"/>
    <w:rsid w:val="00A2238C"/>
    <w:rsid w:val="00A30A38"/>
    <w:rsid w:val="00A34173"/>
    <w:rsid w:val="00A35DB5"/>
    <w:rsid w:val="00A3659E"/>
    <w:rsid w:val="00A51BF3"/>
    <w:rsid w:val="00A640B4"/>
    <w:rsid w:val="00A7523B"/>
    <w:rsid w:val="00A83361"/>
    <w:rsid w:val="00A923B5"/>
    <w:rsid w:val="00AD7A88"/>
    <w:rsid w:val="00AE25E1"/>
    <w:rsid w:val="00AE3B1C"/>
    <w:rsid w:val="00AE51AB"/>
    <w:rsid w:val="00AF2956"/>
    <w:rsid w:val="00AF68B7"/>
    <w:rsid w:val="00B15205"/>
    <w:rsid w:val="00B50F3F"/>
    <w:rsid w:val="00B6168D"/>
    <w:rsid w:val="00B65F6B"/>
    <w:rsid w:val="00B84638"/>
    <w:rsid w:val="00BA4509"/>
    <w:rsid w:val="00BC3FED"/>
    <w:rsid w:val="00BD4CF3"/>
    <w:rsid w:val="00BD5DDA"/>
    <w:rsid w:val="00BE3F98"/>
    <w:rsid w:val="00D0088B"/>
    <w:rsid w:val="00D02457"/>
    <w:rsid w:val="00D0764D"/>
    <w:rsid w:val="00D13B7C"/>
    <w:rsid w:val="00D3091E"/>
    <w:rsid w:val="00D3315E"/>
    <w:rsid w:val="00D552D9"/>
    <w:rsid w:val="00D73E91"/>
    <w:rsid w:val="00D7569C"/>
    <w:rsid w:val="00D84708"/>
    <w:rsid w:val="00DB2D44"/>
    <w:rsid w:val="00DE20E7"/>
    <w:rsid w:val="00DF3464"/>
    <w:rsid w:val="00E0415B"/>
    <w:rsid w:val="00E443C9"/>
    <w:rsid w:val="00E57744"/>
    <w:rsid w:val="00E6040C"/>
    <w:rsid w:val="00E64638"/>
    <w:rsid w:val="00E72C90"/>
    <w:rsid w:val="00EA5AF4"/>
    <w:rsid w:val="00EB0B27"/>
    <w:rsid w:val="00EB204D"/>
    <w:rsid w:val="00EE12D9"/>
    <w:rsid w:val="00EE55C0"/>
    <w:rsid w:val="00F0472D"/>
    <w:rsid w:val="00F12407"/>
    <w:rsid w:val="00F148CA"/>
    <w:rsid w:val="00F20B79"/>
    <w:rsid w:val="00F21F7C"/>
    <w:rsid w:val="00F31A3E"/>
    <w:rsid w:val="00F378A5"/>
    <w:rsid w:val="00F43C3D"/>
    <w:rsid w:val="00F61CC0"/>
    <w:rsid w:val="00F67A28"/>
    <w:rsid w:val="00F7207D"/>
    <w:rsid w:val="00F74706"/>
    <w:rsid w:val="00F75A59"/>
    <w:rsid w:val="00F82961"/>
    <w:rsid w:val="00F82ACB"/>
    <w:rsid w:val="00F86F9A"/>
    <w:rsid w:val="00FB05FD"/>
    <w:rsid w:val="00FD7801"/>
    <w:rsid w:val="00FE2533"/>
    <w:rsid w:val="00FE5DF0"/>
    <w:rsid w:val="00FF4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1E04E"/>
  <w15:chartTrackingRefBased/>
  <w15:docId w15:val="{BDCE0F36-C264-4837-8D3C-3FBA17BBF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4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4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4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4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4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4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4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4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4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4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4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64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4F0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A34173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6F261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2619"/>
  </w:style>
  <w:style w:type="paragraph" w:styleId="Footer">
    <w:name w:val="footer"/>
    <w:basedOn w:val="Normal"/>
    <w:link w:val="FooterChar"/>
    <w:uiPriority w:val="99"/>
    <w:unhideWhenUsed/>
    <w:rsid w:val="006F261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26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29.png"/><Relationship Id="rId21" Type="http://schemas.openxmlformats.org/officeDocument/2006/relationships/image" Target="media/image13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6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4" Type="http://schemas.openxmlformats.org/officeDocument/2006/relationships/hyperlink" Target="https://doi.org/10.1016/j.ejps.2016.12.02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ciencedirect.com/science/article/abs/pii/S0928098716305607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D38940-D39B-4B87-B371-9207AB6498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15</Pages>
  <Words>688</Words>
  <Characters>3716</Characters>
  <Application>Microsoft Office Word</Application>
  <DocSecurity>0</DocSecurity>
  <Lines>30</Lines>
  <Paragraphs>8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Παναγιώτα Κοκκολιάδη</dc:creator>
  <cp:keywords/>
  <dc:description/>
  <cp:lastModifiedBy>Παναγιώτα Κοκκολιάδη</cp:lastModifiedBy>
  <cp:revision>211</cp:revision>
  <dcterms:created xsi:type="dcterms:W3CDTF">2025-11-24T09:35:00Z</dcterms:created>
  <dcterms:modified xsi:type="dcterms:W3CDTF">2025-12-19T15:27:00Z</dcterms:modified>
</cp:coreProperties>
</file>