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09FBF5D2" w14:textId="5F48829B" w:rsidR="00E45DCC" w:rsidRDefault="00E45DCC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 xml:space="preserve">Import it in </w:t>
      </w:r>
      <w:proofErr w:type="spellStart"/>
      <w:r>
        <w:rPr>
          <w:rFonts w:ascii="Garamond" w:hAnsi="Garamond"/>
        </w:rPr>
        <w:t>novaordis</w:t>
      </w:r>
      <w:proofErr w:type="spellEnd"/>
      <w:r>
        <w:rPr>
          <w:rFonts w:ascii="Garamond" w:hAnsi="Garamond"/>
        </w:rPr>
        <w:t xml:space="preserve"> clad -&gt; </w:t>
      </w:r>
      <w:proofErr w:type="spellStart"/>
      <w:r>
        <w:rPr>
          <w:rFonts w:ascii="Garamond" w:hAnsi="Garamond"/>
        </w:rPr>
        <w:t>esa</w:t>
      </w:r>
      <w:proofErr w:type="spellEnd"/>
      <w:r>
        <w:rPr>
          <w:rFonts w:ascii="Garamond" w:hAnsi="Garamond"/>
        </w:rPr>
        <w:t xml:space="preserve"> and make sure the utility works from </w:t>
      </w:r>
      <w:proofErr w:type="spellStart"/>
      <w:r>
        <w:rPr>
          <w:rFonts w:ascii="Garamond" w:hAnsi="Garamond"/>
        </w:rPr>
        <w:t>esa</w:t>
      </w:r>
      <w:proofErr w:type="spellEnd"/>
      <w:r>
        <w:rPr>
          <w:rFonts w:ascii="Garamond" w:hAnsi="Garamond"/>
        </w:rPr>
        <w:t xml:space="preserve"> version.</w:t>
      </w:r>
    </w:p>
    <w:p w14:paraId="4D1C0308" w14:textId="5EB2E410" w:rsidR="00E45DCC" w:rsidRDefault="00E45DCC" w:rsidP="00B61CB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45DCC">
        <w:rPr>
          <w:rFonts w:ascii="Garamond" w:hAnsi="Garamond"/>
        </w:rPr>
        <w:t xml:space="preserve">Release a new </w:t>
      </w:r>
      <w:proofErr w:type="spellStart"/>
      <w:r w:rsidRPr="00E45DCC">
        <w:rPr>
          <w:rFonts w:ascii="Garamond" w:hAnsi="Garamond"/>
        </w:rPr>
        <w:t>esa</w:t>
      </w:r>
      <w:proofErr w:type="spellEnd"/>
      <w:r w:rsidRPr="00E45DCC">
        <w:rPr>
          <w:rFonts w:ascii="Garamond" w:hAnsi="Garamond"/>
        </w:rPr>
        <w:t xml:space="preserve"> and make sure </w:t>
      </w:r>
      <w:proofErr w:type="spellStart"/>
      <w:r w:rsidRPr="00E45DCC">
        <w:rPr>
          <w:rFonts w:ascii="Garamond" w:hAnsi="Garamond"/>
        </w:rPr>
        <w:t>esa</w:t>
      </w:r>
      <w:proofErr w:type="spellEnd"/>
      <w:r w:rsidRPr="00E45DCC">
        <w:rPr>
          <w:rFonts w:ascii="Garamond" w:hAnsi="Garamond"/>
        </w:rPr>
        <w:t xml:space="preserve"> version works.</w:t>
      </w:r>
    </w:p>
    <w:p w14:paraId="53B3C09F" w14:textId="31F17E76" w:rsidR="005F5B75" w:rsidRDefault="005F5B75" w:rsidP="00B61CB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Try to push </w:t>
      </w:r>
      <w:proofErr w:type="spellStart"/>
      <w:r>
        <w:rPr>
          <w:rFonts w:ascii="Garamond" w:hAnsi="Garamond"/>
        </w:rPr>
        <w:t>novaordis-util</w:t>
      </w:r>
      <w:proofErr w:type="spellEnd"/>
      <w:r>
        <w:rPr>
          <w:rFonts w:ascii="Garamond" w:hAnsi="Garamond"/>
        </w:rPr>
        <w:t xml:space="preserve"> again and sync it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20EB3266" w14:textId="66A3FCF0" w:rsidR="00844D24" w:rsidRDefault="00844D24" w:rsidP="00B61CB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Push </w:t>
      </w:r>
      <w:proofErr w:type="spellStart"/>
      <w:r>
        <w:rPr>
          <w:rFonts w:ascii="Garamond" w:hAnsi="Garamond"/>
        </w:rPr>
        <w:t>novaordis</w:t>
      </w:r>
      <w:proofErr w:type="spellEnd"/>
      <w:r>
        <w:rPr>
          <w:rFonts w:ascii="Garamond" w:hAnsi="Garamond"/>
        </w:rPr>
        <w:t>-release-tools</w:t>
      </w:r>
    </w:p>
    <w:p w14:paraId="79F928ED" w14:textId="58F7FF35" w:rsidR="00844D24" w:rsidRPr="00E45DCC" w:rsidRDefault="00E40D21" w:rsidP="00B61CB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Push clad.</w:t>
      </w:r>
    </w:p>
    <w:p w14:paraId="46AD197B" w14:textId="77777777" w:rsidR="00E45DCC" w:rsidRDefault="00E45DCC" w:rsidP="00E45DCC">
      <w:pPr>
        <w:rPr>
          <w:rFonts w:ascii="Garamond" w:hAnsi="Garamond"/>
        </w:rPr>
      </w:pPr>
    </w:p>
    <w:p w14:paraId="79B759C6" w14:textId="77777777" w:rsidR="00E45DCC" w:rsidRPr="00E45DCC" w:rsidRDefault="00E45DCC" w:rsidP="00E45DCC">
      <w:pPr>
        <w:rPr>
          <w:rFonts w:ascii="Garamond" w:hAnsi="Garamond"/>
        </w:rPr>
      </w:pPr>
    </w:p>
    <w:p w14:paraId="1A28FEB0" w14:textId="5DFADE3A" w:rsidR="000318F5" w:rsidRPr="000A7377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A7377">
        <w:rPr>
          <w:rFonts w:ascii="Garamond" w:hAnsi="Garamond"/>
        </w:rPr>
        <w:t>Figure out how to add a unit test that makes sure a command is identified and loaded from a JAR.</w:t>
      </w:r>
    </w:p>
    <w:p w14:paraId="31BF77D6" w14:textId="4AD4FA15" w:rsidR="000318F5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classes based on their name</w:t>
      </w:r>
      <w:r w:rsidR="00DB7364" w:rsidRPr="00DB7364">
        <w:rPr>
          <w:rFonts w:ascii="Garamond" w:hAnsi="Garamond"/>
        </w:rPr>
        <w:t xml:space="preserve"> (*Command and *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 xml:space="preserve">). Use annotations or look inside the class for to see if they implement Command or 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>.</w:t>
      </w:r>
      <w:r w:rsidR="00957F44">
        <w:rPr>
          <w:rFonts w:ascii="Garamond" w:hAnsi="Garamond"/>
        </w:rPr>
        <w:t xml:space="preserve"> </w:t>
      </w:r>
    </w:p>
    <w:p w14:paraId="678AD403" w14:textId="77777777" w:rsidR="00957F44" w:rsidRPr="00957F44" w:rsidRDefault="00957F44" w:rsidP="00957F44">
      <w:pPr>
        <w:rPr>
          <w:rFonts w:ascii="Garamond" w:hAnsi="Garamond"/>
        </w:rPr>
      </w:pPr>
    </w:p>
    <w:p w14:paraId="701E05E4" w14:textId="6EEA294F" w:rsidR="00957F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In order to find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>, we need to set “application.name” system property. This is awkward, we need to get rid of it. Annotations is probably best.</w:t>
      </w:r>
    </w:p>
    <w:p w14:paraId="3D518D29" w14:textId="7CA126B9" w:rsidR="009A382A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callback should be annotated instead of being interface methods.</w:t>
      </w:r>
    </w:p>
    <w:p w14:paraId="1F9DEDA7" w14:textId="7C50DF14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Implement –s--</w:t>
      </w:r>
      <w:proofErr w:type="spellStart"/>
      <w:r w:rsidRPr="0042542A">
        <w:rPr>
          <w:rFonts w:ascii="Garamond" w:hAnsi="Garamond"/>
        </w:rPr>
        <w:t>somenting</w:t>
      </w:r>
      <w:proofErr w:type="spellEnd"/>
      <w:r w:rsidRPr="0042542A">
        <w:rPr>
          <w:rFonts w:ascii="Garamond" w:hAnsi="Garamond"/>
        </w:rPr>
        <w:t>=something argument convention.</w:t>
      </w:r>
    </w:p>
    <w:p w14:paraId="52350F90" w14:textId="5F3F2263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 xml:space="preserve">The Help – initially based on a flat text file in the client. </w:t>
      </w:r>
    </w:p>
    <w:p w14:paraId="58A2E5A5" w14:textId="77777777" w:rsidR="0042542A" w:rsidRPr="0042542A" w:rsidRDefault="0042542A" w:rsidP="0042542A">
      <w:pPr>
        <w:pStyle w:val="ListParagraph"/>
        <w:rPr>
          <w:rFonts w:ascii="Garamond" w:hAnsi="Garamond"/>
        </w:rPr>
      </w:pPr>
    </w:p>
    <w:p w14:paraId="42AEADAD" w14:textId="77777777" w:rsidR="0042542A" w:rsidRPr="00DB7364" w:rsidRDefault="0042542A" w:rsidP="0042542A">
      <w:pPr>
        <w:pStyle w:val="ListParagraph"/>
        <w:rPr>
          <w:rFonts w:ascii="Garamond" w:hAnsi="Garamond"/>
        </w:rPr>
      </w:pP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7FB6E1FD" w14:textId="2608A850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r>
        <w:rPr>
          <w:rFonts w:ascii="Garamond" w:hAnsi="Garamond"/>
        </w:rPr>
        <w:t>ApplicationRuntime</w:t>
      </w:r>
      <w:proofErr w:type="spellEnd"/>
    </w:p>
    <w:p w14:paraId="13BC30A4" w14:textId="352DD337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</w:t>
      </w:r>
      <w:r w:rsidR="00FC1A84">
        <w:rPr>
          <w:rFonts w:ascii="Garamond" w:hAnsi="Garamond"/>
        </w:rPr>
        <w:t>(s)</w:t>
      </w:r>
      <w:r>
        <w:rPr>
          <w:rFonts w:ascii="Garamond" w:hAnsi="Garamond"/>
        </w:rPr>
        <w:t>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3A0CA9C4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Package the </w:t>
      </w:r>
      <w:proofErr w:type="spellStart"/>
      <w:r w:rsidR="00FC1A84">
        <w:rPr>
          <w:rFonts w:ascii="Garamond" w:hAnsi="Garamond"/>
        </w:rPr>
        <w:t>applicationRuntime</w:t>
      </w:r>
      <w:proofErr w:type="spellEnd"/>
      <w:r w:rsidR="00FC1A84">
        <w:rPr>
          <w:rFonts w:ascii="Garamond" w:hAnsi="Garamond"/>
        </w:rPr>
        <w:t xml:space="preserve"> and the </w:t>
      </w:r>
      <w:r>
        <w:rPr>
          <w:rFonts w:ascii="Garamond" w:hAnsi="Garamond"/>
        </w:rPr>
        <w:t>commands in a JAR (or place them in a directory).</w:t>
      </w:r>
    </w:p>
    <w:p w14:paraId="12D9944E" w14:textId="77777777" w:rsidR="00FC1A84" w:rsidRDefault="00FC1A84" w:rsidP="0044351F">
      <w:pPr>
        <w:rPr>
          <w:rFonts w:ascii="Garamond" w:hAnsi="Garamond"/>
        </w:rPr>
      </w:pPr>
    </w:p>
    <w:p w14:paraId="401B2E7B" w14:textId="34AA75D7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Set “application.name” as a system property. If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is </w:t>
      </w:r>
      <w:proofErr w:type="spellStart"/>
      <w:r>
        <w:rPr>
          <w:rFonts w:ascii="Garamond" w:hAnsi="Garamond"/>
        </w:rPr>
        <w:t>BlahApplicationRuntime</w:t>
      </w:r>
      <w:proofErr w:type="spellEnd"/>
      <w:r>
        <w:rPr>
          <w:rFonts w:ascii="Garamond" w:hAnsi="Garamond"/>
        </w:rPr>
        <w:t>, the application.name must be “blah”.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7134B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5F5B75"/>
    <w:rsid w:val="00616556"/>
    <w:rsid w:val="00661BFB"/>
    <w:rsid w:val="006A4A59"/>
    <w:rsid w:val="006B44D5"/>
    <w:rsid w:val="0070750A"/>
    <w:rsid w:val="00744A26"/>
    <w:rsid w:val="007508AD"/>
    <w:rsid w:val="00844D24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40D21"/>
    <w:rsid w:val="00E45DCC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20</cp:revision>
  <dcterms:created xsi:type="dcterms:W3CDTF">2016-01-26T21:49:00Z</dcterms:created>
  <dcterms:modified xsi:type="dcterms:W3CDTF">2016-01-28T01:59:00Z</dcterms:modified>
</cp:coreProperties>
</file>