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6BA894B" w:rsidR="00B14FB9" w:rsidRDefault="007479F0" w:rsidP="006B5DF6">
      <w:pPr>
        <w:pStyle w:val="Title"/>
        <w:rPr>
          <w:sz w:val="48"/>
        </w:rPr>
      </w:pPr>
      <w:r>
        <w:rPr>
          <w:sz w:val="48"/>
        </w:rPr>
        <w:t>Development</w:t>
      </w:r>
      <w:r w:rsidR="006B5DF6" w:rsidRPr="006B5DF6">
        <w:rPr>
          <w:sz w:val="48"/>
        </w:rPr>
        <w:t xml:space="preserve"> </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7C27C02" w14:textId="77777777" w:rsidR="00A40F08"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40F08">
            <w:rPr>
              <w:noProof/>
            </w:rPr>
            <w:t>TODO</w:t>
          </w:r>
          <w:r w:rsidR="00A40F08">
            <w:rPr>
              <w:noProof/>
            </w:rPr>
            <w:tab/>
          </w:r>
          <w:r w:rsidR="00A40F08">
            <w:rPr>
              <w:noProof/>
            </w:rPr>
            <w:fldChar w:fldCharType="begin"/>
          </w:r>
          <w:r w:rsidR="00A40F08">
            <w:rPr>
              <w:noProof/>
            </w:rPr>
            <w:instrText xml:space="preserve"> PAGEREF _Toc296122652 \h </w:instrText>
          </w:r>
          <w:r w:rsidR="00A40F08">
            <w:rPr>
              <w:noProof/>
            </w:rPr>
          </w:r>
          <w:r w:rsidR="00A40F08">
            <w:rPr>
              <w:noProof/>
            </w:rPr>
            <w:fldChar w:fldCharType="separate"/>
          </w:r>
          <w:r w:rsidR="00A40F08">
            <w:rPr>
              <w:noProof/>
            </w:rPr>
            <w:t>3</w:t>
          </w:r>
          <w:r w:rsidR="00A40F08">
            <w:rPr>
              <w:noProof/>
            </w:rPr>
            <w:fldChar w:fldCharType="end"/>
          </w:r>
        </w:p>
        <w:p w14:paraId="7B1C5E18" w14:textId="77777777" w:rsidR="00A40F08" w:rsidRDefault="00A40F08">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_Toc296122653 \h </w:instrText>
          </w:r>
          <w:r>
            <w:rPr>
              <w:noProof/>
            </w:rPr>
          </w:r>
          <w:r>
            <w:rPr>
              <w:noProof/>
            </w:rPr>
            <w:fldChar w:fldCharType="separate"/>
          </w:r>
          <w:r>
            <w:rPr>
              <w:noProof/>
            </w:rPr>
            <w:t>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0" w:name="_Toc296122652"/>
      <w:r>
        <w:t>TODO</w:t>
      </w:r>
      <w:bookmarkEnd w:id="0"/>
    </w:p>
    <w:p w14:paraId="7ADA1E0C" w14:textId="77777777" w:rsidR="00865F6E" w:rsidRDefault="00865F6E" w:rsidP="00865F6E"/>
    <w:p w14:paraId="6925C82E" w14:textId="77777777" w:rsidR="00865F6E" w:rsidRDefault="00865F6E" w:rsidP="00865F6E"/>
    <w:p w14:paraId="4D31DF9B" w14:textId="6943852E" w:rsidR="0058102B" w:rsidRDefault="0058102B" w:rsidP="00F240E7">
      <w:pPr>
        <w:pStyle w:val="ListParagraph"/>
        <w:numPr>
          <w:ilvl w:val="0"/>
          <w:numId w:val="3"/>
        </w:numPr>
      </w:pPr>
      <w:r w:rsidRPr="0058102B">
        <w:rPr>
          <w:b/>
        </w:rPr>
        <w:t>Unify Release Procedure</w:t>
      </w:r>
      <w:r>
        <w:t xml:space="preserve">. Use the conventional “projects” release procedure enforced by </w:t>
      </w:r>
      <w:hyperlink r:id="rId10" w:history="1">
        <w:r w:rsidRPr="00B33A86">
          <w:rPr>
            <w:rStyle w:val="Hyperlink"/>
          </w:rPr>
          <w:t>https://kb.novaordis.com/index.php/Novaordis-release-tools</w:t>
        </w:r>
      </w:hyperlink>
      <w:r>
        <w:t xml:space="preserve"> and refactor the procedure described below (“Release Procedure</w:t>
      </w:r>
      <w:bookmarkStart w:id="1" w:name="_GoBack"/>
      <w:bookmarkEnd w:id="1"/>
      <w:r>
        <w:t>”) into it.</w:t>
      </w:r>
    </w:p>
    <w:p w14:paraId="117052A9" w14:textId="77777777" w:rsidR="0058102B" w:rsidRPr="0058102B" w:rsidRDefault="0058102B" w:rsidP="0058102B">
      <w:pPr>
        <w:pStyle w:val="ListParagraph"/>
      </w:pPr>
    </w:p>
    <w:p w14:paraId="30AF25B7" w14:textId="677A0445" w:rsidR="00961D4A" w:rsidRDefault="00961D4A" w:rsidP="00F240E7">
      <w:pPr>
        <w:pStyle w:val="ListParagraph"/>
        <w:numPr>
          <w:ilvl w:val="0"/>
          <w:numId w:val="3"/>
        </w:numPr>
      </w:pPr>
      <w:r w:rsidRPr="00961D4A">
        <w:rPr>
          <w:rFonts w:ascii="Garamond" w:hAnsi="Garamond"/>
          <w:b/>
        </w:rPr>
        <w:t xml:space="preserve">em. </w:t>
      </w:r>
      <w:r w:rsidRPr="00961D4A">
        <w:rPr>
          <w:rFonts w:ascii="Garamond" w:hAnsi="Garamond"/>
        </w:rPr>
        <w:t>“em update-etc-hosts b01 b02”. Needed when creating an AMQ broker and the target is b01 (b02 was created after b01 and there was no IP address at the time of the setup). Currently I do this manually, it’s written in the procedure.</w:t>
      </w:r>
    </w:p>
    <w:p w14:paraId="47ADC83D" w14:textId="77777777" w:rsidR="00F240E7" w:rsidRDefault="00F240E7" w:rsidP="00F240E7">
      <w:pPr>
        <w:pStyle w:val="ListParagraph"/>
        <w:numPr>
          <w:ilvl w:val="0"/>
          <w:numId w:val="3"/>
        </w:numPr>
      </w:pPr>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6572A969" w14:textId="202A4A4C" w:rsidR="00865F6E" w:rsidRDefault="005A5BD5" w:rsidP="00961D4A">
      <w:r w:rsidRPr="005A5BD5">
        <w:rPr>
          <w:rFonts w:ascii="Courier New" w:hAnsi="Courier New" w:cs="Courier New"/>
          <w:sz w:val="18"/>
        </w:rPr>
        <w:t>[error]: the instance i-b4615942 was created but failed to set tag Name=nfs01</w:t>
      </w: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6122653"/>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417F061" w14:textId="553937F1"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7033A237">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2AC8DB8" w:rsidR="008C77FC" w:rsidRDefault="00C423A7" w:rsidP="006776F5">
      <w:pPr>
        <w:rPr>
          <w:noProof/>
        </w:rPr>
      </w:pPr>
      <w:r>
        <w:rPr>
          <w:noProof/>
        </w:rPr>
        <mc:AlternateContent>
          <mc:Choice Requires="wps">
            <w:drawing>
              <wp:anchor distT="0" distB="0" distL="114300" distR="114300" simplePos="0" relativeHeight="251667456" behindDoc="0" locked="0" layoutInCell="1" allowOverlap="1" wp14:anchorId="748CF2AC" wp14:editId="0D2E49BB">
                <wp:simplePos x="0" y="0"/>
                <wp:positionH relativeFrom="column">
                  <wp:posOffset>0</wp:posOffset>
                </wp:positionH>
                <wp:positionV relativeFrom="paragraph">
                  <wp:posOffset>1483360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16.8pt;width:44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" fillcolor="#f2f2f2 [3052]" strokecolor="#bfbfbf [2412]">
                <v:textbo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v:textbox>
                <w10:wrap type="square"/>
              </v:shape>
            </w:pict>
          </mc:Fallback>
        </mc:AlternateContent>
      </w:r>
    </w:p>
    <w:p w14:paraId="43CF3F02" w14:textId="77777777" w:rsidR="00C423A7" w:rsidRDefault="00C423A7" w:rsidP="00F03206">
      <w:pPr>
        <w:rPr>
          <w:noProof/>
        </w:rPr>
      </w:pPr>
    </w:p>
    <w:p w14:paraId="0632F42A" w14:textId="3014DECE" w:rsidR="00F9772B" w:rsidRDefault="00F9772B" w:rsidP="00F03206">
      <w:pPr>
        <w:rPr>
          <w:noProof/>
        </w:rPr>
      </w:pPr>
      <w:r>
        <w:rPr>
          <w:noProof/>
        </w:rPr>
        <mc:AlternateContent>
          <mc:Choice Requires="wps">
            <w:drawing>
              <wp:anchor distT="0" distB="0" distL="114300" distR="114300" simplePos="0" relativeHeight="251669504" behindDoc="0" locked="0" layoutInCell="1" allowOverlap="1" wp14:anchorId="72D24B76" wp14:editId="2BB445A7">
                <wp:simplePos x="0" y="0"/>
                <wp:positionH relativeFrom="column">
                  <wp:posOffset>0</wp:posOffset>
                </wp:positionH>
                <wp:positionV relativeFrom="paragraph">
                  <wp:posOffset>354965</wp:posOffset>
                </wp:positionV>
                <wp:extent cx="5600700" cy="5715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27.9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" fillcolor="#f2f2f2 [3052]" strokecolor="#bfbfbf [2412]">
                <v:textbox>
                  <w:txbxContent>
                    <w:p w14:paraId="0319025F" w14:textId="77777777" w:rsidR="00F9772B" w:rsidRDefault="00F9772B" w:rsidP="00F9772B">
                      <w:pPr>
                        <w:rPr>
                          <w:rFonts w:ascii="Courier New" w:hAnsi="Courier New" w:cs="Courier New"/>
                          <w:sz w:val="20"/>
                          <w:szCs w:val="20"/>
                        </w:rPr>
                      </w:pPr>
                    </w:p>
                    <w:p w14:paraId="717CA3D7" w14:textId="79724421" w:rsidR="00F9772B" w:rsidRDefault="00F9772B" w:rsidP="00F9772B">
                      <w:pPr>
                        <w:rPr>
                          <w:rFonts w:ascii="Courier New" w:hAnsi="Courier New" w:cs="Courier New"/>
                          <w:sz w:val="20"/>
                          <w:szCs w:val="20"/>
                        </w:rPr>
                      </w:pPr>
                      <w:r>
                        <w:rPr>
                          <w:rFonts w:ascii="Courier New" w:hAnsi="Courier New" w:cs="Courier New"/>
                          <w:sz w:val="20"/>
                          <w:szCs w:val="20"/>
                        </w:rPr>
                        <w:t>em version</w:t>
                      </w:r>
                    </w:p>
                    <w:p w14:paraId="55A66B30"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r w:rsidR="00C423A7">
        <w:rPr>
          <w:noProof/>
        </w:rPr>
        <w:t>Verify that the new version has been installed correctly</w:t>
      </w:r>
      <w:r>
        <w:rPr>
          <w:noProof/>
        </w:rPr>
        <w:t>:</w:t>
      </w:r>
    </w:p>
    <w:p w14:paraId="49C3A529" w14:textId="74064869" w:rsidR="00F9772B" w:rsidRDefault="00F9772B" w:rsidP="00F03206">
      <w:pPr>
        <w:rPr>
          <w:noProof/>
        </w:rPr>
      </w:pPr>
    </w:p>
    <w:p w14:paraId="0C7F026A" w14:textId="2B8A6BA4" w:rsidR="00F9772B" w:rsidRDefault="00C423A7" w:rsidP="00F03206">
      <w:pPr>
        <w:rPr>
          <w:noProof/>
        </w:rPr>
      </w:pPr>
      <w:r>
        <w:rPr>
          <w:noProof/>
        </w:rPr>
        <w:t xml:space="preserve"> </w:t>
      </w:r>
      <w:r w:rsidR="00F9772B">
        <w:rPr>
          <w:noProof/>
        </w:rPr>
        <w:t>Then:</w:t>
      </w:r>
    </w:p>
    <w:p w14:paraId="3DE0CFB7" w14:textId="77777777" w:rsidR="00F9772B" w:rsidRDefault="00F9772B" w:rsidP="00F03206">
      <w:pPr>
        <w:rPr>
          <w:noProof/>
        </w:rPr>
      </w:pPr>
    </w:p>
    <w:p w14:paraId="71B09941" w14:textId="77777777" w:rsidR="00F9772B" w:rsidRDefault="00F9772B" w:rsidP="00F03206">
      <w:pPr>
        <w:rPr>
          <w:noProof/>
        </w:rPr>
      </w:pPr>
    </w:p>
    <w:p w14:paraId="4601DB6A" w14:textId="77777777" w:rsidR="00F9772B" w:rsidRDefault="00F9772B" w:rsidP="00F03206">
      <w:pPr>
        <w:rPr>
          <w:noProof/>
        </w:rPr>
      </w:pPr>
    </w:p>
    <w:p w14:paraId="504B58FC" w14:textId="77777777" w:rsidR="00F9772B" w:rsidRDefault="00F9772B" w:rsidP="00F03206">
      <w:pPr>
        <w:rPr>
          <w:noProof/>
        </w:rPr>
      </w:pPr>
    </w:p>
    <w:p w14:paraId="75A18F77" w14:textId="77777777" w:rsidR="00F9772B" w:rsidRDefault="00F9772B" w:rsidP="00F03206">
      <w:pPr>
        <w:rPr>
          <w:noProof/>
        </w:rPr>
      </w:pPr>
    </w:p>
    <w:p w14:paraId="5209B2DA" w14:textId="77777777" w:rsidR="00F9772B" w:rsidRDefault="00F9772B" w:rsidP="00F03206">
      <w:pPr>
        <w:rPr>
          <w:noProof/>
        </w:rPr>
      </w:pPr>
    </w:p>
    <w:p w14:paraId="591F4151" w14:textId="77777777" w:rsidR="00F9772B" w:rsidRDefault="00F9772B" w:rsidP="00F03206">
      <w:pPr>
        <w:rPr>
          <w:noProof/>
        </w:rPr>
      </w:pPr>
    </w:p>
    <w:p w14:paraId="1F199E63" w14:textId="77777777" w:rsidR="00F9772B" w:rsidRDefault="00F9772B" w:rsidP="00F03206">
      <w:pPr>
        <w:rPr>
          <w:noProof/>
        </w:rPr>
      </w:pPr>
    </w:p>
    <w:p w14:paraId="34DE0D43" w14:textId="7CB3F881" w:rsidR="00F9772B" w:rsidRDefault="00F9772B" w:rsidP="00F03206">
      <w:pPr>
        <w:rPr>
          <w:noProof/>
        </w:rPr>
      </w:pPr>
      <w:r>
        <w:rPr>
          <w:noProof/>
        </w:rPr>
        <mc:AlternateContent>
          <mc:Choice Requires="wps">
            <w:drawing>
              <wp:anchor distT="0" distB="0" distL="114300" distR="114300" simplePos="0" relativeHeight="251671552" behindDoc="0" locked="0" layoutInCell="1" allowOverlap="1" wp14:anchorId="4CD3E6DF" wp14:editId="1F51747C">
                <wp:simplePos x="0" y="0"/>
                <wp:positionH relativeFrom="column">
                  <wp:posOffset>114300</wp:posOffset>
                </wp:positionH>
                <wp:positionV relativeFrom="paragraph">
                  <wp:posOffset>114300</wp:posOffset>
                </wp:positionV>
                <wp:extent cx="5600700" cy="2057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057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1" type="#_x0000_t202" style="position:absolute;margin-left:9pt;margin-top:9pt;width:441pt;height:1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" fillcolor="#f2f2f2 [3052]" strokecolor="#bfbfbf [2412]">
                <v:textbox>
                  <w:txbxContent>
                    <w:p w14:paraId="78502C7F" w14:textId="77777777" w:rsidR="00F9772B" w:rsidRDefault="00F9772B" w:rsidP="00F9772B">
                      <w:pPr>
                        <w:rPr>
                          <w:rFonts w:ascii="Courier New" w:hAnsi="Courier New" w:cs="Courier New"/>
                          <w:sz w:val="20"/>
                          <w:szCs w:val="20"/>
                        </w:rPr>
                      </w:pPr>
                    </w:p>
                    <w:p w14:paraId="36C7EDA3" w14:textId="77777777" w:rsidR="00F9772B" w:rsidRDefault="00F9772B" w:rsidP="00F9772B">
                      <w:pPr>
                        <w:rPr>
                          <w:rFonts w:ascii="Courier New" w:hAnsi="Courier New" w:cs="Courier New"/>
                          <w:sz w:val="20"/>
                          <w:szCs w:val="20"/>
                        </w:rPr>
                      </w:pPr>
                      <w:r>
                        <w:rPr>
                          <w:rFonts w:ascii="Courier New" w:hAnsi="Courier New" w:cs="Courier New"/>
                          <w:sz w:val="20"/>
                          <w:szCs w:val="20"/>
                        </w:rPr>
                        <w:t>mvn clean install; ./install --zip-only</w:t>
                      </w:r>
                    </w:p>
                    <w:p w14:paraId="2EF45677" w14:textId="77777777" w:rsidR="00F9772B" w:rsidRDefault="00F9772B" w:rsidP="00F9772B">
                      <w:pPr>
                        <w:rPr>
                          <w:rFonts w:ascii="Courier New" w:hAnsi="Courier New" w:cs="Courier New"/>
                          <w:sz w:val="20"/>
                          <w:szCs w:val="20"/>
                        </w:rPr>
                      </w:pPr>
                    </w:p>
                    <w:p w14:paraId="6EA5DB4F"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mv ./target/em-2.5.1-CR1.zip ./releases/</w:t>
                      </w:r>
                    </w:p>
                    <w:p w14:paraId="6BDB5BDC" w14:textId="77777777" w:rsidR="00F9772B" w:rsidRDefault="00F9772B" w:rsidP="00F9772B">
                      <w:pPr>
                        <w:rPr>
                          <w:rFonts w:ascii="Courier New" w:hAnsi="Courier New" w:cs="Courier New"/>
                          <w:sz w:val="20"/>
                          <w:szCs w:val="20"/>
                        </w:rPr>
                      </w:pPr>
                    </w:p>
                    <w:p w14:paraId="595FF1FE"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add ./releases/em-2.5.1-CR1.zip</w:t>
                      </w:r>
                    </w:p>
                    <w:p w14:paraId="50D38CD7" w14:textId="77777777" w:rsidR="00F9772B" w:rsidRDefault="00F9772B" w:rsidP="00F9772B">
                      <w:pPr>
                        <w:rPr>
                          <w:rFonts w:ascii="Courier New" w:hAnsi="Courier New" w:cs="Courier New"/>
                          <w:sz w:val="20"/>
                          <w:szCs w:val="20"/>
                        </w:rPr>
                      </w:pPr>
                    </w:p>
                    <w:p w14:paraId="5ECEFFB3" w14:textId="77777777" w:rsidR="00F9772B" w:rsidRDefault="00F9772B" w:rsidP="00F9772B">
                      <w:pPr>
                        <w:rPr>
                          <w:rFonts w:ascii="Courier New" w:hAnsi="Courier New" w:cs="Courier New"/>
                          <w:sz w:val="20"/>
                          <w:szCs w:val="20"/>
                        </w:rPr>
                      </w:pPr>
                      <w:r>
                        <w:rPr>
                          <w:rFonts w:ascii="Courier New" w:hAnsi="Courier New" w:cs="Courier New"/>
                          <w:sz w:val="20"/>
                          <w:szCs w:val="20"/>
                        </w:rPr>
                        <w:t># remove the older CRs, if exist</w:t>
                      </w:r>
                    </w:p>
                    <w:p w14:paraId="46346FF0" w14:textId="77777777" w:rsidR="00F9772B" w:rsidRDefault="00F9772B" w:rsidP="00F9772B">
                      <w:pPr>
                        <w:rPr>
                          <w:rFonts w:ascii="Courier New" w:hAnsi="Courier New" w:cs="Courier New"/>
                          <w:sz w:val="20"/>
                          <w:szCs w:val="20"/>
                        </w:rPr>
                      </w:pPr>
                    </w:p>
                    <w:p w14:paraId="64B711F8" w14:textId="77777777" w:rsidR="00F9772B" w:rsidRDefault="00F9772B" w:rsidP="00F9772B">
                      <w:pPr>
                        <w:rPr>
                          <w:rFonts w:ascii="Courier New" w:hAnsi="Courier New" w:cs="Courier New"/>
                          <w:sz w:val="20"/>
                          <w:szCs w:val="20"/>
                        </w:rPr>
                      </w:pPr>
                      <w:r w:rsidRPr="00F03206">
                        <w:rPr>
                          <w:rFonts w:ascii="Courier New" w:hAnsi="Courier New" w:cs="Courier New"/>
                          <w:sz w:val="20"/>
                          <w:szCs w:val="20"/>
                        </w:rPr>
                        <w:t>git commit -m "published release 2.5.1-CR1"</w:t>
                      </w:r>
                    </w:p>
                    <w:p w14:paraId="09CA3540" w14:textId="77777777" w:rsidR="00786D8D" w:rsidRDefault="00786D8D" w:rsidP="00F9772B">
                      <w:pPr>
                        <w:rPr>
                          <w:rFonts w:ascii="Courier New" w:hAnsi="Courier New" w:cs="Courier New"/>
                          <w:sz w:val="20"/>
                          <w:szCs w:val="20"/>
                        </w:rPr>
                      </w:pPr>
                    </w:p>
                    <w:p w14:paraId="2D699937" w14:textId="472798F7" w:rsidR="00786D8D" w:rsidRDefault="00786D8D" w:rsidP="00F9772B">
                      <w:pPr>
                        <w:rPr>
                          <w:rFonts w:ascii="Courier New" w:hAnsi="Courier New" w:cs="Courier New"/>
                          <w:sz w:val="20"/>
                          <w:szCs w:val="20"/>
                        </w:rPr>
                      </w:pPr>
                      <w:r>
                        <w:rPr>
                          <w:rFonts w:ascii="Courier New" w:hAnsi="Courier New" w:cs="Courier New"/>
                          <w:sz w:val="20"/>
                          <w:szCs w:val="20"/>
                        </w:rPr>
                        <w:t>git push</w:t>
                      </w:r>
                    </w:p>
                    <w:p w14:paraId="5E393161" w14:textId="77777777" w:rsidR="00F9772B" w:rsidRPr="004D34D6" w:rsidRDefault="00F9772B" w:rsidP="00F9772B">
                      <w:pPr>
                        <w:rPr>
                          <w:rFonts w:ascii="Courier New" w:hAnsi="Courier New" w:cs="Courier New"/>
                          <w:sz w:val="20"/>
                          <w:szCs w:val="20"/>
                        </w:rPr>
                      </w:pPr>
                    </w:p>
                  </w:txbxContent>
                </v:textbox>
                <w10:wrap type="square"/>
              </v:shape>
            </w:pict>
          </mc:Fallback>
        </mc:AlternateContent>
      </w:r>
    </w:p>
    <w:p w14:paraId="286891D1" w14:textId="31C8BAD3" w:rsidR="008C77FC" w:rsidRDefault="008C77FC" w:rsidP="00F03206">
      <w:pPr>
        <w:rPr>
          <w:noProof/>
        </w:rPr>
      </w:pPr>
    </w:p>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A17CB" w14:textId="77777777" w:rsidR="0031370D" w:rsidRDefault="0031370D" w:rsidP="003D3207">
      <w:r>
        <w:separator/>
      </w:r>
    </w:p>
  </w:endnote>
  <w:endnote w:type="continuationSeparator" w:id="0">
    <w:p w14:paraId="451A46C0" w14:textId="77777777" w:rsidR="0031370D" w:rsidRDefault="0031370D"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370D">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C5918" w14:textId="77777777" w:rsidR="0031370D" w:rsidRDefault="0031370D" w:rsidP="003D3207">
      <w:r>
        <w:separator/>
      </w:r>
    </w:p>
  </w:footnote>
  <w:footnote w:type="continuationSeparator" w:id="0">
    <w:p w14:paraId="2D8AA171" w14:textId="77777777" w:rsidR="0031370D" w:rsidRDefault="0031370D"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236A7"/>
    <w:multiLevelType w:val="hybridMultilevel"/>
    <w:tmpl w:val="D638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25303"/>
    <w:rsid w:val="00263AA5"/>
    <w:rsid w:val="002F68FC"/>
    <w:rsid w:val="0031370D"/>
    <w:rsid w:val="003B5A5F"/>
    <w:rsid w:val="003D3207"/>
    <w:rsid w:val="003E0AEA"/>
    <w:rsid w:val="003E3CF1"/>
    <w:rsid w:val="00440FAC"/>
    <w:rsid w:val="004440D8"/>
    <w:rsid w:val="0048142B"/>
    <w:rsid w:val="004A32E7"/>
    <w:rsid w:val="004D34D6"/>
    <w:rsid w:val="004D55E8"/>
    <w:rsid w:val="0051461A"/>
    <w:rsid w:val="00527FC5"/>
    <w:rsid w:val="0058102B"/>
    <w:rsid w:val="005951A7"/>
    <w:rsid w:val="005A5568"/>
    <w:rsid w:val="005A5BD5"/>
    <w:rsid w:val="005D4D4D"/>
    <w:rsid w:val="005E5564"/>
    <w:rsid w:val="00607A13"/>
    <w:rsid w:val="006174A2"/>
    <w:rsid w:val="006776F5"/>
    <w:rsid w:val="006B5DF6"/>
    <w:rsid w:val="006C27C8"/>
    <w:rsid w:val="006F17B7"/>
    <w:rsid w:val="0071707C"/>
    <w:rsid w:val="007479F0"/>
    <w:rsid w:val="00786D8D"/>
    <w:rsid w:val="007D2D48"/>
    <w:rsid w:val="007D41EF"/>
    <w:rsid w:val="00865F6E"/>
    <w:rsid w:val="008776D8"/>
    <w:rsid w:val="008C77FC"/>
    <w:rsid w:val="008D5B53"/>
    <w:rsid w:val="00961D4A"/>
    <w:rsid w:val="009650E5"/>
    <w:rsid w:val="009659EF"/>
    <w:rsid w:val="009909CC"/>
    <w:rsid w:val="009B143F"/>
    <w:rsid w:val="009B14FF"/>
    <w:rsid w:val="00A27B47"/>
    <w:rsid w:val="00A40F08"/>
    <w:rsid w:val="00A87C85"/>
    <w:rsid w:val="00A94D40"/>
    <w:rsid w:val="00A96738"/>
    <w:rsid w:val="00AB3F4A"/>
    <w:rsid w:val="00AF6ECC"/>
    <w:rsid w:val="00B14FB9"/>
    <w:rsid w:val="00B15A83"/>
    <w:rsid w:val="00B326A5"/>
    <w:rsid w:val="00B9602B"/>
    <w:rsid w:val="00C33ECD"/>
    <w:rsid w:val="00C34F04"/>
    <w:rsid w:val="00C423A7"/>
    <w:rsid w:val="00CA61B0"/>
    <w:rsid w:val="00CC4946"/>
    <w:rsid w:val="00D705AC"/>
    <w:rsid w:val="00E0151B"/>
    <w:rsid w:val="00E1665C"/>
    <w:rsid w:val="00E63C3C"/>
    <w:rsid w:val="00EC789E"/>
    <w:rsid w:val="00ED176A"/>
    <w:rsid w:val="00F03206"/>
    <w:rsid w:val="00F240E7"/>
    <w:rsid w:val="00F253E8"/>
    <w:rsid w:val="00F33907"/>
    <w:rsid w:val="00F97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kb.novaordis.com/index.php/Novaordis-releas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11FCE-53F2-8D4C-B7DB-350144DE5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689</Words>
  <Characters>3931</Characters>
  <Application>Microsoft Macintosh Word</Application>
  <DocSecurity>0</DocSecurity>
  <Lines>32</Lines>
  <Paragraphs>9</Paragraphs>
  <ScaleCrop>false</ScaleCrop>
  <Company>Nova Ordis LLC</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69</cp:revision>
  <dcterms:created xsi:type="dcterms:W3CDTF">2015-06-13T01:33:00Z</dcterms:created>
  <dcterms:modified xsi:type="dcterms:W3CDTF">2016-02-11T19:15:00Z</dcterms:modified>
</cp:coreProperties>
</file>