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5EAEF673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Make PropertyFactory a non-static, and allow it to be configured with patterns (time patterns, etc).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E44D249" w14:textId="79318A17" w:rsidR="00C73F8E" w:rsidRDefault="00C73F8E" w:rsidP="00C73F8E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A5187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novaordis-utilities</w:t>
      </w:r>
      <w:r w:rsidRPr="00A51879">
        <w:rPr>
          <w:rStyle w:val="Hyperlink"/>
          <w:rFonts w:ascii="Garamond" w:hAnsi="Garamond"/>
          <w:color w:val="000000"/>
          <w:sz w:val="20"/>
          <w:szCs w:val="20"/>
          <w:u w:val="none"/>
        </w:rPr>
        <w:t>: Move OSType into utilities, alongside OS.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53D1C5E" w14:textId="7C8B9F45" w:rsidR="00C73F8E" w:rsidRDefault="00C73F8E" w:rsidP="00C73F8E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: JBoss-Related Heuristics. Move the JBoss-related heuristics (classpath, figuring out version, etc.) from JmxMetricSourceDefinitionUtil into a dedicated project: jboss-cli and rename? novaordis-util? novaordis-jboss?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</w:p>
    <w:p w14:paraId="39913DF3" w14:textId="51487E56" w:rsidR="00E97EB9" w:rsidRDefault="00C73F8E" w:rsidP="00DE5E3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84F6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t>. Move sshConnection and all SSH stuff in its own project or utilities.</w:t>
      </w:r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9330F86" w14:textId="77777777" w:rsidR="00F625D1" w:rsidRPr="00F625D1" w:rsidRDefault="00F625D1" w:rsidP="00F625D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3BBF2DF8" w14:textId="0E8B9C85" w:rsidR="00E97EB9" w:rsidRPr="00E97EB9" w:rsidRDefault="00E97EB9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0BDB1AF4" w14:textId="15A8C497" w:rsidR="00F625D1" w:rsidRPr="00574CA4" w:rsidRDefault="00F625D1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5D1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De-yellow and implement standard compliant regular expression query support.</w:t>
      </w:r>
    </w:p>
    <w:p w14:paraId="56E75741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4A221958" w14:textId="35FC189D" w:rsidR="00F625D1" w:rsidRPr="00E97EB9" w:rsidRDefault="00F625D1" w:rsidP="00E97EB9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3354E48" w14:textId="77777777" w:rsidR="009C464F" w:rsidRDefault="009C464F" w:rsidP="009C464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52E79832" w14:textId="77777777" w:rsidR="000273AF" w:rsidRDefault="000273AF" w:rsidP="000273AF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0273AF" w:rsidRDefault="000273AF" w:rsidP="000273A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4790EC6F" w:rsidR="000E1A6D" w:rsidRDefault="005154E2" w:rsidP="000273AF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r w:rsid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TimeProperty that supports conversions from and to timestamps (time, date, etc),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TimeProperty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The name of the TimeProperty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anchor="Property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E97EB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Do I want a TimestampProperty (moment in time) and a TimeProperty (elapsed time interval, sec, ms?)</w:t>
      </w: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externalizeValue()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0A4E935A" w:rsidR="0028563B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Event typed property convenience methods. 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Convenience setStringProperty()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.removeStringProperty()/… consistent set of methods. S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Some of the convenience methods need MeasureUnit,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1EC3FB17" w:rsidR="00690473" w:rsidRPr="00D92210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GenericEvent thread safety. </w:t>
      </w:r>
      <w:r w:rsidR="003445B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 implementation is not thread safe. Not sure whether I’ll ever need this, but keep this in mind.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events-gc-parser.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>Currently we take the easy way out by wrapping a HttpdLogLine in an Event – do we</w:t>
      </w:r>
      <w:r>
        <w:rPr>
          <w:rFonts w:ascii="Garamond" w:hAnsi="Garamond"/>
          <w:sz w:val="20"/>
          <w:szCs w:val="20"/>
        </w:rPr>
        <w:t xml:space="preserve"> want to create a HttpdLogEvent, by following the pattern introduced by GCEvents?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>07/25/16 FirstRequestLineParser.identifyEnd() and HttpdLogLine.parseFirstRequestLine() implementations should do the same thing, but they are doing different things:HttpdLogLine.parseFirstRequestLine() is more permissive and allows two or three elements ("GET /path" and "GET /path HTTP-version", while FirstRequestLineParser.identifyEnd()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6D13F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6D13F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6D13F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6D13F5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Start with enabling the commented out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t>EndOfStreamListeners management in ComponentBase. Analyze EndOfStreamListener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Idea: use non-blocking IO in components and read from both a data channel and a control channel. The data channel is an adapter to an InputStream</w:t>
      </w:r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How to handle exceptions in the logic’s process()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Need a OutputStreamEvent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>Handle EndOfStream in SingleThreadedEventProcessor.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Refactor InputStreamInitiator, EventProcessor and OutputStreamTerminator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I deal with EOSListener only in OutputStreamtTerminators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84F64"/>
    <w:rsid w:val="00B948BA"/>
    <w:rsid w:val="00B96477"/>
    <w:rsid w:val="00BB0F7D"/>
    <w:rsid w:val="00BB2480"/>
    <w:rsid w:val="00C149D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911</Words>
  <Characters>5197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96</cp:revision>
  <dcterms:created xsi:type="dcterms:W3CDTF">2017-06-04T05:09:00Z</dcterms:created>
  <dcterms:modified xsi:type="dcterms:W3CDTF">2017-08-31T22:26:00Z</dcterms:modified>
</cp:coreProperties>
</file>