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E800A" w14:textId="02EE6B51" w:rsidR="002D4287" w:rsidRDefault="005214DE">
      <w:r>
        <w:t xml:space="preserve">In middle of adding Parallel support. The code is partially refactored to allow for </w:t>
      </w:r>
      <w:r w:rsidR="00C57579">
        <w:t>a common way to process both types of logs. The Parallel support is only incipient.</w:t>
      </w:r>
      <w:bookmarkStart w:id="0" w:name="_GoBack"/>
      <w:bookmarkEnd w:id="0"/>
    </w:p>
    <w:sectPr w:rsidR="002D4287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4DE"/>
    <w:rsid w:val="00010561"/>
    <w:rsid w:val="000B3C6F"/>
    <w:rsid w:val="000C6FFE"/>
    <w:rsid w:val="00175BB5"/>
    <w:rsid w:val="002C76BA"/>
    <w:rsid w:val="003D07BD"/>
    <w:rsid w:val="00475F61"/>
    <w:rsid w:val="004D702D"/>
    <w:rsid w:val="005214DE"/>
    <w:rsid w:val="00616556"/>
    <w:rsid w:val="006A4A59"/>
    <w:rsid w:val="0070750A"/>
    <w:rsid w:val="008C471E"/>
    <w:rsid w:val="008C5203"/>
    <w:rsid w:val="009676AB"/>
    <w:rsid w:val="009B3D0A"/>
    <w:rsid w:val="009F3E99"/>
    <w:rsid w:val="00AC2836"/>
    <w:rsid w:val="00B70B1C"/>
    <w:rsid w:val="00C51884"/>
    <w:rsid w:val="00C57579"/>
    <w:rsid w:val="00DD6D13"/>
    <w:rsid w:val="00E07F97"/>
    <w:rsid w:val="00EB3319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ACB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Macintosh Word</Application>
  <DocSecurity>0</DocSecurity>
  <Lines>1</Lines>
  <Paragraphs>1</Paragraphs>
  <ScaleCrop>false</ScaleCrop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</cp:revision>
  <dcterms:created xsi:type="dcterms:W3CDTF">2017-04-20T13:22:00Z</dcterms:created>
  <dcterms:modified xsi:type="dcterms:W3CDTF">2017-04-20T13:23:00Z</dcterms:modified>
</cp:coreProperties>
</file>