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423DBE5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1A66B21B" w14:textId="77777777" w:rsidR="009474D1" w:rsidRPr="00DC4396" w:rsidRDefault="009474D1" w:rsidP="009474D1">
      <w:pPr>
        <w:pStyle w:val="Subtitle"/>
        <w:rPr>
          <w:rFonts w:ascii="Garamond" w:hAnsi="Garamond"/>
        </w:rPr>
      </w:pPr>
      <w:r w:rsidRPr="00DC4396">
        <w:rPr>
          <w:rFonts w:ascii="Garamond" w:hAnsi="Garamond"/>
        </w:rPr>
        <w:t>User Manual</w:t>
      </w: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proofErr w:type="spellStart"/>
      <w:r w:rsidRPr="00DC4396">
        <w:rPr>
          <w:rFonts w:ascii="Garamond" w:hAnsi="Garamond"/>
        </w:rPr>
        <w:t>Ovidiu</w:t>
      </w:r>
      <w:proofErr w:type="spellEnd"/>
      <w:r w:rsidRPr="00DC4396">
        <w:rPr>
          <w:rFonts w:ascii="Garamond" w:hAnsi="Garamond"/>
        </w:rPr>
        <w:t xml:space="preserve"> </w:t>
      </w:r>
      <w:proofErr w:type="spellStart"/>
      <w:r w:rsidRPr="00DC4396">
        <w:rPr>
          <w:rFonts w:ascii="Garamond" w:hAnsi="Garamond"/>
        </w:rPr>
        <w:t>Feodorov</w:t>
      </w:r>
      <w:proofErr w:type="spellEnd"/>
      <w:r w:rsidRPr="00DC4396">
        <w:rPr>
          <w:rFonts w:ascii="Garamond" w:hAnsi="Garamond"/>
        </w:rPr>
        <w:t xml:space="preserve">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5AD37FC" w14:textId="77777777" w:rsidR="00920192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920192" w:rsidRPr="00C82389">
            <w:rPr>
              <w:rFonts w:ascii="Garamond" w:hAnsi="Garamond"/>
              <w:noProof/>
            </w:rPr>
            <w:t>Overview</w:t>
          </w:r>
          <w:r w:rsidR="00920192">
            <w:rPr>
              <w:noProof/>
            </w:rPr>
            <w:tab/>
          </w:r>
          <w:r w:rsidR="00920192">
            <w:rPr>
              <w:noProof/>
            </w:rPr>
            <w:fldChar w:fldCharType="begin"/>
          </w:r>
          <w:r w:rsidR="00920192">
            <w:rPr>
              <w:noProof/>
            </w:rPr>
            <w:instrText xml:space="preserve"> PAGEREF _Toc284160315 \h </w:instrText>
          </w:r>
          <w:r w:rsidR="00920192">
            <w:rPr>
              <w:noProof/>
            </w:rPr>
          </w:r>
          <w:r w:rsidR="00920192">
            <w:rPr>
              <w:noProof/>
            </w:rPr>
            <w:fldChar w:fldCharType="separate"/>
          </w:r>
          <w:r w:rsidR="00920192">
            <w:rPr>
              <w:noProof/>
            </w:rPr>
            <w:t>3</w:t>
          </w:r>
          <w:r w:rsidR="00920192">
            <w:rPr>
              <w:noProof/>
            </w:rPr>
            <w:fldChar w:fldCharType="end"/>
          </w:r>
        </w:p>
        <w:p w14:paraId="51498A2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45B83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8B261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A0070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39B46A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B146F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BBC9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DDE324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F951A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TODO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84160315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</w:t>
      </w:r>
      <w:proofErr w:type="spellEnd"/>
      <w:proofErr w:type="gramEnd"/>
      <w:r w:rsidR="00156646" w:rsidRPr="00DC4396">
        <w:rPr>
          <w:rFonts w:ascii="Garamond" w:hAnsi="Garamond"/>
        </w:rPr>
        <w:t xml:space="preserve">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gld</w:t>
      </w:r>
      <w:proofErr w:type="spellEnd"/>
      <w:proofErr w:type="gramEnd"/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gld</w:t>
      </w:r>
      <w:proofErr w:type="spellEnd"/>
      <w:proofErr w:type="gramEnd"/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9474D1">
      <w:pPr>
        <w:pStyle w:val="Heading1"/>
        <w:rPr>
          <w:rFonts w:ascii="Garamond" w:hAnsi="Garamond"/>
        </w:rPr>
      </w:pPr>
      <w:bookmarkStart w:id="1" w:name="_Toc284160316"/>
      <w:r w:rsidRPr="00DC4396">
        <w:rPr>
          <w:rFonts w:ascii="Garamond" w:hAnsi="Garamond"/>
        </w:rPr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247D4B88" w14:textId="42DA4295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As "</w:t>
      </w:r>
      <w:proofErr w:type="spellStart"/>
      <w:r w:rsidR="000868C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" </w:t>
      </w:r>
      <w:r w:rsidR="000868C6">
        <w:rPr>
          <w:rFonts w:ascii="Garamond" w:hAnsi="Garamond"/>
        </w:rPr>
        <w:t>user or root:</w:t>
      </w:r>
    </w:p>
    <w:p w14:paraId="75C7773F" w14:textId="77777777" w:rsidR="003B0EAE" w:rsidRPr="00DC4396" w:rsidRDefault="003B0EAE" w:rsidP="003B0EAE">
      <w:pPr>
        <w:rPr>
          <w:rFonts w:ascii="Garamond" w:hAnsi="Garamond"/>
        </w:rPr>
      </w:pPr>
    </w:p>
    <w:p w14:paraId="003699BC" w14:textId="77777777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cd /opt/</w:t>
      </w:r>
      <w:proofErr w:type="spellStart"/>
      <w:r w:rsidRPr="00DC4396">
        <w:rPr>
          <w:rFonts w:ascii="Garamond" w:hAnsi="Garamond"/>
        </w:rPr>
        <w:t>cld</w:t>
      </w:r>
      <w:proofErr w:type="spellEnd"/>
    </w:p>
    <w:p w14:paraId="49B47FDD" w14:textId="717F5DED" w:rsidR="003B0EAE" w:rsidRPr="00DC4396" w:rsidRDefault="003B0EAE" w:rsidP="003B0EAE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unzip</w:t>
      </w:r>
      <w:proofErr w:type="gramEnd"/>
      <w:r w:rsidRPr="00DC4396">
        <w:rPr>
          <w:rFonts w:ascii="Garamond" w:hAnsi="Garamond"/>
        </w:rPr>
        <w:t xml:space="preserve"> .../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>.zip</w:t>
      </w:r>
    </w:p>
    <w:p w14:paraId="2C9A0E77" w14:textId="77777777" w:rsidR="003B0EAE" w:rsidRPr="00DC4396" w:rsidRDefault="003B0EAE" w:rsidP="003B0EAE">
      <w:pPr>
        <w:rPr>
          <w:rFonts w:ascii="Garamond" w:hAnsi="Garamond"/>
        </w:rPr>
      </w:pPr>
    </w:p>
    <w:p w14:paraId="2D29B08A" w14:textId="3355FE9F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This will create a /opt/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 xml:space="preserve"> directory.</w:t>
      </w:r>
    </w:p>
    <w:p w14:paraId="336678A6" w14:textId="77777777" w:rsidR="003B0EAE" w:rsidRPr="00DC4396" w:rsidRDefault="003B0EAE" w:rsidP="003B0EAE">
      <w:pPr>
        <w:rPr>
          <w:rFonts w:ascii="Garamond" w:hAnsi="Garamond"/>
        </w:rPr>
      </w:pPr>
    </w:p>
    <w:p w14:paraId="7D2F3BF6" w14:textId="1BA447FF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Link</w:t>
      </w:r>
      <w:r w:rsidR="003B0EAE" w:rsidRPr="00DC4396">
        <w:rPr>
          <w:rFonts w:ascii="Garamond" w:hAnsi="Garamond"/>
        </w:rPr>
        <w:t xml:space="preserve">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/current to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-</w:t>
      </w:r>
      <w:r w:rsidRPr="00DC4396">
        <w:rPr>
          <w:rFonts w:ascii="Garamond" w:hAnsi="Garamond"/>
        </w:rPr>
        <w:t>-</w:t>
      </w:r>
      <w:r>
        <w:rPr>
          <w:rFonts w:ascii="Garamond" w:hAnsi="Garamond"/>
        </w:rPr>
        <w:t>&lt;version&gt;</w:t>
      </w:r>
    </w:p>
    <w:p w14:paraId="181C4D65" w14:textId="77777777" w:rsidR="003B0EAE" w:rsidRPr="00DC4396" w:rsidRDefault="003B0EAE" w:rsidP="003B0EAE">
      <w:pPr>
        <w:rPr>
          <w:rFonts w:ascii="Garamond" w:hAnsi="Garamond"/>
        </w:rPr>
      </w:pPr>
    </w:p>
    <w:p w14:paraId="10D1ED71" w14:textId="01036797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A</w:t>
      </w:r>
      <w:r w:rsidR="003B0EAE" w:rsidRPr="00DC4396">
        <w:rPr>
          <w:rFonts w:ascii="Garamond" w:hAnsi="Garamond"/>
        </w:rPr>
        <w:t>dd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/current/bin to your PATH.</w:t>
      </w:r>
    </w:p>
    <w:p w14:paraId="608EC20B" w14:textId="77777777" w:rsidR="003B0EAE" w:rsidRPr="00DC4396" w:rsidRDefault="003B0EAE" w:rsidP="003B0EAE">
      <w:pPr>
        <w:rPr>
          <w:rFonts w:ascii="Garamond" w:hAnsi="Garamond"/>
        </w:rPr>
      </w:pP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84160317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Comprehensive in-line help can be generated at any time by running 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AC1B20">
      <w:pPr>
        <w:pStyle w:val="Heading2"/>
        <w:rPr>
          <w:rFonts w:ascii="Garamond" w:hAnsi="Garamond"/>
        </w:rPr>
      </w:pPr>
      <w:bookmarkStart w:id="5" w:name="_Toc284160318"/>
      <w:r w:rsidRPr="00DC4396">
        <w:rPr>
          <w:rFonts w:ascii="Garamond" w:hAnsi="Garamond"/>
        </w:rPr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max</w:t>
      </w:r>
      <w:proofErr w:type="gramEnd"/>
      <w:r w:rsidRPr="00DC4396">
        <w:rPr>
          <w:rFonts w:ascii="Garamond" w:hAnsi="Garamond"/>
        </w:rPr>
        <w:t>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 w:rsidRPr="00DC4396">
        <w:rPr>
          <w:rFonts w:ascii="Garamond" w:hAnsi="Garamond"/>
        </w:rPr>
        <w:t>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read</w:t>
      </w:r>
      <w:proofErr w:type="gramEnd"/>
      <w:r w:rsidRPr="00DC4396">
        <w:rPr>
          <w:rFonts w:ascii="Garamond" w:hAnsi="Garamond"/>
        </w:rPr>
        <w:t>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spellStart"/>
      <w:proofErr w:type="gramStart"/>
      <w:r w:rsidRPr="00DC4396">
        <w:rPr>
          <w:rFonts w:ascii="Garamond" w:hAnsi="Garamond"/>
        </w:rPr>
        <w:t>keystore</w:t>
      </w:r>
      <w:proofErr w:type="spellEnd"/>
      <w:proofErr w:type="gramEnd"/>
      <w:r w:rsidRPr="00DC4396">
        <w:rPr>
          <w:rFonts w:ascii="Garamond" w:hAnsi="Garamond"/>
        </w:rPr>
        <w:t>-file ./</w:t>
      </w:r>
      <w:proofErr w:type="spellStart"/>
      <w:r w:rsidR="00C7709D" w:rsidRPr="00DC4396">
        <w:rPr>
          <w:rFonts w:ascii="Garamond" w:hAnsi="Garamond"/>
        </w:rPr>
        <w:t>cld.keys</w:t>
      </w:r>
      <w:proofErr w:type="spellEnd"/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The utility will send &lt;entry-count&gt; key/value pairs on &lt;thread-count&gt; threads. It will also store the keys into the </w:t>
      </w:r>
      <w:proofErr w:type="gramStart"/>
      <w:r w:rsidRPr="00DC4396">
        <w:rPr>
          <w:rFonts w:ascii="Garamond" w:hAnsi="Garamond"/>
        </w:rPr>
        <w:t>local ./</w:t>
      </w:r>
      <w:proofErr w:type="gramEnd"/>
      <w:r w:rsidRPr="00DC4396">
        <w:rPr>
          <w:rFonts w:ascii="Garamond" w:hAnsi="Garamond"/>
        </w:rPr>
        <w:t>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The default load strategy (not explicitly configured) is </w:t>
      </w:r>
      <w:proofErr w:type="spellStart"/>
      <w:r w:rsidRPr="00DC4396">
        <w:rPr>
          <w:rFonts w:ascii="Garamond" w:hAnsi="Garamond"/>
        </w:rPr>
        <w:t>WriteThenRead</w:t>
      </w:r>
      <w:proofErr w:type="spellEnd"/>
      <w:r w:rsidRPr="00DC4396">
        <w:rPr>
          <w:rFonts w:ascii="Garamond" w:hAnsi="Garamond"/>
        </w:rPr>
        <w:t>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proofErr w:type="spellStart"/>
      <w:proofErr w:type="gramStart"/>
      <w:r w:rsidRPr="00A417F0">
        <w:rPr>
          <w:rFonts w:ascii="Garamond" w:hAnsi="Garamond"/>
          <w:sz w:val="20"/>
        </w:rPr>
        <w:t>cld</w:t>
      </w:r>
      <w:proofErr w:type="spellEnd"/>
      <w:proofErr w:type="gramEnd"/>
      <w:r w:rsidRPr="00A417F0">
        <w:rPr>
          <w:rFonts w:ascii="Garamond" w:hAnsi="Garamond"/>
          <w:sz w:val="20"/>
        </w:rPr>
        <w:t xml:space="preserve">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</w:t>
      </w:r>
      <w:proofErr w:type="gramStart"/>
      <w:r w:rsidRPr="00A417F0">
        <w:rPr>
          <w:rFonts w:ascii="Garamond" w:hAnsi="Garamond"/>
          <w:sz w:val="20"/>
        </w:rPr>
        <w:t>key</w:t>
      </w:r>
      <w:proofErr w:type="gramEnd"/>
      <w:r w:rsidRPr="00A417F0">
        <w:rPr>
          <w:rFonts w:ascii="Garamond" w:hAnsi="Garamond"/>
          <w:sz w:val="20"/>
        </w:rPr>
        <w:t>-size 50 --value-size 512000 --read-to-write 0 --key-store-file ./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 xml:space="preserve">This command ends up loading 5,000 random key/value pairs into the cache. The keys are 50 characters </w:t>
      </w:r>
      <w:proofErr w:type="gramStart"/>
      <w:r>
        <w:rPr>
          <w:rFonts w:ascii="Garamond" w:hAnsi="Garamond"/>
        </w:rPr>
        <w:t>long,</w:t>
      </w:r>
      <w:proofErr w:type="gramEnd"/>
      <w:r>
        <w:rPr>
          <w:rFonts w:ascii="Garamond" w:hAnsi="Garamond"/>
        </w:rPr>
        <w:t xml:space="preserve"> the values are 512,000 characters long. Copy of the keys are stored in the local </w:t>
      </w:r>
      <w:proofErr w:type="gramStart"/>
      <w:r>
        <w:rPr>
          <w:rFonts w:ascii="Garamond" w:hAnsi="Garamond"/>
        </w:rPr>
        <w:t>file ./</w:t>
      </w:r>
      <w:proofErr w:type="spellStart"/>
      <w:proofErr w:type="gramEnd"/>
      <w:r>
        <w:rPr>
          <w:rFonts w:ascii="Garamond" w:hAnsi="Garamond"/>
        </w:rPr>
        <w:t>cld.keys</w:t>
      </w:r>
      <w:proofErr w:type="spellEnd"/>
      <w:r>
        <w:rPr>
          <w:rFonts w:ascii="Garamond" w:hAnsi="Garamond"/>
        </w:rPr>
        <w:t>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proofErr w:type="spellStart"/>
      <w:proofErr w:type="gramStart"/>
      <w:r w:rsidRPr="00A417F0">
        <w:rPr>
          <w:rFonts w:ascii="Garamond" w:hAnsi="Garamond"/>
          <w:sz w:val="20"/>
        </w:rPr>
        <w:t>wc</w:t>
      </w:r>
      <w:proofErr w:type="spellEnd"/>
      <w:proofErr w:type="gramEnd"/>
      <w:r w:rsidRPr="00A417F0">
        <w:rPr>
          <w:rFonts w:ascii="Garamond" w:hAnsi="Garamond"/>
          <w:sz w:val="20"/>
        </w:rPr>
        <w:t xml:space="preserve"> –l ./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5000 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C7709D">
      <w:pPr>
        <w:pStyle w:val="Heading2"/>
        <w:rPr>
          <w:rFonts w:ascii="Garamond" w:hAnsi="Garamond"/>
        </w:rPr>
      </w:pPr>
      <w:bookmarkStart w:id="6" w:name="_Toc284160319"/>
      <w:r w:rsidRPr="00DC4396">
        <w:rPr>
          <w:rFonts w:ascii="Garamond" w:hAnsi="Garamond"/>
        </w:rPr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write</w:t>
      </w:r>
      <w:proofErr w:type="gramEnd"/>
      <w:r>
        <w:rPr>
          <w:rFonts w:ascii="Garamond" w:hAnsi="Garamond"/>
        </w:rPr>
        <w:t>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proofErr w:type="spellStart"/>
      <w:r w:rsidRPr="00DC4396">
        <w:rPr>
          <w:rFonts w:ascii="Garamond" w:hAnsi="Garamond"/>
        </w:rPr>
        <w:t>cld.keys</w:t>
      </w:r>
      <w:proofErr w:type="spellEnd"/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--</w:t>
      </w:r>
      <w:proofErr w:type="gramStart"/>
      <w:r w:rsidRPr="00DC4396">
        <w:rPr>
          <w:rFonts w:ascii="Garamond" w:hAnsi="Garamond"/>
          <w:sz w:val="20"/>
        </w:rPr>
        <w:t>threads</w:t>
      </w:r>
      <w:proofErr w:type="gramEnd"/>
      <w:r w:rsidRPr="00DC4396">
        <w:rPr>
          <w:rFonts w:ascii="Garamond" w:hAnsi="Garamond"/>
          <w:sz w:val="20"/>
        </w:rPr>
        <w:t xml:space="preserve">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proofErr w:type="spellStart"/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  <w:proofErr w:type="spellEnd"/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="00DE631F" w:rsidRPr="00DC4396">
        <w:rPr>
          <w:rFonts w:ascii="Garamond" w:hAnsi="Garamond"/>
        </w:rPr>
        <w:t>load</w:t>
      </w:r>
      <w:proofErr w:type="gramEnd"/>
      <w:r w:rsidR="00DE631F" w:rsidRPr="00DC4396">
        <w:rPr>
          <w:rFonts w:ascii="Garamond" w:hAnsi="Garamond"/>
        </w:rPr>
        <w:t>-</w:t>
      </w:r>
      <w:r w:rsidRPr="00DC4396">
        <w:rPr>
          <w:rFonts w:ascii="Garamond" w:hAnsi="Garamond"/>
        </w:rPr>
        <w:t xml:space="preserve">strategy </w:t>
      </w:r>
      <w:proofErr w:type="spellStart"/>
      <w:r w:rsidRPr="00DC4396">
        <w:rPr>
          <w:rFonts w:ascii="Garamond" w:hAnsi="Garamond"/>
        </w:rPr>
        <w:t>ReadThenWriteOnMiss</w:t>
      </w:r>
      <w:proofErr w:type="spellEnd"/>
      <w:r w:rsidRPr="00DC4396">
        <w:rPr>
          <w:rFonts w:ascii="Garamond" w:hAnsi="Garamond"/>
        </w:rPr>
        <w:t xml:space="preserve">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proofErr w:type="spellStart"/>
      <w:r w:rsidR="00C7709D" w:rsidRPr="00DC4396">
        <w:rPr>
          <w:rFonts w:ascii="Garamond" w:hAnsi="Garamond"/>
        </w:rPr>
        <w:t>cld.keys</w:t>
      </w:r>
      <w:proofErr w:type="spellEnd"/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 xml:space="preserve">--load-strategy </w:t>
      </w:r>
      <w:proofErr w:type="spellStart"/>
      <w:r w:rsidRPr="00D52A9C">
        <w:rPr>
          <w:rFonts w:ascii="Garamond" w:hAnsi="Garamond"/>
          <w:sz w:val="20"/>
        </w:rPr>
        <w:t>ReadThenWriteOnMiss</w:t>
      </w:r>
      <w:proofErr w:type="spellEnd"/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--</w:t>
      </w:r>
      <w:proofErr w:type="gramStart"/>
      <w:r w:rsidRPr="00DC4396">
        <w:rPr>
          <w:rFonts w:ascii="Garamond" w:hAnsi="Garamond"/>
          <w:sz w:val="20"/>
        </w:rPr>
        <w:t>threads</w:t>
      </w:r>
      <w:proofErr w:type="gramEnd"/>
      <w:r w:rsidRPr="00DC4396">
        <w:rPr>
          <w:rFonts w:ascii="Garamond" w:hAnsi="Garamond"/>
          <w:sz w:val="20"/>
        </w:rPr>
        <w:t xml:space="preserve">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proofErr w:type="spellStart"/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  <w:proofErr w:type="spellEnd"/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</w:t>
      </w:r>
      <w:proofErr w:type="spellStart"/>
      <w:r>
        <w:rPr>
          <w:rFonts w:ascii="Garamond" w:hAnsi="Garamond"/>
        </w:rPr>
        <w:t>cld</w:t>
      </w:r>
      <w:proofErr w:type="spellEnd"/>
      <w:r>
        <w:rPr>
          <w:rFonts w:ascii="Garamond" w:hAnsi="Garamond"/>
        </w:rPr>
        <w:t xml:space="preserve">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DE631F">
      <w:pPr>
        <w:pStyle w:val="Heading2"/>
        <w:rPr>
          <w:rFonts w:ascii="Garamond" w:hAnsi="Garamond"/>
        </w:rPr>
      </w:pPr>
      <w:bookmarkStart w:id="7" w:name="_Toc284160320"/>
      <w:r w:rsidRPr="00DC4396">
        <w:rPr>
          <w:rFonts w:ascii="Garamond" w:hAnsi="Garamond"/>
        </w:rPr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storage</w:t>
      </w:r>
      <w:proofErr w:type="gramEnd"/>
      <w:r w:rsidRPr="00DC4396">
        <w:rPr>
          <w:rFonts w:ascii="Garamond" w:hAnsi="Garamond"/>
        </w:rPr>
        <w:t>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root</w:t>
      </w:r>
      <w:proofErr w:type="gramEnd"/>
      <w:r w:rsidRPr="00DC4396">
        <w:rPr>
          <w:rFonts w:ascii="Garamond" w:hAnsi="Garamond"/>
        </w:rPr>
        <w:t xml:space="preserve">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proofErr w:type="spellStart"/>
      <w:proofErr w:type="gramStart"/>
      <w:r w:rsidRPr="00B60218">
        <w:rPr>
          <w:rFonts w:ascii="Garamond" w:hAnsi="Garamond"/>
          <w:sz w:val="20"/>
        </w:rPr>
        <w:t>cld</w:t>
      </w:r>
      <w:proofErr w:type="spellEnd"/>
      <w:proofErr w:type="gramEnd"/>
      <w:r w:rsidRPr="00B60218">
        <w:rPr>
          <w:rFonts w:ascii="Garamond" w:hAnsi="Garamond"/>
          <w:sz w:val="20"/>
        </w:rPr>
        <w:t xml:space="preserve">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proofErr w:type="gramStart"/>
      <w:r w:rsidRPr="00BD5756">
        <w:rPr>
          <w:rFonts w:ascii="Garamond" w:hAnsi="Garamond"/>
          <w:sz w:val="20"/>
        </w:rPr>
        <w:t>find</w:t>
      </w:r>
      <w:proofErr w:type="gramEnd"/>
      <w:r w:rsidRPr="00BD5756">
        <w:rPr>
          <w:rFonts w:ascii="Garamond" w:hAnsi="Garamond"/>
          <w:sz w:val="20"/>
        </w:rPr>
        <w:t xml:space="preserve"> ./cache-content -type f | </w:t>
      </w:r>
      <w:proofErr w:type="spellStart"/>
      <w:r w:rsidRPr="00BD5756">
        <w:rPr>
          <w:rFonts w:ascii="Garamond" w:hAnsi="Garamond"/>
          <w:sz w:val="20"/>
        </w:rPr>
        <w:t>wc</w:t>
      </w:r>
      <w:proofErr w:type="spellEnd"/>
      <w:r w:rsidRPr="00BD575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BD5756">
      <w:pPr>
        <w:pStyle w:val="Heading2"/>
        <w:rPr>
          <w:rFonts w:ascii="Garamond" w:hAnsi="Garamond"/>
        </w:rPr>
      </w:pPr>
      <w:bookmarkStart w:id="8" w:name="_Toc284160321"/>
      <w:r>
        <w:rPr>
          <w:rFonts w:ascii="Garamond" w:hAnsi="Garamond"/>
        </w:rP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DE631F">
      <w:pPr>
        <w:pStyle w:val="Heading2"/>
        <w:rPr>
          <w:rFonts w:ascii="Garamond" w:hAnsi="Garamond"/>
        </w:rPr>
      </w:pPr>
      <w:bookmarkStart w:id="9" w:name="_Toc284160322"/>
      <w:r w:rsidRPr="00DC4396">
        <w:rPr>
          <w:rFonts w:ascii="Garamond" w:hAnsi="Garamond"/>
        </w:rPr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</w:t>
      </w:r>
      <w:proofErr w:type="spellStart"/>
      <w:proofErr w:type="gramStart"/>
      <w:r w:rsidRPr="00DC4396">
        <w:rPr>
          <w:rFonts w:ascii="Garamond" w:hAnsi="Garamond"/>
        </w:rPr>
        <w:t>infinispan</w:t>
      </w:r>
      <w:proofErr w:type="spellEnd"/>
      <w:proofErr w:type="gram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read</w:t>
      </w:r>
      <w:proofErr w:type="gramEnd"/>
      <w:r w:rsidRPr="00DC4396">
        <w:rPr>
          <w:rFonts w:ascii="Garamond" w:hAnsi="Garamond"/>
        </w:rPr>
        <w:t>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storage</w:t>
      </w:r>
      <w:proofErr w:type="gramEnd"/>
      <w:r w:rsidRPr="00DC4396">
        <w:rPr>
          <w:rFonts w:ascii="Garamond" w:hAnsi="Garamond"/>
        </w:rPr>
        <w:t>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root</w:t>
      </w:r>
      <w:proofErr w:type="gramEnd"/>
      <w:r w:rsidRPr="00DC4396">
        <w:rPr>
          <w:rFonts w:ascii="Garamond" w:hAnsi="Garamond"/>
        </w:rPr>
        <w:t xml:space="preserve">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proofErr w:type="spellStart"/>
      <w:proofErr w:type="gramStart"/>
      <w:r w:rsidRPr="00B60218">
        <w:rPr>
          <w:rFonts w:ascii="Garamond" w:hAnsi="Garamond"/>
          <w:sz w:val="20"/>
        </w:rPr>
        <w:t>cld</w:t>
      </w:r>
      <w:proofErr w:type="spellEnd"/>
      <w:proofErr w:type="gramEnd"/>
      <w:r w:rsidRPr="00B60218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65D053B5" w14:textId="4299517E" w:rsidR="00BD5756" w:rsidRPr="00DC439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</w:t>
      </w:r>
      <w:proofErr w:type="gramStart"/>
      <w:r w:rsidRPr="00B60218">
        <w:rPr>
          <w:rFonts w:ascii="Garamond" w:hAnsi="Garamond"/>
          <w:sz w:val="20"/>
        </w:rPr>
        <w:t>storage</w:t>
      </w:r>
      <w:proofErr w:type="gramEnd"/>
      <w:r w:rsidRPr="00B60218">
        <w:rPr>
          <w:rFonts w:ascii="Garamond" w:hAnsi="Garamond"/>
          <w:sz w:val="20"/>
        </w:rPr>
        <w:t>-strategy hierarchical  --root ./cache-content</w:t>
      </w:r>
    </w:p>
    <w:p w14:paraId="0EF671F9" w14:textId="77777777" w:rsidR="00C7709D" w:rsidRPr="00DC4396" w:rsidRDefault="00C7709D" w:rsidP="001D21B6">
      <w:pPr>
        <w:pStyle w:val="Heading1"/>
        <w:rPr>
          <w:rFonts w:ascii="Garamond" w:hAnsi="Garamond"/>
        </w:rPr>
      </w:pPr>
      <w:r w:rsidRPr="00DC4396">
        <w:rPr>
          <w:rFonts w:ascii="Garamond" w:hAnsi="Garamond"/>
        </w:rPr>
        <w:br w:type="page"/>
      </w:r>
    </w:p>
    <w:p w14:paraId="76E571F9" w14:textId="77777777" w:rsidR="00DE631F" w:rsidRPr="00DC4396" w:rsidRDefault="00DE631F" w:rsidP="00DE631F">
      <w:pPr>
        <w:rPr>
          <w:rFonts w:ascii="Garamond" w:hAnsi="Garamond"/>
        </w:rPr>
      </w:pPr>
      <w:bookmarkStart w:id="10" w:name="_GoBack"/>
      <w:bookmarkEnd w:id="10"/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11" w:name="_Toc284160323"/>
      <w:r w:rsidRPr="00DC4396">
        <w:rPr>
          <w:rFonts w:ascii="Garamond" w:hAnsi="Garamond"/>
        </w:rPr>
        <w:t>Release Procedure</w:t>
      </w:r>
      <w:bookmarkEnd w:id="11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./</w:t>
      </w:r>
      <w:proofErr w:type="spellStart"/>
      <w:proofErr w:type="gramEnd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/make-zip; ./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</w:t>
      </w:r>
      <w:proofErr w:type="spellStart"/>
      <w:r w:rsidRPr="00DC4396">
        <w:rPr>
          <w:rFonts w:ascii="Garamond" w:hAnsi="Garamond"/>
          <w:sz w:val="20"/>
        </w:rPr>
        <w:t>tmp</w:t>
      </w:r>
      <w:proofErr w:type="spellEnd"/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mkdir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</w:t>
      </w:r>
      <w:proofErr w:type="spellStart"/>
      <w:r w:rsidRPr="00DC4396">
        <w:rPr>
          <w:rFonts w:ascii="Garamond" w:hAnsi="Garamond"/>
          <w:sz w:val="20"/>
        </w:rPr>
        <w:t>cld</w:t>
      </w:r>
      <w:proofErr w:type="spellEnd"/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cd </w:t>
      </w:r>
      <w:proofErr w:type="spellStart"/>
      <w:r w:rsidRPr="00DC4396">
        <w:rPr>
          <w:rFonts w:ascii="Garamond" w:hAnsi="Garamond"/>
          <w:sz w:val="20"/>
        </w:rPr>
        <w:t>cld</w:t>
      </w:r>
      <w:proofErr w:type="spellEnd"/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 xml:space="preserve">tart the </w:t>
      </w:r>
      <w:proofErr w:type="spellStart"/>
      <w:r w:rsidR="003403AE" w:rsidRPr="00DC4396">
        <w:rPr>
          <w:rFonts w:ascii="Garamond" w:hAnsi="Garamond"/>
        </w:rPr>
        <w:t>Infinispan</w:t>
      </w:r>
      <w:proofErr w:type="spellEnd"/>
      <w:r w:rsidR="003403AE" w:rsidRPr="00DC4396">
        <w:rPr>
          <w:rFonts w:ascii="Garamond" w:hAnsi="Garamond"/>
        </w:rPr>
        <w:t xml:space="preserve">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proofErr w:type="gramStart"/>
      <w:r w:rsidRPr="00DC4396">
        <w:rPr>
          <w:rFonts w:ascii="Garamond" w:hAnsi="Garamond"/>
          <w:sz w:val="20"/>
        </w:rPr>
        <w:t>./</w:t>
      </w:r>
      <w:proofErr w:type="gramEnd"/>
      <w:r w:rsidRPr="00DC4396">
        <w:rPr>
          <w:rFonts w:ascii="Garamond" w:hAnsi="Garamond"/>
          <w:sz w:val="20"/>
        </w:rPr>
        <w:t>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proofErr w:type="gramStart"/>
      <w:r w:rsidRPr="00DC4396">
        <w:rPr>
          <w:rFonts w:ascii="Garamond" w:hAnsi="Garamond"/>
          <w:sz w:val="20"/>
        </w:rPr>
        <w:t>find</w:t>
      </w:r>
      <w:proofErr w:type="gramEnd"/>
      <w:r w:rsidRPr="00DC4396">
        <w:rPr>
          <w:rFonts w:ascii="Garamond" w:hAnsi="Garamond"/>
          <w:sz w:val="20"/>
        </w:rPr>
        <w:t xml:space="preserve"> ./hierarchical -type f | </w:t>
      </w:r>
      <w:proofErr w:type="spellStart"/>
      <w:r w:rsidRPr="00DC4396">
        <w:rPr>
          <w:rFonts w:ascii="Garamond" w:hAnsi="Garamond"/>
          <w:sz w:val="20"/>
        </w:rPr>
        <w:t>wc</w:t>
      </w:r>
      <w:proofErr w:type="spellEnd"/>
      <w:r w:rsidRPr="00DC4396">
        <w:rPr>
          <w:rFonts w:ascii="Garamond" w:hAnsi="Garamond"/>
          <w:sz w:val="20"/>
        </w:rPr>
        <w:t xml:space="preserve">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A8598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Update </w:t>
      </w:r>
      <w:proofErr w:type="spellStart"/>
      <w:r w:rsidRPr="00DC4396">
        <w:rPr>
          <w:rFonts w:ascii="Garamond" w:hAnsi="Garamond"/>
        </w:rPr>
        <w:t>pom</w:t>
      </w:r>
      <w:proofErr w:type="spellEnd"/>
      <w:r w:rsidRPr="00DC4396">
        <w:rPr>
          <w:rFonts w:ascii="Garamond" w:hAnsi="Garamond"/>
        </w:rPr>
        <w:t xml:space="preserve">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mvn</w:t>
      </w:r>
      <w:proofErr w:type="spellEnd"/>
      <w:proofErr w:type="gramEnd"/>
      <w:r w:rsidRPr="00DC4396">
        <w:rPr>
          <w:rFonts w:ascii="Garamond" w:hAnsi="Garamond"/>
        </w:rPr>
        <w:t xml:space="preserve">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Check in. Specify version and the number of tests. </w:t>
      </w:r>
      <w:proofErr w:type="gramStart"/>
      <w:r w:rsidRPr="00DC4396">
        <w:rPr>
          <w:rFonts w:ascii="Garamond" w:hAnsi="Garamond"/>
        </w:rPr>
        <w:t>Short summary of the features.</w:t>
      </w:r>
      <w:proofErr w:type="gramEnd"/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./</w:t>
      </w:r>
      <w:proofErr w:type="spellStart"/>
      <w:proofErr w:type="gramEnd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/make-zip; ./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</w:t>
      </w:r>
      <w:proofErr w:type="spellStart"/>
      <w:r w:rsidRPr="00DC4396">
        <w:rPr>
          <w:rFonts w:ascii="Garamond" w:hAnsi="Garamond"/>
        </w:rPr>
        <w:t>pom</w:t>
      </w:r>
      <w:proofErr w:type="spellEnd"/>
      <w:r w:rsidRPr="00DC4396">
        <w:rPr>
          <w:rFonts w:ascii="Garamond" w:hAnsi="Garamond"/>
        </w:rPr>
        <w:t xml:space="preserve">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svn</w:t>
      </w:r>
      <w:proofErr w:type="spellEnd"/>
      <w:proofErr w:type="gramEnd"/>
      <w:r w:rsidRPr="00DC4396">
        <w:rPr>
          <w:rFonts w:ascii="Garamond" w:hAnsi="Garamond"/>
        </w:rPr>
        <w:t xml:space="preserve"> ci -m "starting 1.0.10-SNAPSHOT"</w:t>
      </w:r>
    </w:p>
    <w:p w14:paraId="2A87B387" w14:textId="77777777" w:rsidR="00EF6856" w:rsidRPr="00DC4396" w:rsidRDefault="00EF6856" w:rsidP="00A26EDC">
      <w:pPr>
        <w:rPr>
          <w:rFonts w:ascii="Garamond" w:hAnsi="Garamond"/>
        </w:rPr>
      </w:pPr>
    </w:p>
    <w:p w14:paraId="32FF0EB2" w14:textId="77777777" w:rsidR="00EF6856" w:rsidRPr="00DC4396" w:rsidRDefault="00EF6856" w:rsidP="00A26EDC">
      <w:pPr>
        <w:rPr>
          <w:rFonts w:ascii="Garamond" w:hAnsi="Garamond"/>
        </w:rPr>
      </w:pPr>
    </w:p>
    <w:p w14:paraId="41149FC0" w14:textId="77777777" w:rsidR="00A26EDC" w:rsidRPr="00DC4396" w:rsidRDefault="00A26EDC" w:rsidP="00A26EDC">
      <w:pPr>
        <w:rPr>
          <w:rFonts w:ascii="Garamond" w:hAnsi="Garamond"/>
        </w:rPr>
      </w:pPr>
    </w:p>
    <w:p w14:paraId="795284FF" w14:textId="77777777" w:rsidR="00A26EDC" w:rsidRPr="00DC4396" w:rsidRDefault="00A26EDC" w:rsidP="00A26EDC">
      <w:pPr>
        <w:rPr>
          <w:rFonts w:ascii="Garamond" w:hAnsi="Garamond"/>
        </w:rPr>
      </w:pPr>
    </w:p>
    <w:p w14:paraId="3C41020F" w14:textId="77777777" w:rsidR="00A26EDC" w:rsidRPr="00DC4396" w:rsidRDefault="00A26EDC" w:rsidP="00A26EDC">
      <w:pPr>
        <w:rPr>
          <w:rFonts w:ascii="Garamond" w:hAnsi="Garamond"/>
        </w:rPr>
      </w:pPr>
    </w:p>
    <w:p w14:paraId="7AC878CA" w14:textId="77777777" w:rsidR="00A26EDC" w:rsidRPr="00DC4396" w:rsidRDefault="00A26EDC" w:rsidP="00A26EDC">
      <w:pPr>
        <w:rPr>
          <w:rFonts w:ascii="Garamond" w:hAnsi="Garamond"/>
        </w:rPr>
      </w:pPr>
    </w:p>
    <w:p w14:paraId="0D3BF91C" w14:textId="618FD9EF" w:rsidR="009474D1" w:rsidRPr="00DC4396" w:rsidRDefault="00BA285A" w:rsidP="009474D1">
      <w:pPr>
        <w:rPr>
          <w:rFonts w:ascii="Garamond" w:eastAsiaTheme="majorEastAsia" w:hAnsi="Garamond" w:cstheme="majorBidi"/>
          <w:b/>
          <w:bCs/>
          <w:color w:val="345A8A" w:themeColor="accent1" w:themeShade="B5"/>
          <w:sz w:val="32"/>
          <w:szCs w:val="32"/>
        </w:rPr>
      </w:pPr>
      <w:r w:rsidRPr="00DC4396">
        <w:rPr>
          <w:rFonts w:ascii="Garamond" w:hAnsi="Garamond"/>
        </w:rPr>
        <w:br w:type="page"/>
      </w:r>
    </w:p>
    <w:p w14:paraId="2C669003" w14:textId="77777777" w:rsidR="008221F3" w:rsidRPr="00DC4396" w:rsidRDefault="008221F3" w:rsidP="008221F3">
      <w:pPr>
        <w:pStyle w:val="Heading1"/>
        <w:rPr>
          <w:rFonts w:ascii="Garamond" w:hAnsi="Garamond"/>
        </w:rPr>
      </w:pPr>
      <w:bookmarkStart w:id="12" w:name="_Toc284160324"/>
      <w:r w:rsidRPr="00DC4396">
        <w:rPr>
          <w:rFonts w:ascii="Garamond" w:hAnsi="Garamond"/>
        </w:rPr>
        <w:t>TODO</w:t>
      </w:r>
      <w:bookmarkEnd w:id="12"/>
    </w:p>
    <w:p w14:paraId="75AF8D7E" w14:textId="77777777" w:rsidR="008221F3" w:rsidRPr="00DC4396" w:rsidRDefault="008221F3" w:rsidP="008221F3">
      <w:pPr>
        <w:rPr>
          <w:rFonts w:ascii="Garamond" w:hAnsi="Garamond"/>
        </w:rPr>
      </w:pP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Implement support for --provider Currently we assume </w:t>
      </w:r>
      <w:proofErr w:type="spellStart"/>
      <w:r>
        <w:rPr>
          <w:rFonts w:ascii="Garamond" w:hAnsi="Garamond"/>
        </w:rPr>
        <w:t>Infinispan</w:t>
      </w:r>
      <w:proofErr w:type="spellEnd"/>
      <w:r>
        <w:rPr>
          <w:rFonts w:ascii="Garamond" w:hAnsi="Garamond"/>
        </w:rPr>
        <w:t xml:space="preserve"> for “</w:t>
      </w:r>
      <w:proofErr w:type="spellStart"/>
      <w:r>
        <w:rPr>
          <w:rFonts w:ascii="Garamond" w:hAnsi="Garamond"/>
        </w:rPr>
        <w:t>keyvalue</w:t>
      </w:r>
      <w:proofErr w:type="spellEnd"/>
      <w:r>
        <w:rPr>
          <w:rFonts w:ascii="Garamond" w:hAnsi="Garamond"/>
        </w:rPr>
        <w:t xml:space="preserve">” and </w:t>
      </w:r>
      <w:proofErr w:type="spellStart"/>
      <w:r>
        <w:rPr>
          <w:rFonts w:ascii="Garamond" w:hAnsi="Garamond"/>
        </w:rPr>
        <w:t>ActiveMQ</w:t>
      </w:r>
      <w:proofErr w:type="spellEnd"/>
      <w:r>
        <w:rPr>
          <w:rFonts w:ascii="Garamond" w:hAnsi="Garamond"/>
        </w:rPr>
        <w:t xml:space="preserve">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Move the Content’s </w:t>
      </w:r>
      <w:proofErr w:type="spellStart"/>
      <w:r w:rsidRPr="00DC4396">
        <w:rPr>
          <w:rFonts w:ascii="Garamond" w:hAnsi="Garamond"/>
        </w:rPr>
        <w:t>StorageStrategy</w:t>
      </w:r>
      <w:proofErr w:type="spellEnd"/>
      <w:r w:rsidRPr="00DC4396">
        <w:rPr>
          <w:rFonts w:ascii="Garamond" w:hAnsi="Garamond"/>
        </w:rPr>
        <w:t xml:space="preserve">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Make sure 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Isolate </w:t>
      </w:r>
      <w:proofErr w:type="spellStart"/>
      <w:r w:rsidRPr="00DC4396">
        <w:rPr>
          <w:rFonts w:ascii="Garamond" w:hAnsi="Garamond"/>
        </w:rPr>
        <w:t>HierarchicalStorageStrategy</w:t>
      </w:r>
      <w:proofErr w:type="spellEnd"/>
      <w:r w:rsidRPr="00DC4396">
        <w:rPr>
          <w:rFonts w:ascii="Garamond" w:hAnsi="Garamond"/>
        </w:rPr>
        <w:t xml:space="preserve">. </w:t>
      </w:r>
      <w:proofErr w:type="spellStart"/>
      <w:proofErr w:type="gramStart"/>
      <w:r w:rsidRPr="00DC4396">
        <w:rPr>
          <w:rFonts w:ascii="Garamond" w:hAnsi="Garamond"/>
        </w:rPr>
        <w:t>toHex</w:t>
      </w:r>
      <w:proofErr w:type="spellEnd"/>
      <w:proofErr w:type="gramEnd"/>
      <w:r w:rsidRPr="00DC4396">
        <w:rPr>
          <w:rFonts w:ascii="Garamond" w:hAnsi="Garamond"/>
        </w:rPr>
        <w:t xml:space="preserve">(…) into its own class (or 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</w:t>
      </w:r>
      <w:proofErr w:type="spellStart"/>
      <w:r w:rsidRPr="00DC4396">
        <w:rPr>
          <w:rFonts w:ascii="Garamond" w:hAnsi="Garamond"/>
        </w:rPr>
        <w:t>git</w:t>
      </w:r>
      <w:proofErr w:type="spellEnd"/>
      <w:r w:rsidRPr="00DC4396">
        <w:rPr>
          <w:rFonts w:ascii="Garamond" w:hAnsi="Garamond"/>
        </w:rPr>
        <w:t xml:space="preserve">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Unify </w:t>
      </w:r>
      <w:proofErr w:type="spellStart"/>
      <w:r w:rsidRPr="00DC4396">
        <w:rPr>
          <w:rFonts w:ascii="Garamond" w:hAnsi="Garamond"/>
        </w:rPr>
        <w:t>KeyStore</w:t>
      </w:r>
      <w:proofErr w:type="spellEnd"/>
      <w:r w:rsidRPr="00DC4396">
        <w:rPr>
          <w:rFonts w:ascii="Garamond" w:hAnsi="Garamond"/>
        </w:rPr>
        <w:t xml:space="preserve"> and </w:t>
      </w:r>
      <w:proofErr w:type="spellStart"/>
      <w:r w:rsidRPr="00DC4396">
        <w:rPr>
          <w:rFonts w:ascii="Garamond" w:hAnsi="Garamond"/>
        </w:rPr>
        <w:t>StorageStrategy</w:t>
      </w:r>
      <w:proofErr w:type="spellEnd"/>
      <w:r w:rsidRPr="00DC4396">
        <w:rPr>
          <w:rFonts w:ascii="Garamond" w:hAnsi="Garamond"/>
        </w:rPr>
        <w:t>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Rename </w:t>
      </w:r>
      <w:proofErr w:type="spellStart"/>
      <w:r w:rsidRPr="00DC4396">
        <w:rPr>
          <w:rFonts w:ascii="Garamond" w:hAnsi="Garamond"/>
        </w:rPr>
        <w:t>KeyStore</w:t>
      </w:r>
      <w:proofErr w:type="spellEnd"/>
      <w:r w:rsidRPr="00DC4396">
        <w:rPr>
          <w:rFonts w:ascii="Garamond" w:hAnsi="Garamond"/>
        </w:rPr>
        <w:t xml:space="preserve"> to </w:t>
      </w:r>
      <w:proofErr w:type="spellStart"/>
      <w:r w:rsidRPr="00DC4396">
        <w:rPr>
          <w:rFonts w:ascii="Garamond" w:hAnsi="Garamond"/>
        </w:rPr>
        <w:t>LocalStore</w:t>
      </w:r>
      <w:proofErr w:type="spellEnd"/>
      <w:r w:rsidRPr="00DC4396">
        <w:rPr>
          <w:rFonts w:ascii="Garamond" w:hAnsi="Garamond"/>
        </w:rPr>
        <w:t xml:space="preserve">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Verify which of the top-level </w:t>
      </w:r>
      <w:proofErr w:type="spellStart"/>
      <w:r w:rsidRPr="00DC4396">
        <w:rPr>
          <w:rFonts w:ascii="Garamond" w:hAnsi="Garamond"/>
        </w:rPr>
        <w:t>ConfigurationImpl</w:t>
      </w:r>
      <w:proofErr w:type="spellEnd"/>
      <w:r w:rsidRPr="00DC4396">
        <w:rPr>
          <w:rFonts w:ascii="Garamond" w:hAnsi="Garamond"/>
        </w:rPr>
        <w:t xml:space="preserve">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If CLI starts in background, it cannot be controlled with </w:t>
      </w:r>
      <w:proofErr w:type="spellStart"/>
      <w:r w:rsidRPr="00DC4396">
        <w:rPr>
          <w:rFonts w:ascii="Garamond" w:hAnsi="Garamond"/>
        </w:rPr>
        <w:t>System.in.read</w:t>
      </w:r>
      <w:proofErr w:type="spellEnd"/>
      <w:r w:rsidRPr="00DC4396">
        <w:rPr>
          <w:rFonts w:ascii="Garamond" w:hAnsi="Garamond"/>
        </w:rPr>
        <w:t xml:space="preserve"> – find an alternative solution.</w:t>
      </w:r>
    </w:p>
    <w:p w14:paraId="2FB2ACC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</w:p>
    <w:p w14:paraId="749A1B5D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Understand the commented out </w:t>
      </w:r>
      <w:proofErr w:type="spellStart"/>
      <w:r w:rsidRPr="00DC4396">
        <w:rPr>
          <w:rFonts w:ascii="Garamond" w:hAnsi="Garamond"/>
        </w:rPr>
        <w:t>ReadTest</w:t>
      </w:r>
      <w:proofErr w:type="spellEnd"/>
      <w:r w:rsidRPr="00DC4396">
        <w:rPr>
          <w:rFonts w:ascii="Garamond" w:hAnsi="Garamond"/>
        </w:rPr>
        <w:t xml:space="preserve"> tests, and either uncomment or write equivalent ones.</w:t>
      </w:r>
    </w:p>
    <w:p w14:paraId="5718A1E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The </w:t>
      </w:r>
      <w:proofErr w:type="spellStart"/>
      <w:r w:rsidRPr="00DC4396">
        <w:rPr>
          <w:rFonts w:ascii="Garamond" w:hAnsi="Garamond"/>
        </w:rPr>
        <w:t>ReadThenWriteOnMiss.synthethicValue</w:t>
      </w:r>
      <w:proofErr w:type="spellEnd"/>
      <w:r w:rsidRPr="00DC4396">
        <w:rPr>
          <w:rFonts w:ascii="Garamond" w:hAnsi="Garamond"/>
        </w:rPr>
        <w:t xml:space="preserve"> is created with the default value size of 1024. Make it more </w:t>
      </w:r>
      <w:proofErr w:type="gramStart"/>
      <w:r w:rsidRPr="00DC4396">
        <w:rPr>
          <w:rFonts w:ascii="Garamond" w:hAnsi="Garamond"/>
        </w:rPr>
        <w:t>user</w:t>
      </w:r>
      <w:proofErr w:type="gramEnd"/>
      <w:r w:rsidRPr="00DC4396">
        <w:rPr>
          <w:rFonts w:ascii="Garamond" w:hAnsi="Garamond"/>
        </w:rPr>
        <w:t xml:space="preserve"> friendly, hint somehow that the values in the cache are larger (or of different size).</w:t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Move </w:t>
      </w:r>
      <w:proofErr w:type="spellStart"/>
      <w:proofErr w:type="gramStart"/>
      <w:r w:rsidRPr="00DC4396">
        <w:rPr>
          <w:rFonts w:ascii="Garamond" w:hAnsi="Garamond"/>
        </w:rPr>
        <w:t>Util.getInstance</w:t>
      </w:r>
      <w:proofErr w:type="spellEnd"/>
      <w:r w:rsidRPr="00DC4396">
        <w:rPr>
          <w:rFonts w:ascii="Garamond" w:hAnsi="Garamond"/>
        </w:rPr>
        <w:t>(</w:t>
      </w:r>
      <w:proofErr w:type="gramEnd"/>
      <w:r w:rsidRPr="00DC4396">
        <w:rPr>
          <w:rFonts w:ascii="Garamond" w:hAnsi="Garamond"/>
        </w:rPr>
        <w:t xml:space="preserve">) and associated test to Nova </w:t>
      </w:r>
      <w:proofErr w:type="spellStart"/>
      <w:r w:rsidRPr="00DC4396">
        <w:rPr>
          <w:rFonts w:ascii="Garamond" w:hAnsi="Garamond"/>
        </w:rPr>
        <w:t>Ordis</w:t>
      </w:r>
      <w:proofErr w:type="spellEnd"/>
      <w:r w:rsidRPr="00DC4396">
        <w:rPr>
          <w:rFonts w:ascii="Garamond" w:hAnsi="Garamond"/>
        </w:rPr>
        <w:t xml:space="preserve">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 xml:space="preserve">* Dynamic Logging in interactive mode until I find a way to get the information I need from </w:t>
      </w:r>
      <w:proofErr w:type="spellStart"/>
      <w:r w:rsidR="00C6700B" w:rsidRPr="00C6700B">
        <w:rPr>
          <w:rFonts w:ascii="Garamond" w:hAnsi="Garamond"/>
        </w:rPr>
        <w:t>infinispan</w:t>
      </w:r>
      <w:proofErr w:type="spellEnd"/>
      <w:r w:rsidR="00C6700B" w:rsidRPr="00C6700B">
        <w:rPr>
          <w:rFonts w:ascii="Garamond" w:hAnsi="Garamond"/>
        </w:rPr>
        <w:t xml:space="preserve">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Reconcile the new style of load manager that preconfigures the operation inside, with the old style </w:t>
      </w:r>
      <w:proofErr w:type="spellStart"/>
      <w:r w:rsidRPr="00C6700B">
        <w:rPr>
          <w:rFonts w:ascii="Garamond" w:hAnsi="Garamond"/>
        </w:rPr>
        <w:t>SingleThreadedRunner</w:t>
      </w:r>
      <w:proofErr w:type="spellEnd"/>
      <w:r w:rsidRPr="00C6700B">
        <w:rPr>
          <w:rFonts w:ascii="Garamond" w:hAnsi="Garamond"/>
        </w:rPr>
        <w:t xml:space="preserve"> </w:t>
      </w:r>
      <w:proofErr w:type="spellStart"/>
      <w:proofErr w:type="gramStart"/>
      <w:r w:rsidRPr="00C6700B">
        <w:rPr>
          <w:rFonts w:ascii="Garamond" w:hAnsi="Garamond"/>
        </w:rPr>
        <w:t>op.initialize</w:t>
      </w:r>
      <w:proofErr w:type="spellEnd"/>
      <w:r w:rsidRPr="00C6700B">
        <w:rPr>
          <w:rFonts w:ascii="Garamond" w:hAnsi="Garamond"/>
        </w:rPr>
        <w:t>(</w:t>
      </w:r>
      <w:proofErr w:type="spellStart"/>
      <w:proofErr w:type="gramEnd"/>
      <w:r w:rsidRPr="00C6700B">
        <w:rPr>
          <w:rFonts w:ascii="Garamond" w:hAnsi="Garamond"/>
        </w:rPr>
        <w:t>ThreadLocalRandom.current</w:t>
      </w:r>
      <w:proofErr w:type="spellEnd"/>
      <w:r w:rsidRPr="00C6700B">
        <w:rPr>
          <w:rFonts w:ascii="Garamond" w:hAnsi="Garamond"/>
        </w:rPr>
        <w:t xml:space="preserve">(), </w:t>
      </w:r>
      <w:proofErr w:type="spellStart"/>
      <w:r w:rsidRPr="00C6700B">
        <w:rPr>
          <w:rFonts w:ascii="Garamond" w:hAnsi="Garamond"/>
        </w:rPr>
        <w:t>lastWrittenKey</w:t>
      </w:r>
      <w:proofErr w:type="spellEnd"/>
      <w:r w:rsidRPr="00C6700B">
        <w:rPr>
          <w:rFonts w:ascii="Garamond" w:hAnsi="Garamond"/>
        </w:rPr>
        <w:t xml:space="preserve">, </w:t>
      </w:r>
      <w:proofErr w:type="spellStart"/>
      <w:r w:rsidRPr="00C6700B">
        <w:rPr>
          <w:rFonts w:ascii="Garamond" w:hAnsi="Garamond"/>
        </w:rPr>
        <w:t>keyStore</w:t>
      </w:r>
      <w:proofErr w:type="spellEnd"/>
      <w:r w:rsidRPr="00C6700B">
        <w:rPr>
          <w:rFonts w:ascii="Garamond" w:hAnsi="Garamond"/>
        </w:rPr>
        <w:t>); Old logic in "</w:t>
      </w:r>
      <w:proofErr w:type="spellStart"/>
      <w:r w:rsidRPr="00C6700B">
        <w:rPr>
          <w:rFonts w:ascii="Garamond" w:hAnsi="Garamond"/>
        </w:rPr>
        <w:t>OldLoad</w:t>
      </w:r>
      <w:proofErr w:type="spellEnd"/>
      <w:r w:rsidRPr="00C6700B">
        <w:rPr>
          <w:rFonts w:ascii="Garamond" w:hAnsi="Garamond"/>
        </w:rPr>
        <w:t>" and "</w:t>
      </w:r>
      <w:proofErr w:type="spellStart"/>
      <w:r w:rsidRPr="00C6700B">
        <w:rPr>
          <w:rFonts w:ascii="Garamond" w:hAnsi="Garamond"/>
        </w:rPr>
        <w:t>OldSingleThreadedRunner</w:t>
      </w:r>
      <w:proofErr w:type="spellEnd"/>
      <w:r w:rsidRPr="00C6700B">
        <w:rPr>
          <w:rFonts w:ascii="Garamond" w:hAnsi="Garamond"/>
        </w:rPr>
        <w:t>"</w:t>
      </w:r>
    </w:p>
    <w:p w14:paraId="3189C7AA" w14:textId="040EFA3B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proofErr w:type="gramStart"/>
      <w:r w:rsidRPr="00C6700B">
        <w:rPr>
          <w:rFonts w:ascii="Garamond" w:hAnsi="Garamond"/>
        </w:rPr>
        <w:t>saving</w:t>
      </w:r>
      <w:proofErr w:type="gramEnd"/>
      <w:r w:rsidRPr="00C6700B">
        <w:rPr>
          <w:rFonts w:ascii="Garamond" w:hAnsi="Garamond"/>
        </w:rPr>
        <w:t xml:space="preserve"> keys into the file bug: because the collector is doing it asynchronously, some of the keys will stay in memory until "press the key" so we may end up with less keys on disk.</w:t>
      </w:r>
    </w:p>
    <w:p w14:paraId="6F5F4928" w14:textId="69DE7C49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Create a SVN repository for it (or a </w:t>
      </w:r>
      <w:proofErr w:type="spellStart"/>
      <w:r w:rsidRPr="00C6700B">
        <w:rPr>
          <w:rFonts w:ascii="Garamond" w:hAnsi="Garamond"/>
        </w:rPr>
        <w:t>GitHub</w:t>
      </w:r>
      <w:proofErr w:type="spellEnd"/>
      <w:r w:rsidRPr="00C6700B">
        <w:rPr>
          <w:rFonts w:ascii="Garamond" w:hAnsi="Garamond"/>
        </w:rPr>
        <w:t>?). Temporary location NOMBP1:/Users/</w:t>
      </w:r>
      <w:proofErr w:type="spellStart"/>
      <w:r w:rsidRPr="00C6700B">
        <w:rPr>
          <w:rFonts w:ascii="Garamond" w:hAnsi="Garamond"/>
        </w:rPr>
        <w:t>ovidiu</w:t>
      </w:r>
      <w:proofErr w:type="spellEnd"/>
      <w:r w:rsidRPr="00C6700B">
        <w:rPr>
          <w:rFonts w:ascii="Garamond" w:hAnsi="Garamond"/>
        </w:rPr>
        <w:t>/projects/cache-load-driver</w:t>
      </w:r>
    </w:p>
    <w:p w14:paraId="3586817D" w14:textId="65B33702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Comb the code base and documentation and remove all references to Apple. That includes changing package name and "</w:t>
      </w:r>
      <w:proofErr w:type="spellStart"/>
      <w:r w:rsidRPr="00C6700B">
        <w:rPr>
          <w:rFonts w:ascii="Garamond" w:hAnsi="Garamond"/>
        </w:rPr>
        <w:t>redis</w:t>
      </w:r>
      <w:proofErr w:type="spellEnd"/>
      <w:r w:rsidRPr="00C6700B">
        <w:rPr>
          <w:rFonts w:ascii="Garamond" w:hAnsi="Garamond"/>
        </w:rPr>
        <w:t>"</w:t>
      </w:r>
    </w:p>
    <w:p w14:paraId="042258ED" w14:textId="156B6303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Externalize log4j.xml so I can modify it directly, don't have to </w:t>
      </w:r>
      <w:proofErr w:type="spellStart"/>
      <w:r w:rsidRPr="00C6700B">
        <w:rPr>
          <w:rFonts w:ascii="Garamond" w:hAnsi="Garamond"/>
        </w:rPr>
        <w:t>unjar</w:t>
      </w:r>
      <w:proofErr w:type="spellEnd"/>
      <w:r w:rsidRPr="00C6700B">
        <w:rPr>
          <w:rFonts w:ascii="Garamond" w:hAnsi="Garamond"/>
        </w:rPr>
        <w:t xml:space="preserve"> for it.</w:t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F42">
      <w:rPr>
        <w:rStyle w:val="PageNumber"/>
        <w:noProof/>
      </w:rPr>
      <w:t>8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86205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D0B0A-708B-2D4E-8E62-CB1CF0B3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1328</Words>
  <Characters>7572</Characters>
  <Application>Microsoft Macintosh Word</Application>
  <DocSecurity>0</DocSecurity>
  <Lines>63</Lines>
  <Paragraphs>17</Paragraphs>
  <ScaleCrop>false</ScaleCrop>
  <Company>Nova Ordis LLC</Company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101</cp:revision>
  <dcterms:created xsi:type="dcterms:W3CDTF">2015-01-11T18:55:00Z</dcterms:created>
  <dcterms:modified xsi:type="dcterms:W3CDTF">2015-02-05T03:13:00Z</dcterms:modified>
</cp:coreProperties>
</file>