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7CADB553" w14:textId="77777777" w:rsidR="00370F0B" w:rsidRDefault="00370F0B" w:rsidP="00370F0B">
      <w:pPr>
        <w:rPr>
          <w:rFonts w:ascii="Garamond" w:hAnsi="Garamond"/>
        </w:rPr>
      </w:pPr>
      <w:r>
        <w:rPr>
          <w:rFonts w:ascii="Garamond" w:hAnsi="Garamond"/>
        </w:rPr>
        <w:t>2.1 Reconcile the API between Counter/CounterImpl/SamplingInterval/SamplingIntervalImpl</w:t>
      </w:r>
    </w:p>
    <w:p w14:paraId="470419B4" w14:textId="77777777" w:rsidR="00B86325" w:rsidRDefault="00B86325">
      <w:pPr>
        <w:rPr>
          <w:rFonts w:ascii="Garamond" w:hAnsi="Garamond"/>
        </w:rPr>
      </w:pPr>
    </w:p>
    <w:p w14:paraId="45DE4FF1" w14:textId="77777777" w:rsidR="00370F0B" w:rsidRDefault="00370F0B">
      <w:pPr>
        <w:rPr>
          <w:rFonts w:ascii="Garamond" w:hAnsi="Garamond"/>
        </w:rPr>
      </w:pPr>
    </w:p>
    <w:p w14:paraId="2407F0EC" w14:textId="2C934041" w:rsidR="00363495" w:rsidRPr="00363495" w:rsidRDefault="00363495" w:rsidP="00363495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363495">
        <w:rPr>
          <w:rFonts w:ascii="Garamond" w:hAnsi="Garamond"/>
          <w:b/>
        </w:rPr>
        <w:t xml:space="preserve">Main sampler implementation. </w:t>
      </w:r>
      <w:r w:rsidRPr="00363495">
        <w:rPr>
          <w:rFonts w:ascii="Garamond" w:hAnsi="Garamond"/>
        </w:rPr>
        <w:t>Assume that SamplerImpl.run() is called at irregular intervals, make sure I generate regular samples. Test happy path and all edge cases.</w:t>
      </w:r>
    </w:p>
    <w:p w14:paraId="5FB2469A" w14:textId="77777777" w:rsidR="00363495" w:rsidRDefault="00363495" w:rsidP="00363495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Very small intervals</w:t>
      </w:r>
    </w:p>
    <w:p w14:paraId="554B7CFA" w14:textId="77777777" w:rsidR="00363495" w:rsidRPr="00B0498B" w:rsidRDefault="00363495" w:rsidP="00363495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Very large intervals – longer than the sampling interval, repeatedly</w:t>
      </w:r>
    </w:p>
    <w:p w14:paraId="7C74B31A" w14:textId="77777777" w:rsidR="00363495" w:rsidRPr="00363495" w:rsidRDefault="00363495" w:rsidP="00363495">
      <w:pPr>
        <w:pStyle w:val="ListParagraph"/>
        <w:rPr>
          <w:rFonts w:ascii="Garamond" w:hAnsi="Garamond"/>
        </w:rPr>
      </w:pPr>
    </w:p>
    <w:p w14:paraId="5D4A5AD1" w14:textId="77777777" w:rsidR="00071672" w:rsidRPr="00071672" w:rsidRDefault="00B86325" w:rsidP="00B86325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B86325">
        <w:rPr>
          <w:rFonts w:ascii="Garamond" w:hAnsi="Garamond"/>
          <w:b/>
        </w:rPr>
        <w:t xml:space="preserve">SamplerImplStressTest </w:t>
      </w:r>
    </w:p>
    <w:p w14:paraId="6A596F61" w14:textId="77777777" w:rsidR="00071672" w:rsidRDefault="00071672" w:rsidP="00071672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071672">
        <w:rPr>
          <w:rFonts w:ascii="Garamond" w:hAnsi="Garamond"/>
        </w:rPr>
        <w:t>Return to severalSamplingCycles()</w:t>
      </w:r>
    </w:p>
    <w:p w14:paraId="035ADC05" w14:textId="72211F9B" w:rsidR="00B86325" w:rsidRDefault="00071672" w:rsidP="00071672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071672">
        <w:rPr>
          <w:rFonts w:ascii="Garamond" w:hAnsi="Garamond"/>
        </w:rPr>
        <w:t>I</w:t>
      </w:r>
      <w:r w:rsidR="00B86325" w:rsidRPr="00071672">
        <w:rPr>
          <w:rFonts w:ascii="Garamond" w:hAnsi="Garamond"/>
        </w:rPr>
        <w:t>mprove it with testing other sampling-related results that are going to be implemented.</w:t>
      </w:r>
      <w:r w:rsidR="00370F0B">
        <w:rPr>
          <w:rFonts w:ascii="Garamond" w:hAnsi="Garamond"/>
        </w:rPr>
        <w:br/>
      </w:r>
    </w:p>
    <w:p w14:paraId="1753B43E" w14:textId="1D4C37D5" w:rsidR="008D2F73" w:rsidRPr="008D2F73" w:rsidRDefault="008D2F73" w:rsidP="008D2F73">
      <w:pPr>
        <w:pStyle w:val="ListParagraph"/>
        <w:numPr>
          <w:ilvl w:val="0"/>
          <w:numId w:val="7"/>
        </w:numPr>
        <w:rPr>
          <w:rFonts w:ascii="Garamond" w:hAnsi="Garamond"/>
          <w:b/>
        </w:rPr>
      </w:pPr>
      <w:r w:rsidRPr="008D2F73">
        <w:rPr>
          <w:rFonts w:ascii="Garamond" w:hAnsi="Garamond"/>
          <w:b/>
        </w:rPr>
        <w:t>Failure Counters</w:t>
      </w:r>
    </w:p>
    <w:p w14:paraId="01365AF6" w14:textId="53F8C61E" w:rsidR="008D2F73" w:rsidRDefault="008D2F73" w:rsidP="008D2F73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Implement support for failure counters.</w:t>
      </w:r>
      <w:r w:rsidR="0046547C">
        <w:rPr>
          <w:rFonts w:ascii="Garamond" w:hAnsi="Garamond"/>
        </w:rPr>
        <w:t xml:space="preserve"> Return to </w:t>
      </w:r>
      <w:r w:rsidR="0046547C" w:rsidRPr="0046547C">
        <w:rPr>
          <w:rFonts w:ascii="Garamond" w:hAnsi="Garamond"/>
        </w:rPr>
        <w:t>CounterValues</w:t>
      </w:r>
      <w:r w:rsidR="0046547C">
        <w:rPr>
          <w:rFonts w:ascii="Garamond" w:hAnsi="Garamond"/>
        </w:rPr>
        <w:t>.</w:t>
      </w:r>
    </w:p>
    <w:p w14:paraId="760D9373" w14:textId="30BA321C" w:rsidR="00370F0B" w:rsidRDefault="00370F0B" w:rsidP="008D2F73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370F0B">
        <w:rPr>
          <w:rFonts w:ascii="Garamond" w:hAnsi="Garamond"/>
        </w:rPr>
        <w:t>Implementation and test for different failures</w:t>
      </w:r>
    </w:p>
    <w:p w14:paraId="10069D28" w14:textId="15359482" w:rsidR="008D2F73" w:rsidRPr="00071672" w:rsidRDefault="008D2F73" w:rsidP="008D2F73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Return to </w:t>
      </w:r>
      <w:r w:rsidRPr="008D2F73">
        <w:rPr>
          <w:rFonts w:ascii="Garamond" w:hAnsi="Garamond"/>
        </w:rPr>
        <w:t>NonBlockingCounterTest</w:t>
      </w:r>
    </w:p>
    <w:p w14:paraId="4FB7662F" w14:textId="77777777" w:rsidR="00B86325" w:rsidRDefault="00B86325">
      <w:pPr>
        <w:rPr>
          <w:rFonts w:ascii="Garamond" w:hAnsi="Garamond"/>
        </w:rPr>
      </w:pPr>
    </w:p>
    <w:p w14:paraId="681D5776" w14:textId="77777777" w:rsidR="0046547C" w:rsidRDefault="0046547C" w:rsidP="0046547C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46547C">
        <w:rPr>
          <w:rFonts w:ascii="Garamond" w:hAnsi="Garamond"/>
          <w:b/>
        </w:rPr>
        <w:t xml:space="preserve">Using a Class as type selector. </w:t>
      </w:r>
      <w:r w:rsidR="007F419F" w:rsidRPr="0046547C">
        <w:rPr>
          <w:rFonts w:ascii="Garamond" w:hAnsi="Garamond"/>
        </w:rPr>
        <w:t>Return to CounterValue</w:t>
      </w:r>
      <w:r>
        <w:rPr>
          <w:rFonts w:ascii="Garamond" w:hAnsi="Garamond"/>
        </w:rPr>
        <w:t>s.</w:t>
      </w:r>
      <w:r w:rsidRPr="0046547C">
        <w:t xml:space="preserve"> </w:t>
      </w:r>
      <w:r w:rsidRPr="0046547C">
        <w:rPr>
          <w:rFonts w:ascii="Garamond" w:hAnsi="Garamond"/>
        </w:rPr>
        <w:t>getFailureTypes</w:t>
      </w:r>
      <w:r>
        <w:rPr>
          <w:rFonts w:ascii="Garamond" w:hAnsi="Garamond"/>
        </w:rPr>
        <w:t>(), Throwable type, find a better solution.</w:t>
      </w:r>
    </w:p>
    <w:p w14:paraId="2A48F119" w14:textId="530EF63F" w:rsidR="009474D1" w:rsidRDefault="0046547C" w:rsidP="0046547C">
      <w:pPr>
        <w:pStyle w:val="ListParagraph"/>
        <w:numPr>
          <w:ilvl w:val="1"/>
          <w:numId w:val="8"/>
        </w:numPr>
        <w:rPr>
          <w:rFonts w:ascii="Garamond" w:hAnsi="Garamond"/>
        </w:rPr>
      </w:pPr>
      <w:r w:rsidRPr="0046547C">
        <w:rPr>
          <w:rFonts w:ascii="Garamond" w:hAnsi="Garamond"/>
        </w:rPr>
        <w:t>A</w:t>
      </w:r>
      <w:r w:rsidR="007F419F" w:rsidRPr="0046547C">
        <w:rPr>
          <w:rFonts w:ascii="Garamond" w:hAnsi="Garamond"/>
        </w:rPr>
        <w:t>pply the same pattern to Operation type.</w:t>
      </w:r>
    </w:p>
    <w:p w14:paraId="1EFDEC25" w14:textId="77777777" w:rsidR="00370F0B" w:rsidRPr="0046547C" w:rsidRDefault="00370F0B" w:rsidP="00370F0B">
      <w:pPr>
        <w:pStyle w:val="ListParagraph"/>
        <w:ind w:left="1080"/>
        <w:rPr>
          <w:rFonts w:ascii="Garamond" w:hAnsi="Garamond"/>
        </w:rPr>
      </w:pPr>
    </w:p>
    <w:p w14:paraId="0AFF7AD4" w14:textId="77777777" w:rsidR="00370F0B" w:rsidRPr="00370F0B" w:rsidRDefault="00370F0B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370F0B">
        <w:rPr>
          <w:rFonts w:ascii="Garamond" w:hAnsi="Garamond"/>
          <w:b/>
        </w:rPr>
        <w:t>S</w:t>
      </w:r>
      <w:r w:rsidR="001F139E" w:rsidRPr="00370F0B">
        <w:rPr>
          <w:rFonts w:ascii="Garamond" w:hAnsi="Garamond"/>
          <w:b/>
        </w:rPr>
        <w:t>ystem-wide</w:t>
      </w:r>
      <w:r w:rsidRPr="00370F0B">
        <w:rPr>
          <w:rFonts w:ascii="Garamond" w:hAnsi="Garamond"/>
          <w:b/>
        </w:rPr>
        <w:t xml:space="preserve"> Metrics</w:t>
      </w:r>
    </w:p>
    <w:p w14:paraId="0FCC4994" w14:textId="77777777" w:rsid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Loadaverage (average per sample)</w:t>
      </w:r>
    </w:p>
    <w:p w14:paraId="0C848769" w14:textId="77777777" w:rsid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Cpuloads (average per sample)</w:t>
      </w:r>
    </w:p>
    <w:p w14:paraId="03F9DD39" w14:textId="77777777" w:rsid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Memories (average per sample)</w:t>
      </w:r>
    </w:p>
    <w:p w14:paraId="0D4A8B7E" w14:textId="23A89100" w:rsidR="001F139E" w:rsidRPr="00370F0B" w:rsidRDefault="001F139E" w:rsidP="00370F0B">
      <w:pPr>
        <w:pStyle w:val="ListParagraph"/>
        <w:numPr>
          <w:ilvl w:val="1"/>
          <w:numId w:val="5"/>
        </w:numPr>
        <w:rPr>
          <w:rFonts w:ascii="Garamond" w:hAnsi="Garamond"/>
        </w:rPr>
      </w:pPr>
      <w:r w:rsidRPr="00370F0B">
        <w:rPr>
          <w:rFonts w:ascii="Garamond" w:hAnsi="Garamond"/>
        </w:rPr>
        <w:t>Future parameters</w:t>
      </w:r>
    </w:p>
    <w:p w14:paraId="332C8005" w14:textId="77777777" w:rsidR="001F139E" w:rsidRDefault="001F139E" w:rsidP="008221F3">
      <w:pPr>
        <w:rPr>
          <w:rFonts w:ascii="Garamond" w:hAnsi="Garamond"/>
        </w:rPr>
      </w:pPr>
    </w:p>
    <w:p w14:paraId="5AC6BB7F" w14:textId="378672FD" w:rsidR="00271C9C" w:rsidRDefault="00271C9C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Sampler</w:t>
      </w:r>
    </w:p>
    <w:p w14:paraId="52B8A1D2" w14:textId="40D484BD" w:rsidR="001F139E" w:rsidRPr="005F6479" w:rsidRDefault="00271C9C" w:rsidP="001F139E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 w:rsidRPr="005F6479">
        <w:rPr>
          <w:rFonts w:ascii="Garamond" w:hAnsi="Garamond"/>
        </w:rPr>
        <w:t>Identify the current sampler limits</w:t>
      </w:r>
    </w:p>
    <w:p w14:paraId="3BF62775" w14:textId="75EFCF6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Abstract out Sample (which can have a configurable number of fields, depending on the load/service)</w:t>
      </w:r>
    </w:p>
    <w:p w14:paraId="479654F4" w14:textId="6D45F61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Introduce the Sampler interface and the implementation.</w:t>
      </w:r>
    </w:p>
    <w:p w14:paraId="5D0A79CF" w14:textId="2F15C581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Implement prototype based on an internal thread</w:t>
      </w:r>
    </w:p>
    <w:p w14:paraId="3E0398A7" w14:textId="2B04172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Keep in mind that I want to zip and ship results remotely</w:t>
      </w:r>
    </w:p>
    <w:p w14:paraId="0BF41D54" w14:textId="688630E2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edge cases for when the internal thread takes a long time to process stuff – the result should be eventually generated correctly</w:t>
      </w:r>
    </w:p>
    <w:p w14:paraId="5EB53384" w14:textId="65E970B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Unit tests – happy case and edge cases</w:t>
      </w:r>
    </w:p>
    <w:p w14:paraId="2FFFE92A" w14:textId="3EA3F0A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Bolt it in</w:t>
      </w:r>
    </w:p>
    <w:p w14:paraId="07A0CB4D" w14:textId="0D94B956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locally</w:t>
      </w:r>
    </w:p>
    <w:p w14:paraId="32554DC1" w14:textId="1D96D20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in amazon</w:t>
      </w:r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  <w:bookmarkStart w:id="0" w:name="_GoBack"/>
      <w:bookmarkEnd w:id="0"/>
    </w:p>
    <w:p w14:paraId="1FA39739" w14:textId="38553C6D" w:rsidR="0010098F" w:rsidRDefault="0010098F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From activeMQ load testing: </w:t>
      </w:r>
      <w:r w:rsidRPr="009D797A">
        <w:rPr>
          <w:rFonts w:ascii="Garamond" w:hAnsi="Garamond"/>
        </w:rPr>
        <w:t>Count messages based on their ID.</w:t>
      </w:r>
      <w:r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046D30" w:rsidRDefault="00046D30" w:rsidP="001F5ACE">
      <w:r>
        <w:separator/>
      </w:r>
    </w:p>
  </w:endnote>
  <w:endnote w:type="continuationSeparator" w:id="0">
    <w:p w14:paraId="0D4A9B24" w14:textId="77777777" w:rsidR="00046D30" w:rsidRDefault="00046D30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046D30" w:rsidRDefault="00046D30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046D30" w:rsidRDefault="00046D30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046D30" w:rsidRDefault="00046D30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647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046D30" w:rsidRDefault="00046D30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046D30" w:rsidRDefault="00046D30" w:rsidP="001F5ACE">
      <w:r>
        <w:separator/>
      </w:r>
    </w:p>
  </w:footnote>
  <w:footnote w:type="continuationSeparator" w:id="0">
    <w:p w14:paraId="1954735D" w14:textId="77777777" w:rsidR="00046D30" w:rsidRDefault="00046D30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927"/>
    <w:multiLevelType w:val="hybridMultilevel"/>
    <w:tmpl w:val="C9BAA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46CE5"/>
    <w:multiLevelType w:val="hybridMultilevel"/>
    <w:tmpl w:val="1CB0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B53687"/>
    <w:multiLevelType w:val="hybridMultilevel"/>
    <w:tmpl w:val="4A285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22068"/>
    <w:multiLevelType w:val="hybridMultilevel"/>
    <w:tmpl w:val="ADF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46D30"/>
    <w:rsid w:val="00056C28"/>
    <w:rsid w:val="0006687E"/>
    <w:rsid w:val="00071672"/>
    <w:rsid w:val="000868C6"/>
    <w:rsid w:val="00087927"/>
    <w:rsid w:val="00095CA9"/>
    <w:rsid w:val="0010098F"/>
    <w:rsid w:val="00101C58"/>
    <w:rsid w:val="00122AB4"/>
    <w:rsid w:val="00126A4A"/>
    <w:rsid w:val="0013006F"/>
    <w:rsid w:val="00141F0F"/>
    <w:rsid w:val="00154614"/>
    <w:rsid w:val="00156646"/>
    <w:rsid w:val="00163F2E"/>
    <w:rsid w:val="001838CF"/>
    <w:rsid w:val="00185561"/>
    <w:rsid w:val="001A36DE"/>
    <w:rsid w:val="001A5B5B"/>
    <w:rsid w:val="001B4E15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1D85"/>
    <w:rsid w:val="003403AE"/>
    <w:rsid w:val="00363495"/>
    <w:rsid w:val="00364126"/>
    <w:rsid w:val="00364B36"/>
    <w:rsid w:val="00370F0B"/>
    <w:rsid w:val="003A79AF"/>
    <w:rsid w:val="003B0EAE"/>
    <w:rsid w:val="00443B86"/>
    <w:rsid w:val="0046547C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5F6479"/>
    <w:rsid w:val="00610260"/>
    <w:rsid w:val="00643EEC"/>
    <w:rsid w:val="006721F7"/>
    <w:rsid w:val="0069529E"/>
    <w:rsid w:val="006B078F"/>
    <w:rsid w:val="006B3AFB"/>
    <w:rsid w:val="006B4B88"/>
    <w:rsid w:val="006C4F6E"/>
    <w:rsid w:val="006F6694"/>
    <w:rsid w:val="0070261A"/>
    <w:rsid w:val="0071707C"/>
    <w:rsid w:val="0074247C"/>
    <w:rsid w:val="007663B1"/>
    <w:rsid w:val="007A017B"/>
    <w:rsid w:val="007F0688"/>
    <w:rsid w:val="007F419F"/>
    <w:rsid w:val="0080052A"/>
    <w:rsid w:val="00800DE1"/>
    <w:rsid w:val="008221F3"/>
    <w:rsid w:val="00841F99"/>
    <w:rsid w:val="00846C49"/>
    <w:rsid w:val="00861A2A"/>
    <w:rsid w:val="0086372F"/>
    <w:rsid w:val="00871009"/>
    <w:rsid w:val="00886205"/>
    <w:rsid w:val="008D2F73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B3EC3"/>
    <w:rsid w:val="00AC1B20"/>
    <w:rsid w:val="00AC305E"/>
    <w:rsid w:val="00AC7F56"/>
    <w:rsid w:val="00AF794C"/>
    <w:rsid w:val="00B0498B"/>
    <w:rsid w:val="00B25702"/>
    <w:rsid w:val="00B60218"/>
    <w:rsid w:val="00B63749"/>
    <w:rsid w:val="00B716E6"/>
    <w:rsid w:val="00B86325"/>
    <w:rsid w:val="00BA285A"/>
    <w:rsid w:val="00BD5756"/>
    <w:rsid w:val="00BF564B"/>
    <w:rsid w:val="00C20216"/>
    <w:rsid w:val="00C2524D"/>
    <w:rsid w:val="00C309EC"/>
    <w:rsid w:val="00C65F92"/>
    <w:rsid w:val="00C6700B"/>
    <w:rsid w:val="00C7709D"/>
    <w:rsid w:val="00C83B82"/>
    <w:rsid w:val="00C86CC4"/>
    <w:rsid w:val="00CA2808"/>
    <w:rsid w:val="00CB2A09"/>
    <w:rsid w:val="00D101AC"/>
    <w:rsid w:val="00D1545E"/>
    <w:rsid w:val="00D52A9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80C84"/>
    <w:rsid w:val="00EC0614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A10E85-B9AA-5D4B-8637-B9C18C1C5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662</Words>
  <Characters>3774</Characters>
  <Application>Microsoft Macintosh Word</Application>
  <DocSecurity>0</DocSecurity>
  <Lines>31</Lines>
  <Paragraphs>8</Paragraphs>
  <ScaleCrop>false</ScaleCrop>
  <Company>Nova Ordis LLC</Company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129</cp:revision>
  <dcterms:created xsi:type="dcterms:W3CDTF">2015-01-11T18:55:00Z</dcterms:created>
  <dcterms:modified xsi:type="dcterms:W3CDTF">2015-05-23T21:43:00Z</dcterms:modified>
</cp:coreProperties>
</file>