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在一个程序中声明了却没有定义和调用的函数不会出现在这个程序的符号表中</w:t>
      </w:r>
    </w:p>
    <w:p>
      <w:pPr>
        <w:rPr>
          <w:rFonts w:hint="eastAsia"/>
          <w:lang w:val="en-US" w:eastAsia="zh-CN"/>
        </w:rPr>
      </w:pPr>
      <w:r>
        <w:rPr>
          <w:rFonts w:hint="eastAsia"/>
          <w:lang w:val="en-US" w:eastAsia="zh-CN"/>
        </w:rPr>
        <w:t>在一个程序中调用了的函数会出现在这个程序的符号表中</w:t>
      </w:r>
    </w:p>
    <w:p>
      <w:pPr>
        <w:rPr>
          <w:rFonts w:hint="default"/>
          <w:lang w:val="en-US" w:eastAsia="zh-CN"/>
        </w:rPr>
      </w:pPr>
      <w:r>
        <w:rPr>
          <w:rFonts w:hint="eastAsia"/>
          <w:lang w:val="en-US" w:eastAsia="zh-CN"/>
        </w:rPr>
        <w:t>在一个程序中引用了的函数或变量都会出现在这个程序的符号表中，无论其是否在该程序中进行过声明或定义</w:t>
      </w:r>
    </w:p>
    <w:p>
      <w:pPr>
        <w:rPr>
          <w:rFonts w:hint="eastAsia"/>
          <w:lang w:val="en-US" w:eastAsia="zh-CN"/>
        </w:rPr>
      </w:pPr>
      <w:r>
        <w:rPr>
          <w:rFonts w:hint="eastAsia"/>
          <w:lang w:val="en-US" w:eastAsia="zh-CN"/>
        </w:rPr>
        <w:t>一个没有初始化的全局数组名是弱符号</w:t>
      </w:r>
    </w:p>
    <w:p>
      <w:pPr>
        <w:rPr>
          <w:rFonts w:hint="eastAsia"/>
          <w:lang w:val="en-US" w:eastAsia="zh-CN"/>
        </w:rPr>
      </w:pPr>
      <w:r>
        <w:rPr>
          <w:rFonts w:hint="eastAsia"/>
          <w:lang w:val="en-US" w:eastAsia="zh-CN"/>
        </w:rPr>
        <w:t>一个没有初始化的全局指针是弱符号</w:t>
      </w:r>
    </w:p>
    <w:p>
      <w:pPr>
        <w:rPr>
          <w:rFonts w:hint="eastAsia"/>
          <w:lang w:val="en-US" w:eastAsia="zh-CN"/>
        </w:rPr>
      </w:pPr>
      <w:r>
        <w:rPr>
          <w:rFonts w:hint="eastAsia"/>
          <w:lang w:val="en-US" w:eastAsia="zh-CN"/>
        </w:rPr>
        <w:t>已初始化的全局变量、定义了函数体的函数是强符号</w:t>
      </w:r>
    </w:p>
    <w:p>
      <w:pPr>
        <w:rPr>
          <w:rFonts w:hint="eastAsia"/>
          <w:lang w:val="en-US" w:eastAsia="zh-CN"/>
        </w:rPr>
      </w:pPr>
      <w:r>
        <w:rPr>
          <w:rFonts w:hint="eastAsia"/>
          <w:lang w:val="en-US" w:eastAsia="zh-CN"/>
        </w:rPr>
        <w:t>未初始化的全局变量、出现在符号表却没有定义函数体的函数是弱符号</w:t>
      </w:r>
    </w:p>
    <w:p>
      <w:pPr>
        <w:rPr>
          <w:rFonts w:hint="eastAsia"/>
          <w:lang w:val="en-US" w:eastAsia="zh-CN"/>
        </w:rPr>
      </w:pPr>
      <w:r>
        <w:rPr>
          <w:rFonts w:hint="eastAsia"/>
          <w:lang w:val="en-US" w:eastAsia="zh-CN"/>
        </w:rPr>
        <w:t>在进行符号解析时优先使用局部符号</w:t>
      </w:r>
    </w:p>
    <w:p>
      <w:pPr>
        <w:rPr>
          <w:rFonts w:hint="eastAsia"/>
          <w:lang w:val="en-US" w:eastAsia="zh-CN"/>
        </w:rPr>
      </w:pPr>
      <w:r>
        <w:rPr>
          <w:rFonts w:hint="eastAsia"/>
          <w:lang w:val="en-US" w:eastAsia="zh-CN"/>
        </w:rPr>
        <w:t>所有函数声明自带extern，而变量声明不带</w:t>
      </w:r>
    </w:p>
    <w:p>
      <w:pPr>
        <w:rPr>
          <w:rFonts w:hint="eastAsia"/>
          <w:lang w:val="en-US" w:eastAsia="zh-CN"/>
        </w:rPr>
      </w:pPr>
      <w:r>
        <w:rPr>
          <w:rFonts w:hint="eastAsia"/>
          <w:lang w:val="en-US" w:eastAsia="zh-CN"/>
        </w:rPr>
        <w:t>有extern标识的符号如果没有在程序中被引用那么不会出现在这个程序的符号表中</w:t>
      </w:r>
    </w:p>
    <w:p>
      <w:pPr>
        <w:rPr>
          <w:rFonts w:hint="eastAsia"/>
          <w:lang w:val="en-US" w:eastAsia="zh-CN"/>
        </w:rPr>
      </w:pPr>
      <w:r>
        <w:rPr>
          <w:rFonts w:hint="eastAsia"/>
          <w:lang w:val="en-US" w:eastAsia="zh-CN"/>
        </w:rPr>
        <w:t>有const修饰的全局变量、printf的格式串、switch语句的跳转表会被放在.rodata节中</w:t>
      </w:r>
    </w:p>
    <w:p>
      <w:pPr>
        <w:rPr>
          <w:rFonts w:hint="default"/>
          <w:lang w:val="en-US" w:eastAsia="zh-CN"/>
        </w:rPr>
      </w:pPr>
      <w:r>
        <w:rPr>
          <w:rFonts w:hint="eastAsia"/>
          <w:lang w:val="en-US" w:eastAsia="zh-CN"/>
        </w:rPr>
        <w:t>有static修饰的函数或变量都是局部的</w:t>
      </w:r>
    </w:p>
    <w:p>
      <w:pPr>
        <w:rPr>
          <w:rFonts w:hint="eastAsia"/>
          <w:lang w:val="en-US" w:eastAsia="zh-CN"/>
        </w:rPr>
      </w:pPr>
      <w:r>
        <w:rPr>
          <w:rFonts w:hint="eastAsia"/>
          <w:lang w:val="en-US" w:eastAsia="zh-CN"/>
        </w:rPr>
        <w:t>已初始化不为零的全局变量或静态局部变量会被放在.data节中</w:t>
      </w:r>
    </w:p>
    <w:p>
      <w:pPr>
        <w:rPr>
          <w:rFonts w:hint="default"/>
          <w:lang w:val="en-US" w:eastAsia="zh-CN"/>
        </w:rPr>
      </w:pPr>
      <w:r>
        <w:rPr>
          <w:rFonts w:hint="eastAsia"/>
          <w:lang w:val="en-US" w:eastAsia="zh-CN"/>
        </w:rPr>
        <w:t>已初始化为0的全局变量和所有初始化为0或未初始化的静态局部变量会被放在.bss节中，运行时直接分配0</w:t>
      </w:r>
    </w:p>
    <w:p>
      <w:pPr>
        <w:rPr>
          <w:rFonts w:hint="eastAsia"/>
          <w:lang w:val="en-US" w:eastAsia="zh-CN"/>
        </w:rPr>
      </w:pPr>
      <w:r>
        <w:rPr>
          <w:rFonts w:hint="eastAsia"/>
          <w:lang w:val="en-US" w:eastAsia="zh-CN"/>
        </w:rPr>
        <w:t>未初始化的全局变量会被放在COMMON伪节中</w:t>
      </w:r>
    </w:p>
    <w:p>
      <w:pPr>
        <w:rPr>
          <w:rFonts w:hint="eastAsia"/>
          <w:lang w:val="en-US" w:eastAsia="zh-CN"/>
        </w:rPr>
      </w:pPr>
      <w:r>
        <w:rPr>
          <w:rFonts w:hint="eastAsia"/>
          <w:lang w:val="en-US" w:eastAsia="zh-CN"/>
        </w:rPr>
        <w:t>所有由extern修饰的外部符号会被分配在UNDEF伪节中</w:t>
      </w:r>
    </w:p>
    <w:p>
      <w:pPr>
        <w:rPr>
          <w:rFonts w:hint="default"/>
          <w:lang w:val="en-US" w:eastAsia="zh-CN"/>
        </w:rPr>
      </w:pPr>
      <w:r>
        <w:rPr>
          <w:rFonts w:hint="eastAsia"/>
          <w:lang w:val="en-US" w:eastAsia="zh-CN"/>
        </w:rPr>
        <w:t>调用外部函数或引用全局变量的指令需要在.rel.text节中有重定位信息</w:t>
      </w:r>
    </w:p>
    <w:p>
      <w:pPr>
        <w:rPr>
          <w:rFonts w:hint="eastAsia"/>
          <w:lang w:val="en-US" w:eastAsia="zh-CN"/>
        </w:rPr>
      </w:pPr>
      <w:r>
        <w:rPr>
          <w:rFonts w:hint="eastAsia"/>
          <w:lang w:val="en-US" w:eastAsia="zh-CN"/>
        </w:rPr>
        <w:t>已初始化的全局变量如果初始值为一个全局变量的地址或者外部定义函数的地址，那么都需要在.rel.data中有重定位信息</w:t>
      </w:r>
    </w:p>
    <w:p>
      <w:pPr>
        <w:rPr>
          <w:rFonts w:hint="eastAsia"/>
          <w:lang w:val="en-US" w:eastAsia="zh-CN"/>
        </w:rPr>
      </w:pPr>
      <w:r>
        <w:rPr>
          <w:rFonts w:hint="eastAsia"/>
          <w:lang w:val="en-US" w:eastAsia="zh-CN"/>
        </w:rPr>
        <w:t>动态链接共享库以.so为结尾，动态链接器本身就是一个共享目标（如ld-linux.so），共享库编译必须总是使用位置无关代码的技术，使用命令-fpic</w:t>
      </w:r>
    </w:p>
    <w:p>
      <w:pPr>
        <w:rPr>
          <w:rFonts w:hint="eastAsia"/>
          <w:lang w:val="en-US" w:eastAsia="zh-CN"/>
        </w:rPr>
      </w:pPr>
      <w:r>
        <w:rPr>
          <w:rFonts w:hint="eastAsia"/>
          <w:lang w:val="en-US" w:eastAsia="zh-CN"/>
        </w:rPr>
        <w:t>一般保护故障是由于一个程序引用了未定义的虚拟内存区域或试图写一个只读的文本段造成的（比如页表中标记为只读的部分），也就是SEGV</w:t>
      </w:r>
    </w:p>
    <w:p>
      <w:pPr>
        <w:rPr>
          <w:rFonts w:hint="eastAsia"/>
          <w:lang w:val="en-US" w:eastAsia="zh-CN"/>
        </w:rPr>
      </w:pPr>
      <w:r>
        <w:rPr>
          <w:rFonts w:hint="eastAsia"/>
          <w:lang w:val="en-US" w:eastAsia="zh-CN"/>
        </w:rPr>
        <w:t>SIGKILL和SIGSTOP既不能被捕获，也不能被忽略</w:t>
      </w:r>
    </w:p>
    <w:p>
      <w:pPr>
        <w:rPr>
          <w:rFonts w:hint="eastAsia"/>
          <w:lang w:val="en-US" w:eastAsia="zh-CN"/>
        </w:rPr>
      </w:pPr>
      <w:r>
        <w:rPr>
          <w:rFonts w:hint="eastAsia"/>
          <w:lang w:val="en-US" w:eastAsia="zh-CN"/>
        </w:rPr>
        <w:t>setjmp在env缓冲区中保存当前调用环境，以便后面longjmp使用，而longjmp从env缓冲区中恢复调用环境，然后触发一个从最近一次初始化env的setjmp的调用的返回，然后setjmp返回，并以longjmp的第二个参数为返回值，setjmp调用一次但可能返回多次，而longjmp调用一次并从不返回，可能会导致潜在的内存泄漏（跳过了释放内存的语句），sigsetjmp和siglongjmp不是异步信号安全的</w:t>
      </w:r>
    </w:p>
    <w:p>
      <w:pPr>
        <w:rPr>
          <w:rFonts w:hint="eastAsia"/>
          <w:lang w:val="en-US" w:eastAsia="zh-CN"/>
        </w:rPr>
      </w:pPr>
      <w:r>
        <w:rPr>
          <w:rFonts w:hint="eastAsia"/>
          <w:lang w:val="en-US" w:eastAsia="zh-CN"/>
        </w:rPr>
        <w:t>DRAM采用写回而不是直写，层次较低的高速缓存更注重命中率，层次较高的高速缓存更注重命中时间，在不命中处罚低的高速缓存上使用较低的相联度，在不命中处罚高的高速缓存上使用较高的相联度，DRAM缓存是全相联的。</w:t>
      </w:r>
    </w:p>
    <w:p>
      <w:pPr>
        <w:rPr>
          <w:rFonts w:hint="eastAsia"/>
          <w:lang w:val="en-US" w:eastAsia="zh-CN"/>
        </w:rPr>
      </w:pPr>
      <w:r>
        <w:rPr>
          <w:rFonts w:hint="eastAsia"/>
          <w:lang w:val="en-US" w:eastAsia="zh-CN"/>
        </w:rPr>
        <w:t>只有一级页表需要常驻主存，只有最经常使用的二级页表才需要缓存在主存中</w:t>
      </w:r>
    </w:p>
    <w:p>
      <w:pPr>
        <w:rPr>
          <w:rFonts w:hint="eastAsia"/>
          <w:lang w:val="en-US" w:eastAsia="zh-CN"/>
        </w:rPr>
      </w:pPr>
      <w:r>
        <w:rPr>
          <w:rFonts w:hint="eastAsia"/>
          <w:lang w:val="en-US" w:eastAsia="zh-CN"/>
        </w:rPr>
        <w:t>Corei i7使用四级页表，每一级页表包含40位的地址（这样物理页表和物理页都是4KB对齐的），第0位表示子页表是否在物理内存中，第1位表示读写权限，第二位表示用户模式或内核模式的权限，第三位表示直写或写回策略，第四位表示能不能缓存，第五位表示引用位，第六位只在第四级页表中使用，表示是否被修改（dirty），七位表示页大小4K还是4M（只对第一级页表有效），最高位为XD位表示是否可执行</w:t>
      </w:r>
    </w:p>
    <w:p>
      <w:pPr>
        <w:rPr>
          <w:rFonts w:hint="eastAsia"/>
          <w:lang w:val="en-US" w:eastAsia="zh-CN"/>
        </w:rPr>
      </w:pPr>
      <w:r>
        <w:rPr>
          <w:rFonts w:hint="eastAsia"/>
          <w:lang w:val="en-US" w:eastAsia="zh-CN"/>
        </w:rPr>
        <w:t>一个对象可以被映射到虚拟内存的一个区域，如果作为共享对象那么这个进程对这个区域的写操作都对共享这个对象的进程可见并会反应在原始对象当中</w:t>
      </w:r>
    </w:p>
    <w:p>
      <w:pPr>
        <w:rPr>
          <w:rFonts w:hint="eastAsia"/>
          <w:lang w:val="en-US" w:eastAsia="zh-CN"/>
        </w:rPr>
      </w:pPr>
      <w:r>
        <w:rPr>
          <w:rFonts w:hint="eastAsia"/>
          <w:lang w:val="en-US" w:eastAsia="zh-CN"/>
        </w:rPr>
        <w:t>而如果作为私有区域，任何修改对其它进城不可见并且对这个区域的写操作不会反应在这个对象上</w:t>
      </w:r>
    </w:p>
    <w:p>
      <w:pPr>
        <w:rPr>
          <w:rFonts w:hint="eastAsia"/>
          <w:lang w:val="en-US" w:eastAsia="zh-CN"/>
        </w:rPr>
      </w:pPr>
      <w:r>
        <w:rPr>
          <w:rFonts w:hint="eastAsia"/>
          <w:lang w:val="en-US" w:eastAsia="zh-CN"/>
        </w:rPr>
        <w:t>试图写一个私有区域的页面会触发保护故障，进行写时复制copy on write</w:t>
      </w:r>
    </w:p>
    <w:p>
      <w:pPr>
        <w:rPr>
          <w:rFonts w:hint="eastAsia"/>
          <w:lang w:val="en-US" w:eastAsia="zh-CN"/>
        </w:rPr>
      </w:pPr>
      <w:r>
        <w:rPr>
          <w:rFonts w:hint="eastAsia"/>
          <w:lang w:val="en-US" w:eastAsia="zh-CN"/>
        </w:rPr>
        <w:t>可以用stat和fstat读取文件元数据，stat以文件名为输入，fstat以文件描述符为输入</w:t>
      </w:r>
    </w:p>
    <w:p>
      <w:pPr>
        <w:rPr>
          <w:rFonts w:hint="eastAsia"/>
          <w:lang w:val="en-US" w:eastAsia="zh-CN"/>
        </w:rPr>
      </w:pPr>
      <w:r>
        <w:rPr>
          <w:rFonts w:hint="eastAsia"/>
          <w:lang w:val="en-US" w:eastAsia="zh-CN"/>
        </w:rPr>
        <w:t>每个进程有独立的描述符表，所有进程共享打开文件表和vnode表，dup2会把第二个参数重定向到第一个参数</w:t>
      </w:r>
    </w:p>
    <w:p>
      <w:pPr>
        <w:rPr>
          <w:rFonts w:hint="eastAsia"/>
          <w:lang w:val="en-US" w:eastAsia="zh-CN"/>
        </w:rPr>
      </w:pPr>
      <w:r>
        <w:rPr>
          <w:rFonts w:hint="eastAsia"/>
          <w:lang w:val="en-US" w:eastAsia="zh-CN"/>
        </w:rPr>
        <w:t>以太网（局域网LAN）——（网桥）——桥接以太网——路由器——广域网（WAN）</w:t>
      </w:r>
    </w:p>
    <w:p>
      <w:pPr>
        <w:rPr>
          <w:rFonts w:hint="eastAsia"/>
          <w:lang w:val="en-US" w:eastAsia="zh-CN"/>
        </w:rPr>
      </w:pPr>
      <w:r>
        <w:rPr>
          <w:rFonts w:hint="eastAsia"/>
          <w:lang w:val="en-US" w:eastAsia="zh-CN"/>
        </w:rPr>
        <w:t>TCP/IP协议运行在每个因特网主机上，</w:t>
      </w:r>
    </w:p>
    <w:p>
      <w:pPr>
        <w:rPr>
          <w:rFonts w:hint="eastAsia"/>
          <w:lang w:val="en-US" w:eastAsia="zh-CN"/>
        </w:rPr>
      </w:pPr>
      <w:r>
        <w:rPr>
          <w:rFonts w:hint="eastAsia"/>
          <w:lang w:val="en-US" w:eastAsia="zh-CN"/>
        </w:rPr>
        <w:t>IP协议提供基本的命名方法和递送机制，向其他主机发送包或数据报，不可靠</w:t>
      </w:r>
    </w:p>
    <w:p>
      <w:pPr>
        <w:rPr>
          <w:rFonts w:hint="eastAsia"/>
          <w:lang w:val="en-US" w:eastAsia="zh-CN"/>
        </w:rPr>
      </w:pPr>
      <w:r>
        <w:rPr>
          <w:rFonts w:hint="eastAsia"/>
          <w:lang w:val="en-US" w:eastAsia="zh-CN"/>
        </w:rPr>
        <w:t>UDP扩展了IP协议，包可以在进程间而不是主机间传送，不可靠</w:t>
      </w:r>
    </w:p>
    <w:p>
      <w:pPr>
        <w:rPr>
          <w:rFonts w:hint="eastAsia"/>
          <w:lang w:val="en-US" w:eastAsia="zh-CN"/>
        </w:rPr>
      </w:pPr>
      <w:r>
        <w:rPr>
          <w:rFonts w:hint="eastAsia"/>
          <w:lang w:val="en-US" w:eastAsia="zh-CN"/>
        </w:rPr>
        <w:t>TCP构建在IP之上，是进程间可靠且全双工的链接</w:t>
      </w:r>
    </w:p>
    <w:p>
      <w:pPr>
        <w:rPr>
          <w:rFonts w:hint="eastAsia"/>
          <w:lang w:val="en-US" w:eastAsia="zh-CN"/>
        </w:rPr>
      </w:pPr>
      <w:r>
        <w:rPr>
          <w:rFonts w:hint="eastAsia"/>
          <w:lang w:val="en-US" w:eastAsia="zh-CN"/>
        </w:rPr>
        <w:t>HTTP超文本传输协议在Web客户端和服务器间交互，Web内容使用HTML超文本标记语言编写</w:t>
      </w:r>
    </w:p>
    <w:p>
      <w:pPr>
        <w:rPr>
          <w:rFonts w:hint="eastAsia"/>
          <w:lang w:val="en-US" w:eastAsia="zh-CN"/>
        </w:rPr>
      </w:pPr>
      <w:r>
        <w:rPr>
          <w:rFonts w:hint="eastAsia"/>
          <w:lang w:val="en-US" w:eastAsia="zh-CN"/>
        </w:rPr>
        <w:t>对Web客户端和服务器而言内容是与MIME（多用途网际邮件扩充协议）类型相关的字节序列</w:t>
      </w:r>
    </w:p>
    <w:p>
      <w:pPr>
        <w:rPr>
          <w:rFonts w:hint="default"/>
          <w:lang w:val="en-US" w:eastAsia="zh-CN"/>
        </w:rPr>
      </w:pPr>
      <w:r>
        <w:rPr>
          <w:rFonts w:hint="eastAsia"/>
          <w:lang w:val="en-US" w:eastAsia="zh-CN"/>
        </w:rPr>
        <w:t>HTTP请求有一个请求行后面跟随若干个请求报头和一个空的文本行组成，一个请求行的格式为method URI version，一般method=GET，直到服务器生成和返回URI（统一资源标识符）标识的内容，其是相应的URL的后缀，version表明了请求遵循的http版本</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657AA"/>
    <w:rsid w:val="00E37BDF"/>
    <w:rsid w:val="017F324A"/>
    <w:rsid w:val="029018E8"/>
    <w:rsid w:val="064578CD"/>
    <w:rsid w:val="09C21019"/>
    <w:rsid w:val="09CF6571"/>
    <w:rsid w:val="0AAD7F78"/>
    <w:rsid w:val="0C413980"/>
    <w:rsid w:val="0CBD4DA7"/>
    <w:rsid w:val="0DB46CB9"/>
    <w:rsid w:val="0E0B61D5"/>
    <w:rsid w:val="0F3670F1"/>
    <w:rsid w:val="12441874"/>
    <w:rsid w:val="12950CA8"/>
    <w:rsid w:val="13446DFE"/>
    <w:rsid w:val="14BB3F0D"/>
    <w:rsid w:val="15836559"/>
    <w:rsid w:val="1C0E7C91"/>
    <w:rsid w:val="1C211B0D"/>
    <w:rsid w:val="1C9249BA"/>
    <w:rsid w:val="1F1E403D"/>
    <w:rsid w:val="1F556704"/>
    <w:rsid w:val="235D2ADA"/>
    <w:rsid w:val="23BD3F05"/>
    <w:rsid w:val="24B20C2A"/>
    <w:rsid w:val="253406E2"/>
    <w:rsid w:val="25F46172"/>
    <w:rsid w:val="27B01799"/>
    <w:rsid w:val="280916E5"/>
    <w:rsid w:val="28364E1A"/>
    <w:rsid w:val="29EB2541"/>
    <w:rsid w:val="2A1C2749"/>
    <w:rsid w:val="2C9D2B1A"/>
    <w:rsid w:val="2DAF1C63"/>
    <w:rsid w:val="2DBE3FDD"/>
    <w:rsid w:val="2E0577F6"/>
    <w:rsid w:val="2F8B7A5D"/>
    <w:rsid w:val="2FB26DD1"/>
    <w:rsid w:val="2FD25609"/>
    <w:rsid w:val="30502ECC"/>
    <w:rsid w:val="323139C0"/>
    <w:rsid w:val="339F6F83"/>
    <w:rsid w:val="33D64760"/>
    <w:rsid w:val="34330B43"/>
    <w:rsid w:val="35201994"/>
    <w:rsid w:val="35544F78"/>
    <w:rsid w:val="35A2692D"/>
    <w:rsid w:val="36A47473"/>
    <w:rsid w:val="36D77E04"/>
    <w:rsid w:val="371172D6"/>
    <w:rsid w:val="38877211"/>
    <w:rsid w:val="38B1133C"/>
    <w:rsid w:val="39072B71"/>
    <w:rsid w:val="39296CE3"/>
    <w:rsid w:val="3B23252E"/>
    <w:rsid w:val="3D0F1A6E"/>
    <w:rsid w:val="3DA46318"/>
    <w:rsid w:val="3E742C1E"/>
    <w:rsid w:val="4202071A"/>
    <w:rsid w:val="424B4EA7"/>
    <w:rsid w:val="435B43F6"/>
    <w:rsid w:val="45D81825"/>
    <w:rsid w:val="45FB21C4"/>
    <w:rsid w:val="46F31E8C"/>
    <w:rsid w:val="47014B93"/>
    <w:rsid w:val="472A43D6"/>
    <w:rsid w:val="48396D71"/>
    <w:rsid w:val="4A8F776F"/>
    <w:rsid w:val="4D1352BD"/>
    <w:rsid w:val="4E4030A1"/>
    <w:rsid w:val="4EA60109"/>
    <w:rsid w:val="4F7D7362"/>
    <w:rsid w:val="4FD41B95"/>
    <w:rsid w:val="521D0CD3"/>
    <w:rsid w:val="53886A1C"/>
    <w:rsid w:val="54865F6D"/>
    <w:rsid w:val="556B572F"/>
    <w:rsid w:val="55C809D7"/>
    <w:rsid w:val="55F761C0"/>
    <w:rsid w:val="5697049E"/>
    <w:rsid w:val="571D79C0"/>
    <w:rsid w:val="5733104B"/>
    <w:rsid w:val="578F6D28"/>
    <w:rsid w:val="57D87E82"/>
    <w:rsid w:val="58056502"/>
    <w:rsid w:val="58ED354F"/>
    <w:rsid w:val="5C4E067B"/>
    <w:rsid w:val="5F0D7283"/>
    <w:rsid w:val="5F8473FA"/>
    <w:rsid w:val="5FBF5B33"/>
    <w:rsid w:val="61E74E42"/>
    <w:rsid w:val="626F051D"/>
    <w:rsid w:val="62833A58"/>
    <w:rsid w:val="62EF43DD"/>
    <w:rsid w:val="636A40EB"/>
    <w:rsid w:val="646A758E"/>
    <w:rsid w:val="64C1713F"/>
    <w:rsid w:val="65E301D6"/>
    <w:rsid w:val="65EC1E31"/>
    <w:rsid w:val="684837BA"/>
    <w:rsid w:val="6C17349A"/>
    <w:rsid w:val="6D701D81"/>
    <w:rsid w:val="6D7F676F"/>
    <w:rsid w:val="6DAA0190"/>
    <w:rsid w:val="6F4C2C03"/>
    <w:rsid w:val="70A061F2"/>
    <w:rsid w:val="70EC1805"/>
    <w:rsid w:val="71B62725"/>
    <w:rsid w:val="72033A0C"/>
    <w:rsid w:val="72D9699C"/>
    <w:rsid w:val="73870389"/>
    <w:rsid w:val="76D24953"/>
    <w:rsid w:val="76D533DF"/>
    <w:rsid w:val="78AF2F5A"/>
    <w:rsid w:val="799C2A97"/>
    <w:rsid w:val="79B90917"/>
    <w:rsid w:val="7B955B1B"/>
    <w:rsid w:val="7D406721"/>
    <w:rsid w:val="7E2F7E7A"/>
    <w:rsid w:val="7F5A02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2021-09-26T06:31:00Z</dcterms:created>
  <dc:creator>86189</dc:creator>
  <cp:lastModifiedBy>昵称</cp:lastModifiedBy>
  <dcterms:modified xsi:type="dcterms:W3CDTF">2021-12-19T09:03:11Z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3ABA95FA9A764A6E8329F0D66AB5C3D8</vt:lpwstr>
  </property>
</Properties>
</file>