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1A9FF" w14:textId="77777777" w:rsidR="00971477" w:rsidRPr="00C60BDC" w:rsidRDefault="00971477" w:rsidP="00A11A51">
      <w:pPr>
        <w:adjustRightInd w:val="0"/>
        <w:snapToGrid w:val="0"/>
        <w:spacing w:before="100" w:beforeAutospacing="1" w:after="100" w:afterAutospacing="1"/>
        <w:jc w:val="both"/>
        <w:rPr>
          <w:rFonts w:ascii="Arial" w:hAnsi="Arial" w:cs="Arial"/>
          <w:b/>
          <w:bCs/>
          <w:sz w:val="22"/>
          <w:szCs w:val="22"/>
        </w:rPr>
      </w:pPr>
      <w:r w:rsidRPr="00C60BDC">
        <w:rPr>
          <w:rFonts w:ascii="Arial" w:hAnsi="Arial" w:cs="Arial"/>
          <w:b/>
          <w:bCs/>
          <w:sz w:val="22"/>
          <w:szCs w:val="22"/>
        </w:rPr>
        <w:t>Professional Certificate in Machine Learning and Artificial Intelligence</w:t>
      </w:r>
    </w:p>
    <w:p w14:paraId="10193246" w14:textId="7673DEE1" w:rsidR="00971477" w:rsidRPr="00C60BDC" w:rsidRDefault="00971477" w:rsidP="00A11A51">
      <w:pPr>
        <w:adjustRightInd w:val="0"/>
        <w:snapToGrid w:val="0"/>
        <w:spacing w:before="100" w:beforeAutospacing="1" w:after="100" w:afterAutospacing="1"/>
        <w:jc w:val="both"/>
        <w:rPr>
          <w:rFonts w:ascii="Arial" w:hAnsi="Arial" w:cs="Arial"/>
          <w:b/>
          <w:bCs/>
          <w:sz w:val="22"/>
          <w:szCs w:val="22"/>
        </w:rPr>
      </w:pPr>
      <w:r w:rsidRPr="00C60BDC">
        <w:rPr>
          <w:rFonts w:ascii="Arial" w:hAnsi="Arial" w:cs="Arial"/>
          <w:b/>
          <w:bCs/>
          <w:sz w:val="22"/>
          <w:szCs w:val="22"/>
        </w:rPr>
        <w:t xml:space="preserve">Module 5  Arturo_Noguera </w:t>
      </w:r>
    </w:p>
    <w:p w14:paraId="4AE1BCA3" w14:textId="72440054" w:rsidR="00971477" w:rsidRPr="00C60BDC" w:rsidRDefault="00971477"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 xml:space="preserve">Report for analysis conducted on the provided </w:t>
      </w:r>
      <w:r w:rsidR="00952DBF" w:rsidRPr="00C60BDC">
        <w:rPr>
          <w:rFonts w:ascii="Arial" w:hAnsi="Arial" w:cs="Arial"/>
          <w:sz w:val="22"/>
          <w:szCs w:val="22"/>
        </w:rPr>
        <w:t>Dataset</w:t>
      </w:r>
    </w:p>
    <w:p w14:paraId="757BB59A" w14:textId="0E3CEAB6" w:rsidR="00B00693" w:rsidRPr="00C60BDC" w:rsidRDefault="00971477" w:rsidP="00A11A51">
      <w:pPr>
        <w:adjustRightInd w:val="0"/>
        <w:snapToGrid w:val="0"/>
        <w:spacing w:before="100" w:beforeAutospacing="1" w:after="100" w:afterAutospacing="1"/>
        <w:jc w:val="both"/>
        <w:rPr>
          <w:rFonts w:ascii="Arial" w:hAnsi="Arial" w:cs="Arial"/>
          <w:b/>
          <w:bCs/>
          <w:sz w:val="22"/>
          <w:szCs w:val="22"/>
        </w:rPr>
      </w:pPr>
      <w:r w:rsidRPr="00C60BDC">
        <w:rPr>
          <w:rFonts w:ascii="Arial" w:hAnsi="Arial" w:cs="Arial"/>
          <w:b/>
          <w:bCs/>
          <w:sz w:val="22"/>
          <w:szCs w:val="22"/>
        </w:rPr>
        <w:t>Section 1</w:t>
      </w:r>
    </w:p>
    <w:p w14:paraId="22532B43" w14:textId="35D58B53" w:rsidR="00A11A51" w:rsidRPr="00C60BDC" w:rsidRDefault="00A11A51" w:rsidP="00A11A51">
      <w:pPr>
        <w:pStyle w:val="HTMLPreformatted"/>
        <w:shd w:val="clear" w:color="auto" w:fill="FFFFFF"/>
        <w:adjustRightInd w:val="0"/>
        <w:snapToGrid w:val="0"/>
        <w:spacing w:before="100" w:beforeAutospacing="1" w:after="100" w:afterAutospacing="1"/>
        <w:jc w:val="both"/>
        <w:rPr>
          <w:rFonts w:ascii="Arial" w:hAnsi="Arial" w:cs="Arial"/>
          <w:sz w:val="22"/>
          <w:szCs w:val="22"/>
          <w:lang w:val="en-US"/>
        </w:rPr>
      </w:pPr>
      <w:r w:rsidRPr="00C60BDC">
        <w:rPr>
          <w:rFonts w:ascii="Arial" w:hAnsi="Arial" w:cs="Arial"/>
          <w:sz w:val="22"/>
          <w:szCs w:val="22"/>
          <w:lang w:val="en-US"/>
        </w:rPr>
        <w:t xml:space="preserve">Our </w:t>
      </w:r>
      <w:r w:rsidR="007F3256" w:rsidRPr="00C60BDC">
        <w:rPr>
          <w:rFonts w:ascii="Arial" w:hAnsi="Arial" w:cs="Arial"/>
          <w:sz w:val="22"/>
          <w:szCs w:val="22"/>
          <w:lang w:val="en-US"/>
        </w:rPr>
        <w:t xml:space="preserve">initial dataset </w:t>
      </w:r>
      <w:r w:rsidRPr="00C60BDC">
        <w:rPr>
          <w:rFonts w:ascii="Arial" w:hAnsi="Arial" w:cs="Arial"/>
          <w:sz w:val="22"/>
          <w:szCs w:val="22"/>
          <w:lang w:val="en-US"/>
        </w:rPr>
        <w:t xml:space="preserve">contains </w:t>
      </w:r>
      <w:r w:rsidR="00971477" w:rsidRPr="00C60BDC">
        <w:rPr>
          <w:rFonts w:ascii="Arial" w:hAnsi="Arial" w:cs="Arial"/>
          <w:sz w:val="22"/>
          <w:szCs w:val="22"/>
          <w:lang w:val="en-US"/>
        </w:rPr>
        <w:t xml:space="preserve">12684 </w:t>
      </w:r>
      <w:r w:rsidRPr="00C60BDC">
        <w:rPr>
          <w:rFonts w:ascii="Arial" w:hAnsi="Arial" w:cs="Arial"/>
          <w:sz w:val="22"/>
          <w:szCs w:val="22"/>
          <w:lang w:val="en-US"/>
        </w:rPr>
        <w:t>entries, describin</w:t>
      </w:r>
      <w:r w:rsidR="007F3256" w:rsidRPr="00C60BDC">
        <w:rPr>
          <w:rFonts w:ascii="Arial" w:hAnsi="Arial" w:cs="Arial"/>
          <w:sz w:val="22"/>
          <w:szCs w:val="22"/>
          <w:lang w:val="en-US"/>
        </w:rPr>
        <w:t>g</w:t>
      </w:r>
      <w:r w:rsidRPr="00C60BDC">
        <w:rPr>
          <w:rFonts w:ascii="Arial" w:hAnsi="Arial" w:cs="Arial"/>
          <w:sz w:val="22"/>
          <w:szCs w:val="22"/>
          <w:lang w:val="en-US"/>
        </w:rPr>
        <w:t xml:space="preserve"> the behavior of multiple customers including their acceptance of </w:t>
      </w:r>
      <w:r w:rsidR="00971477" w:rsidRPr="00C60BDC">
        <w:rPr>
          <w:rFonts w:ascii="Arial" w:hAnsi="Arial" w:cs="Arial"/>
          <w:sz w:val="22"/>
          <w:szCs w:val="22"/>
          <w:lang w:val="en-US"/>
        </w:rPr>
        <w:t>5 different types of coupons</w:t>
      </w:r>
      <w:r w:rsidRPr="00C60BDC">
        <w:rPr>
          <w:rFonts w:ascii="Arial" w:hAnsi="Arial" w:cs="Arial"/>
          <w:sz w:val="22"/>
          <w:szCs w:val="22"/>
          <w:lang w:val="en-US"/>
        </w:rPr>
        <w:t>, after cleaning the data (removed duplicates and uncomplete records</w:t>
      </w:r>
      <w:r w:rsidR="007F3256" w:rsidRPr="00C60BDC">
        <w:rPr>
          <w:rFonts w:ascii="Arial" w:hAnsi="Arial" w:cs="Arial"/>
          <w:sz w:val="22"/>
          <w:szCs w:val="22"/>
          <w:lang w:val="en-US"/>
        </w:rPr>
        <w:t>, padding missing data</w:t>
      </w:r>
      <w:r w:rsidRPr="00C60BDC">
        <w:rPr>
          <w:rFonts w:ascii="Arial" w:hAnsi="Arial" w:cs="Arial"/>
          <w:sz w:val="22"/>
          <w:szCs w:val="22"/>
          <w:lang w:val="en-US"/>
        </w:rPr>
        <w:t xml:space="preserve">)  we kept </w:t>
      </w:r>
      <w:r w:rsidRPr="00C60BDC">
        <w:rPr>
          <w:rFonts w:ascii="Arial" w:hAnsi="Arial" w:cs="Arial"/>
          <w:sz w:val="22"/>
          <w:szCs w:val="22"/>
          <w:lang w:val="en-US"/>
        </w:rPr>
        <w:t>12610</w:t>
      </w:r>
    </w:p>
    <w:p w14:paraId="23D3B044" w14:textId="73785D2F" w:rsidR="00971477" w:rsidRPr="00C60BDC" w:rsidRDefault="00A11A51"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drawing>
          <wp:inline distT="0" distB="0" distL="0" distR="0" wp14:anchorId="6B9BDB64" wp14:editId="5ABB9938">
            <wp:extent cx="5943600" cy="2153920"/>
            <wp:effectExtent l="0" t="0" r="0" b="5080"/>
            <wp:docPr id="1123818008" name="Picture 1" descr="A screenshot of a coupon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18008" name="Picture 1" descr="A screenshot of a coupon code&#10;&#10;Description automatically generated"/>
                    <pic:cNvPicPr/>
                  </pic:nvPicPr>
                  <pic:blipFill>
                    <a:blip r:embed="rId7"/>
                    <a:stretch>
                      <a:fillRect/>
                    </a:stretch>
                  </pic:blipFill>
                  <pic:spPr>
                    <a:xfrm>
                      <a:off x="0" y="0"/>
                      <a:ext cx="5943600" cy="2153920"/>
                    </a:xfrm>
                    <a:prstGeom prst="rect">
                      <a:avLst/>
                    </a:prstGeom>
                  </pic:spPr>
                </pic:pic>
              </a:graphicData>
            </a:graphic>
          </wp:inline>
        </w:drawing>
      </w:r>
    </w:p>
    <w:p w14:paraId="27839D7F" w14:textId="415BADCB" w:rsidR="00971477" w:rsidRPr="00C60BDC" w:rsidRDefault="00971477" w:rsidP="00A1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both"/>
        <w:rPr>
          <w:rFonts w:ascii="Arial" w:eastAsia="Times New Roman" w:hAnsi="Arial" w:cs="Arial"/>
          <w:kern w:val="0"/>
          <w:sz w:val="22"/>
          <w:szCs w:val="22"/>
          <w14:ligatures w14:val="none"/>
        </w:rPr>
      </w:pPr>
      <w:r w:rsidRPr="00C60BDC">
        <w:rPr>
          <w:rFonts w:ascii="Arial" w:eastAsia="Times New Roman" w:hAnsi="Arial" w:cs="Arial"/>
          <w:kern w:val="0"/>
          <w:sz w:val="22"/>
          <w:szCs w:val="22"/>
          <w14:ligatures w14:val="none"/>
        </w:rPr>
        <w:t xml:space="preserve">Customers proportion accepting the received  coupon is  </w:t>
      </w:r>
      <w:r w:rsidR="00B11741" w:rsidRPr="00C60BDC">
        <w:rPr>
          <w:rFonts w:ascii="Arial" w:eastAsia="Times New Roman" w:hAnsi="Arial" w:cs="Arial"/>
          <w:kern w:val="0"/>
          <w:sz w:val="22"/>
          <w:szCs w:val="22"/>
          <w14:ligatures w14:val="none"/>
        </w:rPr>
        <w:t>56.76</w:t>
      </w:r>
      <w:r w:rsidRPr="00C60BDC">
        <w:rPr>
          <w:rFonts w:ascii="Arial" w:eastAsia="Times New Roman" w:hAnsi="Arial" w:cs="Arial"/>
          <w:kern w:val="0"/>
          <w:sz w:val="22"/>
          <w:szCs w:val="22"/>
          <w14:ligatures w14:val="none"/>
        </w:rPr>
        <w:t xml:space="preserve"> %</w:t>
      </w:r>
      <w:r w:rsidR="00B11741" w:rsidRPr="00C60BDC">
        <w:rPr>
          <w:rFonts w:ascii="Arial" w:eastAsia="Times New Roman" w:hAnsi="Arial" w:cs="Arial"/>
          <w:kern w:val="0"/>
          <w:sz w:val="22"/>
          <w:szCs w:val="22"/>
          <w14:ligatures w14:val="none"/>
        </w:rPr>
        <w:t xml:space="preserve"> (</w:t>
      </w:r>
      <w:r w:rsidR="00B11741" w:rsidRPr="00C60BDC">
        <w:rPr>
          <w:rFonts w:ascii="Arial" w:eastAsia="Times New Roman" w:hAnsi="Arial" w:cs="Arial"/>
          <w:kern w:val="0"/>
          <w:sz w:val="22"/>
          <w:szCs w:val="22"/>
          <w14:ligatures w14:val="none"/>
        </w:rPr>
        <w:t>7157</w:t>
      </w:r>
      <w:r w:rsidR="00B11741" w:rsidRPr="00C60BDC">
        <w:rPr>
          <w:rFonts w:ascii="Arial" w:eastAsia="Times New Roman" w:hAnsi="Arial" w:cs="Arial"/>
          <w:kern w:val="0"/>
          <w:sz w:val="22"/>
          <w:szCs w:val="22"/>
          <w14:ligatures w14:val="none"/>
        </w:rPr>
        <w:t xml:space="preserve"> out of 12610)</w:t>
      </w:r>
      <w:r w:rsidR="001E0AA3" w:rsidRPr="00C60BDC">
        <w:rPr>
          <w:rFonts w:ascii="Arial" w:eastAsia="Times New Roman" w:hAnsi="Arial" w:cs="Arial"/>
          <w:kern w:val="0"/>
          <w:sz w:val="22"/>
          <w:szCs w:val="22"/>
          <w14:ligatures w14:val="none"/>
        </w:rPr>
        <w:t>, most of these during warm weather.</w:t>
      </w:r>
    </w:p>
    <w:p w14:paraId="24D9F0BE" w14:textId="105AE79B" w:rsidR="00971477" w:rsidRPr="00C60BDC" w:rsidRDefault="00971477"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The breakdown for customer receiving a specific coupon type and their corresponding acceptance is depicted below</w:t>
      </w:r>
      <w:r w:rsidR="007F3256" w:rsidRPr="00C60BDC">
        <w:rPr>
          <w:rFonts w:ascii="Arial" w:hAnsi="Arial" w:cs="Arial"/>
          <w:sz w:val="22"/>
          <w:szCs w:val="22"/>
        </w:rPr>
        <w:t xml:space="preserve"> as a multilevel pie and </w:t>
      </w:r>
      <w:r w:rsidR="00C60BDC" w:rsidRPr="00C60BDC">
        <w:rPr>
          <w:rFonts w:ascii="Arial" w:hAnsi="Arial" w:cs="Arial"/>
          <w:sz w:val="22"/>
          <w:szCs w:val="22"/>
        </w:rPr>
        <w:t>histogram</w:t>
      </w:r>
      <w:r w:rsidR="007F3256" w:rsidRPr="00C60BDC">
        <w:rPr>
          <w:rFonts w:ascii="Arial" w:hAnsi="Arial" w:cs="Arial"/>
          <w:sz w:val="22"/>
          <w:szCs w:val="22"/>
        </w:rPr>
        <w:t xml:space="preserve"> charts.</w:t>
      </w:r>
    </w:p>
    <w:p w14:paraId="5395D99C" w14:textId="7527240D" w:rsidR="00B11741" w:rsidRPr="00C60BDC" w:rsidRDefault="007F3256" w:rsidP="001E0AA3">
      <w:pPr>
        <w:adjustRightInd w:val="0"/>
        <w:snapToGrid w:val="0"/>
        <w:spacing w:before="100" w:beforeAutospacing="1" w:after="100" w:afterAutospacing="1"/>
        <w:jc w:val="both"/>
        <w:rPr>
          <w:rFonts w:ascii="Arial" w:hAnsi="Arial" w:cs="Arial"/>
          <w:b/>
          <w:bCs/>
          <w:sz w:val="22"/>
          <w:szCs w:val="22"/>
        </w:rPr>
      </w:pPr>
      <w:r w:rsidRPr="00C60BDC">
        <w:rPr>
          <w:noProof/>
        </w:rPr>
        <w:drawing>
          <wp:inline distT="0" distB="0" distL="0" distR="0" wp14:anchorId="0547D0D5" wp14:editId="528BB01E">
            <wp:extent cx="3408045" cy="2614930"/>
            <wp:effectExtent l="0" t="0" r="0" b="1270"/>
            <wp:docPr id="327801602" name="Picture 1" descr="A circular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01602" name="Picture 1" descr="A circular chart with different colored circ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045" cy="2614930"/>
                    </a:xfrm>
                    <a:prstGeom prst="rect">
                      <a:avLst/>
                    </a:prstGeom>
                    <a:noFill/>
                    <a:ln>
                      <a:noFill/>
                    </a:ln>
                  </pic:spPr>
                </pic:pic>
              </a:graphicData>
            </a:graphic>
          </wp:inline>
        </w:drawing>
      </w:r>
      <w:r w:rsidRPr="00C60BDC">
        <w:rPr>
          <w:noProof/>
        </w:rPr>
        <w:drawing>
          <wp:inline distT="0" distB="0" distL="0" distR="0" wp14:anchorId="23E5D055" wp14:editId="599E912B">
            <wp:extent cx="2304893" cy="2491733"/>
            <wp:effectExtent l="0" t="0" r="0" b="0"/>
            <wp:docPr id="1560642404" name="Picture 2"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42404" name="Picture 2" descr="A graph of a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0086" cy="2508157"/>
                    </a:xfrm>
                    <a:prstGeom prst="rect">
                      <a:avLst/>
                    </a:prstGeom>
                    <a:noFill/>
                    <a:ln>
                      <a:noFill/>
                    </a:ln>
                  </pic:spPr>
                </pic:pic>
              </a:graphicData>
            </a:graphic>
          </wp:inline>
        </w:drawing>
      </w:r>
      <w:r w:rsidR="00B11741" w:rsidRPr="00C60BDC">
        <w:rPr>
          <w:rFonts w:ascii="Arial" w:hAnsi="Arial" w:cs="Arial"/>
          <w:b/>
          <w:bCs/>
          <w:sz w:val="22"/>
          <w:szCs w:val="22"/>
        </w:rPr>
        <w:br w:type="page"/>
      </w:r>
    </w:p>
    <w:p w14:paraId="4714D6A7" w14:textId="1F0BB454" w:rsidR="00971477" w:rsidRPr="00C60BDC" w:rsidRDefault="00971477" w:rsidP="00A11A51">
      <w:pPr>
        <w:adjustRightInd w:val="0"/>
        <w:snapToGrid w:val="0"/>
        <w:spacing w:before="100" w:beforeAutospacing="1" w:after="100" w:afterAutospacing="1"/>
        <w:jc w:val="both"/>
        <w:rPr>
          <w:rFonts w:ascii="Arial" w:hAnsi="Arial" w:cs="Arial"/>
          <w:b/>
          <w:bCs/>
          <w:sz w:val="22"/>
          <w:szCs w:val="22"/>
        </w:rPr>
      </w:pPr>
      <w:r w:rsidRPr="00C60BDC">
        <w:rPr>
          <w:rFonts w:ascii="Arial" w:hAnsi="Arial" w:cs="Arial"/>
          <w:b/>
          <w:bCs/>
          <w:sz w:val="22"/>
          <w:szCs w:val="22"/>
        </w:rPr>
        <w:lastRenderedPageBreak/>
        <w:t>Section 2</w:t>
      </w:r>
      <w:r w:rsidR="00E3237B" w:rsidRPr="00C60BDC">
        <w:rPr>
          <w:rFonts w:ascii="Arial" w:hAnsi="Arial" w:cs="Arial"/>
          <w:b/>
          <w:bCs/>
          <w:sz w:val="22"/>
          <w:szCs w:val="22"/>
        </w:rPr>
        <w:t xml:space="preserve">  </w:t>
      </w:r>
      <w:r w:rsidR="00E3237B" w:rsidRPr="00C60BDC">
        <w:rPr>
          <w:rFonts w:ascii="Arial" w:hAnsi="Arial" w:cs="Arial"/>
          <w:b/>
          <w:bCs/>
          <w:sz w:val="22"/>
          <w:szCs w:val="22"/>
        </w:rPr>
        <w:t>Investigating the Bar Coupons</w:t>
      </w:r>
    </w:p>
    <w:p w14:paraId="5B92B5D6" w14:textId="519A5FB0" w:rsidR="00E3237B" w:rsidRPr="00C60BDC" w:rsidRDefault="00971477" w:rsidP="00E3237B">
      <w:pPr>
        <w:pStyle w:val="ListParagraph"/>
        <w:numPr>
          <w:ilvl w:val="0"/>
          <w:numId w:val="1"/>
        </w:num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201</w:t>
      </w:r>
      <w:r w:rsidR="007F3256" w:rsidRPr="00C60BDC">
        <w:rPr>
          <w:rFonts w:ascii="Arial" w:hAnsi="Arial" w:cs="Arial"/>
          <w:sz w:val="22"/>
          <w:szCs w:val="22"/>
        </w:rPr>
        <w:t>0</w:t>
      </w:r>
      <w:r w:rsidRPr="00C60BDC">
        <w:rPr>
          <w:rFonts w:ascii="Arial" w:hAnsi="Arial" w:cs="Arial"/>
          <w:sz w:val="22"/>
          <w:szCs w:val="22"/>
        </w:rPr>
        <w:t xml:space="preserve"> customers got the Bar coupon</w:t>
      </w:r>
      <w:r w:rsidR="00E3237B" w:rsidRPr="00C60BDC">
        <w:rPr>
          <w:rFonts w:ascii="Arial" w:hAnsi="Arial" w:cs="Arial"/>
          <w:sz w:val="22"/>
          <w:szCs w:val="22"/>
        </w:rPr>
        <w:t>.</w:t>
      </w:r>
      <w:r w:rsidR="00BB7922" w:rsidRPr="00C60BDC">
        <w:rPr>
          <w:rFonts w:ascii="Arial" w:hAnsi="Arial" w:cs="Arial"/>
          <w:sz w:val="22"/>
          <w:szCs w:val="22"/>
        </w:rPr>
        <w:t xml:space="preserve"> We did not used the entries </w:t>
      </w:r>
      <w:r w:rsidR="00C60BDC" w:rsidRPr="00C60BDC">
        <w:rPr>
          <w:rFonts w:ascii="Arial" w:hAnsi="Arial" w:cs="Arial"/>
          <w:sz w:val="22"/>
          <w:szCs w:val="22"/>
        </w:rPr>
        <w:t>padded</w:t>
      </w:r>
      <w:r w:rsidR="00BB7922" w:rsidRPr="00C60BDC">
        <w:rPr>
          <w:rFonts w:ascii="Arial" w:hAnsi="Arial" w:cs="Arial"/>
          <w:sz w:val="22"/>
          <w:szCs w:val="22"/>
        </w:rPr>
        <w:t xml:space="preserve"> with NEVER for the attendance frequency to avoid any biasing in the results, as some of </w:t>
      </w:r>
      <w:r w:rsidR="00C60BDC" w:rsidRPr="00C60BDC">
        <w:rPr>
          <w:rFonts w:ascii="Arial" w:hAnsi="Arial" w:cs="Arial"/>
          <w:sz w:val="22"/>
          <w:szCs w:val="22"/>
        </w:rPr>
        <w:t>these customers</w:t>
      </w:r>
      <w:r w:rsidR="00BB7922" w:rsidRPr="00C60BDC">
        <w:rPr>
          <w:rFonts w:ascii="Arial" w:hAnsi="Arial" w:cs="Arial"/>
          <w:sz w:val="22"/>
          <w:szCs w:val="22"/>
        </w:rPr>
        <w:t xml:space="preserve"> actually accepted the coupon.</w:t>
      </w:r>
    </w:p>
    <w:p w14:paraId="0FF89A3F" w14:textId="77777777" w:rsidR="00E3237B" w:rsidRPr="00C60BDC" w:rsidRDefault="00E3237B" w:rsidP="00E3237B">
      <w:pPr>
        <w:pStyle w:val="ListParagraph"/>
        <w:adjustRightInd w:val="0"/>
        <w:snapToGrid w:val="0"/>
        <w:spacing w:before="100" w:beforeAutospacing="1" w:after="100" w:afterAutospacing="1"/>
        <w:ind w:left="360"/>
        <w:jc w:val="both"/>
        <w:rPr>
          <w:rFonts w:ascii="Arial" w:hAnsi="Arial" w:cs="Arial"/>
          <w:sz w:val="22"/>
          <w:szCs w:val="22"/>
        </w:rPr>
      </w:pPr>
    </w:p>
    <w:p w14:paraId="5A18B306" w14:textId="3C065FB7" w:rsidR="00971477" w:rsidRPr="00C60BDC" w:rsidRDefault="001E0AA3" w:rsidP="00E3237B">
      <w:pPr>
        <w:pStyle w:val="ListParagraph"/>
        <w:numPr>
          <w:ilvl w:val="0"/>
          <w:numId w:val="1"/>
        </w:num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o</w:t>
      </w:r>
      <w:r w:rsidR="00971477" w:rsidRPr="00C60BDC">
        <w:rPr>
          <w:rFonts w:ascii="Arial" w:hAnsi="Arial" w:cs="Arial"/>
          <w:sz w:val="22"/>
          <w:szCs w:val="22"/>
        </w:rPr>
        <w:t>ut of these only 82</w:t>
      </w:r>
      <w:r w:rsidRPr="00C60BDC">
        <w:rPr>
          <w:rFonts w:ascii="Arial" w:hAnsi="Arial" w:cs="Arial"/>
          <w:sz w:val="22"/>
          <w:szCs w:val="22"/>
        </w:rPr>
        <w:t>4</w:t>
      </w:r>
      <w:r w:rsidR="00971477" w:rsidRPr="00C60BDC">
        <w:rPr>
          <w:rFonts w:ascii="Arial" w:hAnsi="Arial" w:cs="Arial"/>
          <w:sz w:val="22"/>
          <w:szCs w:val="22"/>
        </w:rPr>
        <w:t xml:space="preserve">  (4</w:t>
      </w:r>
      <w:r w:rsidRPr="00C60BDC">
        <w:rPr>
          <w:rFonts w:ascii="Arial" w:hAnsi="Arial" w:cs="Arial"/>
          <w:sz w:val="22"/>
          <w:szCs w:val="22"/>
        </w:rPr>
        <w:t>0.99</w:t>
      </w:r>
      <w:r w:rsidR="00971477" w:rsidRPr="00C60BDC">
        <w:rPr>
          <w:rFonts w:ascii="Arial" w:hAnsi="Arial" w:cs="Arial"/>
          <w:sz w:val="22"/>
          <w:szCs w:val="22"/>
        </w:rPr>
        <w:t>%) accepted the coupon</w:t>
      </w:r>
      <w:r w:rsidR="00E3237B" w:rsidRPr="00C60BDC">
        <w:rPr>
          <w:rFonts w:ascii="Arial" w:hAnsi="Arial" w:cs="Arial"/>
          <w:sz w:val="22"/>
          <w:szCs w:val="22"/>
        </w:rPr>
        <w:t>.</w:t>
      </w:r>
    </w:p>
    <w:p w14:paraId="4D58D9E9" w14:textId="77777777" w:rsidR="00E3237B" w:rsidRPr="00C60BDC" w:rsidRDefault="00E3237B" w:rsidP="00E3237B">
      <w:pPr>
        <w:pStyle w:val="ListParagraph"/>
        <w:adjustRightInd w:val="0"/>
        <w:snapToGrid w:val="0"/>
        <w:spacing w:before="100" w:beforeAutospacing="1" w:after="100" w:afterAutospacing="1"/>
        <w:ind w:left="360"/>
        <w:jc w:val="both"/>
        <w:rPr>
          <w:rFonts w:ascii="Arial" w:hAnsi="Arial" w:cs="Arial"/>
          <w:sz w:val="22"/>
          <w:szCs w:val="22"/>
        </w:rPr>
      </w:pPr>
    </w:p>
    <w:p w14:paraId="54E2DE18" w14:textId="6C9A8B1E" w:rsidR="00971477" w:rsidRPr="00C60BDC" w:rsidRDefault="00971477" w:rsidP="00E3237B">
      <w:pPr>
        <w:pStyle w:val="ListParagraph"/>
        <w:numPr>
          <w:ilvl w:val="0"/>
          <w:numId w:val="1"/>
        </w:num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 xml:space="preserve">From customers that received the Bar coupon,  those who go to bar more than 3 times a month, have an acceptance ratio (accepted/not accepted) equals to 3.3  while customers going to a bar 3 or fewer times a month. have an </w:t>
      </w:r>
      <w:r w:rsidR="00952DBF" w:rsidRPr="00C60BDC">
        <w:rPr>
          <w:rFonts w:ascii="Arial" w:hAnsi="Arial" w:cs="Arial"/>
          <w:sz w:val="22"/>
          <w:szCs w:val="22"/>
        </w:rPr>
        <w:t>acceptance</w:t>
      </w:r>
      <w:r w:rsidRPr="00C60BDC">
        <w:rPr>
          <w:rFonts w:ascii="Arial" w:hAnsi="Arial" w:cs="Arial"/>
          <w:sz w:val="22"/>
          <w:szCs w:val="22"/>
        </w:rPr>
        <w:t xml:space="preserve"> ratio equals to 1.1</w:t>
      </w:r>
      <w:r w:rsidR="004105D8" w:rsidRPr="00C60BDC">
        <w:rPr>
          <w:rFonts w:ascii="Arial" w:hAnsi="Arial" w:cs="Arial"/>
          <w:sz w:val="22"/>
          <w:szCs w:val="22"/>
        </w:rPr>
        <w:t>2</w:t>
      </w:r>
      <w:r w:rsidRPr="00C60BDC">
        <w:rPr>
          <w:rFonts w:ascii="Arial" w:hAnsi="Arial" w:cs="Arial"/>
          <w:sz w:val="22"/>
          <w:szCs w:val="22"/>
        </w:rPr>
        <w:t>.</w:t>
      </w:r>
    </w:p>
    <w:p w14:paraId="1E6F2586" w14:textId="25F07168" w:rsidR="00971477" w:rsidRPr="00C60BDC" w:rsidRDefault="00971477"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 xml:space="preserve">That is frequent bar customers, have an acceptance ratio 3 times higher </w:t>
      </w:r>
      <w:r w:rsidR="00952DBF" w:rsidRPr="00C60BDC">
        <w:rPr>
          <w:rFonts w:ascii="Arial" w:hAnsi="Arial" w:cs="Arial"/>
          <w:sz w:val="22"/>
          <w:szCs w:val="22"/>
        </w:rPr>
        <w:t>than</w:t>
      </w:r>
      <w:r w:rsidRPr="00C60BDC">
        <w:rPr>
          <w:rFonts w:ascii="Arial" w:hAnsi="Arial" w:cs="Arial"/>
          <w:sz w:val="22"/>
          <w:szCs w:val="22"/>
        </w:rPr>
        <w:t xml:space="preserve"> </w:t>
      </w:r>
      <w:r w:rsidR="00952DBF" w:rsidRPr="00C60BDC">
        <w:rPr>
          <w:rFonts w:ascii="Arial" w:hAnsi="Arial" w:cs="Arial"/>
          <w:sz w:val="22"/>
          <w:szCs w:val="22"/>
        </w:rPr>
        <w:t>infrequent</w:t>
      </w:r>
      <w:r w:rsidRPr="00C60BDC">
        <w:rPr>
          <w:rFonts w:ascii="Arial" w:hAnsi="Arial" w:cs="Arial"/>
          <w:sz w:val="22"/>
          <w:szCs w:val="22"/>
        </w:rPr>
        <w:t xml:space="preserve"> customers.</w:t>
      </w:r>
    </w:p>
    <w:p w14:paraId="7DA97A59" w14:textId="77777777" w:rsidR="004105D8" w:rsidRPr="00C60BDC" w:rsidRDefault="004105D8" w:rsidP="00A11A51">
      <w:pPr>
        <w:adjustRightInd w:val="0"/>
        <w:snapToGrid w:val="0"/>
        <w:spacing w:before="100" w:beforeAutospacing="1" w:after="100" w:afterAutospacing="1"/>
        <w:jc w:val="both"/>
        <w:rPr>
          <w:rFonts w:ascii="Arial" w:hAnsi="Arial" w:cs="Arial"/>
          <w:sz w:val="22"/>
          <w:szCs w:val="22"/>
        </w:rPr>
      </w:pPr>
      <w:r w:rsidRPr="00C60BDC">
        <w:rPr>
          <w:noProof/>
        </w:rPr>
        <w:drawing>
          <wp:inline distT="0" distB="0" distL="0" distR="0" wp14:anchorId="1CD9DD36" wp14:editId="1973046A">
            <wp:extent cx="3113405" cy="2607310"/>
            <wp:effectExtent l="0" t="0" r="0" b="0"/>
            <wp:docPr id="1741104748" name="Picture 6" descr="A circular chart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4748" name="Picture 6" descr="A circular chart with numbers and lett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3405" cy="2607310"/>
                    </a:xfrm>
                    <a:prstGeom prst="rect">
                      <a:avLst/>
                    </a:prstGeom>
                    <a:noFill/>
                    <a:ln>
                      <a:noFill/>
                    </a:ln>
                  </pic:spPr>
                </pic:pic>
              </a:graphicData>
            </a:graphic>
          </wp:inline>
        </w:drawing>
      </w:r>
    </w:p>
    <w:p w14:paraId="65F7A178" w14:textId="12B36A3B" w:rsidR="00971477" w:rsidRPr="00C60BDC" w:rsidRDefault="00971477" w:rsidP="00A11A51">
      <w:pPr>
        <w:pStyle w:val="ListParagraph"/>
        <w:numPr>
          <w:ilvl w:val="0"/>
          <w:numId w:val="1"/>
        </w:numPr>
        <w:adjustRightInd w:val="0"/>
        <w:snapToGrid w:val="0"/>
        <w:spacing w:before="100" w:beforeAutospacing="1" w:after="100" w:afterAutospacing="1"/>
        <w:ind w:left="0" w:firstLine="0"/>
        <w:jc w:val="both"/>
        <w:rPr>
          <w:rFonts w:ascii="Arial" w:hAnsi="Arial" w:cs="Arial"/>
          <w:sz w:val="22"/>
          <w:szCs w:val="22"/>
        </w:rPr>
      </w:pPr>
      <w:r w:rsidRPr="00C60BDC">
        <w:rPr>
          <w:rFonts w:ascii="Arial" w:hAnsi="Arial" w:cs="Arial"/>
          <w:sz w:val="22"/>
          <w:szCs w:val="22"/>
        </w:rPr>
        <w:t xml:space="preserve">Customers over 25 who go to bar </w:t>
      </w:r>
      <w:r w:rsidR="00E3237B" w:rsidRPr="00C60BDC">
        <w:rPr>
          <w:rFonts w:ascii="Arial" w:hAnsi="Arial" w:cs="Arial"/>
          <w:sz w:val="22"/>
          <w:szCs w:val="22"/>
        </w:rPr>
        <w:t>once or more</w:t>
      </w:r>
      <w:r w:rsidRPr="00C60BDC">
        <w:rPr>
          <w:rFonts w:ascii="Arial" w:hAnsi="Arial" w:cs="Arial"/>
          <w:sz w:val="22"/>
          <w:szCs w:val="22"/>
        </w:rPr>
        <w:t xml:space="preserve"> a month have an </w:t>
      </w:r>
      <w:r w:rsidR="00952DBF" w:rsidRPr="00C60BDC">
        <w:rPr>
          <w:rFonts w:ascii="Arial" w:hAnsi="Arial" w:cs="Arial"/>
          <w:sz w:val="22"/>
          <w:szCs w:val="22"/>
        </w:rPr>
        <w:t>acceptance</w:t>
      </w:r>
      <w:r w:rsidRPr="00C60BDC">
        <w:rPr>
          <w:rFonts w:ascii="Arial" w:hAnsi="Arial" w:cs="Arial"/>
          <w:sz w:val="22"/>
          <w:szCs w:val="22"/>
        </w:rPr>
        <w:t xml:space="preserve"> ratio equals to 2.28, while the rest of the customers having the bar coupon have an acceptance ratio equals to 0.50. That is frequent customers over 25, have an acceptance ratio 4.5 times higher than the rest of the customers.</w:t>
      </w:r>
    </w:p>
    <w:p w14:paraId="24BF84E9" w14:textId="4B93A829" w:rsidR="00E3237B" w:rsidRPr="00C60BDC" w:rsidRDefault="00E3237B" w:rsidP="00A11A51">
      <w:pPr>
        <w:adjustRightInd w:val="0"/>
        <w:snapToGrid w:val="0"/>
        <w:spacing w:before="100" w:beforeAutospacing="1" w:after="100" w:afterAutospacing="1"/>
        <w:jc w:val="both"/>
        <w:rPr>
          <w:rFonts w:ascii="Arial" w:hAnsi="Arial" w:cs="Arial"/>
          <w:sz w:val="22"/>
          <w:szCs w:val="22"/>
        </w:rPr>
      </w:pPr>
      <w:r w:rsidRPr="00C60BDC">
        <w:rPr>
          <w:noProof/>
        </w:rPr>
        <w:drawing>
          <wp:inline distT="0" distB="0" distL="0" distR="0" wp14:anchorId="6FAB3CB6" wp14:editId="406A736A">
            <wp:extent cx="2829689" cy="1927062"/>
            <wp:effectExtent l="0" t="0" r="2540" b="3810"/>
            <wp:docPr id="1773516678" name="Picture 7"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16678" name="Picture 7" descr="A graph of a number of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1164" cy="1934877"/>
                    </a:xfrm>
                    <a:prstGeom prst="rect">
                      <a:avLst/>
                    </a:prstGeom>
                    <a:noFill/>
                    <a:ln>
                      <a:noFill/>
                    </a:ln>
                  </pic:spPr>
                </pic:pic>
              </a:graphicData>
            </a:graphic>
          </wp:inline>
        </w:drawing>
      </w:r>
    </w:p>
    <w:p w14:paraId="4ACA05E3" w14:textId="77777777" w:rsidR="00BB7922" w:rsidRPr="00C60BDC" w:rsidRDefault="00BB7922" w:rsidP="00A11A51">
      <w:pPr>
        <w:adjustRightInd w:val="0"/>
        <w:snapToGrid w:val="0"/>
        <w:spacing w:before="100" w:beforeAutospacing="1" w:after="100" w:afterAutospacing="1"/>
        <w:jc w:val="both"/>
        <w:rPr>
          <w:rFonts w:ascii="Arial" w:hAnsi="Arial" w:cs="Arial"/>
          <w:sz w:val="22"/>
          <w:szCs w:val="22"/>
        </w:rPr>
      </w:pPr>
    </w:p>
    <w:p w14:paraId="4BF178EE" w14:textId="3464BE69" w:rsidR="00971477" w:rsidRPr="00C60BDC" w:rsidRDefault="007F3256" w:rsidP="004D0B34">
      <w:pPr>
        <w:pStyle w:val="ListParagraph"/>
        <w:numPr>
          <w:ilvl w:val="0"/>
          <w:numId w:val="1"/>
        </w:num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D</w:t>
      </w:r>
      <w:r w:rsidR="00971477" w:rsidRPr="00C60BDC">
        <w:rPr>
          <w:rFonts w:ascii="Arial" w:hAnsi="Arial" w:cs="Arial"/>
          <w:sz w:val="22"/>
          <w:szCs w:val="22"/>
        </w:rPr>
        <w:t>rivers who go to bars once</w:t>
      </w:r>
      <w:r w:rsidR="004D0B34" w:rsidRPr="00C60BDC">
        <w:rPr>
          <w:rFonts w:ascii="Arial" w:hAnsi="Arial" w:cs="Arial"/>
          <w:sz w:val="22"/>
          <w:szCs w:val="22"/>
        </w:rPr>
        <w:t xml:space="preserve"> or more </w:t>
      </w:r>
      <w:r w:rsidR="00971477" w:rsidRPr="00C60BDC">
        <w:rPr>
          <w:rFonts w:ascii="Arial" w:hAnsi="Arial" w:cs="Arial"/>
          <w:sz w:val="22"/>
          <w:szCs w:val="22"/>
        </w:rPr>
        <w:t>a month and had passengers that were not a kid and had occupations other than farming, fishing, or forestry have an acceptance ratio equals  around 2.</w:t>
      </w:r>
      <w:r w:rsidR="00E3237B" w:rsidRPr="00C60BDC">
        <w:rPr>
          <w:rFonts w:ascii="Arial" w:hAnsi="Arial" w:cs="Arial"/>
          <w:sz w:val="22"/>
          <w:szCs w:val="22"/>
        </w:rPr>
        <w:t>49</w:t>
      </w:r>
      <w:r w:rsidR="00971477" w:rsidRPr="00C60BDC">
        <w:rPr>
          <w:rFonts w:ascii="Arial" w:hAnsi="Arial" w:cs="Arial"/>
          <w:sz w:val="22"/>
          <w:szCs w:val="22"/>
        </w:rPr>
        <w:t>,</w:t>
      </w:r>
      <w:r w:rsidRPr="00C60BDC">
        <w:rPr>
          <w:rFonts w:ascii="Arial" w:hAnsi="Arial" w:cs="Arial"/>
          <w:sz w:val="22"/>
          <w:szCs w:val="22"/>
        </w:rPr>
        <w:t xml:space="preserve"> </w:t>
      </w:r>
      <w:r w:rsidR="00971477" w:rsidRPr="00C60BDC">
        <w:rPr>
          <w:rFonts w:ascii="Arial" w:hAnsi="Arial" w:cs="Arial"/>
          <w:sz w:val="22"/>
          <w:szCs w:val="22"/>
        </w:rPr>
        <w:t>that is more than 70% of these customers accept the coupon.</w:t>
      </w:r>
      <w:r w:rsidR="004D0B34" w:rsidRPr="00C60BDC">
        <w:rPr>
          <w:rFonts w:ascii="Arial" w:hAnsi="Arial" w:cs="Arial"/>
          <w:sz w:val="22"/>
          <w:szCs w:val="22"/>
        </w:rPr>
        <w:t xml:space="preserve"> </w:t>
      </w:r>
      <w:r w:rsidR="004D0B34" w:rsidRPr="00C60BDC">
        <w:rPr>
          <w:rFonts w:ascii="Arial" w:hAnsi="Arial" w:cs="Arial"/>
          <w:sz w:val="22"/>
          <w:szCs w:val="22"/>
        </w:rPr>
        <w:t>Acceptance RATIO for remaining customers is  0.419</w:t>
      </w:r>
      <w:r w:rsidR="004D0B34" w:rsidRPr="00C60BDC">
        <w:rPr>
          <w:rFonts w:ascii="Arial" w:hAnsi="Arial" w:cs="Arial"/>
          <w:sz w:val="22"/>
          <w:szCs w:val="22"/>
        </w:rPr>
        <w:t>.</w:t>
      </w:r>
      <w:r w:rsidR="004D0B34" w:rsidRPr="00C60BDC">
        <w:t xml:space="preserve"> </w:t>
      </w:r>
      <w:r w:rsidR="004D0B34" w:rsidRPr="00C60BDC">
        <w:rPr>
          <w:rFonts w:ascii="Arial" w:hAnsi="Arial" w:cs="Arial"/>
          <w:sz w:val="22"/>
          <w:szCs w:val="22"/>
        </w:rPr>
        <w:t xml:space="preserve">Comparing both ratios,  acceptance for </w:t>
      </w:r>
      <w:r w:rsidR="00C60BDC" w:rsidRPr="00C60BDC">
        <w:rPr>
          <w:rFonts w:ascii="Arial" w:hAnsi="Arial" w:cs="Arial"/>
          <w:sz w:val="22"/>
          <w:szCs w:val="22"/>
        </w:rPr>
        <w:t>frequent</w:t>
      </w:r>
      <w:r w:rsidR="004D0B34" w:rsidRPr="00C60BDC">
        <w:rPr>
          <w:rFonts w:ascii="Arial" w:hAnsi="Arial" w:cs="Arial"/>
          <w:sz w:val="22"/>
          <w:szCs w:val="22"/>
        </w:rPr>
        <w:t xml:space="preserve"> customers, no </w:t>
      </w:r>
      <w:r w:rsidR="00C60BDC" w:rsidRPr="00C60BDC">
        <w:rPr>
          <w:rFonts w:ascii="Arial" w:hAnsi="Arial" w:cs="Arial"/>
          <w:sz w:val="22"/>
          <w:szCs w:val="22"/>
        </w:rPr>
        <w:t>carrying</w:t>
      </w:r>
      <w:r w:rsidR="004D0B34" w:rsidRPr="00C60BDC">
        <w:rPr>
          <w:rFonts w:ascii="Arial" w:hAnsi="Arial" w:cs="Arial"/>
          <w:sz w:val="22"/>
          <w:szCs w:val="22"/>
        </w:rPr>
        <w:t xml:space="preserve"> kids and not in Farming Fishing &amp; Forestry industr</w:t>
      </w:r>
      <w:r w:rsidR="00C60BDC">
        <w:rPr>
          <w:rFonts w:ascii="Arial" w:hAnsi="Arial" w:cs="Arial"/>
          <w:sz w:val="22"/>
          <w:szCs w:val="22"/>
        </w:rPr>
        <w:t>ies</w:t>
      </w:r>
      <w:r w:rsidR="004D0B34" w:rsidRPr="00C60BDC">
        <w:rPr>
          <w:rFonts w:ascii="Arial" w:hAnsi="Arial" w:cs="Arial"/>
          <w:sz w:val="22"/>
          <w:szCs w:val="22"/>
        </w:rPr>
        <w:t xml:space="preserve"> 6 times larger that for the rest of the customers</w:t>
      </w:r>
    </w:p>
    <w:p w14:paraId="15E65721" w14:textId="77777777" w:rsidR="004D0B34" w:rsidRPr="00C60BDC" w:rsidRDefault="004D0B34" w:rsidP="004D0B34">
      <w:pPr>
        <w:pStyle w:val="ListParagraph"/>
        <w:adjustRightInd w:val="0"/>
        <w:snapToGrid w:val="0"/>
        <w:spacing w:before="100" w:beforeAutospacing="1" w:after="100" w:afterAutospacing="1"/>
        <w:ind w:left="0"/>
        <w:jc w:val="both"/>
        <w:rPr>
          <w:rFonts w:ascii="Arial" w:hAnsi="Arial" w:cs="Arial"/>
          <w:sz w:val="22"/>
          <w:szCs w:val="22"/>
        </w:rPr>
      </w:pPr>
    </w:p>
    <w:p w14:paraId="7D0A2058" w14:textId="544FFE3F" w:rsidR="004D0B34" w:rsidRPr="00C60BDC" w:rsidRDefault="004D0B34" w:rsidP="004D0B34">
      <w:pPr>
        <w:pStyle w:val="ListParagraph"/>
        <w:adjustRightInd w:val="0"/>
        <w:snapToGrid w:val="0"/>
        <w:spacing w:before="100" w:beforeAutospacing="1" w:after="100" w:afterAutospacing="1"/>
        <w:ind w:left="0"/>
        <w:jc w:val="both"/>
        <w:rPr>
          <w:rFonts w:ascii="Arial" w:hAnsi="Arial" w:cs="Arial"/>
          <w:sz w:val="22"/>
          <w:szCs w:val="22"/>
        </w:rPr>
      </w:pPr>
      <w:r w:rsidRPr="00C60BDC">
        <w:rPr>
          <w:noProof/>
        </w:rPr>
        <w:drawing>
          <wp:inline distT="0" distB="0" distL="0" distR="0" wp14:anchorId="1BD99CA4" wp14:editId="065B0CAF">
            <wp:extent cx="2146195" cy="1654339"/>
            <wp:effectExtent l="0" t="0" r="635" b="0"/>
            <wp:docPr id="1320691188" name="Picture 8" descr="A graph of a number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91188" name="Picture 8" descr="A graph of a number of blue and orange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76" cy="1667197"/>
                    </a:xfrm>
                    <a:prstGeom prst="rect">
                      <a:avLst/>
                    </a:prstGeom>
                    <a:noFill/>
                    <a:ln>
                      <a:noFill/>
                    </a:ln>
                  </pic:spPr>
                </pic:pic>
              </a:graphicData>
            </a:graphic>
          </wp:inline>
        </w:drawing>
      </w:r>
    </w:p>
    <w:p w14:paraId="1705D5BC" w14:textId="1A72BD78" w:rsidR="004D0B34" w:rsidRPr="00C60BDC" w:rsidRDefault="00971477" w:rsidP="00472D43">
      <w:pPr>
        <w:pStyle w:val="ListParagraph"/>
        <w:numPr>
          <w:ilvl w:val="0"/>
          <w:numId w:val="1"/>
        </w:numPr>
        <w:adjustRightInd w:val="0"/>
        <w:snapToGrid w:val="0"/>
        <w:spacing w:before="100" w:beforeAutospacing="1" w:after="100" w:afterAutospacing="1"/>
        <w:ind w:left="0" w:firstLine="0"/>
        <w:jc w:val="both"/>
        <w:rPr>
          <w:rFonts w:ascii="Arial" w:hAnsi="Arial" w:cs="Arial"/>
          <w:sz w:val="22"/>
          <w:szCs w:val="22"/>
        </w:rPr>
      </w:pPr>
      <w:r w:rsidRPr="00C60BDC">
        <w:rPr>
          <w:rFonts w:ascii="Arial" w:hAnsi="Arial" w:cs="Arial"/>
          <w:sz w:val="22"/>
          <w:szCs w:val="22"/>
        </w:rPr>
        <w:t>The sa</w:t>
      </w:r>
      <w:r w:rsidR="00E3237B" w:rsidRPr="00C60BDC">
        <w:rPr>
          <w:rFonts w:ascii="Arial" w:hAnsi="Arial" w:cs="Arial"/>
          <w:sz w:val="22"/>
          <w:szCs w:val="22"/>
        </w:rPr>
        <w:t>m</w:t>
      </w:r>
      <w:r w:rsidRPr="00C60BDC">
        <w:rPr>
          <w:rFonts w:ascii="Arial" w:hAnsi="Arial" w:cs="Arial"/>
          <w:sz w:val="22"/>
          <w:szCs w:val="22"/>
        </w:rPr>
        <w:t>e acceptance ratio (2.</w:t>
      </w:r>
      <w:r w:rsidR="00E3237B" w:rsidRPr="00C60BDC">
        <w:rPr>
          <w:rFonts w:ascii="Arial" w:hAnsi="Arial" w:cs="Arial"/>
          <w:sz w:val="22"/>
          <w:szCs w:val="22"/>
        </w:rPr>
        <w:t>49</w:t>
      </w:r>
      <w:r w:rsidRPr="00C60BDC">
        <w:rPr>
          <w:rFonts w:ascii="Arial" w:hAnsi="Arial" w:cs="Arial"/>
          <w:sz w:val="22"/>
          <w:szCs w:val="22"/>
        </w:rPr>
        <w:t>) shows up for customers that go to bar</w:t>
      </w:r>
      <w:r w:rsidR="004D0B34" w:rsidRPr="00C60BDC">
        <w:rPr>
          <w:rFonts w:ascii="Arial" w:hAnsi="Arial" w:cs="Arial"/>
          <w:sz w:val="22"/>
          <w:szCs w:val="22"/>
        </w:rPr>
        <w:t xml:space="preserve"> </w:t>
      </w:r>
      <w:r w:rsidRPr="00C60BDC">
        <w:rPr>
          <w:rFonts w:ascii="Arial" w:hAnsi="Arial" w:cs="Arial"/>
          <w:sz w:val="22"/>
          <w:szCs w:val="22"/>
        </w:rPr>
        <w:t>once</w:t>
      </w:r>
      <w:r w:rsidR="004D0B34" w:rsidRPr="00C60BDC">
        <w:rPr>
          <w:rFonts w:ascii="Arial" w:hAnsi="Arial" w:cs="Arial"/>
          <w:sz w:val="22"/>
          <w:szCs w:val="22"/>
        </w:rPr>
        <w:t xml:space="preserve"> or more </w:t>
      </w:r>
      <w:r w:rsidRPr="00C60BDC">
        <w:rPr>
          <w:rFonts w:ascii="Arial" w:hAnsi="Arial" w:cs="Arial"/>
          <w:sz w:val="22"/>
          <w:szCs w:val="22"/>
        </w:rPr>
        <w:t xml:space="preserve"> a month, had passengers that were not a kid, and were not widow</w:t>
      </w:r>
      <w:r w:rsidR="004D0B34" w:rsidRPr="00C60BDC">
        <w:rPr>
          <w:rFonts w:ascii="Arial" w:hAnsi="Arial" w:cs="Arial"/>
          <w:sz w:val="22"/>
          <w:szCs w:val="22"/>
        </w:rPr>
        <w:t>.</w:t>
      </w:r>
    </w:p>
    <w:p w14:paraId="6900A31A" w14:textId="77777777" w:rsidR="004D0B34" w:rsidRPr="00C60BDC" w:rsidRDefault="004D0B34" w:rsidP="004D0B34">
      <w:pPr>
        <w:pStyle w:val="ListParagraph"/>
        <w:adjustRightInd w:val="0"/>
        <w:snapToGrid w:val="0"/>
        <w:spacing w:before="100" w:beforeAutospacing="1" w:after="100" w:afterAutospacing="1"/>
        <w:ind w:left="0"/>
        <w:jc w:val="both"/>
        <w:rPr>
          <w:rFonts w:ascii="Arial" w:hAnsi="Arial" w:cs="Arial"/>
          <w:sz w:val="22"/>
          <w:szCs w:val="22"/>
        </w:rPr>
      </w:pPr>
    </w:p>
    <w:p w14:paraId="181F408E" w14:textId="73F4F271" w:rsidR="00971477" w:rsidRPr="00C60BDC" w:rsidRDefault="00971477" w:rsidP="004D0B34">
      <w:pPr>
        <w:pStyle w:val="ListParagraph"/>
        <w:adjustRightInd w:val="0"/>
        <w:snapToGrid w:val="0"/>
        <w:spacing w:before="100" w:beforeAutospacing="1" w:after="100" w:afterAutospacing="1"/>
        <w:ind w:left="0"/>
        <w:jc w:val="both"/>
        <w:rPr>
          <w:rFonts w:ascii="Arial" w:hAnsi="Arial" w:cs="Arial"/>
          <w:sz w:val="22"/>
          <w:szCs w:val="22"/>
        </w:rPr>
      </w:pPr>
      <w:r w:rsidRPr="00C60BDC">
        <w:rPr>
          <w:rFonts w:ascii="Arial" w:hAnsi="Arial" w:cs="Arial"/>
          <w:sz w:val="22"/>
          <w:szCs w:val="22"/>
        </w:rPr>
        <w:t>For customers that go to bars more than once a month and are under the age of 30 ,the acceptance ratio is 2.59</w:t>
      </w:r>
    </w:p>
    <w:p w14:paraId="4552DC66" w14:textId="77777777" w:rsidR="00971477" w:rsidRPr="00C60BDC" w:rsidRDefault="00971477"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 xml:space="preserve">On the other side , customers that got the bar coupon and go to cheap restaurants more than 4 times a month and income is less than 50K, are less likely to accept the coupon, their acceptance ratio us 0.83, </w:t>
      </w:r>
    </w:p>
    <w:p w14:paraId="30AF0B30" w14:textId="77777777" w:rsidR="00C827FB" w:rsidRPr="00C60BDC" w:rsidRDefault="00C827FB">
      <w:pPr>
        <w:rPr>
          <w:rFonts w:ascii="Arial" w:hAnsi="Arial" w:cs="Arial"/>
          <w:b/>
          <w:bCs/>
          <w:sz w:val="22"/>
          <w:szCs w:val="22"/>
        </w:rPr>
      </w:pPr>
      <w:r w:rsidRPr="00C60BDC">
        <w:rPr>
          <w:rFonts w:ascii="Arial" w:hAnsi="Arial" w:cs="Arial"/>
          <w:b/>
          <w:bCs/>
          <w:sz w:val="22"/>
          <w:szCs w:val="22"/>
        </w:rPr>
        <w:br w:type="page"/>
      </w:r>
    </w:p>
    <w:p w14:paraId="37ECAABD" w14:textId="2CFE3E76" w:rsidR="00971477" w:rsidRPr="00C60BDC" w:rsidRDefault="00971477" w:rsidP="00A11A51">
      <w:pPr>
        <w:adjustRightInd w:val="0"/>
        <w:snapToGrid w:val="0"/>
        <w:spacing w:before="100" w:beforeAutospacing="1" w:after="100" w:afterAutospacing="1"/>
        <w:jc w:val="both"/>
        <w:rPr>
          <w:rFonts w:ascii="Arial" w:hAnsi="Arial" w:cs="Arial"/>
          <w:b/>
          <w:bCs/>
          <w:sz w:val="22"/>
          <w:szCs w:val="22"/>
        </w:rPr>
      </w:pPr>
      <w:r w:rsidRPr="00C60BDC">
        <w:rPr>
          <w:rFonts w:ascii="Arial" w:hAnsi="Arial" w:cs="Arial"/>
          <w:b/>
          <w:bCs/>
          <w:sz w:val="22"/>
          <w:szCs w:val="22"/>
        </w:rPr>
        <w:lastRenderedPageBreak/>
        <w:t>Section 3</w:t>
      </w:r>
      <w:r w:rsidR="00BB7922" w:rsidRPr="00C60BDC">
        <w:rPr>
          <w:rFonts w:ascii="Arial" w:hAnsi="Arial" w:cs="Arial"/>
          <w:b/>
          <w:bCs/>
          <w:sz w:val="22"/>
          <w:szCs w:val="22"/>
        </w:rPr>
        <w:t xml:space="preserve"> </w:t>
      </w:r>
      <w:r w:rsidR="00BB7922" w:rsidRPr="00C60BDC">
        <w:rPr>
          <w:rFonts w:ascii="Arial" w:hAnsi="Arial" w:cs="Arial"/>
          <w:b/>
          <w:bCs/>
          <w:sz w:val="22"/>
          <w:szCs w:val="22"/>
        </w:rPr>
        <w:t>Independent Investigation</w:t>
      </w:r>
      <w:r w:rsidR="00BB7922" w:rsidRPr="00C60BDC">
        <w:rPr>
          <w:rFonts w:ascii="Arial" w:hAnsi="Arial" w:cs="Arial"/>
          <w:b/>
          <w:bCs/>
          <w:sz w:val="22"/>
          <w:szCs w:val="22"/>
        </w:rPr>
        <w:t xml:space="preserve"> , Customer with</w:t>
      </w:r>
      <w:r w:rsidR="00BB7922" w:rsidRPr="00C60BDC">
        <w:rPr>
          <w:rFonts w:ascii="Arial" w:hAnsi="Arial" w:cs="Arial"/>
          <w:b/>
          <w:bCs/>
          <w:sz w:val="22"/>
          <w:szCs w:val="22"/>
        </w:rPr>
        <w:t xml:space="preserve"> "Coffee House"</w:t>
      </w:r>
      <w:r w:rsidR="00BB7922" w:rsidRPr="00C60BDC">
        <w:rPr>
          <w:rFonts w:ascii="Arial" w:hAnsi="Arial" w:cs="Arial"/>
          <w:b/>
          <w:bCs/>
          <w:sz w:val="22"/>
          <w:szCs w:val="22"/>
        </w:rPr>
        <w:t xml:space="preserve"> coupon</w:t>
      </w:r>
    </w:p>
    <w:p w14:paraId="037D283E" w14:textId="5A6B5B76" w:rsidR="00971477" w:rsidRPr="00C60BDC" w:rsidRDefault="00971477" w:rsidP="00BB7922">
      <w:pPr>
        <w:pStyle w:val="HTMLPreformatted"/>
        <w:shd w:val="clear" w:color="auto" w:fill="FFFFFF"/>
        <w:adjustRightInd w:val="0"/>
        <w:snapToGrid w:val="0"/>
        <w:spacing w:before="100" w:beforeAutospacing="1" w:after="100" w:afterAutospacing="1"/>
        <w:jc w:val="both"/>
        <w:rPr>
          <w:rFonts w:ascii="Arial" w:hAnsi="Arial" w:cs="Arial"/>
          <w:sz w:val="22"/>
          <w:szCs w:val="22"/>
          <w:lang w:val="en-US"/>
        </w:rPr>
      </w:pPr>
      <w:r w:rsidRPr="00C60BDC">
        <w:rPr>
          <w:rFonts w:ascii="Arial" w:hAnsi="Arial" w:cs="Arial"/>
          <w:sz w:val="22"/>
          <w:szCs w:val="22"/>
          <w:lang w:val="en-US"/>
        </w:rPr>
        <w:t>39</w:t>
      </w:r>
      <w:r w:rsidR="00BB7922" w:rsidRPr="00C60BDC">
        <w:rPr>
          <w:rFonts w:ascii="Arial" w:hAnsi="Arial" w:cs="Arial"/>
          <w:sz w:val="22"/>
          <w:szCs w:val="22"/>
          <w:lang w:val="en-US"/>
        </w:rPr>
        <w:t>89</w:t>
      </w:r>
      <w:r w:rsidRPr="00C60BDC">
        <w:rPr>
          <w:rFonts w:ascii="Arial" w:hAnsi="Arial" w:cs="Arial"/>
          <w:sz w:val="22"/>
          <w:szCs w:val="22"/>
          <w:lang w:val="en-US"/>
        </w:rPr>
        <w:t xml:space="preserve"> customers got the</w:t>
      </w:r>
      <w:r w:rsidR="00C60BDC">
        <w:rPr>
          <w:rFonts w:ascii="Arial" w:hAnsi="Arial" w:cs="Arial"/>
          <w:sz w:val="22"/>
          <w:szCs w:val="22"/>
          <w:lang w:val="en-US"/>
        </w:rPr>
        <w:t xml:space="preserve"> </w:t>
      </w:r>
      <w:r w:rsidRPr="00C60BDC">
        <w:rPr>
          <w:rFonts w:ascii="Arial" w:hAnsi="Arial" w:cs="Arial"/>
          <w:sz w:val="22"/>
          <w:szCs w:val="22"/>
          <w:lang w:val="en-US"/>
        </w:rPr>
        <w:t>CoffeHouse coupon</w:t>
      </w:r>
      <w:r w:rsidR="00C827FB" w:rsidRPr="00C60BDC">
        <w:rPr>
          <w:rFonts w:ascii="Arial" w:hAnsi="Arial" w:cs="Arial"/>
          <w:sz w:val="22"/>
          <w:szCs w:val="22"/>
          <w:lang w:val="en-US"/>
        </w:rPr>
        <w:t xml:space="preserve">, </w:t>
      </w:r>
      <w:r w:rsidR="00952DBF" w:rsidRPr="00C60BDC">
        <w:rPr>
          <w:rFonts w:ascii="Arial" w:hAnsi="Arial" w:cs="Arial"/>
          <w:sz w:val="22"/>
          <w:szCs w:val="22"/>
          <w:lang w:val="en-US"/>
        </w:rPr>
        <w:t>49.</w:t>
      </w:r>
      <w:r w:rsidR="00BB7922" w:rsidRPr="00C60BDC">
        <w:rPr>
          <w:rFonts w:ascii="Arial" w:hAnsi="Arial" w:cs="Arial"/>
          <w:sz w:val="22"/>
          <w:szCs w:val="22"/>
          <w:lang w:val="en-US"/>
        </w:rPr>
        <w:t>86</w:t>
      </w:r>
      <w:r w:rsidR="00952DBF" w:rsidRPr="00C60BDC">
        <w:rPr>
          <w:rFonts w:ascii="Arial" w:hAnsi="Arial" w:cs="Arial"/>
          <w:sz w:val="22"/>
          <w:szCs w:val="22"/>
          <w:lang w:val="en-US"/>
        </w:rPr>
        <w:t xml:space="preserve"> percent of CoffeHouse coupons were </w:t>
      </w:r>
      <w:r w:rsidR="00C60BDC" w:rsidRPr="00C60BDC">
        <w:rPr>
          <w:rFonts w:ascii="Arial" w:hAnsi="Arial" w:cs="Arial"/>
          <w:sz w:val="22"/>
          <w:szCs w:val="22"/>
          <w:lang w:val="en-US"/>
        </w:rPr>
        <w:t>accepted</w:t>
      </w:r>
      <w:r w:rsidR="00BB7922" w:rsidRPr="00C60BDC">
        <w:rPr>
          <w:rFonts w:ascii="Arial" w:hAnsi="Arial" w:cs="Arial"/>
          <w:sz w:val="22"/>
          <w:szCs w:val="22"/>
          <w:lang w:val="en-US"/>
        </w:rPr>
        <w:t>, that is 1/1 acceptance ratio.</w:t>
      </w:r>
    </w:p>
    <w:p w14:paraId="04D53CF5" w14:textId="40263499" w:rsidR="00971477" w:rsidRPr="00C60BDC" w:rsidRDefault="00952DBF"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C</w:t>
      </w:r>
      <w:r w:rsidR="00971477" w:rsidRPr="00C60BDC">
        <w:rPr>
          <w:rFonts w:ascii="Arial" w:hAnsi="Arial" w:cs="Arial"/>
          <w:sz w:val="22"/>
          <w:szCs w:val="22"/>
        </w:rPr>
        <w:t xml:space="preserve">ustomers going to the </w:t>
      </w:r>
      <w:r w:rsidRPr="00C60BDC">
        <w:rPr>
          <w:rFonts w:ascii="Arial" w:hAnsi="Arial" w:cs="Arial"/>
          <w:sz w:val="22"/>
          <w:szCs w:val="22"/>
        </w:rPr>
        <w:t>coffee</w:t>
      </w:r>
      <w:r w:rsidR="00971477" w:rsidRPr="00C60BDC">
        <w:rPr>
          <w:rFonts w:ascii="Arial" w:hAnsi="Arial" w:cs="Arial"/>
          <w:sz w:val="22"/>
          <w:szCs w:val="22"/>
        </w:rPr>
        <w:t xml:space="preserve"> shop  frequently have a 2:1 acceptance ratio</w:t>
      </w:r>
      <w:r w:rsidRPr="00C60BDC">
        <w:rPr>
          <w:rFonts w:ascii="Arial" w:hAnsi="Arial" w:cs="Arial"/>
          <w:sz w:val="22"/>
          <w:szCs w:val="22"/>
        </w:rPr>
        <w:t xml:space="preserve">, </w:t>
      </w:r>
      <w:r w:rsidR="00971477" w:rsidRPr="00C60BDC">
        <w:rPr>
          <w:rFonts w:ascii="Arial" w:hAnsi="Arial" w:cs="Arial"/>
          <w:sz w:val="22"/>
          <w:szCs w:val="22"/>
        </w:rPr>
        <w:t>however customers attending less than once a month or never have the lowest acceptance ratio (1:1 and 1:4 respectively.)</w:t>
      </w:r>
    </w:p>
    <w:p w14:paraId="0F0C5DF6" w14:textId="6519D35D" w:rsidR="00C827FB" w:rsidRPr="00C60BDC" w:rsidRDefault="00C827FB" w:rsidP="00A11A51">
      <w:pPr>
        <w:adjustRightInd w:val="0"/>
        <w:snapToGrid w:val="0"/>
        <w:spacing w:before="100" w:beforeAutospacing="1" w:after="100" w:afterAutospacing="1"/>
        <w:jc w:val="both"/>
        <w:rPr>
          <w:rFonts w:ascii="Arial" w:hAnsi="Arial" w:cs="Arial"/>
          <w:sz w:val="22"/>
          <w:szCs w:val="22"/>
        </w:rPr>
      </w:pPr>
      <w:r w:rsidRPr="00C60BDC">
        <w:rPr>
          <w:noProof/>
        </w:rPr>
        <w:drawing>
          <wp:inline distT="0" distB="0" distL="0" distR="0" wp14:anchorId="48168CBD" wp14:editId="5B3D0345">
            <wp:extent cx="2524046" cy="1856966"/>
            <wp:effectExtent l="0" t="0" r="3810" b="0"/>
            <wp:docPr id="1048454180" name="Picture 9" descr="A colorful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4180" name="Picture 9" descr="A colorful circle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446" cy="1877860"/>
                    </a:xfrm>
                    <a:prstGeom prst="rect">
                      <a:avLst/>
                    </a:prstGeom>
                    <a:noFill/>
                    <a:ln>
                      <a:noFill/>
                    </a:ln>
                  </pic:spPr>
                </pic:pic>
              </a:graphicData>
            </a:graphic>
          </wp:inline>
        </w:drawing>
      </w:r>
    </w:p>
    <w:p w14:paraId="03903DE7" w14:textId="52800BB3" w:rsidR="00971477" w:rsidRPr="00C60BDC" w:rsidRDefault="00952DBF"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T</w:t>
      </w:r>
      <w:r w:rsidR="00971477" w:rsidRPr="00C60BDC">
        <w:rPr>
          <w:rFonts w:ascii="Arial" w:hAnsi="Arial" w:cs="Arial"/>
          <w:sz w:val="22"/>
          <w:szCs w:val="22"/>
        </w:rPr>
        <w:t xml:space="preserve">he weather has not direct impact on the acceptance ratio, however the </w:t>
      </w:r>
      <w:r w:rsidRPr="00C60BDC">
        <w:rPr>
          <w:rFonts w:ascii="Arial" w:hAnsi="Arial" w:cs="Arial"/>
          <w:sz w:val="22"/>
          <w:szCs w:val="22"/>
        </w:rPr>
        <w:t>coupons</w:t>
      </w:r>
      <w:r w:rsidR="00971477" w:rsidRPr="00C60BDC">
        <w:rPr>
          <w:rFonts w:ascii="Arial" w:hAnsi="Arial" w:cs="Arial"/>
          <w:sz w:val="22"/>
          <w:szCs w:val="22"/>
        </w:rPr>
        <w:t xml:space="preserve"> are </w:t>
      </w:r>
      <w:r w:rsidR="00BB7922" w:rsidRPr="00C60BDC">
        <w:rPr>
          <w:rFonts w:ascii="Arial" w:hAnsi="Arial" w:cs="Arial"/>
          <w:sz w:val="22"/>
          <w:szCs w:val="22"/>
        </w:rPr>
        <w:t>accepted</w:t>
      </w:r>
      <w:r w:rsidR="00971477" w:rsidRPr="00C60BDC">
        <w:rPr>
          <w:rFonts w:ascii="Arial" w:hAnsi="Arial" w:cs="Arial"/>
          <w:sz w:val="22"/>
          <w:szCs w:val="22"/>
        </w:rPr>
        <w:t xml:space="preserve"> mostly </w:t>
      </w:r>
      <w:r w:rsidR="00BB7922" w:rsidRPr="00C60BDC">
        <w:rPr>
          <w:rFonts w:ascii="Arial" w:hAnsi="Arial" w:cs="Arial"/>
          <w:sz w:val="22"/>
          <w:szCs w:val="22"/>
        </w:rPr>
        <w:t>during</w:t>
      </w:r>
      <w:r w:rsidR="00971477" w:rsidRPr="00C60BDC">
        <w:rPr>
          <w:rFonts w:ascii="Arial" w:hAnsi="Arial" w:cs="Arial"/>
          <w:sz w:val="22"/>
          <w:szCs w:val="22"/>
        </w:rPr>
        <w:t xml:space="preserve"> sunny weather</w:t>
      </w:r>
    </w:p>
    <w:p w14:paraId="7C7D4D78" w14:textId="51E3DD6B" w:rsidR="00C827FB" w:rsidRPr="00C60BDC" w:rsidRDefault="00C827FB" w:rsidP="00A11A51">
      <w:pPr>
        <w:adjustRightInd w:val="0"/>
        <w:snapToGrid w:val="0"/>
        <w:spacing w:before="100" w:beforeAutospacing="1" w:after="100" w:afterAutospacing="1"/>
        <w:jc w:val="both"/>
        <w:rPr>
          <w:rFonts w:ascii="Arial" w:hAnsi="Arial" w:cs="Arial"/>
          <w:sz w:val="22"/>
          <w:szCs w:val="22"/>
        </w:rPr>
      </w:pPr>
      <w:r w:rsidRPr="00C60BDC">
        <w:rPr>
          <w:noProof/>
        </w:rPr>
        <w:drawing>
          <wp:inline distT="0" distB="0" distL="0" distR="0" wp14:anchorId="16E6D7F7" wp14:editId="464CED81">
            <wp:extent cx="2199094" cy="2075770"/>
            <wp:effectExtent l="0" t="0" r="0" b="0"/>
            <wp:docPr id="1062301340" name="Picture 10"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1340" name="Picture 10" descr="A graph of a b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2274" cy="2088211"/>
                    </a:xfrm>
                    <a:prstGeom prst="rect">
                      <a:avLst/>
                    </a:prstGeom>
                    <a:noFill/>
                    <a:ln>
                      <a:noFill/>
                    </a:ln>
                  </pic:spPr>
                </pic:pic>
              </a:graphicData>
            </a:graphic>
          </wp:inline>
        </w:drawing>
      </w:r>
    </w:p>
    <w:p w14:paraId="4FA3718D" w14:textId="10C9E90C" w:rsidR="00971477" w:rsidRPr="00C60BDC" w:rsidRDefault="00952DBF"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T</w:t>
      </w:r>
      <w:r w:rsidR="00971477" w:rsidRPr="00C60BDC">
        <w:rPr>
          <w:rFonts w:ascii="Arial" w:hAnsi="Arial" w:cs="Arial"/>
          <w:sz w:val="22"/>
          <w:szCs w:val="22"/>
        </w:rPr>
        <w:t xml:space="preserve">he occupation feature for the top </w:t>
      </w:r>
      <w:r w:rsidR="00C827FB" w:rsidRPr="00C60BDC">
        <w:rPr>
          <w:rFonts w:ascii="Arial" w:hAnsi="Arial" w:cs="Arial"/>
          <w:sz w:val="22"/>
          <w:szCs w:val="22"/>
        </w:rPr>
        <w:t>categories</w:t>
      </w:r>
      <w:r w:rsidR="00971477" w:rsidRPr="00C60BDC">
        <w:rPr>
          <w:rFonts w:ascii="Arial" w:hAnsi="Arial" w:cs="Arial"/>
          <w:sz w:val="22"/>
          <w:szCs w:val="22"/>
        </w:rPr>
        <w:t xml:space="preserve"> "Student" and "Unemployed" are 1.7 and 1.1 respectively.</w:t>
      </w:r>
    </w:p>
    <w:p w14:paraId="4C4815A0" w14:textId="3B7422BF" w:rsidR="00971477" w:rsidRPr="00C60BDC" w:rsidRDefault="00952DBF" w:rsidP="00C827FB">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T</w:t>
      </w:r>
      <w:r w:rsidR="00971477" w:rsidRPr="00C60BDC">
        <w:rPr>
          <w:rFonts w:ascii="Arial" w:hAnsi="Arial" w:cs="Arial"/>
          <w:sz w:val="22"/>
          <w:szCs w:val="22"/>
        </w:rPr>
        <w:t>ravel direction  has no huge impact on the acceptance rate</w:t>
      </w:r>
      <w:r w:rsidR="00C827FB" w:rsidRPr="00C60BDC">
        <w:rPr>
          <w:rFonts w:ascii="Arial" w:hAnsi="Arial" w:cs="Arial"/>
          <w:sz w:val="22"/>
          <w:szCs w:val="22"/>
        </w:rPr>
        <w:t>, m</w:t>
      </w:r>
      <w:r w:rsidR="00C827FB" w:rsidRPr="00C60BDC">
        <w:rPr>
          <w:rFonts w:ascii="Arial" w:hAnsi="Arial" w:cs="Arial"/>
          <w:sz w:val="22"/>
          <w:szCs w:val="22"/>
        </w:rPr>
        <w:t>o</w:t>
      </w:r>
      <w:r w:rsidR="00C827FB" w:rsidRPr="00C60BDC">
        <w:rPr>
          <w:rFonts w:ascii="Arial" w:hAnsi="Arial" w:cs="Arial"/>
          <w:sz w:val="22"/>
          <w:szCs w:val="22"/>
        </w:rPr>
        <w:t>st</w:t>
      </w:r>
      <w:r w:rsidR="00C827FB" w:rsidRPr="00C60BDC">
        <w:rPr>
          <w:rFonts w:ascii="Arial" w:hAnsi="Arial" w:cs="Arial"/>
          <w:sz w:val="22"/>
          <w:szCs w:val="22"/>
        </w:rPr>
        <w:t xml:space="preserve"> customers accept the coupon if the Coffee shop is in opposite direction</w:t>
      </w:r>
      <w:r w:rsidR="00C827FB" w:rsidRPr="00C60BDC">
        <w:rPr>
          <w:rFonts w:ascii="Arial" w:hAnsi="Arial" w:cs="Arial"/>
          <w:sz w:val="22"/>
          <w:szCs w:val="22"/>
        </w:rPr>
        <w:t xml:space="preserve"> they are traveling</w:t>
      </w:r>
      <w:r w:rsidR="00C827FB" w:rsidRPr="00C60BDC">
        <w:rPr>
          <w:rFonts w:ascii="Arial" w:hAnsi="Arial" w:cs="Arial"/>
          <w:sz w:val="22"/>
          <w:szCs w:val="22"/>
        </w:rPr>
        <w:t xml:space="preserve"> (1592 vs 397) , maybe they will attend coming back to their home</w:t>
      </w:r>
      <w:r w:rsidR="00C827FB" w:rsidRPr="00C60BDC">
        <w:rPr>
          <w:rFonts w:ascii="Arial" w:hAnsi="Arial" w:cs="Arial"/>
          <w:sz w:val="22"/>
          <w:szCs w:val="22"/>
        </w:rPr>
        <w:t xml:space="preserve"> , however</w:t>
      </w:r>
      <w:r w:rsidR="00C827FB" w:rsidRPr="00C60BDC">
        <w:rPr>
          <w:rFonts w:ascii="Arial" w:hAnsi="Arial" w:cs="Arial"/>
          <w:sz w:val="22"/>
          <w:szCs w:val="22"/>
        </w:rPr>
        <w:t xml:space="preserve"> the acceptance ratio remains 1:1 </w:t>
      </w:r>
      <w:r w:rsidR="00C60BDC" w:rsidRPr="00C60BDC">
        <w:rPr>
          <w:rFonts w:ascii="Arial" w:hAnsi="Arial" w:cs="Arial"/>
          <w:sz w:val="22"/>
          <w:szCs w:val="22"/>
        </w:rPr>
        <w:t>regardless</w:t>
      </w:r>
      <w:r w:rsidR="00C827FB" w:rsidRPr="00C60BDC">
        <w:rPr>
          <w:rFonts w:ascii="Arial" w:hAnsi="Arial" w:cs="Arial"/>
          <w:sz w:val="22"/>
          <w:szCs w:val="22"/>
        </w:rPr>
        <w:t xml:space="preserve"> of the direction</w:t>
      </w:r>
    </w:p>
    <w:p w14:paraId="2429E6AB" w14:textId="4FE5A929" w:rsidR="00971477" w:rsidRPr="00C60BDC" w:rsidRDefault="00971477" w:rsidP="00A11A51">
      <w:pPr>
        <w:adjustRightInd w:val="0"/>
        <w:snapToGrid w:val="0"/>
        <w:spacing w:before="100" w:beforeAutospacing="1" w:after="100" w:afterAutospacing="1"/>
        <w:jc w:val="both"/>
        <w:rPr>
          <w:rFonts w:ascii="Arial" w:hAnsi="Arial" w:cs="Arial"/>
          <w:sz w:val="22"/>
          <w:szCs w:val="22"/>
        </w:rPr>
      </w:pPr>
      <w:r w:rsidRPr="00C60BDC">
        <w:rPr>
          <w:rFonts w:ascii="Arial" w:hAnsi="Arial" w:cs="Arial"/>
          <w:sz w:val="22"/>
          <w:szCs w:val="22"/>
        </w:rPr>
        <w:t xml:space="preserve">Acceptance ratio for each age group remains close to the media (1:1)for most groups, except the two </w:t>
      </w:r>
      <w:r w:rsidR="00952DBF" w:rsidRPr="00C60BDC">
        <w:rPr>
          <w:rFonts w:ascii="Arial" w:hAnsi="Arial" w:cs="Arial"/>
          <w:sz w:val="22"/>
          <w:szCs w:val="22"/>
        </w:rPr>
        <w:t>outliers</w:t>
      </w:r>
      <w:r w:rsidRPr="00C60BDC">
        <w:rPr>
          <w:rFonts w:ascii="Arial" w:hAnsi="Arial" w:cs="Arial"/>
          <w:sz w:val="22"/>
          <w:szCs w:val="22"/>
        </w:rPr>
        <w:t xml:space="preserve"> (below21 with 2.3 and 50plus with 0.72)</w:t>
      </w:r>
    </w:p>
    <w:p w14:paraId="2F3B2432" w14:textId="77777777" w:rsidR="00A11A51" w:rsidRPr="00C60BDC" w:rsidRDefault="00A11A51">
      <w:pPr>
        <w:adjustRightInd w:val="0"/>
        <w:snapToGrid w:val="0"/>
        <w:spacing w:before="100" w:beforeAutospacing="1" w:after="100" w:afterAutospacing="1"/>
        <w:jc w:val="both"/>
        <w:rPr>
          <w:rFonts w:ascii="Arial" w:hAnsi="Arial" w:cs="Arial"/>
          <w:sz w:val="22"/>
          <w:szCs w:val="22"/>
        </w:rPr>
      </w:pPr>
    </w:p>
    <w:sectPr w:rsidR="00A11A51" w:rsidRPr="00C60BDC">
      <w:footerReference w:type="even" r:id="rId15"/>
      <w:footerReference w:type="defaul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B9827" w14:textId="77777777" w:rsidR="006844D6" w:rsidRDefault="006844D6" w:rsidP="007F3256">
      <w:r>
        <w:separator/>
      </w:r>
    </w:p>
  </w:endnote>
  <w:endnote w:type="continuationSeparator" w:id="0">
    <w:p w14:paraId="6585F6CA" w14:textId="77777777" w:rsidR="006844D6" w:rsidRDefault="006844D6" w:rsidP="007F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2687A" w14:textId="74C0E853" w:rsidR="007F3256" w:rsidRDefault="007F3256">
    <w:pPr>
      <w:pStyle w:val="Footer"/>
    </w:pPr>
    <w:r>
      <w:rPr>
        <w:noProof/>
      </w:rPr>
      <mc:AlternateContent>
        <mc:Choice Requires="wps">
          <w:drawing>
            <wp:anchor distT="0" distB="0" distL="0" distR="0" simplePos="0" relativeHeight="251659264" behindDoc="0" locked="0" layoutInCell="1" allowOverlap="1" wp14:anchorId="279DA660" wp14:editId="0AA04EE8">
              <wp:simplePos x="635" y="635"/>
              <wp:positionH relativeFrom="page">
                <wp:align>right</wp:align>
              </wp:positionH>
              <wp:positionV relativeFrom="page">
                <wp:align>bottom</wp:align>
              </wp:positionV>
              <wp:extent cx="989330" cy="314325"/>
              <wp:effectExtent l="0" t="0" r="0" b="0"/>
              <wp:wrapNone/>
              <wp:docPr id="304566122" name="Text Box 4"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6205269A" w14:textId="7AA6D5A2" w:rsidR="007F3256" w:rsidRPr="007F3256" w:rsidRDefault="007F3256" w:rsidP="007F3256">
                          <w:pPr>
                            <w:rPr>
                              <w:rFonts w:ascii="Calibri" w:eastAsia="Calibri" w:hAnsi="Calibri" w:cs="Calibri"/>
                              <w:noProof/>
                              <w:color w:val="000000"/>
                              <w:sz w:val="16"/>
                              <w:szCs w:val="16"/>
                            </w:rPr>
                          </w:pPr>
                          <w:r w:rsidRPr="007F325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79DA660" id="_x0000_t202" coordsize="21600,21600" o:spt="202" path="m,l,21600r21600,l21600,xe">
              <v:stroke joinstyle="miter"/>
              <v:path gradientshapeok="t" o:connecttype="rect"/>
            </v:shapetype>
            <v:shape id="Text Box 4" o:spid="_x0000_s1026" type="#_x0000_t202" alt="Cisco Confidential" style="position:absolute;margin-left:26.7pt;margin-top:0;width:77.9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" filled="f" stroked="f">
              <v:fill o:detectmouseclick="t"/>
              <v:textbox style="mso-fit-shape-to-text:t" inset="0,0,20pt,15pt">
                <w:txbxContent>
                  <w:p w14:paraId="6205269A" w14:textId="7AA6D5A2" w:rsidR="007F3256" w:rsidRPr="007F3256" w:rsidRDefault="007F3256" w:rsidP="007F3256">
                    <w:pPr>
                      <w:rPr>
                        <w:rFonts w:ascii="Calibri" w:eastAsia="Calibri" w:hAnsi="Calibri" w:cs="Calibri"/>
                        <w:noProof/>
                        <w:color w:val="000000"/>
                        <w:sz w:val="16"/>
                        <w:szCs w:val="16"/>
                      </w:rPr>
                    </w:pPr>
                    <w:r w:rsidRPr="007F325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A74F3" w14:textId="6A37C0A3" w:rsidR="007F3256" w:rsidRDefault="007F3256">
    <w:pPr>
      <w:pStyle w:val="Footer"/>
    </w:pPr>
    <w:r>
      <w:rPr>
        <w:noProof/>
      </w:rPr>
      <mc:AlternateContent>
        <mc:Choice Requires="wps">
          <w:drawing>
            <wp:anchor distT="0" distB="0" distL="0" distR="0" simplePos="0" relativeHeight="251660288" behindDoc="0" locked="0" layoutInCell="1" allowOverlap="1" wp14:anchorId="77E62925" wp14:editId="0A722FC0">
              <wp:simplePos x="0" y="0"/>
              <wp:positionH relativeFrom="page">
                <wp:align>right</wp:align>
              </wp:positionH>
              <wp:positionV relativeFrom="page">
                <wp:align>bottom</wp:align>
              </wp:positionV>
              <wp:extent cx="989330" cy="314325"/>
              <wp:effectExtent l="0" t="0" r="0" b="0"/>
              <wp:wrapNone/>
              <wp:docPr id="1998179219" name="Text Box 5"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385DBB01" w14:textId="7EDBE5E8" w:rsidR="007F3256" w:rsidRPr="007F3256" w:rsidRDefault="007F3256" w:rsidP="007F3256">
                          <w:pPr>
                            <w:rPr>
                              <w:rFonts w:ascii="Calibri" w:eastAsia="Calibri" w:hAnsi="Calibri" w:cs="Calibri"/>
                              <w:noProof/>
                              <w:color w:val="000000"/>
                              <w:sz w:val="16"/>
                              <w:szCs w:val="16"/>
                            </w:rPr>
                          </w:pPr>
                          <w:r w:rsidRPr="007F325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7E62925" id="_x0000_t202" coordsize="21600,21600" o:spt="202" path="m,l,21600r21600,l21600,xe">
              <v:stroke joinstyle="miter"/>
              <v:path gradientshapeok="t" o:connecttype="rect"/>
            </v:shapetype>
            <v:shape id="Text Box 5" o:spid="_x0000_s1027" type="#_x0000_t202" alt="Cisco Confidential" style="position:absolute;margin-left:26.7pt;margin-top:0;width:77.9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" filled="f" stroked="f">
              <v:fill o:detectmouseclick="t"/>
              <v:textbox style="mso-fit-shape-to-text:t" inset="0,0,20pt,15pt">
                <w:txbxContent>
                  <w:p w14:paraId="385DBB01" w14:textId="7EDBE5E8" w:rsidR="007F3256" w:rsidRPr="007F3256" w:rsidRDefault="007F3256" w:rsidP="007F3256">
                    <w:pPr>
                      <w:rPr>
                        <w:rFonts w:ascii="Calibri" w:eastAsia="Calibri" w:hAnsi="Calibri" w:cs="Calibri"/>
                        <w:noProof/>
                        <w:color w:val="000000"/>
                        <w:sz w:val="16"/>
                        <w:szCs w:val="16"/>
                      </w:rPr>
                    </w:pPr>
                    <w:r w:rsidRPr="007F325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CE350" w14:textId="461F8781" w:rsidR="007F3256" w:rsidRDefault="007F3256">
    <w:pPr>
      <w:pStyle w:val="Footer"/>
    </w:pPr>
    <w:r>
      <w:rPr>
        <w:noProof/>
      </w:rPr>
      <mc:AlternateContent>
        <mc:Choice Requires="wps">
          <w:drawing>
            <wp:anchor distT="0" distB="0" distL="0" distR="0" simplePos="0" relativeHeight="251658240" behindDoc="0" locked="0" layoutInCell="1" allowOverlap="1" wp14:anchorId="429E2A58" wp14:editId="465CA41B">
              <wp:simplePos x="635" y="635"/>
              <wp:positionH relativeFrom="page">
                <wp:align>right</wp:align>
              </wp:positionH>
              <wp:positionV relativeFrom="page">
                <wp:align>bottom</wp:align>
              </wp:positionV>
              <wp:extent cx="989330" cy="314325"/>
              <wp:effectExtent l="0" t="0" r="0" b="0"/>
              <wp:wrapNone/>
              <wp:docPr id="1855873613"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1B98C28D" w14:textId="4E6C6002" w:rsidR="007F3256" w:rsidRPr="007F3256" w:rsidRDefault="007F3256" w:rsidP="007F3256">
                          <w:pPr>
                            <w:rPr>
                              <w:rFonts w:ascii="Calibri" w:eastAsia="Calibri" w:hAnsi="Calibri" w:cs="Calibri"/>
                              <w:noProof/>
                              <w:color w:val="000000"/>
                              <w:sz w:val="16"/>
                              <w:szCs w:val="16"/>
                            </w:rPr>
                          </w:pPr>
                          <w:r w:rsidRPr="007F325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9E2A58" id="_x0000_t202" coordsize="21600,21600" o:spt="202" path="m,l,21600r21600,l21600,xe">
              <v:stroke joinstyle="miter"/>
              <v:path gradientshapeok="t" o:connecttype="rect"/>
            </v:shapetype>
            <v:shape id="Text Box 3" o:spid="_x0000_s1028" type="#_x0000_t202" alt="Cisco Confidential" style="position:absolute;margin-left:26.7pt;margin-top:0;width:77.9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" filled="f" stroked="f">
              <v:fill o:detectmouseclick="t"/>
              <v:textbox style="mso-fit-shape-to-text:t" inset="0,0,20pt,15pt">
                <w:txbxContent>
                  <w:p w14:paraId="1B98C28D" w14:textId="4E6C6002" w:rsidR="007F3256" w:rsidRPr="007F3256" w:rsidRDefault="007F3256" w:rsidP="007F3256">
                    <w:pPr>
                      <w:rPr>
                        <w:rFonts w:ascii="Calibri" w:eastAsia="Calibri" w:hAnsi="Calibri" w:cs="Calibri"/>
                        <w:noProof/>
                        <w:color w:val="000000"/>
                        <w:sz w:val="16"/>
                        <w:szCs w:val="16"/>
                      </w:rPr>
                    </w:pPr>
                    <w:r w:rsidRPr="007F325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CA3B6" w14:textId="77777777" w:rsidR="006844D6" w:rsidRDefault="006844D6" w:rsidP="007F3256">
      <w:r>
        <w:separator/>
      </w:r>
    </w:p>
  </w:footnote>
  <w:footnote w:type="continuationSeparator" w:id="0">
    <w:p w14:paraId="53914E9F" w14:textId="77777777" w:rsidR="006844D6" w:rsidRDefault="006844D6" w:rsidP="007F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04AB0"/>
    <w:multiLevelType w:val="hybridMultilevel"/>
    <w:tmpl w:val="1F26531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193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77"/>
    <w:rsid w:val="001E0AA3"/>
    <w:rsid w:val="004105D8"/>
    <w:rsid w:val="004D0B34"/>
    <w:rsid w:val="006844D6"/>
    <w:rsid w:val="007F3256"/>
    <w:rsid w:val="00952DBF"/>
    <w:rsid w:val="00971477"/>
    <w:rsid w:val="00984643"/>
    <w:rsid w:val="00A11A51"/>
    <w:rsid w:val="00B00693"/>
    <w:rsid w:val="00B11741"/>
    <w:rsid w:val="00B60886"/>
    <w:rsid w:val="00BB7922"/>
    <w:rsid w:val="00C60BDC"/>
    <w:rsid w:val="00C827FB"/>
    <w:rsid w:val="00D6206A"/>
    <w:rsid w:val="00E3237B"/>
    <w:rsid w:val="00ED1C55"/>
    <w:rsid w:val="00F95C1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27C76DB"/>
  <w15:chartTrackingRefBased/>
  <w15:docId w15:val="{335E21FA-0ADC-734F-95AA-5A87C248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714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714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714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lang w:val="en-US"/>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lang w:val="en-US"/>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TMLPreformatted">
    <w:name w:val="HTML Preformatted"/>
    <w:basedOn w:val="Normal"/>
    <w:link w:val="HTMLPreformattedChar"/>
    <w:uiPriority w:val="99"/>
    <w:unhideWhenUsed/>
    <w:rsid w:val="0097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MX"/>
      <w14:ligatures w14:val="none"/>
    </w:rPr>
  </w:style>
  <w:style w:type="character" w:customStyle="1" w:styleId="HTMLPreformattedChar">
    <w:name w:val="HTML Preformatted Char"/>
    <w:basedOn w:val="DefaultParagraphFont"/>
    <w:link w:val="HTMLPreformatted"/>
    <w:uiPriority w:val="99"/>
    <w:rsid w:val="00971477"/>
    <w:rPr>
      <w:rFonts w:ascii="Courier New" w:eastAsia="Times New Roman" w:hAnsi="Courier New" w:cs="Courier New"/>
      <w:kern w:val="0"/>
      <w:sz w:val="20"/>
      <w:szCs w:val="20"/>
      <w14:ligatures w14:val="none"/>
    </w:rPr>
  </w:style>
  <w:style w:type="paragraph" w:styleId="Footer">
    <w:name w:val="footer"/>
    <w:basedOn w:val="Normal"/>
    <w:link w:val="FooterChar"/>
    <w:uiPriority w:val="99"/>
    <w:unhideWhenUsed/>
    <w:rsid w:val="007F3256"/>
    <w:pPr>
      <w:tabs>
        <w:tab w:val="center" w:pos="4680"/>
        <w:tab w:val="right" w:pos="9360"/>
      </w:tabs>
    </w:pPr>
  </w:style>
  <w:style w:type="character" w:customStyle="1" w:styleId="FooterChar">
    <w:name w:val="Footer Char"/>
    <w:basedOn w:val="DefaultParagraphFont"/>
    <w:link w:val="Footer"/>
    <w:uiPriority w:val="99"/>
    <w:rsid w:val="007F325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1920">
      <w:bodyDiv w:val="1"/>
      <w:marLeft w:val="0"/>
      <w:marRight w:val="0"/>
      <w:marTop w:val="0"/>
      <w:marBottom w:val="0"/>
      <w:divBdr>
        <w:top w:val="none" w:sz="0" w:space="0" w:color="auto"/>
        <w:left w:val="none" w:sz="0" w:space="0" w:color="auto"/>
        <w:bottom w:val="none" w:sz="0" w:space="0" w:color="auto"/>
        <w:right w:val="none" w:sz="0" w:space="0" w:color="auto"/>
      </w:divBdr>
    </w:div>
    <w:div w:id="230117142">
      <w:bodyDiv w:val="1"/>
      <w:marLeft w:val="0"/>
      <w:marRight w:val="0"/>
      <w:marTop w:val="0"/>
      <w:marBottom w:val="0"/>
      <w:divBdr>
        <w:top w:val="none" w:sz="0" w:space="0" w:color="auto"/>
        <w:left w:val="none" w:sz="0" w:space="0" w:color="auto"/>
        <w:bottom w:val="none" w:sz="0" w:space="0" w:color="auto"/>
        <w:right w:val="none" w:sz="0" w:space="0" w:color="auto"/>
      </w:divBdr>
    </w:div>
    <w:div w:id="538008966">
      <w:bodyDiv w:val="1"/>
      <w:marLeft w:val="0"/>
      <w:marRight w:val="0"/>
      <w:marTop w:val="0"/>
      <w:marBottom w:val="0"/>
      <w:divBdr>
        <w:top w:val="none" w:sz="0" w:space="0" w:color="auto"/>
        <w:left w:val="none" w:sz="0" w:space="0" w:color="auto"/>
        <w:bottom w:val="none" w:sz="0" w:space="0" w:color="auto"/>
        <w:right w:val="none" w:sz="0" w:space="0" w:color="auto"/>
      </w:divBdr>
    </w:div>
    <w:div w:id="573272383">
      <w:bodyDiv w:val="1"/>
      <w:marLeft w:val="0"/>
      <w:marRight w:val="0"/>
      <w:marTop w:val="0"/>
      <w:marBottom w:val="0"/>
      <w:divBdr>
        <w:top w:val="none" w:sz="0" w:space="0" w:color="auto"/>
        <w:left w:val="none" w:sz="0" w:space="0" w:color="auto"/>
        <w:bottom w:val="none" w:sz="0" w:space="0" w:color="auto"/>
        <w:right w:val="none" w:sz="0" w:space="0" w:color="auto"/>
      </w:divBdr>
    </w:div>
    <w:div w:id="881594492">
      <w:bodyDiv w:val="1"/>
      <w:marLeft w:val="0"/>
      <w:marRight w:val="0"/>
      <w:marTop w:val="0"/>
      <w:marBottom w:val="0"/>
      <w:divBdr>
        <w:top w:val="none" w:sz="0" w:space="0" w:color="auto"/>
        <w:left w:val="none" w:sz="0" w:space="0" w:color="auto"/>
        <w:bottom w:val="none" w:sz="0" w:space="0" w:color="auto"/>
        <w:right w:val="none" w:sz="0" w:space="0" w:color="auto"/>
      </w:divBdr>
    </w:div>
    <w:div w:id="978071527">
      <w:bodyDiv w:val="1"/>
      <w:marLeft w:val="0"/>
      <w:marRight w:val="0"/>
      <w:marTop w:val="0"/>
      <w:marBottom w:val="0"/>
      <w:divBdr>
        <w:top w:val="none" w:sz="0" w:space="0" w:color="auto"/>
        <w:left w:val="none" w:sz="0" w:space="0" w:color="auto"/>
        <w:bottom w:val="none" w:sz="0" w:space="0" w:color="auto"/>
        <w:right w:val="none" w:sz="0" w:space="0" w:color="auto"/>
      </w:divBdr>
    </w:div>
    <w:div w:id="1195263978">
      <w:bodyDiv w:val="1"/>
      <w:marLeft w:val="0"/>
      <w:marRight w:val="0"/>
      <w:marTop w:val="0"/>
      <w:marBottom w:val="0"/>
      <w:divBdr>
        <w:top w:val="none" w:sz="0" w:space="0" w:color="auto"/>
        <w:left w:val="none" w:sz="0" w:space="0" w:color="auto"/>
        <w:bottom w:val="none" w:sz="0" w:space="0" w:color="auto"/>
        <w:right w:val="none" w:sz="0" w:space="0" w:color="auto"/>
      </w:divBdr>
    </w:div>
    <w:div w:id="1872452025">
      <w:bodyDiv w:val="1"/>
      <w:marLeft w:val="0"/>
      <w:marRight w:val="0"/>
      <w:marTop w:val="0"/>
      <w:marBottom w:val="0"/>
      <w:divBdr>
        <w:top w:val="none" w:sz="0" w:space="0" w:color="auto"/>
        <w:left w:val="none" w:sz="0" w:space="0" w:color="auto"/>
        <w:bottom w:val="none" w:sz="0" w:space="0" w:color="auto"/>
        <w:right w:val="none" w:sz="0" w:space="0" w:color="auto"/>
      </w:divBdr>
    </w:div>
    <w:div w:id="1958371469">
      <w:bodyDiv w:val="1"/>
      <w:marLeft w:val="0"/>
      <w:marRight w:val="0"/>
      <w:marTop w:val="0"/>
      <w:marBottom w:val="0"/>
      <w:divBdr>
        <w:top w:val="none" w:sz="0" w:space="0" w:color="auto"/>
        <w:left w:val="none" w:sz="0" w:space="0" w:color="auto"/>
        <w:bottom w:val="none" w:sz="0" w:space="0" w:color="auto"/>
        <w:right w:val="none" w:sz="0" w:space="0" w:color="auto"/>
      </w:divBdr>
    </w:div>
    <w:div w:id="21343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525</Words>
  <Characters>3148</Characters>
  <Application>Microsoft Office Word</Application>
  <DocSecurity>0</DocSecurity>
  <Lines>112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Noguera Velasquez (arnoguer)</dc:creator>
  <cp:keywords/>
  <dc:description/>
  <cp:lastModifiedBy>Arturo Noguera Velasquez (arnoguer)</cp:lastModifiedBy>
  <cp:revision>6</cp:revision>
  <dcterms:created xsi:type="dcterms:W3CDTF">2024-05-27T03:51:00Z</dcterms:created>
  <dcterms:modified xsi:type="dcterms:W3CDTF">2025-01-06T02:03:00Z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6e9e624d,12274f6a,7719cb93</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2025-01-06T01:12:52Z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1330054d-c76b-41fa-9aa4-d8436b542c35</vt:lpwstr>
  </property>
  <property fmtid="{D5CDD505-2E9C-101B-9397-08002B2CF9AE}" pid="11" name="MSIP_Label_c8f49a32-fde3-48a5-9266-b5b0972a22dc_ContentBits">
    <vt:lpwstr>2</vt:lpwstr>
  </property>
</Properties>
</file>