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center"/>
      </w:pPr>
      <w:r>
        <w:rPr>
          <w:rFonts w:ascii="Malgun Gothic" w:hAnsi="Malgun Gothic" w:eastAsia="맑은 고딕"/>
          <w:b w:val="0"/>
          <w:color w:val="000000"/>
          <w:sz w:val="44"/>
        </w:rPr>
        <w:t>영상정보저장장치 소프트웨어 수동 동적 검사 TC</w:t>
      </w:r>
    </w:p>
    <w:p>
      <w:pPr>
        <w:spacing w:after="18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7F7F7F"/>
          <w:start w:val="single" w:sz="8" w:color="7F7F7F"/>
          <w:bottom w:val="single" w:sz="8" w:color="7F7F7F"/>
          <w:end w:val="single" w:sz="8" w:color="7F7F7F"/>
          <w:insideH w:val="single" w:sz="8" w:color="7F7F7F"/>
          <w:insideV w:val="single" w:sz="8" w:color="7F7F7F"/>
        </w:tblBorders>
      </w:tblPr>
      <w:tblGrid>
        <w:gridCol w:w="2154"/>
        <w:gridCol w:w="6350"/>
      </w:tblGrid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식별자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문서 버전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Ver. 1.1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대상 소프트웨어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영상정보저장장치 S/W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방식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시험자 수동 조작 및 동적검사 결과 수집</w:t>
            </w:r>
          </w:p>
        </w:tc>
      </w:tr>
    </w:tbl>
    <w:p>
      <w:r>
        <w:br w:type="page"/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1 시험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언어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도구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기준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C#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.NET 9.0 Windows x64</w:t>
              <w:br/>
              <w:t>FFmpeg.AutoGen 4.4.1.1</w:t>
              <w:br/>
              <w:t>dotnet-coverage 18.11.2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Statement 및 Block Coverage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2 시험 조건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대상 소스와 빌드 결과물 및 PDB가 동일한 형상인지 확인한다.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EzStream.Service와 EzStream.Tray를 각각 dotnet-coverage 라이브 세션으로 실행한다.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FFmpeg 네이티브 DLL과 필요한 정상·비정상 시험 영상을 준비한다.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시험 전 config.json, FFmpeg 폴더, 로그 및 저장 경로를 시험자가 직접 백업한다.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실제 RTSP 저장 시험은 접근 가능한 카메라 주소와 쓰기 가능한 저장 경로를 사용한다.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각 TC는 한 항목씩 수행하고 실제 결과를 시험 기록지에 작성한다.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오류·복구 시험이 끝날 때마다 변경한 파일과 설정을 시험자가 원래 값으로 복구한다.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Service 또는 Tray를 종료할 때마다 PowerShell 프롬프트가 돌아올 때까지 기다리고 생성된 coverage 결과를 고유한 이름으로 즉시 보관한다.</w:t>
      </w:r>
    </w:p>
    <w:p>
      <w:pPr>
        <w:spacing w:after="60"/>
        <w:ind w:left="227" w:hanging="227"/>
      </w:pPr>
      <w:r>
        <w:rPr>
          <w:rFonts w:ascii="Malgun Gothic" w:hAnsi="Malgun Gothic" w:eastAsia="맑은 고딕"/>
          <w:b w:val="0"/>
          <w:color w:val="000000"/>
          <w:sz w:val="21"/>
        </w:rPr>
        <w:t>• OutOfMemoryException, StackOverflowException 및 AccessViolationException 등 시스템 손상 가능성이 있는 강제 장애는 제외한다.</w:t>
      </w:r>
    </w:p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3 시험 진행에 필요한 구성요소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구성요소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역할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EzStream.Service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저장, 보존기간 정리, UDP 송신 및 IPC 서버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EzStream.Tray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 조회, 설정, 로그 및 폴더 기능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PowerShell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Tray의 동적검사 실행 및 종료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라이브 세션 수집과 최종 XML 병합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및 ffprobe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영상 생성과 저장 결과 확인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카메라 또는 시험 미디어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입력, 연결 중단 및 오류 입력 제공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videoSaveResult JSON 수신 및 필드 확인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4 TC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파일 오류 및 복구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및 FFmpeg 로그 수준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안전 분기, FFmpeg 초기화 실패, 보존 정리 및 UDP 수신지 설정값 검증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로드 실패 및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IPC 요청 오류 및 확장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회전 및 기록 실패 복구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보기, 자동 스크롤 해제 시 화면 위치 유지, 대용량 로그 절단 및 지연 생성 로그 감지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오류 및 폴더 열기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오디오 전용 입력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 정상 저장 및 혼합 입력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녹화 엔진 재시작 및 세그먼트 절단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미지원 코덱 출력 실패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열기 및 스트림 분석 실패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TC-14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도중 입력 중단 및 재연결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TC-15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패킷 타임스탬프 예외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TC-16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 비활성 및 없는 경로 처리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TC-17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생성 및 보존 정리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TC-18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영상 저장 결과 송수신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TC-19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저장·취소·복원, 빈 셀·빈 URL 처리 및 기본 파일 접두사 적용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TC-20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상태 갱신 및 서비스 최종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TC-21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미연결 상태 표시와 저장 경로·로그 보기의 대체 처리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TC-22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중복 실행 및 최종 종료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TC-23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빌드의 최종 Service·Tray 결과만 선별 병합하고 모듈·블록 수를 검증</w:t>
            </w:r>
          </w:p>
        </w:tc>
      </w:tr>
    </w:tbl>
    <w:p>
      <w:pPr>
        <w:pStyle w:val="Heading1"/>
        <w:keepNext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5 수동 시험 항목 대응표</w:t>
      </w:r>
    </w:p>
    <w:p>
      <w:pPr>
        <w:spacing w:after="120"/>
      </w:pPr>
      <w:r>
        <w:rPr>
          <w:rFonts w:ascii="Malgun Gothic" w:hAnsi="Malgun Gothic" w:eastAsia="맑은 고딕"/>
          <w:b w:val="0"/>
          <w:color w:val="000000"/>
          <w:sz w:val="20"/>
        </w:rPr>
        <w:t>시험자는 아래 항목을 한 건씩 직접 수행한다. 유사한 오류 조건과 복구 절차는 하나의 TC로 통합했으며, 모든 설정과 파일은 각 시험 종료 후 원래 상태로 복구한다.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TC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항목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240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방식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파일 오류 및 복구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config.json이 없거나 비어 있거나 손상된 경우 기본 설정을 적용하고, 저장 실패 뒤 원래 설정을 복구하는지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및 FFmpeg 로그 수준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서비스와 FFmpeg 로그 수준별 매핑을 실행하고 알 수 없는 값이 기본 수준으로 처리되는지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안전 분기, FFmpeg 초기화 실패, 보존 정리 및 UDP 수신지 설정값 검증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일반 기능에서 도달하기 어려운 서비스·Core 안전 분기와 잘못된 UDP 수신지 조합의 비활성 처리를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FFmpeg 로드 실패 및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시험기 FFmpeg 폴더를 일시적으로 사용할 수 없게 했을 때 시작 실패를 기록하고 폴더 복원 후 정상 실행되는지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IPC 요청 오류 및 확장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손상 JSON, 알 수 없는 명령, 빈 요청, 설정 저장 실패 및 응답 없는 파이프를 처리하고 서비스가 계속 동작하는지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회전 및 기록 실패 복구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크기 초과, 회전 파일 이름 충돌 및 파일 잠금 상황을 처리하고 이후 정상 기록으로 복구되는지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보기, 자동 스크롤 해제 시 화면 위치 유지, 대용량 로그 절단 및 지연 생성 로그 감지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로그 회전·잠금·삭제, 자동 스크롤 해제, 대용량 절단 뒤 화면 위치 복원 및 뒤늦게 생성된 로그의 감지를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오류 및 폴더 열기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저장 경로 접근 실패와 잘못된 폴더 열기 요청을 처리하고 정상 경로로 복구하는지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TC-09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오디오 전용 입력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비디오 스트림이 없는 오디오 전용 입력을 열었을 때 영상 스트림 없음 오류를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 정상 저장 및 혼합 입력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로컬 영상의 정상 세그먼트 저장과 영상·오디오 혼합 입력에서 오디오 패킷 제외 처리를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녹화 엔진 재시작 및 세그먼트 절단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엔진 재시작, 중복 시작·종료, 동일 주기 재설정 및 녹화 중 세그먼트 절단을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미지원 코덱 출력 실패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MP4 출력에서 지원되지 않는 코덱을 사용했을 때 헤더 작성 실패를 기록하고 안전하게 정리하는지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입력 열기 및 스트림 분석 실패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존재하지 않거나 손상된 입력에서 열기 실패와 스트림 정보 검색 실패를 구분하여 처리하는지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TC-14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기록 도중 입력 중단 및 재연결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기록 중 입력 스트림이 갑자기 종료될 때 세그먼트를 마감하고 재연결 분기로 진입하는지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TC-15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패킷 타임스탬프 예외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PTS와 DTS가 없거나 음수·역전된 패킷을 건너뛰거나 보정하여 기록 오류를 방지하는지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TC-16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 비활성 및 없는 경로 처리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0일이거나 영상·로그 경로가 없을 때 삭제를 수행하지 않고 안전하게 종료하는지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TC-17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오래된 파일 생성 및 보존 정리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보존기간이 지난 영상과 로그를 생성하고 삭제 실패 후 재시도하여 정상 삭제되는지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TC-18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UDP 영상 저장 결과 송수신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UDP 설정을 처리하고 정상 주소에서 영상 저장 결과 JSON을 송수신하는지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TC-19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설정 저장·취소·복원, 빈 셀·빈 URL 처리 및 기본 파일 접두사 적용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서비스를 중단하지 않고 설정 저장·취소·복원을 수행하며 빈 셀과 빈 URL 행이 안전하게 처리되는지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TC-20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상태 갱신 및 서비스 최종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연결 상태의 최종 갱신을 확인한 뒤 Service를 한 번만 종료하여 미연결 표시로 전환되는지 확인한다.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TC-21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서비스 미연결 상태 표시와 저장 경로·로그 보기의 대체 처리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Service가 종료된 상태에서 상태·설정·저장 경로·로그 기능의 시간 초과와 기본 경로 대체 처리를 확인한다.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TC-22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트레이 중복 실행 및 최종 종료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실행 중인 Tray의 중복 실행 차단을 확인한 뒤 Tray를 정상 종료하여 동적검사 결과를 저장한다.</w:t>
            </w:r>
          </w:p>
        </w:tc>
        <w:tc>
          <w:tcPr>
            <w:tcW w:type="dxa" w:w="240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  <w:tr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TC-23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빌드의 최종 Service·Tray 결과만 선별 병합하고 모듈·블록 수를 검증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현재 빌드의 최종 Service·Tray 결과만 병합하여 모듈 중복과 Core 0/0 블록 결과가 없는 최종 XML을 생성한다.</w:t>
            </w:r>
          </w:p>
        </w:tc>
        <w:tc>
          <w:tcPr>
            <w:tcW w:type="dxa" w:w="240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수동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6 실행 순서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순서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조작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Debug 빌드 결과와 PDB, FFmpeg DLL, 정상·비정상 시험 영상을 준비하고 config.json과 운영 파일을 백업한다.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소스·바이너리 형상 일치 및 시험 자료 준비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Service가 종료된 상태에서 TC-01부터 TC-04까지 시작 조건 시험을 수행한다. 조건별로 새 동적검사 세션을 실행하고, Service 종료 후 결과 저장 완료를 확인해 고유한 파일명으로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설정 오류·로그 수준·잔여 시작 분기·FFmpeg 로드 실패 결과 개별 저장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config.json과 ffmpeg 폴더를 정상 상태로 복구하고 저장 경로 및 RTSP 주소를 운영값으로 설정한다.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정상 설정과 필수 DLL 복구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PowerShell에서 Service를 dotnet-coverage 라이브 세션으로 실행하고 세션 ID 및 정상 녹화 시작을 확인한다.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 동적검사 연결 및 소스 초기화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별도 PowerShell에서 Tray를 dotnet-coverage 라이브 세션으로 실행하고 상태창에서 서비스 연결과 소스 표시를 확인한다.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Tray 동적검사 연결 및 IPC 정상 응답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Service를 종료하지 않은 상태로 TC-05부터 TC-19까지 IPC, 로그, 경로, 영상, 세그먼트, 보존기간, UDP 및 설정 시험을 순서대로 수행한다.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연속 실행 시험 완료 및 변경 설정 복구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TC-20에서 연결 상태의 마지막 상태 갱신을 확인한 뒤 Service를 정상 종료한다. PowerShell 프롬프트 복귀 후 연속 시험 coverage 결과를 별도 이름으로 보관한다.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 연속 시험 결과 저장 및 미연결 상태 전환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Service가 종료된 상태에서 TC-21의 트레이 미연결 기능과 오류 표시를 확인한다.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미연결 오류 처리 및 Tray 응답 유지</w:t>
            </w:r>
          </w:p>
        </w:tc>
      </w:tr>
      <w:tr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TC-22에서 두 번째 Tray 실행 차단을 확인하고 첫 번째 Tray를 정상 종료한다. PowerShell 프롬프트 복귀 후 Tray coverage 결과를 별도 이름으로 보관한다.</w:t>
            </w:r>
          </w:p>
        </w:tc>
        <w:tc>
          <w:tcPr>
            <w:tcW w:type="dxa" w:w="3213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중복 실행 방지 및 Tray 결과 저장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TC-23에서 현재 빌드의 최종 service.coverage와 tray_TC05_TC22_live.coverage만 선별 병합하여 XML을 생성하고 시험 환경을 복구한다.</w:t>
            </w:r>
          </w:p>
        </w:tc>
        <w:tc>
          <w:tcPr>
            <w:tcW w:type="dxa" w:w="3213"/>
            <w:shd w:fill="F5F9FC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6"/>
              </w:rPr>
              <w:t>중복 모듈과 Core 0/0 블록이 없는 최종 XML 생성 및 환경 복구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7 시험 절차</w:t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1단계 서비스 재시작 필요 시험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TC-01 설정 파일 오류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config.json이 없거나 비어 있거나 손상된 경우 기본 설정을 적용하고, 저장 실패 뒤 원래 설정을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config.json 원본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ConfigStore.Load, ConfigStore.Save, RecorderConfig, SettingsConfigMapper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config.json을 백업한 뒤 삭제하고 Service를 새 dotnet-coverage 세션으로 실행한다.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기본 설정 생성을 확인한 뒤 Service를 정상 종료한다. PowerShell 프롬프트 복귀 후 결과를 service_TC01_missing.coverage로 보관한다.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빈 config.json으로 새 세션을 실행해 확인한 뒤 종료하고, 저장 완료 후 service_TC01_empty.coverage로 보관한다.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잘못된 JSON과 읽기 전용 조건을 각각 새 세션으로 시험한다. 매번 Service를 정상 종료하고 프롬프트 복귀 후 service_TC01_invalid.coverage와 service_TC01_readonly.coverage로 각각 보관한다.</w:t>
            </w:r>
          </w:p>
        </w:tc>
        <w:tc>
          <w:tcPr>
            <w:tcW w:type="dxa" w:w="3213"/>
            <w:shd w:fill="F5F9FC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파일 속성을 원래대로 돌리고 백업한 config.json을 복구한다.</w:t>
            </w:r>
          </w:p>
        </w:tc>
        <w:tc>
          <w:tcPr>
            <w:tcW w:type="dxa" w:w="3213"/>
            <w:vAlign w:val="center"/>
            <w:tcMar>
              <w:top w:w="55" w:type="dxa"/>
              <w:start w:w="100" w:type="dxa"/>
              <w:bottom w:w="5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7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TC-02 서비스 및 FFmpeg 로그 수준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서비스와 FFmpeg 로그 수준별 매핑을 실행하고 알 수 없는 값이 기본 수준으로 처리되는지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로그 수준 설정 백업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MapLogLevel, FileLoggerProvider.Write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수준 설정과 기존 coverage 결과를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시험할 로그 수준 하나를 config.json에 설정하고 Service를 새 dotnet-coverage 세션으로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수준의 로그 기록을 확인한 뒤 Service를 정상 종료하고 결과 저장 완료까지 기다린다.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로그 수준이 포함된 이름으로 보관한다. 예: service_TC02_trace.coverage.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Trace, Debug, Information, Warning, Error, Critical 및 FFmpeg 수준별로 2~4단계를 반복한다.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정의되지 않은 값을 마지막으로 시험하고 결과를 별도 보관한 뒤 운영 로그 수준으로 복구한다.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TC-03 잔여 서비스 및 Core 분기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일반 기능 시험에서 통과하기 어려운 로그, 엔진, 보존 정리, FFmpeg 초기화 및 UDP 수신지 검증의 안전한 잔여 분기를 실행한다.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 중지, config.json과 FFmpeg 폴더 원본 백업, 사용할 UDP 설정값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Worker.ExecuteAsync, RecorderEngine.Start/Stop, RetentionCleaner.CleanOnce, FfmpegLoader.Initialize, UdpVideoSaveNotifier.UpdateEndpoint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config.json을 백업한 뒤 sources를 빈 배열로 설정하고 새 Service 커버리지 세션을 시작한다.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서비스가 소스 0개 상태를 오류 없이 유지하는지 확인한 후 정상 종료하여 service_TC03_no_source.coverage를 저장한다.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새 세션에서 존재하지 않는 영상·로그 경로와 보존기간 0일 조건을 각각 적용하고 정리 결과와 오류 로그를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서비스를 종료하고 결과를 저장한 뒤, FFmpeg 폴더는 존재하지만 필수 DLL이 없는 상태로 새 세션을 실행하여 초기화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시험 세션을 정상 종료하여 service_TC03_empty_ffmpeg.coverage를 저장하고 FFmpeg 파일을 원래 상태로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config.json의 udpNotificationIp를 빈 값으로 두고 udpNotificationPort에 0이 아닌 값을 지정한 경우와, 잘못된 IP·포트 조합을 각각 새 세션에서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수신지가 예외 없이 비활성 처리되고 서비스가 계속 실행되는지 확인한다. 세션을 정상 종료하여 service_TC03_udp_endpoint.coverage를 저장한 뒤 config.json을 복원한다.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TC-04 FFmpeg 로드 실패 및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시험기 FFmpeg 폴더를 일시적으로 사용할 수 없게 했을 때 시작 실패를 기록하고 폴더 복원 후 정상 실행되는지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Debug 출력의 ffmpeg 폴더와 원본 DLL 확인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FfmpegLoader.Initialize, RecorderEngine.Start, Worker.ExecuteAsync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Debug 출력의 ffmpeg 폴더명을 ffmpeg.test-off로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새 dotnet-coverage 세션으로 실행해 FFmpeg 로드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정상 종료하고 PowerShell 프롬프트가 돌아올 때까지 기다린다.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service_TC04_ffmpeg_missing.coverage 이름으로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config.json과 ffmpeg 폴더를 정상 상태로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새 라이브 세션으로 실행하고 정상 녹화를 확인한 뒤, TC-05부터 TC-20까지 종료하지 않고 유지한다.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2단계 서비스 연속 실행 시험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TC-05 IPC 요청 오류 및 확장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JSON, 알 수 없는 명령, 빈 요청, 설정 저장 실패 및 응답 없는 파이프를 처리하고 서비스가 계속 동작하는지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설정으로 Service와 Tray 동적검사 세션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PipeServer.AcceptLoop, HandleClientAsync, PipeClient.SendCoreAsync, IpcResponse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실행 중인 Service와 Tray의 dotnet-coverage 라이브 세션 ID를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명명 파이프에 JSON이 아닌 문자열과 존재하지 않는 command 요청을 각각 전송한다.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빈 요청을 전송하고 응답 전에 연결을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응답하지 않는 임시 파이프 서버에 Tray를 연결해 시간 초과 처리를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오류가 기록되고 Service와 Tray가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TC-06 로그 회전 및 기록 실패 복구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크기 초과, 회전 파일 이름 충돌 및 파일 잠금 상황을 처리하고 이후 정상 기록으로 복구되는지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로그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FileLoggerProvider.Write, RotateIfNeeded, CoreLog.Initialize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현재 로그를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로그를 20MB 이상으로 만들고 회전 후 파일명과 같은 충돌 파일을 만든다.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회전 실패 로그를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다른 프로그램에서 활성 로그를 공유 금지로 잠근 뒤 로그를 발생시킨다.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해제하고 로그 기록이 정상 복구되는지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TC-07 로그 파일 변경 및 로그창 갱신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표시·자동 스크롤·잠금/삭제·회전뿐 아니라 대용량 로그 절단 뒤 화면 위치 복원과 로그 파일 지연 생성을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커버리지 세션 실행, 로그 폴더와 시험용 로그 파일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LogViewerForm.Poll, AppendText, FindLatestLog, RestoreFirstVisibleLine, CoreLog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Tray의 로그 보기를 실행하고 현재 로그 내용이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자동 스크롤을 켠 상태에서 새 로그를 발생시켜 마지막 줄이 자동으로 보이는지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자동 스크롤을 끄고 화면을 중간 위치로 이동한 뒤 텍스트를 선택한다. 새 로그가 추가되어도 사용자가 보던 위치와 선택 상태가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파일에 충분한 내용을 추가하여 표시 내용이 400,000자를 넘도록 만든다. 앞부분 절단 후에도 화면이 맨 아래로 이동하지 않고 이전의 논리적 위치로 복원되는지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파일을 잠그거나 삭제한 상태에서 로그 보기를 갱신하여 예외 없이 재시도되는지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폴더를 임시로 변경하거나 제거한 상태에서 로그 보기를 새로 열고, 빈 화면 또는 안내 상태가 정상 표시되는지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로그창을 닫지 않은 상태에서 ezstream-*.log 파일을 새로 생성하고 내용을 기록한다. 다음 갱신 시 새 파일이 자동 감지되어 표시되는지 확인한 뒤 폴더와 파일을 복원한다.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TC-08 저장 경로 오류 및 폴더 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 접근 실패와 잘못된 폴더 열기 요청을 처리하고 정상 경로로 복구하는지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라이브 세션 연결, 원래 저장 경로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AppPaths, TrayApp.OpenSavePathAsync, StatusForm.OpenSavePathCoreAsync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config.json과 저장 경로를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경로를 존재하지 않는 드라이브 또는 쓰기 권한이 없는 폴더로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영상 저장 실패와 경로 오류를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Tray에서 영상 및 로그 폴더 열기를 실행하여 실패 메시지를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경로와 원래 설정을 복구하고 두 폴더가 정상적으로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TC-09 오디오 전용 입력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스트림이 없는 오디오 전용 입력을 열었을 때 영상 스트림 없음 오류를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도구의 WAV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RecorderEngine.Start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비디오 없이 오디오만 포함된 WAV 또는 MP4 파일을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활성 소스 URL을 시험 파일 경로로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동적검사로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비디오 스트림 없음 오류와 재시도 상태를 로그에서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TC-10 로컬 영상 정상 저장 및 혼합 입력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로컬 영상의 정상 세그먼트 저장과 영상·오디오 혼합 입력에서 오디오 패킷 제외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출력 폴더 쓰기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OpenNewSegmentCore, CloseOutput, ReportSaveResult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FFmpeg로 영상 전용 MP4와 영상·오디오 혼합 MP4를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전용 파일을 소스로 설정하고 Service를 실행하여 MP4 저장을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혼합 파일로 소스를 변경하고 Service를 다시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ffprobe로 저장 결과에 영상만 존재하고 오디오는 제외됐는지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성공 로그를 확인하고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TC-11 녹화 엔진 재시작 및 세그먼트 절단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엔진 재시작, 중복 시작·종료, 동일 주기 재설정 및 녹화 중 세그먼트 절단을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영상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RecorderEngine.Start, Stop, SetSegmentDuration, SourceRecorder.Start, Stop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짧은 세그먼트 주기와 정상 영상 주소를 설정하고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세그먼트 저장 중 Tray 설정창에서 저장 주기를 다른 값으로 변경한다.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파일이 마감되고 변경된 주기로 새 파일이 생성되는지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현재와 동일한 주기를 다시 저장하여 불필요한 재시작이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재시작하여 녹화가 정상 복구되는지 확인하고 원래 설정을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TC-12 미지원 코덱 출력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 출력에서 지원되지 않는 코덱을 사용했을 때 헤더 작성 실패를 기록하고 안전하게 정리하는지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FFmpeg 네이티브 DLL 준비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SourceRecorder.OpenNewSegmentCore, CloseOutput,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MP4에서 지원되지 않는 코덱의 시험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시험 파일로 변경하고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출력 헤더 작성 실패와 FFmpeg 오류 문자열을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부분 출력 파일이 닫히고 Service가 계속 동작하는지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영상 주소로 복구하여 MP4 저장을 다시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TC-13 입력 열기 및 스트림 분석 실패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존재하지 않거나 손상된 입력에서 열기 실패와 스트림 정보 검색 실패를 구분하여 처리하는지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SourceRecorder.OpenInput, RunOnce, FfmpegLoader.ErrorString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활성 소스 URL을 존재하지 않는 파일 또는 연결되지 않는 RTSP 주소로 변경한다.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실행하여 open input 실패와 재시도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헤더가 손상되거나 중간이 잘린 영상 파일을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손상 파일을 소스로 설정해 스트림 정보 검색 실패를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원래 RTSP 주소를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TC-14 기록 도중 입력 중단 및 재연결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기록 중 입력 스트림이 갑자기 종료될 때 세그먼트를 마감하고 재연결 분기로 진입하는지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로컬 시험 스트림 서버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SourceRecorder.Run, RunOnce, CloseOutput, RecorderEngine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FFmpeg 또는 VLC로 로컬 RTSP 시험 스트림을 송출한다.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주소를 등록하고 Service를 실행하여 MP4 기록을 시작한다.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기록 중 RTSP 송출 프로그램을 강제 종료한다.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입력 중단과 세그먼트 마감 로그를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주소로 송출을 재개하여 Service의 재연결과 새 세그먼트 생성을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TC-15 패킷 타임스탬프 예외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없거나 음수·역전된 패킷을 건너뛰거나 보정하여 기록 오류를 방지하는지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특수 타임스탬프 시험 영상 준비, Service 동적검사 실행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SourceRecorder.WritePacket, RescaleTimestamp, NormalizeTimestamp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PTS와 DTS가 없는 패킷을 포함한 시험 영상 또는 준비된 손상 샘플을 마련한다.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타임스탬프 없는 패킷이 건너뛰어지는지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음수 타임스탬프와 PTS DTS 순서가 역전된 별도 영상을 준비한다.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해당 파일을 입력하여 보정 후 기록이 계속되는지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오류 없이 완료되는지 확인하고 원래 소스를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TC-16 보존기간 비활성 및 없는 경로 처리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0일이거나 영상·로그 경로가 없을 때 삭제를 수행하지 않고 안전하게 종료하는지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원래 보존기간 백업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RetentionCleaner.Start, Run, CleanOnce, CleanLogs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종료하고 영상 및 로그 보존기간을 백업한다.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보존기간을 0일로 설정하고 오래된 파일을 넣은 뒤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정리 주기 후에도 파일이 삭제되지 않는지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영상과 로그 경로를 존재하지 않는 폴더로 바꾸고 예외 없이 처리되는지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보존기간과 경로를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TC-17 오래된 파일 생성 및 보존 정리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보존기간이 지난 영상과 로그를 생성하고 삭제 실패 후 재시도하여 정상 삭제되는지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및 로그 폴더 쓰기 가능, Service 연결 여부와 무관하게 시험 파일 생성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RetentionCleaner.CleanOnce, RetentionLog.Deleted, LogsDeleted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폴더와 로그 폴더에 보존기간보다 오래된 MP4와 LOG를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최근 파일도 함께 만들어 비교 대상으로 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오래된 파일 하나를 공유 금지로 잠근 뒤 Service를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잠기지 않은 오래된 파일만 먼저 삭제되는지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잠금을 해제한 다음 남은 오래된 파일은 삭제되고 최근 파일은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TC-18 UDP 영상 저장 결과 송수신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잘못된 UDP 설정을 처리하고 정상 주소에서 영상 저장 결과 JSON을 송수신하는지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라이브 세션 연결, 시험 포트 사용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UdpVideoSaveNotifier.UpdateEndpoint, Notify, VideoSaveNotification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UDP 수신 프로그램을 실행하고 수신 IP와 포트를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config.json에 해당 값을 설정하고 Service를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영상 세그먼트를 마감하여 videoSaveResult JSON을 수신한다.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필수 필드와 success 값을 확인하고 videoStartedAt, videoEndedAt, filePath가 없는지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도달하지 않는 IP 또는 0 포트로 실패·비활성 처리를 확인한 뒤 운영 설정으로 복구한다.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TC-19 트레이 설정 저장 및 취소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 저장·취소·복원과 RTSP 표의 빈 셀, 빈 URL 및 기본 파일 접두사 적용을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 실행, config.json 백업, 설정창 접근 가능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SettingsForm, SettingsConfigMapper, SettingsConfigMapper.CellText, PipeClient, StatusForm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실행하고 Tray 설정창을 연다.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기존 RTSP 주소, 저장 경로, 파일 접두사, 사용 여부와 세그먼트 주기를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유효한 RTSP 주소 행의 저장 경로와 파일 접두사를 빈 칸으로 두고, URL 자체가 빈 행도 하나 추가한 뒤 저장한다.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후 다시 열어 빈 URL 행이 소스 목록에서 제외되고, 빈 파일 접두사가 video로 적용되며 빈 셀 때문에 예외가 발생하지 않는지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RTSP 주소 또는 세그먼트 주기를 변경하여 저장하고 상태창과 config.json에 반영되는지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설정을 다시 변경한 뒤 취소하여 직전에 저장한 값이 유지되는지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원래 설정 복구를 실행하고 config.json과 상태창이 시험 전 값으로 복원되는지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3단계 서비스 종료 후 트레이 시험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TC-20 트레이 상태 갱신 및 서비스 최종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연결 상태의 최종 갱신을 확인한 뒤 Service를 한 번만 종료하여 미연결 표시로 전환되는지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Service 실행 상태 시험 완료, Service와 Tray 동적검사 세션 실행 중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StatusForm.RefreshStatus, PipeClient.SendAsync, TrayApp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Service와 Tray를 동적검사로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트레이 아이콘을 클릭해 상태창을 열고 소스 수와 상태가 즉시 표시되는지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저장 중 현재 파일과 기록량이 주기적으로 갱신되는지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Service를 정상 종료하고 PowerShell에서 coverage 결과 저장 완료 및 프롬프트 복귀를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연속 시험 결과를 service_TC05_TC20_live.coverage 이름으로 보관한 뒤 Tray의 미연결 표시를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TC-21 서비스 미연결 상태의 트레이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서비스가 없는 상태에서 Tray 상태창, 설정, 저장 경로 열기와 로그 보기의 시간 초과·대체 처리를 확인한다.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완전 종료, Tray 단독 커버리지 세션 실행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TrayApp, StatusForm.OpenSavePathCoreAsync, RecorderConfig.DefaultDocumentRoot, SettingsForm, LogViewerForm, PipeClient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Service가 완전히 종료된 것을 확인하고 Tray만 새 커버리지 세션으로 실행한다.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아이콘을 눌러 상태창을 열고 서비스 연결 실패 또는 시간 초과가 표시되는지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상태창을 닫았다가 다시 열어 이전에 저장된 서비스 응답 경로가 남아 있지 않은 초기 상태를 만든다.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상태창의 저장 경로 열기를 실행하여 서비스 응답이 없어도 Tray가 종료되지 않고 기본 저장 경로 C:\ezstream\data를 사용하거나 명확한 오류를 표시하는지 확인한다.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로그 보기를 실행하여 로그 폴더가 없거나 서비스가 없어도 로그창이 정상적으로 열리는지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설정창을 열고 취소와 저장을 각각 실행하여 서비스 오류 응답이 처리되고 Tray가 계속 동작하는지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Tray를 정상 종료하여 tray_TC21_disconnected.coverage를 저장한다.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TC-22 트레이 중복 실행 및 최종 종료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실행 중인 Tray의 중복 실행 차단을 확인한 뒤 Tray를 정상 종료하여 동적검사 결과를 저장한다.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Service 종료, Tray 동적검사 세션 실행 중, 다른 시험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Program.Main, TrayApp.OnMouseClick, ApplicationContext.ExitThread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Tray 아이콘과 프로세스가 실행 중인지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같은 실행 폴더에서 EzStream.Tray.exe를 한 번 더 실행한다.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두 번째 Tray 프로세스가 중복 실행 안내 후 즉시 종료되는지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첫 번째 Tray의 열린 창을 닫고 트레이 메뉴에서 종료를 선택한다.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Tray 동적검사 결과가 저장되고 PowerShell 프롬프트로 복귀하는지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결과 파일을 tray_TC05_TC22_live.coverage 이름으로 보관한다.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r>
        <w:br w:type="page"/>
      </w:r>
    </w:p>
    <w:p>
      <w:pPr>
        <w:keepNext/>
        <w:spacing w:after="160"/>
      </w:pPr>
      <w:r>
        <w:rPr>
          <w:rFonts w:ascii="Malgun Gothic" w:hAnsi="Malgun Gothic" w:eastAsia="맑은 고딕"/>
          <w:b/>
          <w:color w:val="000000"/>
          <w:sz w:val="28"/>
        </w:rPr>
        <w:t>4단계 동적검사 결과 병합</w:t>
      </w:r>
    </w:p>
    <w:p>
      <w:pPr>
        <w:pStyle w:val="Heading2"/>
        <w:keepNext/>
        <w:spacing w:before="140" w:after="100"/>
      </w:pPr>
      <w:r>
        <w:rPr>
          <w:rFonts w:ascii="Malgun Gothic" w:hAnsi="Malgun Gothic" w:eastAsia="맑은 고딕"/>
          <w:b/>
          <w:color w:val="000000"/>
          <w:sz w:val="26"/>
        </w:rPr>
        <w:t>TC-23 동적검사 결과 병합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구분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내용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목적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현재 빌드의 최종 Service·Tray 커버리지 결과만 선별 병합하여 중복 모듈과 0/0 블록 결과를 방지한다.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사전조건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시험 세션 정상 종료, service.coverage와 tray_TC05_TC22_live.coverage 생성 완료</w:t>
            </w:r>
          </w:p>
        </w:tc>
      </w:tr>
      <w:tr>
        <w:tc>
          <w:tcPr>
            <w:tcW w:type="dxa" w:w="4819"/>
            <w:shd w:fill="E7E6E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관련 기능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dotnet-coverage merge, XML 모듈·블록 집계, 결과 파일 보존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단계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절차</w:t>
            </w:r>
          </w:p>
        </w:tc>
        <w:tc>
          <w:tcPr>
            <w:tcW w:type="dxa" w:w="3213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확인사항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모든 커버리지 세션이 종료되었고 service.coverage와 tray_TC05_TC22_live.coverage가 정상 생성되었는지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이전 빌드 결과, tray.coverage, service_TC19_lifecycle.coverage, service_TC20_lifecycle.coverage 및 임의 이름의 중간 결과를 병합 폴더 밖으로 이동한다.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와일드카드(*.coverage)를 사용하지 않고 다음 명령으로 두 최종 파일만 병합한다.</w:t>
              <w:br/>
              <w:t>dotnet-coverage merge .\service.coverage .\tray_TC05_TC22_live.coverage --output EzStream_coverage_merged.xml --output-format xml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TC-01~TC-04의 별도 결과가 반드시 필요한 경우 현재 빌드에서 새로 생성된 파일의 정확한 이름만 명령에 추가하고, 과거 빌드 결과는 포함하지 않는다.</w:t>
            </w:r>
          </w:p>
        </w:tc>
        <w:tc>
          <w:tcPr>
            <w:tcW w:type="dxa" w:w="3213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생성된 XML에서 EzStream.Core, EzStream.Service, EzStream.Tray가 각각 한 번만 집계되고 Core의 블록 수가 0/0이 아닌지 확인한다.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  <w:tr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최종 XML과 병합에 사용한 원본 두 파일을 함께 보관하고, 나머지 중간 결과는 별도 폴더에 구분하여 보존한다.</w:t>
            </w:r>
          </w:p>
        </w:tc>
        <w:tc>
          <w:tcPr>
            <w:tcW w:type="dxa" w:w="3213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정상 처리 및 시험 도구 결과 메시지 확인</w:t>
            </w:r>
          </w:p>
        </w:tc>
      </w:tr>
    </w:tbl>
    <w:p>
      <w:pPr>
        <w:pStyle w:val="Heading1"/>
        <w:keepNext/>
        <w:pageBreakBefore/>
        <w:spacing w:before="200" w:after="100"/>
      </w:pPr>
      <w:r>
        <w:rPr>
          <w:rFonts w:ascii="Malgun Gothic" w:hAnsi="Malgun Gothic" w:eastAsia="맑은 고딕"/>
          <w:b/>
          <w:color w:val="000000"/>
          <w:sz w:val="32"/>
        </w:rPr>
        <w:t>8 결과 확인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A6A6A6"/>
          <w:start w:val="single" w:sz="6" w:color="A6A6A6"/>
          <w:bottom w:val="single" w:sz="6" w:color="A6A6A6"/>
          <w:end w:val="single" w:sz="6" w:color="A6A6A6"/>
          <w:insideH w:val="single" w:sz="6" w:color="A6A6A6"/>
          <w:insideV w:val="single" w:sz="6" w:color="A6A6A6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확인 항목</w:t>
            </w:r>
          </w:p>
        </w:tc>
        <w:tc>
          <w:tcPr>
            <w:tcW w:type="dxa" w:w="4819"/>
            <w:shd w:fill="D9EAF7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 기준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모듈 포함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EzStream.Core, EzStream.Service, EzStream.Tray가 최종 XML에 각각 한 번만 포함되고 Core 블록 수가 0/0이 아니어야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시험 실행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전체 수동 시험 결과에 수행 항목과 실패 단계가 기록되어야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설정 복구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시험 과정에서 변경한 config.json, FFmpeg 폴더 및 경로가 원래 값으로 복구되어야 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프로세스 종료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마무리 시험 후 Service와 Tray 라이브 프로세스가 모두 종료되어야 한다.</w:t>
            </w:r>
          </w:p>
        </w:tc>
      </w:tr>
      <w:tr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결과 보존</w:t>
            </w:r>
          </w:p>
        </w:tc>
        <w:tc>
          <w:tcPr>
            <w:tcW w:type="dxa" w:w="4819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병합에 사용한 service.coverage, tray_TC05_TC22_live.coverage와 최종 XML을 시험 증적과 함께 보관하고 중간 결과는 별도 폴더에 구분한다.</w:t>
            </w:r>
          </w:p>
        </w:tc>
      </w:tr>
      <w:tr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Malgun Gothic" w:hAnsi="Malgun Gothic" w:eastAsia="맑은 고딕"/>
                <w:b/>
                <w:color w:val="000000"/>
                <w:sz w:val="19"/>
              </w:rPr>
              <w:t>판정</w:t>
            </w:r>
          </w:p>
        </w:tc>
        <w:tc>
          <w:tcPr>
            <w:tcW w:type="dxa" w:w="4819"/>
            <w:shd w:fill="F5F9FC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Malgun Gothic" w:hAnsi="Malgun Gothic" w:eastAsia="맑은 고딕"/>
                <w:b w:val="0"/>
                <w:color w:val="000000"/>
                <w:sz w:val="19"/>
              </w:rPr>
              <w:t>실패 항목이 없고 XML 생성이 완료되면 적합으로 판정한다. 실패 항목은 해당 수동 절차를 재수행한 뒤 원인을 기록한다.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b w:val="0"/>
        <w:color w:val="666666"/>
        <w:sz w:val="16"/>
      </w:rPr>
      <w:t>영상정보저장장치 소프트웨어 수동 동적 검사 TC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영상정보저장장치 소프트웨어 수동 동적 검사 TC</dc:title>
  <dc:subject>추가 커버리지 분기 및 최종 결과 병합 절차 반영</dc:subject>
  <dc:creator>python-docx</dc:creator>
  <cp:keywords/>
  <dc:description>v7: TC-03, TC-07, TC-19, TC-21, TC-23 보강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