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E8FDF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F3F">
        <w:rPr>
          <w:rFonts w:ascii="Times New Roman" w:hAnsi="Times New Roman" w:cs="Times New Roman"/>
          <w:b/>
          <w:bCs/>
          <w:sz w:val="28"/>
          <w:szCs w:val="28"/>
        </w:rPr>
        <w:t>TUGAS PRAKTIKUM PEMOGRAMAN II</w:t>
      </w:r>
    </w:p>
    <w:p w14:paraId="28C230A9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F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EDE2BA" wp14:editId="1F1FE039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3257550" cy="3312763"/>
            <wp:effectExtent l="0" t="0" r="0" b="2540"/>
            <wp:wrapNone/>
            <wp:docPr id="157505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2644" name="Picture 1575052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12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18448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CA389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A8F64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BDA40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0AACE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58DB6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A2FAC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3A7F0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E5C7B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EC0A9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1F568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03A60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C3311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FE3E0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D3E8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F3F">
        <w:rPr>
          <w:rFonts w:ascii="Times New Roman" w:hAnsi="Times New Roman" w:cs="Times New Roman"/>
          <w:sz w:val="28"/>
          <w:szCs w:val="28"/>
        </w:rPr>
        <w:t>Novan Ramdan (223040031)</w:t>
      </w:r>
    </w:p>
    <w:p w14:paraId="629F225A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5C3F2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AC7F3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856F20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4DACB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A721E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1F3F">
        <w:rPr>
          <w:rFonts w:ascii="Times New Roman" w:hAnsi="Times New Roman" w:cs="Times New Roman"/>
          <w:b/>
          <w:bCs/>
          <w:sz w:val="40"/>
          <w:szCs w:val="40"/>
        </w:rPr>
        <w:t>FAKULTAS TEKNIK</w:t>
      </w:r>
    </w:p>
    <w:p w14:paraId="3D08B09B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1F3F">
        <w:rPr>
          <w:rFonts w:ascii="Times New Roman" w:hAnsi="Times New Roman" w:cs="Times New Roman"/>
          <w:b/>
          <w:bCs/>
          <w:sz w:val="40"/>
          <w:szCs w:val="40"/>
        </w:rPr>
        <w:t>UNIVERSITAS PASUNDAN</w:t>
      </w:r>
    </w:p>
    <w:p w14:paraId="116BFDA2" w14:textId="77777777" w:rsidR="00201F3F" w:rsidRPr="00201F3F" w:rsidRDefault="00201F3F" w:rsidP="00201F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1F3F">
        <w:rPr>
          <w:rFonts w:ascii="Times New Roman" w:hAnsi="Times New Roman" w:cs="Times New Roman"/>
          <w:b/>
          <w:bCs/>
          <w:sz w:val="40"/>
          <w:szCs w:val="40"/>
        </w:rPr>
        <w:t>BANDUNG 2024</w:t>
      </w:r>
    </w:p>
    <w:p w14:paraId="4BB6392E" w14:textId="6153AEC5" w:rsidR="007A6900" w:rsidRDefault="00201F3F" w:rsidP="00201F3F">
      <w:pPr>
        <w:rPr>
          <w:rFonts w:ascii="Times New Roman" w:hAnsi="Times New Roman" w:cs="Times New Roman"/>
          <w:sz w:val="28"/>
          <w:szCs w:val="28"/>
        </w:rPr>
      </w:pPr>
      <w:r w:rsidRPr="00201F3F">
        <w:rPr>
          <w:rFonts w:ascii="Times New Roman" w:hAnsi="Times New Roman" w:cs="Times New Roman"/>
          <w:sz w:val="28"/>
          <w:szCs w:val="28"/>
        </w:rPr>
        <w:lastRenderedPageBreak/>
        <w:t>Soal:</w:t>
      </w:r>
      <w:r w:rsidRPr="00201F3F">
        <w:rPr>
          <w:rFonts w:ascii="Times New Roman" w:hAnsi="Times New Roman" w:cs="Times New Roman"/>
          <w:sz w:val="28"/>
          <w:szCs w:val="28"/>
        </w:rPr>
        <w:tab/>
      </w:r>
    </w:p>
    <w:p w14:paraId="35F50024" w14:textId="77777777" w:rsidR="00201F3F" w:rsidRDefault="00201F3F" w:rsidP="00201F3F">
      <w:pPr>
        <w:rPr>
          <w:rFonts w:ascii="Times New Roman" w:hAnsi="Times New Roman" w:cs="Times New Roman"/>
          <w:sz w:val="28"/>
          <w:szCs w:val="28"/>
        </w:rPr>
      </w:pPr>
    </w:p>
    <w:p w14:paraId="76281866" w14:textId="77777777" w:rsidR="00201F3F" w:rsidRDefault="00201F3F" w:rsidP="00201F3F">
      <w:pPr>
        <w:rPr>
          <w:rFonts w:ascii="Times New Roman" w:hAnsi="Times New Roman" w:cs="Times New Roman"/>
          <w:sz w:val="28"/>
          <w:szCs w:val="28"/>
        </w:rPr>
      </w:pPr>
      <w:r w:rsidRPr="00201F3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navigasi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JMenu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JMenuBar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9EBC5" w14:textId="77777777" w:rsidR="00201F3F" w:rsidRDefault="00201F3F" w:rsidP="00201F3F">
      <w:pPr>
        <w:rPr>
          <w:rFonts w:ascii="Times New Roman" w:hAnsi="Times New Roman" w:cs="Times New Roman"/>
          <w:sz w:val="28"/>
          <w:szCs w:val="28"/>
        </w:rPr>
      </w:pPr>
      <w:r w:rsidRPr="00201F3F">
        <w:rPr>
          <w:rFonts w:ascii="Times New Roman" w:hAnsi="Times New Roman" w:cs="Times New Roman"/>
          <w:sz w:val="28"/>
          <w:szCs w:val="28"/>
        </w:rPr>
        <w:t>2. M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embuat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1-3 form input yang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JRadioButton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JCheckBox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JList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(bonus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JSlider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JSpinner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juga) </w:t>
      </w:r>
    </w:p>
    <w:p w14:paraId="659DC0D1" w14:textId="7B3CF758" w:rsidR="00201F3F" w:rsidRDefault="00201F3F" w:rsidP="00201F3F">
      <w:pPr>
        <w:rPr>
          <w:rFonts w:ascii="Times New Roman" w:hAnsi="Times New Roman" w:cs="Times New Roman"/>
          <w:sz w:val="28"/>
          <w:szCs w:val="28"/>
        </w:rPr>
      </w:pPr>
      <w:r w:rsidRPr="00201F3F">
        <w:rPr>
          <w:rFonts w:ascii="Times New Roman" w:hAnsi="Times New Roman" w:cs="Times New Roman"/>
          <w:sz w:val="28"/>
          <w:szCs w:val="28"/>
        </w:rPr>
        <w:t>3. S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etiap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form input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dilengkapi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menampung</w:t>
      </w:r>
      <w:proofErr w:type="spellEnd"/>
      <w:r w:rsidRPr="0020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3F">
        <w:rPr>
          <w:rFonts w:ascii="Times New Roman" w:hAnsi="Times New Roman" w:cs="Times New Roman"/>
          <w:sz w:val="28"/>
          <w:szCs w:val="28"/>
        </w:rPr>
        <w:t>inputan</w:t>
      </w:r>
      <w:proofErr w:type="spellEnd"/>
    </w:p>
    <w:p w14:paraId="6B0576AA" w14:textId="77777777" w:rsidR="00201F3F" w:rsidRDefault="00201F3F" w:rsidP="00201F3F">
      <w:pPr>
        <w:rPr>
          <w:rFonts w:ascii="Times New Roman" w:hAnsi="Times New Roman" w:cs="Times New Roman"/>
          <w:sz w:val="28"/>
          <w:szCs w:val="28"/>
        </w:rPr>
      </w:pPr>
    </w:p>
    <w:p w14:paraId="3E57F38D" w14:textId="2A2BC7A4" w:rsidR="00201F3F" w:rsidRDefault="00201F3F" w:rsidP="00201F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49575F" w14:textId="77777777" w:rsidR="00044FF0" w:rsidRDefault="00044FF0" w:rsidP="00201F3F">
      <w:pPr>
        <w:rPr>
          <w:rFonts w:ascii="Times New Roman" w:hAnsi="Times New Roman" w:cs="Times New Roman"/>
          <w:sz w:val="28"/>
          <w:szCs w:val="28"/>
        </w:rPr>
      </w:pPr>
    </w:p>
    <w:p w14:paraId="298A2C71" w14:textId="4A01BF55" w:rsidR="00044FF0" w:rsidRDefault="00044FF0" w:rsidP="0020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0C6E6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https://github.com/NovanR/pp2_223040031_A/tree/main/TugasStudiKasus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07A0F" w14:textId="77777777" w:rsidR="00044FF0" w:rsidRDefault="00044FF0" w:rsidP="00201F3F">
      <w:pPr>
        <w:rPr>
          <w:rFonts w:ascii="Times New Roman" w:hAnsi="Times New Roman" w:cs="Times New Roman"/>
          <w:sz w:val="28"/>
          <w:szCs w:val="28"/>
        </w:rPr>
      </w:pPr>
    </w:p>
    <w:p w14:paraId="0AAEF85F" w14:textId="77777777" w:rsidR="00044FF0" w:rsidRDefault="00044FF0" w:rsidP="00201F3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214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4"/>
      </w:tblGrid>
      <w:tr w:rsidR="009732E3" w14:paraId="67611A3B" w14:textId="77777777" w:rsidTr="009732E3">
        <w:tblPrEx>
          <w:tblCellMar>
            <w:top w:w="0" w:type="dxa"/>
            <w:bottom w:w="0" w:type="dxa"/>
          </w:tblCellMar>
        </w:tblPrEx>
        <w:trPr>
          <w:trHeight w:val="3399"/>
        </w:trPr>
        <w:tc>
          <w:tcPr>
            <w:tcW w:w="10214" w:type="dxa"/>
          </w:tcPr>
          <w:p w14:paraId="06DD004C" w14:textId="378D9CC7" w:rsidR="009732E3" w:rsidRPr="009732E3" w:rsidRDefault="009732E3" w:rsidP="009732E3">
            <w:pPr>
              <w:pStyle w:val="ListParagraph"/>
              <w:numPr>
                <w:ilvl w:val="0"/>
                <w:numId w:val="2"/>
              </w:numPr>
              <w:ind w:left="1055"/>
              <w:rPr>
                <w:rFonts w:ascii="Times New Roman" w:hAnsi="Times New Roman" w:cs="Times New Roman"/>
                <w:sz w:val="28"/>
                <w:szCs w:val="28"/>
              </w:rPr>
            </w:pPr>
            <w:r w:rsidRPr="00201F3F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4624" behindDoc="1" locked="0" layoutInCell="1" allowOverlap="1" wp14:anchorId="22A907D5" wp14:editId="452E2EE0">
                  <wp:simplePos x="0" y="0"/>
                  <wp:positionH relativeFrom="margin">
                    <wp:align>right</wp:align>
                  </wp:positionH>
                  <wp:positionV relativeFrom="paragraph">
                    <wp:posOffset>739775</wp:posOffset>
                  </wp:positionV>
                  <wp:extent cx="5943600" cy="1205865"/>
                  <wp:effectExtent l="0" t="0" r="0" b="0"/>
                  <wp:wrapTight wrapText="bothSides">
                    <wp:wrapPolygon edited="0">
                      <wp:start x="0" y="0"/>
                      <wp:lineTo x="0" y="21156"/>
                      <wp:lineTo x="21531" y="21156"/>
                      <wp:lineTo x="21531" y="0"/>
                      <wp:lineTo x="0" y="0"/>
                    </wp:wrapPolygon>
                  </wp:wrapTight>
                  <wp:docPr id="108146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886994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Menu bar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dibuat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dua item,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yaitu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“Data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” dan “Exit”.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item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memiliki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ActionListener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menangani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perintah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saat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item menu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dipilih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C9E4BB9" w14:textId="77777777" w:rsidR="009732E3" w:rsidRDefault="009732E3" w:rsidP="00201F3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946" w:type="dxa"/>
        <w:tblInd w:w="-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6"/>
      </w:tblGrid>
      <w:tr w:rsidR="009732E3" w14:paraId="4236D7C8" w14:textId="77777777" w:rsidTr="009732E3">
        <w:tblPrEx>
          <w:tblCellMar>
            <w:top w:w="0" w:type="dxa"/>
            <w:bottom w:w="0" w:type="dxa"/>
          </w:tblCellMar>
        </w:tblPrEx>
        <w:trPr>
          <w:trHeight w:val="3968"/>
        </w:trPr>
        <w:tc>
          <w:tcPr>
            <w:tcW w:w="9946" w:type="dxa"/>
          </w:tcPr>
          <w:p w14:paraId="4D00EA7F" w14:textId="77777777" w:rsidR="009732E3" w:rsidRDefault="009732E3" w:rsidP="009732E3">
            <w:pPr>
              <w:ind w:left="21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0F7FC" w14:textId="77777777" w:rsidR="009732E3" w:rsidRDefault="009732E3" w:rsidP="009732E3">
            <w:pPr>
              <w:pStyle w:val="ListParagraph"/>
              <w:numPr>
                <w:ilvl w:val="0"/>
                <w:numId w:val="2"/>
              </w:numPr>
              <w:ind w:left="93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CardLayout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, yang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memungkinkan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beberapa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panel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ditampilkan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per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. Panel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memungkinkan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aplikasi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memiliki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tampilan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berlapis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dan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mengatur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panel home dan panel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A63CF6" w14:textId="77777777" w:rsidR="009732E3" w:rsidRPr="00201F3F" w:rsidRDefault="009732E3" w:rsidP="009732E3">
            <w:pPr>
              <w:pStyle w:val="ListParagraph"/>
              <w:ind w:left="938"/>
              <w:rPr>
                <w:rFonts w:ascii="Times New Roman" w:hAnsi="Times New Roman" w:cs="Times New Roman"/>
                <w:sz w:val="28"/>
                <w:szCs w:val="28"/>
              </w:rPr>
            </w:pPr>
            <w:r w:rsidRPr="00201F3F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6672" behindDoc="1" locked="0" layoutInCell="1" allowOverlap="1" wp14:anchorId="278A53A2" wp14:editId="308ACE85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199390</wp:posOffset>
                  </wp:positionV>
                  <wp:extent cx="4324350" cy="1241425"/>
                  <wp:effectExtent l="0" t="0" r="0" b="0"/>
                  <wp:wrapTight wrapText="bothSides">
                    <wp:wrapPolygon edited="0">
                      <wp:start x="0" y="0"/>
                      <wp:lineTo x="0" y="21213"/>
                      <wp:lineTo x="21505" y="21213"/>
                      <wp:lineTo x="21505" y="0"/>
                      <wp:lineTo x="0" y="0"/>
                    </wp:wrapPolygon>
                  </wp:wrapTight>
                  <wp:docPr id="64107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86612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7D8EF8" w14:textId="77777777" w:rsidR="009732E3" w:rsidRPr="00201F3F" w:rsidRDefault="009732E3" w:rsidP="009732E3">
            <w:pPr>
              <w:ind w:left="21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2A5A0" w14:textId="77777777" w:rsidR="009732E3" w:rsidRDefault="009732E3" w:rsidP="009732E3">
            <w:pPr>
              <w:ind w:left="21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8050F" w14:textId="77777777" w:rsidR="009732E3" w:rsidRDefault="009732E3" w:rsidP="009732E3">
            <w:pPr>
              <w:ind w:left="2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BD2497" w14:textId="1D00C6EB" w:rsidR="00201F3F" w:rsidRDefault="00201F3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77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7"/>
      </w:tblGrid>
      <w:tr w:rsidR="009732E3" w14:paraId="7B6B3637" w14:textId="77777777" w:rsidTr="009732E3">
        <w:tblPrEx>
          <w:tblCellMar>
            <w:top w:w="0" w:type="dxa"/>
            <w:bottom w:w="0" w:type="dxa"/>
          </w:tblCellMar>
        </w:tblPrEx>
        <w:trPr>
          <w:trHeight w:val="3818"/>
        </w:trPr>
        <w:tc>
          <w:tcPr>
            <w:tcW w:w="9477" w:type="dxa"/>
          </w:tcPr>
          <w:p w14:paraId="088F4588" w14:textId="52EF5DB2" w:rsidR="009732E3" w:rsidRPr="009732E3" w:rsidRDefault="009732E3" w:rsidP="009732E3">
            <w:pPr>
              <w:pStyle w:val="ListParagraph"/>
              <w:numPr>
                <w:ilvl w:val="0"/>
                <w:numId w:val="2"/>
              </w:numPr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 w:rsidRPr="00201F3F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12854980" wp14:editId="55D037AD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843280</wp:posOffset>
                  </wp:positionV>
                  <wp:extent cx="4829175" cy="1312545"/>
                  <wp:effectExtent l="0" t="0" r="9525" b="1905"/>
                  <wp:wrapNone/>
                  <wp:docPr id="1366849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4918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homePanel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panel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utama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deskripsi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aplikasi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tampilan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awal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, yang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berisi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informasi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aplikasi</w:t>
            </w:r>
            <w:proofErr w:type="spellEnd"/>
            <w:r w:rsidRPr="00201F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homePanel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diatur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tengah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(CENTER).</w:t>
            </w:r>
          </w:p>
        </w:tc>
      </w:tr>
    </w:tbl>
    <w:p w14:paraId="14A36099" w14:textId="77777777" w:rsidR="009732E3" w:rsidRDefault="009732E3" w:rsidP="00201F3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264" w:type="dxa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4"/>
      </w:tblGrid>
      <w:tr w:rsidR="009732E3" w14:paraId="451F98B4" w14:textId="77777777" w:rsidTr="009732E3">
        <w:tblPrEx>
          <w:tblCellMar>
            <w:top w:w="0" w:type="dxa"/>
            <w:bottom w:w="0" w:type="dxa"/>
          </w:tblCellMar>
        </w:tblPrEx>
        <w:trPr>
          <w:trHeight w:val="4270"/>
        </w:trPr>
        <w:tc>
          <w:tcPr>
            <w:tcW w:w="10264" w:type="dxa"/>
          </w:tcPr>
          <w:p w14:paraId="3412825A" w14:textId="2A886F78" w:rsidR="009732E3" w:rsidRPr="009732E3" w:rsidRDefault="009732E3" w:rsidP="009732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C71E8">
              <w:lastRenderedPageBreak/>
              <w:drawing>
                <wp:anchor distT="0" distB="0" distL="114300" distR="114300" simplePos="0" relativeHeight="251678720" behindDoc="1" locked="0" layoutInCell="1" allowOverlap="1" wp14:anchorId="065D2BCD" wp14:editId="6CDFAEB0">
                  <wp:simplePos x="0" y="0"/>
                  <wp:positionH relativeFrom="margin">
                    <wp:posOffset>152400</wp:posOffset>
                  </wp:positionH>
                  <wp:positionV relativeFrom="paragraph">
                    <wp:posOffset>970280</wp:posOffset>
                  </wp:positionV>
                  <wp:extent cx="5965825" cy="1495425"/>
                  <wp:effectExtent l="0" t="0" r="0" b="9525"/>
                  <wp:wrapTight wrapText="bothSides">
                    <wp:wrapPolygon edited="0">
                      <wp:start x="0" y="0"/>
                      <wp:lineTo x="0" y="21462"/>
                      <wp:lineTo x="21520" y="21462"/>
                      <wp:lineTo x="21520" y="0"/>
                      <wp:lineTo x="0" y="0"/>
                    </wp:wrapPolygon>
                  </wp:wrapTight>
                  <wp:docPr id="693003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59656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8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Panel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bagian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utama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aplikasi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berisi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memasukkan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termasuk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komponen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input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alamat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kelamin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dan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notifikasi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Ketika menu data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klik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panel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berpindah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main panel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panel data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</w:p>
        </w:tc>
      </w:tr>
    </w:tbl>
    <w:p w14:paraId="15C5820D" w14:textId="77777777" w:rsidR="00F804CB" w:rsidRDefault="00F804CB" w:rsidP="00CC71E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80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F804CB" w14:paraId="25392F26" w14:textId="77777777" w:rsidTr="00F804CB">
        <w:tblPrEx>
          <w:tblCellMar>
            <w:top w:w="0" w:type="dxa"/>
            <w:bottom w:w="0" w:type="dxa"/>
          </w:tblCellMar>
        </w:tblPrEx>
        <w:trPr>
          <w:trHeight w:val="4952"/>
        </w:trPr>
        <w:tc>
          <w:tcPr>
            <w:tcW w:w="10800" w:type="dxa"/>
          </w:tcPr>
          <w:p w14:paraId="1DD28C11" w14:textId="77777777" w:rsidR="00F804CB" w:rsidRDefault="00F804CB" w:rsidP="00F804CB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F78029" w14:textId="09A63E09" w:rsidR="00F804CB" w:rsidRDefault="00F804CB" w:rsidP="00F804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C71E8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80768" behindDoc="1" locked="0" layoutInCell="1" allowOverlap="1" wp14:anchorId="1BEB2B21" wp14:editId="5469300D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1057275</wp:posOffset>
                  </wp:positionV>
                  <wp:extent cx="5943600" cy="1443990"/>
                  <wp:effectExtent l="0" t="0" r="0" b="3810"/>
                  <wp:wrapTight wrapText="bothSides">
                    <wp:wrapPolygon edited="0">
                      <wp:start x="0" y="0"/>
                      <wp:lineTo x="0" y="21372"/>
                      <wp:lineTo x="21531" y="21372"/>
                      <wp:lineTo x="21531" y="0"/>
                      <wp:lineTo x="0" y="0"/>
                    </wp:wrapPolygon>
                  </wp:wrapTight>
                  <wp:docPr id="524116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299239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Metode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panel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pelangganPanel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GridBagLayout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mengatur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posisi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komponen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input data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alamat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kelamin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notifikasi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, dan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tombol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simpan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. Di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metode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juga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dibuat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model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CC71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BC05DA" w14:textId="2C531054" w:rsidR="00F804CB" w:rsidRDefault="00F804CB" w:rsidP="00F804CB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778431" w14:textId="77777777" w:rsidR="00F804CB" w:rsidRDefault="00F804CB" w:rsidP="00F804C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566" w:type="dxa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"/>
        <w:gridCol w:w="9862"/>
        <w:gridCol w:w="419"/>
      </w:tblGrid>
      <w:tr w:rsidR="00F804CB" w14:paraId="71A3CE88" w14:textId="77777777" w:rsidTr="00F804CB">
        <w:tblPrEx>
          <w:tblCellMar>
            <w:top w:w="0" w:type="dxa"/>
            <w:bottom w:w="0" w:type="dxa"/>
          </w:tblCellMar>
        </w:tblPrEx>
        <w:trPr>
          <w:trHeight w:val="7434"/>
        </w:trPr>
        <w:tc>
          <w:tcPr>
            <w:tcW w:w="10566" w:type="dxa"/>
            <w:gridSpan w:val="3"/>
          </w:tcPr>
          <w:p w14:paraId="343736DC" w14:textId="77777777" w:rsidR="00F804CB" w:rsidRPr="00F804CB" w:rsidRDefault="00F804CB" w:rsidP="00F804CB">
            <w:pPr>
              <w:ind w:left="4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06EB6" w14:textId="77777777" w:rsidR="00F804CB" w:rsidRPr="00F804CB" w:rsidRDefault="00F804CB" w:rsidP="00F804CB">
            <w:pPr>
              <w:pStyle w:val="ListParagraph"/>
              <w:numPr>
                <w:ilvl w:val="0"/>
                <w:numId w:val="2"/>
              </w:numPr>
              <w:ind w:left="117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labelNama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komponen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teks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"Nama:"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label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input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E41F52" w14:textId="77777777" w:rsidR="00F804CB" w:rsidRPr="00DD305B" w:rsidRDefault="00F804CB" w:rsidP="00F804CB">
            <w:pPr>
              <w:pStyle w:val="ListParagraph"/>
              <w:numPr>
                <w:ilvl w:val="0"/>
                <w:numId w:val="4"/>
              </w:numPr>
              <w:ind w:left="189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gbc.gridx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= 0; dan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gbc.gridy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mengatur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posisi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labelNama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pada grid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koordinat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(0, 0) (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kolom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dan baris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layout.</w:t>
            </w:r>
          </w:p>
          <w:p w14:paraId="71927982" w14:textId="77777777" w:rsidR="00F804CB" w:rsidRPr="00DD305B" w:rsidRDefault="00F804CB" w:rsidP="00F804CB">
            <w:pPr>
              <w:pStyle w:val="ListParagraph"/>
              <w:numPr>
                <w:ilvl w:val="0"/>
                <w:numId w:val="4"/>
              </w:numPr>
              <w:ind w:left="189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gbc.anchor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GridBagConstraints.EAST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mengatur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agar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labelNama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ditempatkan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sebelah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kanan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(EAST)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sel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grid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tersebut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4C5F93" w14:textId="77777777" w:rsidR="00F804CB" w:rsidRPr="00DD305B" w:rsidRDefault="00F804CB" w:rsidP="00F804CB">
            <w:pPr>
              <w:pStyle w:val="ListParagraph"/>
              <w:numPr>
                <w:ilvl w:val="0"/>
                <w:numId w:val="4"/>
              </w:numPr>
              <w:ind w:left="189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mainPanel.add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labelNama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menambahkan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labelNama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mainPanel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posisi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dan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pengaturan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sudah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diatur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FB3AE1" w14:textId="77777777" w:rsidR="00F804CB" w:rsidRDefault="00F804CB" w:rsidP="00F804CB">
            <w:pPr>
              <w:pStyle w:val="ListParagraph"/>
              <w:ind w:left="1172"/>
              <w:rPr>
                <w:rFonts w:ascii="Times New Roman" w:hAnsi="Times New Roman" w:cs="Times New Roman"/>
                <w:sz w:val="28"/>
                <w:szCs w:val="28"/>
              </w:rPr>
            </w:pPr>
            <w:r w:rsidRPr="00DD305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82816" behindDoc="1" locked="0" layoutInCell="1" allowOverlap="1" wp14:anchorId="7C66DF99" wp14:editId="6916E495">
                  <wp:simplePos x="0" y="0"/>
                  <wp:positionH relativeFrom="column">
                    <wp:posOffset>530860</wp:posOffset>
                  </wp:positionH>
                  <wp:positionV relativeFrom="paragraph">
                    <wp:posOffset>179852</wp:posOffset>
                  </wp:positionV>
                  <wp:extent cx="4648200" cy="1998345"/>
                  <wp:effectExtent l="0" t="0" r="0" b="1905"/>
                  <wp:wrapTight wrapText="bothSides">
                    <wp:wrapPolygon edited="0">
                      <wp:start x="0" y="0"/>
                      <wp:lineTo x="0" y="21415"/>
                      <wp:lineTo x="21511" y="21415"/>
                      <wp:lineTo x="21511" y="0"/>
                      <wp:lineTo x="0" y="0"/>
                    </wp:wrapPolygon>
                  </wp:wrapTight>
                  <wp:docPr id="1994830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33615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0EB795" w14:textId="77777777" w:rsidR="00F804CB" w:rsidRDefault="00F804CB" w:rsidP="00F804CB">
            <w:pPr>
              <w:ind w:left="4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5B3E8" w14:textId="77777777" w:rsidR="00F804CB" w:rsidRDefault="00F804CB" w:rsidP="00F804CB">
            <w:pPr>
              <w:ind w:left="4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3B0E2" w14:textId="77777777" w:rsidR="00F804CB" w:rsidRDefault="00F804CB" w:rsidP="00F804CB">
            <w:pPr>
              <w:ind w:left="4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5B3A2" w14:textId="77777777" w:rsidR="00F804CB" w:rsidRDefault="00F804CB" w:rsidP="00F804CB">
            <w:pPr>
              <w:ind w:left="4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9061F" w14:textId="77777777" w:rsidR="00F804CB" w:rsidRDefault="00F804CB" w:rsidP="00F804CB">
            <w:pPr>
              <w:ind w:left="4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004C6" w14:textId="77777777" w:rsidR="00F804CB" w:rsidRDefault="00F804CB" w:rsidP="00F804CB">
            <w:pPr>
              <w:ind w:left="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CB" w14:paraId="73929AE0" w14:textId="77777777" w:rsidTr="00F804C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5" w:type="dxa"/>
          <w:wAfter w:w="419" w:type="dxa"/>
          <w:trHeight w:val="6580"/>
        </w:trPr>
        <w:tc>
          <w:tcPr>
            <w:tcW w:w="9862" w:type="dxa"/>
          </w:tcPr>
          <w:p w14:paraId="6F1E72C1" w14:textId="77777777" w:rsidR="00F804CB" w:rsidRPr="00F804CB" w:rsidRDefault="00F804CB" w:rsidP="00F804CB">
            <w:pPr>
              <w:pStyle w:val="ListParagraph"/>
              <w:numPr>
                <w:ilvl w:val="0"/>
                <w:numId w:val="2"/>
              </w:numPr>
              <w:ind w:left="88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textFieldNama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komponen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digunakan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memasukkan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. Parameter 15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menunjukkan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panjang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tampilan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teks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input,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yaitu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sekitar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 xml:space="preserve"> 15 </w:t>
            </w:r>
            <w:proofErr w:type="spellStart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karakter</w:t>
            </w:r>
            <w:proofErr w:type="spellEnd"/>
            <w:r w:rsidRPr="00F804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253CE9" w14:textId="77777777" w:rsidR="00F804CB" w:rsidRPr="00DD305B" w:rsidRDefault="00F804CB" w:rsidP="00F804CB">
            <w:pPr>
              <w:pStyle w:val="ListParagraph"/>
              <w:numPr>
                <w:ilvl w:val="0"/>
                <w:numId w:val="3"/>
              </w:numPr>
              <w:ind w:left="16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gbc.gridx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= 1; dan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gbc.gridy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menempatkan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textFieldNama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pada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kolom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kolom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indeks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1) di baris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9EBEF0" w14:textId="77777777" w:rsidR="00F804CB" w:rsidRPr="00DD305B" w:rsidRDefault="00F804CB" w:rsidP="00F804CB">
            <w:pPr>
              <w:pStyle w:val="ListParagraph"/>
              <w:numPr>
                <w:ilvl w:val="0"/>
                <w:numId w:val="3"/>
              </w:numPr>
              <w:ind w:left="16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gbc.anchor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GridBagConstraints.WEST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mengatur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agar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textFieldNama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ditempatkan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sebelah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kiri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(WEST)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sel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grid.</w:t>
            </w:r>
          </w:p>
          <w:p w14:paraId="660FE69C" w14:textId="77777777" w:rsidR="00F804CB" w:rsidRDefault="00F804CB" w:rsidP="00F804CB">
            <w:pPr>
              <w:pStyle w:val="ListParagraph"/>
              <w:numPr>
                <w:ilvl w:val="0"/>
                <w:numId w:val="3"/>
              </w:numPr>
              <w:ind w:left="16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mainPanel.add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textFieldNama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menambahkan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textFieldNama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mainPanel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posisi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dan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pengaturan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gbc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0EDE65" w14:textId="77777777" w:rsidR="00F804CB" w:rsidRDefault="00F804CB" w:rsidP="00F804CB">
            <w:pPr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DD305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84864" behindDoc="1" locked="0" layoutInCell="1" allowOverlap="1" wp14:anchorId="6B2A6C28" wp14:editId="060E2E67">
                  <wp:simplePos x="0" y="0"/>
                  <wp:positionH relativeFrom="margin">
                    <wp:posOffset>751678</wp:posOffset>
                  </wp:positionH>
                  <wp:positionV relativeFrom="paragraph">
                    <wp:posOffset>9702</wp:posOffset>
                  </wp:positionV>
                  <wp:extent cx="4411980" cy="1683385"/>
                  <wp:effectExtent l="0" t="0" r="7620" b="0"/>
                  <wp:wrapTight wrapText="bothSides">
                    <wp:wrapPolygon edited="0">
                      <wp:start x="0" y="0"/>
                      <wp:lineTo x="0" y="21266"/>
                      <wp:lineTo x="21544" y="21266"/>
                      <wp:lineTo x="21544" y="0"/>
                      <wp:lineTo x="0" y="0"/>
                    </wp:wrapPolygon>
                  </wp:wrapTight>
                  <wp:docPr id="1588960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63893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76757F" w14:textId="77777777" w:rsidR="00F804CB" w:rsidRDefault="00F804CB" w:rsidP="00F804CB">
            <w:pPr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67ACD" w14:textId="77777777" w:rsidR="00F804CB" w:rsidRDefault="00F804CB" w:rsidP="00F804CB">
            <w:pPr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1F95E" w14:textId="77777777" w:rsidR="00F804CB" w:rsidRDefault="00F804CB" w:rsidP="00F804CB">
            <w:pPr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253B9" w14:textId="77777777" w:rsidR="00F804CB" w:rsidRPr="00F804CB" w:rsidRDefault="00F804CB" w:rsidP="00F804CB">
            <w:pPr>
              <w:pStyle w:val="ListParagraph"/>
              <w:ind w:left="88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B92206" w14:textId="73BDF4AD" w:rsidR="00F804CB" w:rsidRDefault="00F804CB" w:rsidP="00DD305B">
      <w:pPr>
        <w:rPr>
          <w:rFonts w:ascii="Times New Roman" w:hAnsi="Times New Roman" w:cs="Times New Roman"/>
          <w:sz w:val="28"/>
          <w:szCs w:val="28"/>
        </w:rPr>
      </w:pPr>
    </w:p>
    <w:p w14:paraId="59607BEB" w14:textId="77777777" w:rsidR="00F804CB" w:rsidRDefault="00F80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text" w:horzAnchor="margin" w:tblpY="1"/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8"/>
      </w:tblGrid>
      <w:tr w:rsidR="00F804CB" w14:paraId="564348EB" w14:textId="77777777" w:rsidTr="00F804CB">
        <w:tblPrEx>
          <w:tblCellMar>
            <w:top w:w="0" w:type="dxa"/>
            <w:bottom w:w="0" w:type="dxa"/>
          </w:tblCellMar>
        </w:tblPrEx>
        <w:trPr>
          <w:trHeight w:val="7367"/>
        </w:trPr>
        <w:tc>
          <w:tcPr>
            <w:tcW w:w="9728" w:type="dxa"/>
          </w:tcPr>
          <w:p w14:paraId="5EDD0F54" w14:textId="77777777" w:rsidR="00F804CB" w:rsidRPr="00DD305B" w:rsidRDefault="00F804CB" w:rsidP="00F804CB">
            <w:pPr>
              <w:pStyle w:val="ListParagraph"/>
              <w:numPr>
                <w:ilvl w:val="0"/>
                <w:numId w:val="2"/>
              </w:numPr>
              <w:ind w:left="636"/>
              <w:rPr>
                <w:rFonts w:ascii="Times New Roman" w:hAnsi="Times New Roman" w:cs="Times New Roman"/>
                <w:sz w:val="28"/>
                <w:szCs w:val="28"/>
              </w:rPr>
            </w:pPr>
            <w:r w:rsidRPr="00DD3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radioButton1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JRadioButton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pilihan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"Laki-Laki". Parameter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true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menunjukkan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bahwa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tombol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dipilih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default (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pilihan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awal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61A1F569" w14:textId="77777777" w:rsidR="00F804CB" w:rsidRDefault="00F804CB" w:rsidP="00F804CB">
            <w:pPr>
              <w:pStyle w:val="ListParagraph"/>
              <w:numPr>
                <w:ilvl w:val="0"/>
                <w:numId w:val="5"/>
              </w:numPr>
              <w:ind w:left="1356"/>
              <w:rPr>
                <w:rFonts w:ascii="Times New Roman" w:hAnsi="Times New Roman" w:cs="Times New Roman"/>
                <w:sz w:val="28"/>
                <w:szCs w:val="28"/>
              </w:rPr>
            </w:pPr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radioButton2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JRadioButton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pilihan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"Perempuan".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Secara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default,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dipilih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karena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radioButton1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telah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dipilih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secara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otomatis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50AC91" w14:textId="77777777" w:rsidR="00F804CB" w:rsidRPr="00DD305B" w:rsidRDefault="00F804CB" w:rsidP="00F804CB">
            <w:pPr>
              <w:pStyle w:val="ListParagraph"/>
              <w:numPr>
                <w:ilvl w:val="0"/>
                <w:numId w:val="5"/>
              </w:numPr>
              <w:ind w:left="135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ButtonGroup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digunakan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mengelompokkan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radioButton1 dan radioButton2,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sehingga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hanya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tombol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tersebut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dapat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dipilih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pada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waktu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. Ketika salah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tombol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radio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dipilih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tombol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lainnya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otomatis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terpilih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F8EDF9" w14:textId="77777777" w:rsidR="00F804CB" w:rsidRDefault="00F804CB" w:rsidP="00F804CB">
            <w:pPr>
              <w:pStyle w:val="ListParagraph"/>
              <w:numPr>
                <w:ilvl w:val="0"/>
                <w:numId w:val="5"/>
              </w:numPr>
              <w:ind w:left="135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bg.add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(radioButton1); dan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bg.add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(radioButton2);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menambahkan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tombol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radio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>grup</w:t>
            </w:r>
            <w:proofErr w:type="spellEnd"/>
            <w:r w:rsidRPr="00DD305B">
              <w:rPr>
                <w:rFonts w:ascii="Times New Roman" w:hAnsi="Times New Roman" w:cs="Times New Roman"/>
                <w:sz w:val="28"/>
                <w:szCs w:val="28"/>
              </w:rPr>
              <w:t xml:space="preserve"> bg.</w:t>
            </w:r>
          </w:p>
          <w:p w14:paraId="7ACE453E" w14:textId="77777777" w:rsidR="00F804CB" w:rsidRPr="00F804CB" w:rsidRDefault="00F804CB" w:rsidP="00F804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05B">
              <w:drawing>
                <wp:anchor distT="0" distB="0" distL="114300" distR="114300" simplePos="0" relativeHeight="251686912" behindDoc="1" locked="0" layoutInCell="1" allowOverlap="1" wp14:anchorId="6E5140B3" wp14:editId="3E2C115B">
                  <wp:simplePos x="0" y="0"/>
                  <wp:positionH relativeFrom="margin">
                    <wp:align>center</wp:align>
                  </wp:positionH>
                  <wp:positionV relativeFrom="paragraph">
                    <wp:posOffset>43490</wp:posOffset>
                  </wp:positionV>
                  <wp:extent cx="4933749" cy="1488558"/>
                  <wp:effectExtent l="0" t="0" r="635" b="0"/>
                  <wp:wrapNone/>
                  <wp:docPr id="1865373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592536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749" cy="148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497944" w14:textId="259FEF52" w:rsidR="00F804CB" w:rsidRDefault="00F804CB" w:rsidP="00DD305B">
      <w:pPr>
        <w:rPr>
          <w:rFonts w:ascii="Times New Roman" w:hAnsi="Times New Roman" w:cs="Times New Roman"/>
          <w:sz w:val="28"/>
          <w:szCs w:val="28"/>
        </w:rPr>
      </w:pPr>
    </w:p>
    <w:p w14:paraId="03ACEE77" w14:textId="77777777" w:rsidR="00F804CB" w:rsidRDefault="00F80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69BDB7" w14:textId="77777777" w:rsidR="00F804CB" w:rsidRDefault="00F804CB" w:rsidP="00DD305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750" w:type="dxa"/>
        <w:tblInd w:w="-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"/>
        <w:gridCol w:w="10582"/>
        <w:gridCol w:w="67"/>
      </w:tblGrid>
      <w:tr w:rsidR="00F804CB" w14:paraId="6B49E3CD" w14:textId="77777777" w:rsidTr="00F804CB">
        <w:tblPrEx>
          <w:tblCellMar>
            <w:top w:w="0" w:type="dxa"/>
            <w:bottom w:w="0" w:type="dxa"/>
          </w:tblCellMar>
        </w:tblPrEx>
        <w:trPr>
          <w:trHeight w:val="8523"/>
        </w:trPr>
        <w:tc>
          <w:tcPr>
            <w:tcW w:w="10750" w:type="dxa"/>
            <w:gridSpan w:val="3"/>
          </w:tcPr>
          <w:p w14:paraId="14DD0188" w14:textId="77777777" w:rsidR="00F804CB" w:rsidRPr="009732E3" w:rsidRDefault="00F804CB" w:rsidP="00F804CB">
            <w:pPr>
              <w:pStyle w:val="ListParagraph"/>
              <w:numPr>
                <w:ilvl w:val="0"/>
                <w:numId w:val="2"/>
              </w:numPr>
              <w:ind w:left="120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tableModel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DefaultTableModel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digunakan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model data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. Model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menentukan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kolom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apa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saja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908DE7" w14:textId="77777777" w:rsidR="00F804CB" w:rsidRPr="009732E3" w:rsidRDefault="00F804CB" w:rsidP="00F804CB">
            <w:pPr>
              <w:pStyle w:val="ListParagraph"/>
              <w:numPr>
                <w:ilvl w:val="0"/>
                <w:numId w:val="6"/>
              </w:numPr>
              <w:ind w:left="1926"/>
              <w:rPr>
                <w:rFonts w:ascii="Times New Roman" w:hAnsi="Times New Roman" w:cs="Times New Roman"/>
                <w:sz w:val="28"/>
                <w:szCs w:val="28"/>
              </w:rPr>
            </w:pPr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new Object[] { "Nama", "Alamat", "Jenis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Kelamin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Notifikasi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" }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array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mendefinisikan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judul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kolom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yaitu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"Nama", "Alamat", "Jenis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Kelamin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", dan "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Notifikasi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2DA0CC68" w14:textId="77777777" w:rsidR="00F804CB" w:rsidRPr="009732E3" w:rsidRDefault="00F804CB" w:rsidP="00F804CB">
            <w:pPr>
              <w:pStyle w:val="ListParagraph"/>
              <w:numPr>
                <w:ilvl w:val="0"/>
                <w:numId w:val="6"/>
              </w:numPr>
              <w:ind w:left="1926"/>
              <w:rPr>
                <w:rFonts w:ascii="Times New Roman" w:hAnsi="Times New Roman" w:cs="Times New Roman"/>
                <w:sz w:val="28"/>
                <w:szCs w:val="28"/>
              </w:rPr>
            </w:pPr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Angka 0 di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sini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menunjukkan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bahwa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dimulai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tanpa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data (baris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kosong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tetapi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baris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dapat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ditambahkan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nanti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saat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disimpan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CE846E" w14:textId="77777777" w:rsidR="00F804CB" w:rsidRDefault="00F804CB" w:rsidP="00F804CB">
            <w:pPr>
              <w:pStyle w:val="ListParagraph"/>
              <w:numPr>
                <w:ilvl w:val="0"/>
                <w:numId w:val="6"/>
              </w:numPr>
              <w:ind w:left="19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table.setPreferredScrollableViewportSize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(new Dimension(300, 100));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mengatur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ukuran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tampilan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diinginkan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table. Dalam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hal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lebar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300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piksel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dan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tinggi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piksel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BB30D9" w14:textId="77777777" w:rsidR="00F804CB" w:rsidRDefault="00F804CB" w:rsidP="00F804CB">
            <w:pPr>
              <w:pStyle w:val="ListParagraph"/>
              <w:numPr>
                <w:ilvl w:val="0"/>
                <w:numId w:val="6"/>
              </w:numPr>
              <w:ind w:left="19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scrollPane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JScrollPane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digunakan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membungkus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table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sehingga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dapat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digulir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(scroll)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jumlah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data yang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ditampilkan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banyak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daripada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muat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layar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70D28B" w14:textId="2D63CCCA" w:rsidR="00F804CB" w:rsidRPr="00F804CB" w:rsidRDefault="00F804CB" w:rsidP="00F804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2E3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88960" behindDoc="1" locked="0" layoutInCell="1" allowOverlap="1" wp14:anchorId="72D0A980" wp14:editId="72EF6BE2">
                  <wp:simplePos x="0" y="0"/>
                  <wp:positionH relativeFrom="margin">
                    <wp:align>right</wp:align>
                  </wp:positionH>
                  <wp:positionV relativeFrom="paragraph">
                    <wp:posOffset>14828</wp:posOffset>
                  </wp:positionV>
                  <wp:extent cx="5943545" cy="1294118"/>
                  <wp:effectExtent l="0" t="0" r="635" b="1905"/>
                  <wp:wrapNone/>
                  <wp:docPr id="1498753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517913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545" cy="1294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32E3" w14:paraId="71FD88BD" w14:textId="77777777" w:rsidTr="00F804C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1" w:type="dxa"/>
          <w:wAfter w:w="67" w:type="dxa"/>
          <w:trHeight w:val="6731"/>
        </w:trPr>
        <w:tc>
          <w:tcPr>
            <w:tcW w:w="10582" w:type="dxa"/>
          </w:tcPr>
          <w:p w14:paraId="64A72717" w14:textId="77777777" w:rsidR="009732E3" w:rsidRDefault="009732E3" w:rsidP="009732E3">
            <w:pPr>
              <w:pStyle w:val="ListParagraph"/>
              <w:numPr>
                <w:ilvl w:val="0"/>
                <w:numId w:val="2"/>
              </w:numPr>
              <w:ind w:left="1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14:paraId="7B937E89" w14:textId="77777777" w:rsidR="009732E3" w:rsidRPr="009732E3" w:rsidRDefault="009732E3" w:rsidP="009732E3">
            <w:pPr>
              <w:pStyle w:val="ListParagraph"/>
              <w:numPr>
                <w:ilvl w:val="0"/>
                <w:numId w:val="7"/>
              </w:numPr>
              <w:ind w:left="18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mengambil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teks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textFieldNama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input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6A3E29" w14:textId="77777777" w:rsidR="009732E3" w:rsidRPr="009732E3" w:rsidRDefault="009732E3" w:rsidP="009732E3">
            <w:pPr>
              <w:pStyle w:val="ListParagraph"/>
              <w:numPr>
                <w:ilvl w:val="0"/>
                <w:numId w:val="7"/>
              </w:numPr>
              <w:ind w:left="18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alamat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mengambil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teks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textAreaAlamat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input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alamat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pelanggan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DF966A" w14:textId="77777777" w:rsidR="009732E3" w:rsidRPr="009732E3" w:rsidRDefault="009732E3" w:rsidP="009732E3">
            <w:pPr>
              <w:pStyle w:val="ListParagraph"/>
              <w:numPr>
                <w:ilvl w:val="0"/>
                <w:numId w:val="7"/>
              </w:numPr>
              <w:ind w:left="18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jenisKelamin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mengecek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apakah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radioButton1 ("Laki-Laki")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dipilih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. Jika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ya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jenisKelamin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berisi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"Laki-Laki";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berisi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"Perempuan".</w:t>
            </w:r>
          </w:p>
          <w:p w14:paraId="4E9A5372" w14:textId="77777777" w:rsidR="009732E3" w:rsidRDefault="009732E3" w:rsidP="009732E3">
            <w:pPr>
              <w:pStyle w:val="ListParagraph"/>
              <w:numPr>
                <w:ilvl w:val="0"/>
                <w:numId w:val="7"/>
              </w:numPr>
              <w:ind w:left="18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notifikasi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mengecek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apakah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checkBoxNotifikasi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dipilih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. Jika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ya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variabel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notifikasi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berisi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"Ya";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jika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berisi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"Tidak".</w:t>
            </w:r>
          </w:p>
          <w:p w14:paraId="11802EAF" w14:textId="77777777" w:rsidR="009732E3" w:rsidRDefault="009732E3" w:rsidP="009732E3">
            <w:pPr>
              <w:ind w:left="385"/>
              <w:rPr>
                <w:rFonts w:ascii="Times New Roman" w:hAnsi="Times New Roman" w:cs="Times New Roman"/>
                <w:sz w:val="28"/>
                <w:szCs w:val="28"/>
              </w:rPr>
            </w:pPr>
            <w:r w:rsidRPr="009732E3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0CC8E3D7" wp14:editId="36D05F93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38425</wp:posOffset>
                  </wp:positionV>
                  <wp:extent cx="5943600" cy="1293495"/>
                  <wp:effectExtent l="0" t="0" r="0" b="1905"/>
                  <wp:wrapNone/>
                  <wp:docPr id="1392245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469823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8BA31F" w14:textId="77777777" w:rsidR="009732E3" w:rsidRDefault="009732E3" w:rsidP="009732E3">
            <w:pPr>
              <w:ind w:left="38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DDB43" w14:textId="77777777" w:rsidR="009732E3" w:rsidRDefault="009732E3" w:rsidP="009732E3">
            <w:pPr>
              <w:ind w:left="38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2AE83" w14:textId="77777777" w:rsidR="009732E3" w:rsidRPr="009732E3" w:rsidRDefault="009732E3" w:rsidP="009732E3">
            <w:pPr>
              <w:pStyle w:val="ListParagraph"/>
              <w:numPr>
                <w:ilvl w:val="0"/>
                <w:numId w:val="2"/>
              </w:numPr>
              <w:ind w:left="1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9FBF2B" w14:textId="77777777" w:rsidR="009732E3" w:rsidRDefault="009732E3" w:rsidP="009732E3">
      <w:pPr>
        <w:rPr>
          <w:rFonts w:ascii="Times New Roman" w:hAnsi="Times New Roman" w:cs="Times New Roman"/>
          <w:sz w:val="28"/>
          <w:szCs w:val="28"/>
        </w:rPr>
      </w:pPr>
    </w:p>
    <w:p w14:paraId="2BC35DE5" w14:textId="77777777" w:rsidR="00F804CB" w:rsidRDefault="00F804CB" w:rsidP="009732E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097" w:type="dxa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804CB" w14:paraId="4939A1CD" w14:textId="77777777" w:rsidTr="00F804CB">
        <w:tblPrEx>
          <w:tblCellMar>
            <w:top w:w="0" w:type="dxa"/>
            <w:bottom w:w="0" w:type="dxa"/>
          </w:tblCellMar>
        </w:tblPrEx>
        <w:trPr>
          <w:trHeight w:val="3500"/>
        </w:trPr>
        <w:tc>
          <w:tcPr>
            <w:tcW w:w="10097" w:type="dxa"/>
          </w:tcPr>
          <w:p w14:paraId="6E6C65B1" w14:textId="77777777" w:rsidR="00F804CB" w:rsidRPr="009732E3" w:rsidRDefault="00F804CB" w:rsidP="00F804CB">
            <w:pPr>
              <w:pStyle w:val="ListParagraph"/>
              <w:numPr>
                <w:ilvl w:val="0"/>
                <w:numId w:val="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Kode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menambahkan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baris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baru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tableModel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(dan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secara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otomatis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form. Baris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baru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berisi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alamat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jenisKelamin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dan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notifikasi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863794" w14:textId="77777777" w:rsidR="00F804CB" w:rsidRDefault="00F804CB" w:rsidP="00F804CB">
            <w:pPr>
              <w:ind w:left="151"/>
              <w:rPr>
                <w:rFonts w:ascii="Times New Roman" w:hAnsi="Times New Roman" w:cs="Times New Roman"/>
                <w:sz w:val="28"/>
                <w:szCs w:val="28"/>
              </w:rPr>
            </w:pPr>
            <w:r w:rsidRPr="009732E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BCF4822" wp14:editId="1ECB2A8B">
                  <wp:extent cx="5943600" cy="683260"/>
                  <wp:effectExtent l="0" t="0" r="0" b="2540"/>
                  <wp:docPr id="1891033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580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9088C" w14:textId="39B5C80D" w:rsidR="00F804CB" w:rsidRPr="00F804CB" w:rsidRDefault="00F804CB" w:rsidP="00F804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4CB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</w:tr>
    </w:tbl>
    <w:p w14:paraId="1B0D0478" w14:textId="7585F857" w:rsidR="00F804CB" w:rsidRDefault="00F804CB" w:rsidP="009732E3">
      <w:pPr>
        <w:rPr>
          <w:rFonts w:ascii="Times New Roman" w:hAnsi="Times New Roman" w:cs="Times New Roman"/>
          <w:sz w:val="28"/>
          <w:szCs w:val="28"/>
        </w:rPr>
      </w:pPr>
    </w:p>
    <w:p w14:paraId="2F951E23" w14:textId="77777777" w:rsidR="00F804CB" w:rsidRDefault="00F80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750679" w14:textId="77777777" w:rsidR="009732E3" w:rsidRDefault="009732E3" w:rsidP="009732E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89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6"/>
      </w:tblGrid>
      <w:tr w:rsidR="00F804CB" w14:paraId="633E4FF7" w14:textId="77777777" w:rsidTr="00F804CB">
        <w:tblPrEx>
          <w:tblCellMar>
            <w:top w:w="0" w:type="dxa"/>
            <w:bottom w:w="0" w:type="dxa"/>
          </w:tblCellMar>
        </w:tblPrEx>
        <w:trPr>
          <w:trHeight w:val="6128"/>
        </w:trPr>
        <w:tc>
          <w:tcPr>
            <w:tcW w:w="9896" w:type="dxa"/>
          </w:tcPr>
          <w:p w14:paraId="6A191B36" w14:textId="77777777" w:rsidR="00F804CB" w:rsidRPr="009732E3" w:rsidRDefault="00F804CB" w:rsidP="00F804CB">
            <w:pPr>
              <w:pStyle w:val="ListParagraph"/>
              <w:numPr>
                <w:ilvl w:val="0"/>
                <w:numId w:val="8"/>
              </w:numPr>
              <w:ind w:left="75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Setelah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disimpan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tabel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, form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direset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agar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siap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input data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berikutnya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035C553" w14:textId="77777777" w:rsidR="00F804CB" w:rsidRDefault="00F804CB" w:rsidP="00F804CB">
            <w:pPr>
              <w:pStyle w:val="ListParagraph"/>
              <w:numPr>
                <w:ilvl w:val="0"/>
                <w:numId w:val="10"/>
              </w:numPr>
              <w:ind w:left="147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textFieldNama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dan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textAreaAlamat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direset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menjadi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kosong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DFF1C6" w14:textId="77777777" w:rsidR="00F804CB" w:rsidRPr="009732E3" w:rsidRDefault="00F804CB" w:rsidP="00F804CB">
            <w:pPr>
              <w:pStyle w:val="ListParagraph"/>
              <w:numPr>
                <w:ilvl w:val="0"/>
                <w:numId w:val="10"/>
              </w:numPr>
              <w:ind w:left="147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checkBoxNotifikasi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di-uncheck (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diselect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false).</w:t>
            </w:r>
          </w:p>
          <w:p w14:paraId="6F4AECA1" w14:textId="77777777" w:rsidR="00F804CB" w:rsidRDefault="00F804CB" w:rsidP="00F804CB">
            <w:pPr>
              <w:pStyle w:val="ListParagraph"/>
              <w:numPr>
                <w:ilvl w:val="0"/>
                <w:numId w:val="10"/>
              </w:numPr>
              <w:ind w:left="1473"/>
              <w:rPr>
                <w:rFonts w:ascii="Times New Roman" w:hAnsi="Times New Roman" w:cs="Times New Roman"/>
                <w:sz w:val="28"/>
                <w:szCs w:val="28"/>
              </w:rPr>
            </w:pPr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radioButton1 ("Laki-Laki")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diatur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kembali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>pilihan</w:t>
            </w:r>
            <w:proofErr w:type="spellEnd"/>
            <w:r w:rsidRPr="009732E3">
              <w:rPr>
                <w:rFonts w:ascii="Times New Roman" w:hAnsi="Times New Roman" w:cs="Times New Roman"/>
                <w:sz w:val="28"/>
                <w:szCs w:val="28"/>
              </w:rPr>
              <w:t xml:space="preserve"> default.</w:t>
            </w:r>
          </w:p>
          <w:p w14:paraId="2864C311" w14:textId="77777777" w:rsidR="00F804CB" w:rsidRDefault="00F804CB" w:rsidP="00F804CB">
            <w:pPr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9732E3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91008" behindDoc="1" locked="0" layoutInCell="1" allowOverlap="1" wp14:anchorId="55891B2D" wp14:editId="565FDDE4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135432</wp:posOffset>
                  </wp:positionV>
                  <wp:extent cx="4848225" cy="1979930"/>
                  <wp:effectExtent l="0" t="0" r="9525" b="1270"/>
                  <wp:wrapTight wrapText="bothSides">
                    <wp:wrapPolygon edited="0">
                      <wp:start x="0" y="0"/>
                      <wp:lineTo x="0" y="21406"/>
                      <wp:lineTo x="21558" y="21406"/>
                      <wp:lineTo x="21558" y="0"/>
                      <wp:lineTo x="0" y="0"/>
                    </wp:wrapPolygon>
                  </wp:wrapTight>
                  <wp:docPr id="817095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905955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46E7FA" w14:textId="77777777" w:rsidR="00F804CB" w:rsidRPr="00F804CB" w:rsidRDefault="00F804CB" w:rsidP="00F804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779D7E" w14:textId="0692E66E" w:rsidR="009732E3" w:rsidRDefault="009732E3" w:rsidP="00F804CB">
      <w:pPr>
        <w:rPr>
          <w:rFonts w:ascii="Times New Roman" w:hAnsi="Times New Roman" w:cs="Times New Roman"/>
          <w:sz w:val="28"/>
          <w:szCs w:val="28"/>
        </w:rPr>
      </w:pPr>
    </w:p>
    <w:p w14:paraId="7271B009" w14:textId="77777777" w:rsidR="00F4753E" w:rsidRDefault="00F4753E" w:rsidP="00F804CB">
      <w:pPr>
        <w:rPr>
          <w:rFonts w:ascii="Times New Roman" w:hAnsi="Times New Roman" w:cs="Times New Roman"/>
          <w:sz w:val="28"/>
          <w:szCs w:val="28"/>
        </w:rPr>
      </w:pPr>
    </w:p>
    <w:p w14:paraId="2790FD3B" w14:textId="5B6551C1" w:rsidR="00F4753E" w:rsidRPr="009732E3" w:rsidRDefault="00F4753E" w:rsidP="00F80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0C6E6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https://github.com/NovanR/pp2_223040031_A/tree/main/TugasStudiKasus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4753E" w:rsidRPr="0097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9C9DD" w14:textId="77777777" w:rsidR="00DD5CA8" w:rsidRDefault="00DD5CA8" w:rsidP="009732E3">
      <w:pPr>
        <w:spacing w:after="0" w:line="240" w:lineRule="auto"/>
      </w:pPr>
      <w:r>
        <w:separator/>
      </w:r>
    </w:p>
  </w:endnote>
  <w:endnote w:type="continuationSeparator" w:id="0">
    <w:p w14:paraId="4D42A132" w14:textId="77777777" w:rsidR="00DD5CA8" w:rsidRDefault="00DD5CA8" w:rsidP="0097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63393" w14:textId="77777777" w:rsidR="00DD5CA8" w:rsidRDefault="00DD5CA8" w:rsidP="009732E3">
      <w:pPr>
        <w:spacing w:after="0" w:line="240" w:lineRule="auto"/>
      </w:pPr>
      <w:r>
        <w:separator/>
      </w:r>
    </w:p>
  </w:footnote>
  <w:footnote w:type="continuationSeparator" w:id="0">
    <w:p w14:paraId="3DA1AB2E" w14:textId="77777777" w:rsidR="00DD5CA8" w:rsidRDefault="00DD5CA8" w:rsidP="0097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939E7"/>
    <w:multiLevelType w:val="hybridMultilevel"/>
    <w:tmpl w:val="2C88B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2A1A"/>
    <w:multiLevelType w:val="hybridMultilevel"/>
    <w:tmpl w:val="4634C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A68F4"/>
    <w:multiLevelType w:val="hybridMultilevel"/>
    <w:tmpl w:val="A7ACF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D05E1"/>
    <w:multiLevelType w:val="hybridMultilevel"/>
    <w:tmpl w:val="892E2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CB77D4"/>
    <w:multiLevelType w:val="hybridMultilevel"/>
    <w:tmpl w:val="042A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01F1A"/>
    <w:multiLevelType w:val="hybridMultilevel"/>
    <w:tmpl w:val="A6B04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D00D5"/>
    <w:multiLevelType w:val="hybridMultilevel"/>
    <w:tmpl w:val="365C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56FE"/>
    <w:multiLevelType w:val="hybridMultilevel"/>
    <w:tmpl w:val="BDF4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21866"/>
    <w:multiLevelType w:val="multilevel"/>
    <w:tmpl w:val="4B36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C1A2A"/>
    <w:multiLevelType w:val="hybridMultilevel"/>
    <w:tmpl w:val="0CF6795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063DA"/>
    <w:multiLevelType w:val="hybridMultilevel"/>
    <w:tmpl w:val="EB34E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7506973">
    <w:abstractNumId w:val="6"/>
  </w:num>
  <w:num w:numId="2" w16cid:durableId="1150710401">
    <w:abstractNumId w:val="4"/>
  </w:num>
  <w:num w:numId="3" w16cid:durableId="1066225949">
    <w:abstractNumId w:val="3"/>
  </w:num>
  <w:num w:numId="4" w16cid:durableId="1618756045">
    <w:abstractNumId w:val="1"/>
  </w:num>
  <w:num w:numId="5" w16cid:durableId="1102577722">
    <w:abstractNumId w:val="7"/>
  </w:num>
  <w:num w:numId="6" w16cid:durableId="594483093">
    <w:abstractNumId w:val="10"/>
  </w:num>
  <w:num w:numId="7" w16cid:durableId="1570388515">
    <w:abstractNumId w:val="2"/>
  </w:num>
  <w:num w:numId="8" w16cid:durableId="236936034">
    <w:abstractNumId w:val="9"/>
  </w:num>
  <w:num w:numId="9" w16cid:durableId="725840537">
    <w:abstractNumId w:val="8"/>
  </w:num>
  <w:num w:numId="10" w16cid:durableId="293604904">
    <w:abstractNumId w:val="5"/>
  </w:num>
  <w:num w:numId="11" w16cid:durableId="138132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3F"/>
    <w:rsid w:val="00044FF0"/>
    <w:rsid w:val="00201F3F"/>
    <w:rsid w:val="00673FCD"/>
    <w:rsid w:val="007A6900"/>
    <w:rsid w:val="009732E3"/>
    <w:rsid w:val="00C6288C"/>
    <w:rsid w:val="00CC71E8"/>
    <w:rsid w:val="00DD305B"/>
    <w:rsid w:val="00DD5CA8"/>
    <w:rsid w:val="00F4753E"/>
    <w:rsid w:val="00F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75B8"/>
  <w15:chartTrackingRefBased/>
  <w15:docId w15:val="{6BE93861-55EC-4111-A9F9-57657405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3F"/>
    <w:pPr>
      <w:ind w:left="720"/>
      <w:contextualSpacing/>
    </w:pPr>
  </w:style>
  <w:style w:type="table" w:styleId="TableGrid">
    <w:name w:val="Table Grid"/>
    <w:basedOn w:val="TableNormal"/>
    <w:uiPriority w:val="39"/>
    <w:rsid w:val="0020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E3"/>
  </w:style>
  <w:style w:type="paragraph" w:styleId="Footer">
    <w:name w:val="footer"/>
    <w:basedOn w:val="Normal"/>
    <w:link w:val="FooterChar"/>
    <w:uiPriority w:val="99"/>
    <w:unhideWhenUsed/>
    <w:rsid w:val="0097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E3"/>
  </w:style>
  <w:style w:type="character" w:styleId="Hyperlink">
    <w:name w:val="Hyperlink"/>
    <w:basedOn w:val="DefaultParagraphFont"/>
    <w:uiPriority w:val="99"/>
    <w:unhideWhenUsed/>
    <w:rsid w:val="00044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NovanR/pp2_223040031_A/tree/main/TugasStudiKasus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NovanR/pp2_223040031_A/tree/main/TugasStudiKas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51572-9A55-4938-950F-C9F4C8DD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Ramdan</dc:creator>
  <cp:keywords/>
  <dc:description/>
  <cp:lastModifiedBy>Novan Ramdan</cp:lastModifiedBy>
  <cp:revision>4</cp:revision>
  <dcterms:created xsi:type="dcterms:W3CDTF">2024-11-01T01:58:00Z</dcterms:created>
  <dcterms:modified xsi:type="dcterms:W3CDTF">2024-11-01T02:54:00Z</dcterms:modified>
</cp:coreProperties>
</file>