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F6812" w14:textId="7F219A65" w:rsidR="005A66FD" w:rsidRPr="00C10850" w:rsidRDefault="004217A6" w:rsidP="00C10850">
      <w:pPr>
        <w:pStyle w:val="IEEEAuthorAffiliation"/>
        <w:tabs>
          <w:tab w:val="left" w:pos="1540"/>
        </w:tabs>
        <w:spacing w:after="0" w:line="360" w:lineRule="auto"/>
        <w:jc w:val="left"/>
        <w:rPr>
          <w:b/>
          <w:bCs/>
          <w:i w:val="0"/>
          <w:sz w:val="18"/>
          <w:szCs w:val="32"/>
        </w:rPr>
      </w:pPr>
      <w:r>
        <w:rPr>
          <w:noProof/>
          <w:lang w:val="en-IN" w:eastAsia="en-IN"/>
        </w:rPr>
        <mc:AlternateContent>
          <mc:Choice Requires="wps">
            <w:drawing>
              <wp:anchor distT="0" distB="0" distL="114300" distR="114300" simplePos="0" relativeHeight="251676672" behindDoc="0" locked="0" layoutInCell="1" allowOverlap="1" wp14:anchorId="4857CA6E" wp14:editId="3FA4CB21">
                <wp:simplePos x="0" y="0"/>
                <wp:positionH relativeFrom="column">
                  <wp:posOffset>-64770</wp:posOffset>
                </wp:positionH>
                <wp:positionV relativeFrom="paragraph">
                  <wp:posOffset>407035</wp:posOffset>
                </wp:positionV>
                <wp:extent cx="622935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6229350" cy="0"/>
                        </a:xfrm>
                        <a:prstGeom prst="line">
                          <a:avLst/>
                        </a:prstGeom>
                        <a:ln w="19050">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61456A" id="Straight Connector 22"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pt,32.05pt" to="485.4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" strokecolor="#76923c [2406]" strokeweight="1.5pt"/>
            </w:pict>
          </mc:Fallback>
        </mc:AlternateContent>
      </w:r>
      <w:r w:rsidR="00BF2DD9">
        <w:rPr>
          <w:b/>
          <w:bCs/>
          <w:i w:val="0"/>
          <w:noProof/>
          <w:sz w:val="32"/>
          <w:szCs w:val="32"/>
          <w:lang w:val="en-IN" w:eastAsia="en-IN"/>
        </w:rPr>
        <mc:AlternateContent>
          <mc:Choice Requires="wpg">
            <w:drawing>
              <wp:anchor distT="0" distB="0" distL="114300" distR="114300" simplePos="0" relativeHeight="251674624" behindDoc="0" locked="0" layoutInCell="1" allowOverlap="1" wp14:anchorId="4EFE05E9" wp14:editId="51FBF655">
                <wp:simplePos x="0" y="0"/>
                <wp:positionH relativeFrom="column">
                  <wp:posOffset>-70485</wp:posOffset>
                </wp:positionH>
                <wp:positionV relativeFrom="paragraph">
                  <wp:posOffset>-387350</wp:posOffset>
                </wp:positionV>
                <wp:extent cx="6235700" cy="794385"/>
                <wp:effectExtent l="0" t="0" r="0" b="5715"/>
                <wp:wrapTight wrapText="bothSides">
                  <wp:wrapPolygon edited="0">
                    <wp:start x="0" y="0"/>
                    <wp:lineTo x="0" y="21237"/>
                    <wp:lineTo x="21512" y="21237"/>
                    <wp:lineTo x="21512" y="0"/>
                    <wp:lineTo x="0" y="0"/>
                  </wp:wrapPolygon>
                </wp:wrapTight>
                <wp:docPr id="21" name="Group 21"/>
                <wp:cNvGraphicFramePr/>
                <a:graphic xmlns:a="http://schemas.openxmlformats.org/drawingml/2006/main">
                  <a:graphicData uri="http://schemas.microsoft.com/office/word/2010/wordprocessingGroup">
                    <wpg:wgp>
                      <wpg:cNvGrpSpPr/>
                      <wpg:grpSpPr>
                        <a:xfrm>
                          <a:off x="0" y="0"/>
                          <a:ext cx="6235700" cy="794385"/>
                          <a:chOff x="0" y="0"/>
                          <a:chExt cx="6235700" cy="794825"/>
                        </a:xfrm>
                      </wpg:grpSpPr>
                      <wps:wsp>
                        <wps:cNvPr id="217" name="Text Box 2"/>
                        <wps:cNvSpPr txBox="1">
                          <a:spLocks noChangeArrowheads="1"/>
                        </wps:cNvSpPr>
                        <wps:spPr bwMode="auto">
                          <a:xfrm>
                            <a:off x="0" y="0"/>
                            <a:ext cx="6235700" cy="794825"/>
                          </a:xfrm>
                          <a:prstGeom prst="rect">
                            <a:avLst/>
                          </a:prstGeom>
                          <a:solidFill>
                            <a:schemeClr val="accent2">
                              <a:lumMod val="20000"/>
                              <a:lumOff val="80000"/>
                            </a:schemeClr>
                          </a:solidFill>
                          <a:ln w="9525">
                            <a:noFill/>
                            <a:miter lim="800000"/>
                            <a:headEnd/>
                            <a:tailEnd/>
                          </a:ln>
                        </wps:spPr>
                        <wps:txbx>
                          <w:txbxContent>
                            <w:p w14:paraId="2D1BA814" w14:textId="3B710F6C" w:rsidR="00910817" w:rsidRPr="00315CCA" w:rsidRDefault="00910817" w:rsidP="00C950D6">
                              <w:pPr>
                                <w:pStyle w:val="Header"/>
                                <w:spacing w:line="360" w:lineRule="auto"/>
                                <w:jc w:val="center"/>
                                <w:rPr>
                                  <w:i/>
                                  <w:color w:val="404040" w:themeColor="text1" w:themeTint="BF"/>
                                  <w:sz w:val="20"/>
                                  <w:lang w:val="en-IN"/>
                                </w:rPr>
                              </w:pPr>
                              <w:r w:rsidRPr="00BF2DD9">
                                <w:rPr>
                                  <w:b/>
                                  <w:color w:val="404040" w:themeColor="text1" w:themeTint="BF"/>
                                  <w:sz w:val="22"/>
                                  <w:lang w:val="en-IN"/>
                                </w:rPr>
                                <w:t xml:space="preserve">           </w:t>
                              </w:r>
                              <w:r w:rsidRPr="00315CCA">
                                <w:rPr>
                                  <w:i/>
                                  <w:color w:val="404040" w:themeColor="text1" w:themeTint="BF"/>
                                  <w:sz w:val="22"/>
                                  <w:lang w:val="en-IN"/>
                                </w:rPr>
                                <w:t>Proceedings of 4</w:t>
                              </w:r>
                              <w:r w:rsidRPr="00315CCA">
                                <w:rPr>
                                  <w:i/>
                                  <w:color w:val="404040" w:themeColor="text1" w:themeTint="BF"/>
                                  <w:sz w:val="22"/>
                                  <w:vertAlign w:val="superscript"/>
                                  <w:lang w:val="en-IN"/>
                                </w:rPr>
                                <w:t>th</w:t>
                              </w:r>
                              <w:r w:rsidRPr="00315CCA">
                                <w:rPr>
                                  <w:i/>
                                  <w:color w:val="404040" w:themeColor="text1" w:themeTint="BF"/>
                                  <w:sz w:val="22"/>
                                  <w:lang w:val="en-IN"/>
                                </w:rPr>
                                <w:t xml:space="preserve"> National Conference on Recent Trends in Engineering and Technology,</w:t>
                              </w:r>
                            </w:p>
                            <w:p w14:paraId="17F219D7" w14:textId="2C72F8D2" w:rsidR="00910817" w:rsidRPr="00315CCA" w:rsidRDefault="00910817" w:rsidP="00C950D6">
                              <w:pPr>
                                <w:pStyle w:val="Header"/>
                                <w:spacing w:line="360" w:lineRule="auto"/>
                                <w:jc w:val="center"/>
                                <w:rPr>
                                  <w:i/>
                                  <w:color w:val="404040" w:themeColor="text1" w:themeTint="BF"/>
                                  <w:sz w:val="22"/>
                                  <w:szCs w:val="22"/>
                                  <w:lang w:val="en-IN"/>
                                </w:rPr>
                              </w:pPr>
                              <w:r>
                                <w:rPr>
                                  <w:i/>
                                  <w:color w:val="404040" w:themeColor="text1" w:themeTint="BF"/>
                                  <w:sz w:val="20"/>
                                  <w:lang w:val="en-IN"/>
                                </w:rPr>
                                <w:t xml:space="preserve">                24</w:t>
                              </w:r>
                              <w:r w:rsidRPr="00315CCA">
                                <w:rPr>
                                  <w:i/>
                                  <w:color w:val="404040" w:themeColor="text1" w:themeTint="BF"/>
                                  <w:sz w:val="20"/>
                                  <w:szCs w:val="22"/>
                                  <w:vertAlign w:val="superscript"/>
                                  <w:lang w:val="en-IN"/>
                                </w:rPr>
                                <w:t>th</w:t>
                              </w:r>
                              <w:r w:rsidRPr="00315CCA">
                                <w:rPr>
                                  <w:i/>
                                  <w:color w:val="404040" w:themeColor="text1" w:themeTint="BF"/>
                                  <w:sz w:val="20"/>
                                  <w:szCs w:val="22"/>
                                  <w:lang w:val="en-IN"/>
                                </w:rPr>
                                <w:t xml:space="preserve"> April 2026, Adarsh Institute of Technology and Research Centre, Vita, Maharashtra, India.</w:t>
                              </w:r>
                            </w:p>
                            <w:p w14:paraId="178817F6" w14:textId="2B7AACEA" w:rsidR="00910817" w:rsidRPr="00315CCA" w:rsidRDefault="00910817" w:rsidP="006622DD">
                              <w:pPr>
                                <w:pStyle w:val="Header"/>
                                <w:spacing w:line="360" w:lineRule="auto"/>
                                <w:jc w:val="center"/>
                                <w:rPr>
                                  <w:i/>
                                  <w:color w:val="404040" w:themeColor="text1" w:themeTint="BF"/>
                                  <w:sz w:val="20"/>
                                  <w:szCs w:val="20"/>
                                  <w:lang w:val="en-IN"/>
                                </w:rPr>
                              </w:pPr>
                              <w:r w:rsidRPr="00315CCA">
                                <w:rPr>
                                  <w:i/>
                                  <w:color w:val="404040" w:themeColor="text1" w:themeTint="BF"/>
                                  <w:sz w:val="20"/>
                                  <w:szCs w:val="20"/>
                                </w:rPr>
                                <w:t>ISBN: 978-81-998627-0-8</w:t>
                              </w:r>
                            </w:p>
                            <w:p w14:paraId="6059EB30" w14:textId="02D82B96" w:rsidR="00910817" w:rsidRPr="006622DD" w:rsidRDefault="00910817">
                              <w:pPr>
                                <w:rPr>
                                  <w:color w:val="000000" w:themeColor="text1"/>
                                  <w:sz w:val="18"/>
                                </w:rPr>
                              </w:pPr>
                            </w:p>
                          </w:txbxContent>
                        </wps:txbx>
                        <wps:bodyPr rot="0" vert="horz" wrap="square" lIns="91440" tIns="45720" rIns="91440" bIns="45720" anchor="t" anchorCtr="0">
                          <a:noAutofit/>
                        </wps:bodyPr>
                      </wps:wsp>
                      <pic:pic xmlns:pic="http://schemas.openxmlformats.org/drawingml/2006/picture">
                        <pic:nvPicPr>
                          <pic:cNvPr id="20" name="Picture 20" descr="D:\Study\6 Aacdemic Data\R &amp; D data\R &amp; D\2022-23\Conference\eng-logo B.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650" cy="73787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EFE05E9" id="Group 21" o:spid="_x0000_s1026" style="position:absolute;margin-left:-5.55pt;margin-top:-30.5pt;width:491pt;height:62.55pt;z-index:251674624;mso-width-relative:margin;mso-height-relative:margin" coordsize="62357,7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">
                <v:shapetype id="_x0000_t202" coordsize="21600,21600" o:spt="202" path="m,l,21600r21600,l21600,xe">
                  <v:stroke joinstyle="miter"/>
                  <v:path gradientshapeok="t" o:connecttype="rect"/>
                </v:shapetype>
                <v:shape id="Text Box 2" o:spid="_x0000_s1027" type="#_x0000_t202" style="position:absolute;width:62357;height:7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" fillcolor="#f2dbdb [661]" stroked="f">
                  <v:textbox>
                    <w:txbxContent>
                      <w:p w14:paraId="2D1BA814" w14:textId="3B710F6C" w:rsidR="00910817" w:rsidRPr="00315CCA" w:rsidRDefault="00910817" w:rsidP="00C950D6">
                        <w:pPr>
                          <w:pStyle w:val="Header"/>
                          <w:spacing w:line="360" w:lineRule="auto"/>
                          <w:jc w:val="center"/>
                          <w:rPr>
                            <w:i/>
                            <w:color w:val="404040" w:themeColor="text1" w:themeTint="BF"/>
                            <w:sz w:val="20"/>
                            <w:lang w:val="en-IN"/>
                          </w:rPr>
                        </w:pPr>
                        <w:r w:rsidRPr="00BF2DD9">
                          <w:rPr>
                            <w:b/>
                            <w:color w:val="404040" w:themeColor="text1" w:themeTint="BF"/>
                            <w:sz w:val="22"/>
                            <w:lang w:val="en-IN"/>
                          </w:rPr>
                          <w:t xml:space="preserve">           </w:t>
                        </w:r>
                        <w:r w:rsidRPr="00315CCA">
                          <w:rPr>
                            <w:i/>
                            <w:color w:val="404040" w:themeColor="text1" w:themeTint="BF"/>
                            <w:sz w:val="22"/>
                            <w:lang w:val="en-IN"/>
                          </w:rPr>
                          <w:t>Proceedings of 4</w:t>
                        </w:r>
                        <w:r w:rsidRPr="00315CCA">
                          <w:rPr>
                            <w:i/>
                            <w:color w:val="404040" w:themeColor="text1" w:themeTint="BF"/>
                            <w:sz w:val="22"/>
                            <w:vertAlign w:val="superscript"/>
                            <w:lang w:val="en-IN"/>
                          </w:rPr>
                          <w:t>th</w:t>
                        </w:r>
                        <w:r w:rsidRPr="00315CCA">
                          <w:rPr>
                            <w:i/>
                            <w:color w:val="404040" w:themeColor="text1" w:themeTint="BF"/>
                            <w:sz w:val="22"/>
                            <w:lang w:val="en-IN"/>
                          </w:rPr>
                          <w:t xml:space="preserve"> National Conference on Recent Trends in Engineering and Technology,</w:t>
                        </w:r>
                      </w:p>
                      <w:p w14:paraId="17F219D7" w14:textId="2C72F8D2" w:rsidR="00910817" w:rsidRPr="00315CCA" w:rsidRDefault="00910817" w:rsidP="00C950D6">
                        <w:pPr>
                          <w:pStyle w:val="Header"/>
                          <w:spacing w:line="360" w:lineRule="auto"/>
                          <w:jc w:val="center"/>
                          <w:rPr>
                            <w:i/>
                            <w:color w:val="404040" w:themeColor="text1" w:themeTint="BF"/>
                            <w:sz w:val="22"/>
                            <w:szCs w:val="22"/>
                            <w:lang w:val="en-IN"/>
                          </w:rPr>
                        </w:pPr>
                        <w:r>
                          <w:rPr>
                            <w:i/>
                            <w:color w:val="404040" w:themeColor="text1" w:themeTint="BF"/>
                            <w:sz w:val="20"/>
                            <w:lang w:val="en-IN"/>
                          </w:rPr>
                          <w:t xml:space="preserve">                24</w:t>
                        </w:r>
                        <w:r w:rsidRPr="00315CCA">
                          <w:rPr>
                            <w:i/>
                            <w:color w:val="404040" w:themeColor="text1" w:themeTint="BF"/>
                            <w:sz w:val="20"/>
                            <w:szCs w:val="22"/>
                            <w:vertAlign w:val="superscript"/>
                            <w:lang w:val="en-IN"/>
                          </w:rPr>
                          <w:t>th</w:t>
                        </w:r>
                        <w:r w:rsidRPr="00315CCA">
                          <w:rPr>
                            <w:i/>
                            <w:color w:val="404040" w:themeColor="text1" w:themeTint="BF"/>
                            <w:sz w:val="20"/>
                            <w:szCs w:val="22"/>
                            <w:lang w:val="en-IN"/>
                          </w:rPr>
                          <w:t xml:space="preserve"> April 2026, Adarsh Institute of Technology and Research Centre, Vita, Maharashtra, India.</w:t>
                        </w:r>
                      </w:p>
                      <w:p w14:paraId="178817F6" w14:textId="2B7AACEA" w:rsidR="00910817" w:rsidRPr="00315CCA" w:rsidRDefault="00910817" w:rsidP="006622DD">
                        <w:pPr>
                          <w:pStyle w:val="Header"/>
                          <w:spacing w:line="360" w:lineRule="auto"/>
                          <w:jc w:val="center"/>
                          <w:rPr>
                            <w:i/>
                            <w:color w:val="404040" w:themeColor="text1" w:themeTint="BF"/>
                            <w:sz w:val="20"/>
                            <w:szCs w:val="20"/>
                            <w:lang w:val="en-IN"/>
                          </w:rPr>
                        </w:pPr>
                        <w:r w:rsidRPr="00315CCA">
                          <w:rPr>
                            <w:i/>
                            <w:color w:val="404040" w:themeColor="text1" w:themeTint="BF"/>
                            <w:sz w:val="20"/>
                            <w:szCs w:val="20"/>
                          </w:rPr>
                          <w:t>ISBN: 978-81-998627-0-8</w:t>
                        </w:r>
                      </w:p>
                      <w:p w14:paraId="6059EB30" w14:textId="02D82B96" w:rsidR="00910817" w:rsidRPr="006622DD" w:rsidRDefault="00910817">
                        <w:pPr>
                          <w:rPr>
                            <w:color w:val="000000" w:themeColor="text1"/>
                            <w:sz w:val="18"/>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width:7556;height: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">
                  <v:imagedata r:id="rId9" o:title="eng-logo B"/>
                </v:shape>
                <w10:wrap type="tight"/>
              </v:group>
            </w:pict>
          </mc:Fallback>
        </mc:AlternateContent>
      </w:r>
      <w:r w:rsidR="00C10850">
        <w:rPr>
          <w:b/>
          <w:bCs/>
          <w:i w:val="0"/>
          <w:sz w:val="32"/>
          <w:szCs w:val="32"/>
        </w:rPr>
        <w:tab/>
      </w:r>
    </w:p>
    <w:p w14:paraId="374A9A52" w14:textId="08B2449F" w:rsidR="000B459D" w:rsidRPr="0012442E" w:rsidRDefault="003924F9" w:rsidP="0012442E">
      <w:pPr>
        <w:pStyle w:val="Authors"/>
        <w:framePr w:w="0" w:hSpace="0" w:vSpace="0" w:wrap="auto" w:vAnchor="margin" w:hAnchor="text" w:xAlign="left" w:yAlign="inline"/>
        <w:spacing w:after="0" w:line="360" w:lineRule="auto"/>
        <w:rPr>
          <w:b/>
          <w:bCs/>
          <w:sz w:val="28"/>
          <w:szCs w:val="32"/>
          <w:lang w:val="en-GB" w:eastAsia="en-GB"/>
        </w:rPr>
      </w:pPr>
      <w:r>
        <w:rPr>
          <w:b/>
          <w:bCs/>
          <w:sz w:val="28"/>
          <w:szCs w:val="32"/>
          <w:lang w:val="en-GB" w:eastAsia="en-GB"/>
        </w:rPr>
        <w:t xml:space="preserve"> </w:t>
      </w:r>
      <w:r w:rsidRPr="003924F9">
        <w:rPr>
          <w:b/>
          <w:bCs/>
          <w:sz w:val="28"/>
          <w:szCs w:val="32"/>
          <w:lang w:val="en-GB" w:eastAsia="en-GB"/>
        </w:rPr>
        <w:t xml:space="preserve">A Review </w:t>
      </w:r>
      <w:r w:rsidR="00DC3D51">
        <w:rPr>
          <w:b/>
          <w:bCs/>
          <w:sz w:val="28"/>
          <w:szCs w:val="32"/>
          <w:lang w:val="en-GB" w:eastAsia="en-GB"/>
        </w:rPr>
        <w:t xml:space="preserve">Paper </w:t>
      </w:r>
      <w:r w:rsidRPr="003924F9">
        <w:rPr>
          <w:b/>
          <w:bCs/>
          <w:sz w:val="28"/>
          <w:szCs w:val="32"/>
          <w:lang w:val="en-GB" w:eastAsia="en-GB"/>
        </w:rPr>
        <w:t>o</w:t>
      </w:r>
      <w:r w:rsidR="00DC3D51">
        <w:rPr>
          <w:b/>
          <w:bCs/>
          <w:sz w:val="28"/>
          <w:szCs w:val="32"/>
          <w:lang w:val="en-GB" w:eastAsia="en-GB"/>
        </w:rPr>
        <w:t>n -</w:t>
      </w:r>
      <w:r w:rsidRPr="003924F9">
        <w:rPr>
          <w:b/>
          <w:bCs/>
          <w:sz w:val="28"/>
          <w:szCs w:val="32"/>
          <w:lang w:val="en-GB" w:eastAsia="en-GB"/>
        </w:rPr>
        <w:t xml:space="preserve"> Intelligent Footstep Energy Harvesting Using IoT and AI for Smart Cities</w:t>
      </w:r>
    </w:p>
    <w:p w14:paraId="440F0E36" w14:textId="3BDBDA71" w:rsidR="000B459D" w:rsidRPr="00315CCA" w:rsidRDefault="003D5D85" w:rsidP="009901F1">
      <w:pPr>
        <w:pStyle w:val="Authors"/>
        <w:framePr w:w="0" w:hSpace="0" w:vSpace="0" w:wrap="auto" w:vAnchor="margin" w:hAnchor="text" w:xAlign="left" w:yAlign="inline"/>
        <w:tabs>
          <w:tab w:val="center" w:pos="4801"/>
          <w:tab w:val="left" w:pos="7842"/>
        </w:tabs>
        <w:spacing w:after="0" w:line="360" w:lineRule="auto"/>
        <w:jc w:val="left"/>
        <w:rPr>
          <w:i/>
          <w:sz w:val="20"/>
          <w:szCs w:val="20"/>
        </w:rPr>
      </w:pPr>
      <w:r>
        <w:rPr>
          <w:i/>
          <w:sz w:val="20"/>
          <w:szCs w:val="20"/>
        </w:rPr>
        <w:tab/>
      </w:r>
      <w:r w:rsidR="00315CCA">
        <w:rPr>
          <w:i/>
          <w:sz w:val="20"/>
          <w:szCs w:val="20"/>
        </w:rPr>
        <w:t xml:space="preserve"> </w:t>
      </w:r>
      <w:r>
        <w:rPr>
          <w:i/>
          <w:sz w:val="20"/>
          <w:szCs w:val="20"/>
        </w:rPr>
        <w:t xml:space="preserve">Ms. </w:t>
      </w:r>
      <w:proofErr w:type="spellStart"/>
      <w:r>
        <w:rPr>
          <w:i/>
          <w:sz w:val="20"/>
          <w:szCs w:val="20"/>
        </w:rPr>
        <w:t>Sanika</w:t>
      </w:r>
      <w:proofErr w:type="spellEnd"/>
      <w:r>
        <w:rPr>
          <w:i/>
          <w:sz w:val="20"/>
          <w:szCs w:val="20"/>
        </w:rPr>
        <w:t xml:space="preserve"> Dale</w:t>
      </w:r>
      <w:r w:rsidR="0012442E">
        <w:rPr>
          <w:i/>
          <w:sz w:val="20"/>
          <w:szCs w:val="20"/>
        </w:rPr>
        <w:t xml:space="preserve">, </w:t>
      </w:r>
      <w:r>
        <w:rPr>
          <w:i/>
          <w:sz w:val="20"/>
          <w:szCs w:val="20"/>
        </w:rPr>
        <w:t>AIML</w:t>
      </w:r>
      <w:r w:rsidR="000B459D" w:rsidRPr="00315CCA">
        <w:rPr>
          <w:i/>
          <w:sz w:val="20"/>
          <w:szCs w:val="20"/>
        </w:rPr>
        <w:t xml:space="preserve">, </w:t>
      </w:r>
      <w:r>
        <w:rPr>
          <w:i/>
          <w:sz w:val="20"/>
          <w:szCs w:val="20"/>
        </w:rPr>
        <w:t>AITRC</w:t>
      </w:r>
      <w:r w:rsidR="000B459D" w:rsidRPr="00315CCA">
        <w:rPr>
          <w:i/>
          <w:sz w:val="20"/>
          <w:szCs w:val="20"/>
        </w:rPr>
        <w:t>,</w:t>
      </w:r>
      <w:r>
        <w:rPr>
          <w:i/>
          <w:sz w:val="20"/>
          <w:szCs w:val="20"/>
        </w:rPr>
        <w:t xml:space="preserve"> Vita</w:t>
      </w:r>
      <w:r w:rsidR="009901F1" w:rsidRPr="00315CCA">
        <w:rPr>
          <w:i/>
          <w:sz w:val="20"/>
          <w:szCs w:val="20"/>
        </w:rPr>
        <w:tab/>
      </w:r>
    </w:p>
    <w:p w14:paraId="0B88721D" w14:textId="139CE303" w:rsidR="000B459D" w:rsidRPr="00315CCA" w:rsidRDefault="00143D84" w:rsidP="00143D84">
      <w:pPr>
        <w:pStyle w:val="Authors"/>
        <w:framePr w:w="0" w:hSpace="0" w:vSpace="0" w:wrap="auto" w:vAnchor="margin" w:hAnchor="text" w:xAlign="left" w:yAlign="inline"/>
        <w:tabs>
          <w:tab w:val="center" w:pos="4801"/>
          <w:tab w:val="left" w:pos="8729"/>
        </w:tabs>
        <w:spacing w:after="0" w:line="360" w:lineRule="auto"/>
        <w:jc w:val="left"/>
        <w:rPr>
          <w:i/>
          <w:sz w:val="20"/>
          <w:szCs w:val="20"/>
        </w:rPr>
      </w:pPr>
      <w:r w:rsidRPr="00315CCA">
        <w:rPr>
          <w:i/>
          <w:sz w:val="20"/>
          <w:szCs w:val="20"/>
        </w:rPr>
        <w:tab/>
      </w:r>
      <w:r w:rsidR="00315CCA">
        <w:rPr>
          <w:i/>
          <w:sz w:val="20"/>
          <w:szCs w:val="20"/>
        </w:rPr>
        <w:t xml:space="preserve"> </w:t>
      </w:r>
      <w:r w:rsidR="0012442E">
        <w:rPr>
          <w:i/>
          <w:sz w:val="20"/>
          <w:szCs w:val="20"/>
        </w:rPr>
        <w:t xml:space="preserve">Ms. </w:t>
      </w:r>
      <w:proofErr w:type="spellStart"/>
      <w:r w:rsidR="0012442E">
        <w:rPr>
          <w:i/>
          <w:sz w:val="20"/>
          <w:szCs w:val="20"/>
        </w:rPr>
        <w:t>Srushti</w:t>
      </w:r>
      <w:proofErr w:type="spellEnd"/>
      <w:r w:rsidR="0012442E">
        <w:rPr>
          <w:i/>
          <w:sz w:val="20"/>
          <w:szCs w:val="20"/>
        </w:rPr>
        <w:t xml:space="preserve"> </w:t>
      </w:r>
      <w:proofErr w:type="spellStart"/>
      <w:r w:rsidR="0012442E">
        <w:rPr>
          <w:i/>
          <w:sz w:val="20"/>
          <w:szCs w:val="20"/>
        </w:rPr>
        <w:t>Sagare</w:t>
      </w:r>
      <w:proofErr w:type="spellEnd"/>
      <w:r w:rsidR="0012442E">
        <w:rPr>
          <w:i/>
          <w:sz w:val="20"/>
          <w:szCs w:val="20"/>
        </w:rPr>
        <w:t xml:space="preserve">, </w:t>
      </w:r>
      <w:r w:rsidR="003D5D85">
        <w:rPr>
          <w:i/>
          <w:sz w:val="20"/>
          <w:szCs w:val="20"/>
        </w:rPr>
        <w:t>AIML</w:t>
      </w:r>
      <w:r w:rsidR="00315CCA" w:rsidRPr="00315CCA">
        <w:rPr>
          <w:i/>
          <w:sz w:val="20"/>
          <w:szCs w:val="20"/>
        </w:rPr>
        <w:t xml:space="preserve">, </w:t>
      </w:r>
      <w:r w:rsidR="003D5D85">
        <w:rPr>
          <w:i/>
          <w:sz w:val="20"/>
          <w:szCs w:val="20"/>
        </w:rPr>
        <w:t>AITRC</w:t>
      </w:r>
      <w:r w:rsidR="00315CCA" w:rsidRPr="00315CCA">
        <w:rPr>
          <w:i/>
          <w:sz w:val="20"/>
          <w:szCs w:val="20"/>
        </w:rPr>
        <w:t xml:space="preserve">, </w:t>
      </w:r>
      <w:r w:rsidR="003D5D85">
        <w:rPr>
          <w:i/>
          <w:sz w:val="20"/>
          <w:szCs w:val="20"/>
        </w:rPr>
        <w:t>Vita</w:t>
      </w:r>
      <w:r w:rsidRPr="00315CCA">
        <w:rPr>
          <w:i/>
          <w:sz w:val="20"/>
          <w:szCs w:val="20"/>
        </w:rPr>
        <w:tab/>
      </w:r>
    </w:p>
    <w:p w14:paraId="690E2F46" w14:textId="541AACD4" w:rsidR="00315CCA" w:rsidRDefault="00315CCA" w:rsidP="00FF127C">
      <w:pPr>
        <w:spacing w:line="360" w:lineRule="auto"/>
        <w:jc w:val="center"/>
        <w:rPr>
          <w:i/>
          <w:sz w:val="20"/>
          <w:szCs w:val="20"/>
        </w:rPr>
      </w:pPr>
      <w:r>
        <w:rPr>
          <w:i/>
          <w:sz w:val="20"/>
          <w:szCs w:val="20"/>
        </w:rPr>
        <w:t xml:space="preserve"> </w:t>
      </w:r>
      <w:r w:rsidR="0012442E">
        <w:rPr>
          <w:i/>
          <w:sz w:val="20"/>
          <w:szCs w:val="20"/>
        </w:rPr>
        <w:t xml:space="preserve">Ms. Rohini Pawar, </w:t>
      </w:r>
      <w:r w:rsidR="003D5D85">
        <w:rPr>
          <w:i/>
          <w:sz w:val="20"/>
          <w:szCs w:val="20"/>
        </w:rPr>
        <w:t>AIML</w:t>
      </w:r>
      <w:r w:rsidRPr="00315CCA">
        <w:rPr>
          <w:i/>
          <w:sz w:val="20"/>
          <w:szCs w:val="20"/>
        </w:rPr>
        <w:t xml:space="preserve">, </w:t>
      </w:r>
      <w:r w:rsidR="003D5D85">
        <w:rPr>
          <w:i/>
          <w:sz w:val="20"/>
          <w:szCs w:val="20"/>
        </w:rPr>
        <w:t>AITRC</w:t>
      </w:r>
      <w:r w:rsidRPr="00315CCA">
        <w:rPr>
          <w:i/>
          <w:sz w:val="20"/>
          <w:szCs w:val="20"/>
        </w:rPr>
        <w:t xml:space="preserve">, </w:t>
      </w:r>
      <w:r w:rsidR="003D5D85">
        <w:rPr>
          <w:i/>
          <w:sz w:val="20"/>
          <w:szCs w:val="20"/>
        </w:rPr>
        <w:t>Vita</w:t>
      </w:r>
      <w:r w:rsidRPr="00315CCA">
        <w:rPr>
          <w:i/>
          <w:sz w:val="20"/>
          <w:szCs w:val="20"/>
        </w:rPr>
        <w:t xml:space="preserve"> </w:t>
      </w:r>
    </w:p>
    <w:p w14:paraId="0AB408A4" w14:textId="25BAEAAC" w:rsidR="00315CCA" w:rsidRDefault="0012442E" w:rsidP="00315CCA">
      <w:pPr>
        <w:spacing w:line="360" w:lineRule="auto"/>
        <w:jc w:val="center"/>
        <w:rPr>
          <w:i/>
          <w:sz w:val="20"/>
          <w:szCs w:val="20"/>
        </w:rPr>
      </w:pPr>
      <w:r>
        <w:rPr>
          <w:i/>
          <w:sz w:val="20"/>
          <w:szCs w:val="20"/>
        </w:rPr>
        <w:t xml:space="preserve">Ms. Prajakta </w:t>
      </w:r>
      <w:proofErr w:type="spellStart"/>
      <w:r>
        <w:rPr>
          <w:i/>
          <w:sz w:val="20"/>
          <w:szCs w:val="20"/>
        </w:rPr>
        <w:t>Koli</w:t>
      </w:r>
      <w:proofErr w:type="spellEnd"/>
      <w:r>
        <w:rPr>
          <w:i/>
          <w:sz w:val="20"/>
          <w:szCs w:val="20"/>
        </w:rPr>
        <w:t xml:space="preserve">, </w:t>
      </w:r>
      <w:r w:rsidR="003D5D85">
        <w:rPr>
          <w:i/>
          <w:sz w:val="20"/>
          <w:szCs w:val="20"/>
        </w:rPr>
        <w:t>AIML</w:t>
      </w:r>
      <w:r w:rsidR="00315CCA" w:rsidRPr="00315CCA">
        <w:rPr>
          <w:i/>
          <w:sz w:val="20"/>
          <w:szCs w:val="20"/>
        </w:rPr>
        <w:t xml:space="preserve">, </w:t>
      </w:r>
      <w:r w:rsidR="003D5D85">
        <w:rPr>
          <w:i/>
          <w:sz w:val="20"/>
          <w:szCs w:val="20"/>
        </w:rPr>
        <w:t>AITRC</w:t>
      </w:r>
      <w:r w:rsidR="00315CCA" w:rsidRPr="00315CCA">
        <w:rPr>
          <w:i/>
          <w:sz w:val="20"/>
          <w:szCs w:val="20"/>
        </w:rPr>
        <w:t xml:space="preserve">, </w:t>
      </w:r>
      <w:r w:rsidR="003D5D85">
        <w:rPr>
          <w:i/>
          <w:sz w:val="20"/>
          <w:szCs w:val="20"/>
        </w:rPr>
        <w:t>Vita</w:t>
      </w:r>
      <w:r w:rsidR="00315CCA" w:rsidRPr="00315CCA">
        <w:rPr>
          <w:i/>
          <w:sz w:val="20"/>
          <w:szCs w:val="20"/>
        </w:rPr>
        <w:t xml:space="preserve"> </w:t>
      </w:r>
    </w:p>
    <w:p w14:paraId="60058331" w14:textId="21BE1C17" w:rsidR="0012442E" w:rsidRDefault="0012442E" w:rsidP="00315CCA">
      <w:pPr>
        <w:spacing w:line="360" w:lineRule="auto"/>
        <w:jc w:val="center"/>
        <w:rPr>
          <w:i/>
          <w:sz w:val="20"/>
          <w:szCs w:val="20"/>
        </w:rPr>
      </w:pPr>
      <w:r>
        <w:rPr>
          <w:i/>
          <w:sz w:val="20"/>
          <w:szCs w:val="20"/>
        </w:rPr>
        <w:t xml:space="preserve">Mr. </w:t>
      </w:r>
      <w:proofErr w:type="spellStart"/>
      <w:r>
        <w:rPr>
          <w:i/>
          <w:sz w:val="20"/>
          <w:szCs w:val="20"/>
        </w:rPr>
        <w:t>Shivam</w:t>
      </w:r>
      <w:proofErr w:type="spellEnd"/>
      <w:r>
        <w:rPr>
          <w:i/>
          <w:sz w:val="20"/>
          <w:szCs w:val="20"/>
        </w:rPr>
        <w:t xml:space="preserve"> </w:t>
      </w:r>
      <w:proofErr w:type="spellStart"/>
      <w:r>
        <w:rPr>
          <w:i/>
          <w:sz w:val="20"/>
          <w:szCs w:val="20"/>
        </w:rPr>
        <w:t>Ingale</w:t>
      </w:r>
      <w:proofErr w:type="spellEnd"/>
      <w:r>
        <w:rPr>
          <w:i/>
          <w:sz w:val="20"/>
          <w:szCs w:val="20"/>
        </w:rPr>
        <w:t>, AIML, AITRC, Vita</w:t>
      </w:r>
    </w:p>
    <w:p w14:paraId="1548601C" w14:textId="55A3C30B" w:rsidR="00DC3D51" w:rsidRDefault="00DC3D51" w:rsidP="00315CCA">
      <w:pPr>
        <w:spacing w:line="360" w:lineRule="auto"/>
        <w:jc w:val="center"/>
        <w:rPr>
          <w:i/>
          <w:sz w:val="20"/>
          <w:szCs w:val="20"/>
        </w:rPr>
      </w:pPr>
      <w:proofErr w:type="spellStart"/>
      <w:r>
        <w:rPr>
          <w:i/>
          <w:sz w:val="20"/>
          <w:szCs w:val="20"/>
        </w:rPr>
        <w:t>Assi</w:t>
      </w:r>
      <w:proofErr w:type="spellEnd"/>
      <w:r>
        <w:rPr>
          <w:i/>
          <w:sz w:val="20"/>
          <w:szCs w:val="20"/>
        </w:rPr>
        <w:t xml:space="preserve">. Prof. Ms. Ruchika </w:t>
      </w:r>
      <w:proofErr w:type="spellStart"/>
      <w:r>
        <w:rPr>
          <w:i/>
          <w:sz w:val="20"/>
          <w:szCs w:val="20"/>
        </w:rPr>
        <w:t>Bhilawade</w:t>
      </w:r>
      <w:proofErr w:type="spellEnd"/>
      <w:r>
        <w:rPr>
          <w:i/>
          <w:sz w:val="20"/>
          <w:szCs w:val="20"/>
        </w:rPr>
        <w:t>, AITRC, Vita</w:t>
      </w:r>
    </w:p>
    <w:p w14:paraId="4FEB076E" w14:textId="7B9FBC4B" w:rsidR="005A66FD" w:rsidRPr="005A66FD" w:rsidRDefault="00C10850" w:rsidP="005A66FD">
      <w:pPr>
        <w:rPr>
          <w:lang w:val="fr-FR" w:eastAsia="en-US"/>
        </w:rPr>
      </w:pPr>
      <w:r>
        <w:rPr>
          <w:noProof/>
          <w:lang w:val="en-IN" w:eastAsia="en-IN"/>
        </w:rPr>
        <mc:AlternateContent>
          <mc:Choice Requires="wps">
            <w:drawing>
              <wp:anchor distT="0" distB="0" distL="114300" distR="114300" simplePos="0" relativeHeight="251649024" behindDoc="0" locked="0" layoutInCell="1" allowOverlap="1" wp14:anchorId="01B204BB" wp14:editId="6F3B9A87">
                <wp:simplePos x="0" y="0"/>
                <wp:positionH relativeFrom="column">
                  <wp:posOffset>24130</wp:posOffset>
                </wp:positionH>
                <wp:positionV relativeFrom="paragraph">
                  <wp:posOffset>60960</wp:posOffset>
                </wp:positionV>
                <wp:extent cx="6032500" cy="0"/>
                <wp:effectExtent l="0" t="0" r="25400" b="19050"/>
                <wp:wrapNone/>
                <wp:docPr id="18" name="Straight Connector 18"/>
                <wp:cNvGraphicFramePr/>
                <a:graphic xmlns:a="http://schemas.openxmlformats.org/drawingml/2006/main">
                  <a:graphicData uri="http://schemas.microsoft.com/office/word/2010/wordprocessingShape">
                    <wps:wsp>
                      <wps:cNvCnPr/>
                      <wps:spPr>
                        <a:xfrm>
                          <a:off x="0" y="0"/>
                          <a:ext cx="6032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5A9A50" id="Straight Connector 18"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9pt,4.8pt" to="476.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" strokecolor="black [3213]" strokeweight="1pt"/>
            </w:pict>
          </mc:Fallback>
        </mc:AlternateContent>
      </w:r>
    </w:p>
    <w:p w14:paraId="0E3E4B64" w14:textId="6E351272" w:rsidR="00E77C43" w:rsidRPr="001E50B1" w:rsidRDefault="00E77C43" w:rsidP="0000265C">
      <w:pPr>
        <w:pStyle w:val="IEEEAuthorAffiliation"/>
        <w:rPr>
          <w:b/>
          <w:i w:val="0"/>
          <w:szCs w:val="20"/>
        </w:rPr>
      </w:pPr>
    </w:p>
    <w:p w14:paraId="1C2E7C96" w14:textId="4544B178" w:rsidR="00FB5AD8" w:rsidRPr="003D5D85" w:rsidRDefault="00397106" w:rsidP="003D5D85">
      <w:pPr>
        <w:pStyle w:val="IEEEParagraph"/>
        <w:spacing w:line="360" w:lineRule="auto"/>
        <w:ind w:firstLine="0"/>
        <w:rPr>
          <w:sz w:val="24"/>
        </w:rPr>
      </w:pPr>
      <w:r w:rsidRPr="003D5D85">
        <w:rPr>
          <w:rStyle w:val="IEEEAbstractHeadingChar"/>
          <w:i w:val="0"/>
          <w:sz w:val="24"/>
        </w:rPr>
        <w:t>Abstract</w:t>
      </w:r>
      <w:r w:rsidRPr="003D5D85">
        <w:rPr>
          <w:sz w:val="24"/>
        </w:rPr>
        <w:t>:</w:t>
      </w:r>
      <w:r w:rsidR="00544F1F" w:rsidRPr="003D5D85">
        <w:rPr>
          <w:sz w:val="24"/>
        </w:rPr>
        <w:t xml:space="preserve"> </w:t>
      </w:r>
      <w:r w:rsidR="00FB5AD8" w:rsidRPr="003D5D85">
        <w:rPr>
          <w:sz w:val="24"/>
        </w:rPr>
        <w:t xml:space="preserve">The increasing demand for electricity and the growing population in urban areas have created the need for new renewable energy sources. One innovative solution is generating electricity from human footsteps using smart floor tiles. These tiles can produce small amounts of electrical energy when people walk over them. By integrating Internet of Things sensors and Artificial Intelligence, the system can monitor foot traffic, </w:t>
      </w:r>
      <w:proofErr w:type="spellStart"/>
      <w:r w:rsidR="00FB5AD8" w:rsidRPr="003D5D85">
        <w:rPr>
          <w:sz w:val="24"/>
        </w:rPr>
        <w:t>analyze</w:t>
      </w:r>
      <w:proofErr w:type="spellEnd"/>
      <w:r w:rsidR="00FB5AD8" w:rsidRPr="003D5D85">
        <w:rPr>
          <w:sz w:val="24"/>
        </w:rPr>
        <w:t xml:space="preserve"> energy production, and optimize energy usage.</w:t>
      </w:r>
    </w:p>
    <w:p w14:paraId="2FFDD7B6" w14:textId="253AD70F" w:rsidR="0088763A" w:rsidRPr="003D5D85" w:rsidRDefault="00FB5AD8" w:rsidP="003D5D85">
      <w:pPr>
        <w:pStyle w:val="IEEEParagraph"/>
        <w:spacing w:line="360" w:lineRule="auto"/>
        <w:ind w:firstLine="0"/>
        <w:rPr>
          <w:sz w:val="24"/>
        </w:rPr>
      </w:pPr>
      <w:r w:rsidRPr="003D5D85">
        <w:rPr>
          <w:sz w:val="24"/>
        </w:rPr>
        <w:t>This paper reviews IoT and AI-based smart footstep energy harvesting systems that convert mechanical energy from human w</w:t>
      </w:r>
      <w:r w:rsidR="00F15F1A" w:rsidRPr="003D5D85">
        <w:rPr>
          <w:sz w:val="24"/>
        </w:rPr>
        <w:t>alking into electrical energy. t</w:t>
      </w:r>
      <w:r w:rsidRPr="003D5D85">
        <w:rPr>
          <w:sz w:val="24"/>
        </w:rPr>
        <w:t>he generated energy can be used for street lights, public displays, or charging stations in urban areas such as railway stations, malls, airports, and smart city pathways. The proposed system contributes to sustainable urban infrastructure by utilizing renewable and eco-friendly energy sources.</w:t>
      </w:r>
    </w:p>
    <w:p w14:paraId="65781BDD" w14:textId="77777777" w:rsidR="00FB5AD8" w:rsidRPr="00E720E7" w:rsidRDefault="00FB5AD8" w:rsidP="00FB5AD8">
      <w:pPr>
        <w:pStyle w:val="IEEEParagraph"/>
        <w:ind w:firstLine="0"/>
        <w:rPr>
          <w:rStyle w:val="IEEEAbstractHeadingChar"/>
          <w:i w:val="0"/>
          <w:sz w:val="24"/>
        </w:rPr>
      </w:pPr>
    </w:p>
    <w:p w14:paraId="5DD291AB" w14:textId="217BEA13" w:rsidR="00FB5AD8" w:rsidRPr="00E720E7" w:rsidRDefault="00397106" w:rsidP="00FB5AD8">
      <w:pPr>
        <w:pStyle w:val="IEEEAbtract"/>
        <w:rPr>
          <w:b w:val="0"/>
          <w:sz w:val="24"/>
        </w:rPr>
      </w:pPr>
      <w:r w:rsidRPr="00E720E7">
        <w:rPr>
          <w:rStyle w:val="IEEEAbstractHeadingChar"/>
          <w:b/>
          <w:bCs/>
          <w:i w:val="0"/>
          <w:sz w:val="24"/>
        </w:rPr>
        <w:t>Keywords</w:t>
      </w:r>
      <w:r w:rsidRPr="00E720E7">
        <w:rPr>
          <w:b w:val="0"/>
          <w:bCs/>
          <w:sz w:val="24"/>
        </w:rPr>
        <w:t>:</w:t>
      </w:r>
      <w:r w:rsidRPr="00E720E7">
        <w:rPr>
          <w:sz w:val="24"/>
        </w:rPr>
        <w:t xml:space="preserve"> </w:t>
      </w:r>
      <w:r w:rsidR="00FB5AD8" w:rsidRPr="00C17265">
        <w:rPr>
          <w:sz w:val="24"/>
        </w:rPr>
        <w:t xml:space="preserve">Footstep Energy </w:t>
      </w:r>
      <w:proofErr w:type="gramStart"/>
      <w:r w:rsidR="00FB5AD8" w:rsidRPr="00C17265">
        <w:rPr>
          <w:sz w:val="24"/>
        </w:rPr>
        <w:t>Harvesting ,</w:t>
      </w:r>
      <w:proofErr w:type="gramEnd"/>
      <w:r w:rsidR="00FB5AD8" w:rsidRPr="00C17265">
        <w:rPr>
          <w:sz w:val="24"/>
        </w:rPr>
        <w:t xml:space="preserve"> Artificial Intelligence, Internet of Things ,Smart Cities Renewable Energy ,Sustainable  Infrastructure.</w:t>
      </w:r>
    </w:p>
    <w:p w14:paraId="40AE6E1D" w14:textId="722B3592" w:rsidR="005A66FD" w:rsidRPr="00E720E7" w:rsidRDefault="005A66FD" w:rsidP="00FB5AD8">
      <w:pPr>
        <w:pStyle w:val="IEEEAbtract"/>
        <w:rPr>
          <w:b w:val="0"/>
          <w:sz w:val="24"/>
        </w:rPr>
      </w:pPr>
      <w:r w:rsidRPr="00E720E7">
        <w:rPr>
          <w:noProof/>
          <w:sz w:val="24"/>
          <w:lang w:val="en-IN" w:eastAsia="en-IN"/>
        </w:rPr>
        <mc:AlternateContent>
          <mc:Choice Requires="wps">
            <w:drawing>
              <wp:anchor distT="0" distB="0" distL="114300" distR="114300" simplePos="0" relativeHeight="251668480" behindDoc="0" locked="0" layoutInCell="1" allowOverlap="1" wp14:anchorId="22F87E9D" wp14:editId="40F926EE">
                <wp:simplePos x="0" y="0"/>
                <wp:positionH relativeFrom="column">
                  <wp:posOffset>25400</wp:posOffset>
                </wp:positionH>
                <wp:positionV relativeFrom="paragraph">
                  <wp:posOffset>215900</wp:posOffset>
                </wp:positionV>
                <wp:extent cx="6032500" cy="0"/>
                <wp:effectExtent l="0" t="0" r="25400" b="19050"/>
                <wp:wrapNone/>
                <wp:docPr id="19" name="Straight Connector 19"/>
                <wp:cNvGraphicFramePr/>
                <a:graphic xmlns:a="http://schemas.openxmlformats.org/drawingml/2006/main">
                  <a:graphicData uri="http://schemas.microsoft.com/office/word/2010/wordprocessingShape">
                    <wps:wsp>
                      <wps:cNvCnPr/>
                      <wps:spPr>
                        <a:xfrm>
                          <a:off x="0" y="0"/>
                          <a:ext cx="6032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5701AE" id="Straight Connector 1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pt,17pt" to="47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" strokecolor="black [3213]" strokeweight="1pt"/>
            </w:pict>
          </mc:Fallback>
        </mc:AlternateContent>
      </w:r>
    </w:p>
    <w:p w14:paraId="32D6EC19" w14:textId="77777777" w:rsidR="005A66FD" w:rsidRPr="00E720E7" w:rsidRDefault="005A66FD" w:rsidP="00265CEE">
      <w:pPr>
        <w:pStyle w:val="IEEEParagraph"/>
        <w:ind w:firstLine="0"/>
        <w:rPr>
          <w:b/>
          <w:sz w:val="24"/>
        </w:rPr>
      </w:pPr>
    </w:p>
    <w:p w14:paraId="50381A3F" w14:textId="2CB996CD" w:rsidR="00FB5AD8" w:rsidRPr="00262F66" w:rsidRDefault="005A66FD" w:rsidP="008E6713">
      <w:pPr>
        <w:pStyle w:val="IEEEParagraph"/>
        <w:ind w:firstLine="0"/>
        <w:rPr>
          <w:b/>
          <w:sz w:val="24"/>
        </w:rPr>
      </w:pPr>
      <w:r w:rsidRPr="00262F66">
        <w:rPr>
          <w:b/>
          <w:sz w:val="24"/>
        </w:rPr>
        <w:t>1. Introduction</w:t>
      </w:r>
    </w:p>
    <w:p w14:paraId="363DB717" w14:textId="2EF6A652" w:rsidR="008E6713" w:rsidRPr="00262F66" w:rsidRDefault="008E6713" w:rsidP="00E720E7">
      <w:pPr>
        <w:pStyle w:val="NormalWeb"/>
        <w:spacing w:line="360" w:lineRule="auto"/>
        <w:jc w:val="both"/>
      </w:pPr>
      <w:r w:rsidRPr="00262F66">
        <w:t>Cities are growing very fast, and because of this, the need for electricity is also increasing. Electricity is required for street lights, transport systems, mobile networks, and many daily activities. Most of the electricity we use today comes from traditional sources like coal, oil, and natural gas. These energy sources are limited and also cause pollution and climate change. Therefore, it is important to find new and eco-friendly ways to produce energy.</w:t>
      </w:r>
    </w:p>
    <w:p w14:paraId="78A5C1A6" w14:textId="4757747A" w:rsidR="008E6713" w:rsidRPr="00E720E7" w:rsidRDefault="008E6713" w:rsidP="00E720E7">
      <w:pPr>
        <w:pStyle w:val="NormalWeb"/>
        <w:spacing w:line="360" w:lineRule="auto"/>
        <w:jc w:val="both"/>
      </w:pPr>
      <w:r w:rsidRPr="00262F66">
        <w:t xml:space="preserve">Renewable energy sources such as solar and wind power are already used, but researchers are also finding new ways to generate energy from human activities. One interesting idea is </w:t>
      </w:r>
      <w:r w:rsidRPr="00262F66">
        <w:rPr>
          <w:rStyle w:val="Strong"/>
          <w:b w:val="0"/>
        </w:rPr>
        <w:t>footstep energy harvesting</w:t>
      </w:r>
      <w:r w:rsidRPr="00262F66">
        <w:rPr>
          <w:b/>
        </w:rPr>
        <w:t>.</w:t>
      </w:r>
      <w:r w:rsidRPr="00262F66">
        <w:t xml:space="preserve"> When people walk on special tiles, pressure is created. This pressure can be </w:t>
      </w:r>
      <w:r w:rsidRPr="00E720E7">
        <w:lastRenderedPageBreak/>
        <w:t>converted into electricity using devices such as piezoelectric sensors or mechanical systems. Even though one step produces a small amount of energy, places with many people walking every day can generate a useful amount of electricity.</w:t>
      </w:r>
    </w:p>
    <w:p w14:paraId="0A02E469" w14:textId="77777777" w:rsidR="008E6713" w:rsidRPr="00E720E7" w:rsidRDefault="008E6713" w:rsidP="00E720E7">
      <w:pPr>
        <w:pStyle w:val="NormalWeb"/>
        <w:spacing w:line="360" w:lineRule="auto"/>
        <w:jc w:val="both"/>
      </w:pPr>
      <w:r w:rsidRPr="00E720E7">
        <w:t>Busy places such as railway stations, malls, airports, metro stations, and stadiums have a large number of people walking throughout the day. If energy-generating tiles are installed in these areas, the electricity produced can be used for small purposes like lighting LED bulbs, display boards, sensors, or mobile charging points.</w:t>
      </w:r>
    </w:p>
    <w:p w14:paraId="2C014139" w14:textId="77777777" w:rsidR="008E6713" w:rsidRPr="00E720E7" w:rsidRDefault="008E6713" w:rsidP="00E720E7">
      <w:pPr>
        <w:pStyle w:val="NormalWeb"/>
        <w:spacing w:line="360" w:lineRule="auto"/>
        <w:jc w:val="both"/>
      </w:pPr>
      <w:r w:rsidRPr="00E720E7">
        <w:t xml:space="preserve">Internet of Things (IoT) technology can be used to monitor how much energy is produced and how many people walk on the tiles. The data collected by sensors can be stored in the cloud and checked anytime. Artificial Intelligence (AI) can </w:t>
      </w:r>
      <w:proofErr w:type="spellStart"/>
      <w:r w:rsidRPr="00E720E7">
        <w:t>analyze</w:t>
      </w:r>
      <w:proofErr w:type="spellEnd"/>
      <w:r w:rsidRPr="00E720E7">
        <w:t xml:space="preserve"> this data and help decide the best locations to install the tiles. AI can also predict how much energy will be produced in the future.</w:t>
      </w:r>
    </w:p>
    <w:p w14:paraId="47300092" w14:textId="77777777" w:rsidR="008E6713" w:rsidRPr="00E720E7" w:rsidRDefault="008E6713" w:rsidP="00E720E7">
      <w:pPr>
        <w:pStyle w:val="NormalWeb"/>
        <w:spacing w:line="360" w:lineRule="auto"/>
        <w:jc w:val="both"/>
      </w:pPr>
      <w:r w:rsidRPr="00E720E7">
        <w:t>Combining IoT and AI with footstep energy harvesting helps create a smart and eco-friendly solution for cities. This system produces clean energy and supports the development of smart cities. It helps reduce the use of traditional energy sources and supports a better and more sustainable future</w:t>
      </w:r>
    </w:p>
    <w:p w14:paraId="4AB116A9" w14:textId="044D943F" w:rsidR="0088763A" w:rsidRPr="00262F66" w:rsidRDefault="005A66FD" w:rsidP="008E6713">
      <w:pPr>
        <w:pStyle w:val="IEEEHeading1"/>
        <w:numPr>
          <w:ilvl w:val="0"/>
          <w:numId w:val="0"/>
        </w:numPr>
        <w:jc w:val="left"/>
        <w:rPr>
          <w:b/>
          <w:smallCaps w:val="0"/>
          <w:sz w:val="24"/>
        </w:rPr>
      </w:pPr>
      <w:r w:rsidRPr="00262F66">
        <w:rPr>
          <w:b/>
          <w:smallCaps w:val="0"/>
          <w:sz w:val="24"/>
        </w:rPr>
        <w:t>2. Related Work</w:t>
      </w:r>
    </w:p>
    <w:p w14:paraId="5DA7F464" w14:textId="77777777" w:rsidR="00043995" w:rsidRPr="00262F66" w:rsidRDefault="00043995" w:rsidP="00043995">
      <w:pPr>
        <w:pStyle w:val="IEEEParagraph"/>
        <w:rPr>
          <w:sz w:val="24"/>
        </w:rPr>
      </w:pPr>
    </w:p>
    <w:p w14:paraId="2F16FAD5" w14:textId="3585C76E" w:rsidR="004221F8" w:rsidRPr="00262F66" w:rsidRDefault="004221F8" w:rsidP="004221F8">
      <w:pPr>
        <w:pStyle w:val="IEEEParagraph"/>
        <w:rPr>
          <w:b/>
          <w:color w:val="000000"/>
          <w:spacing w:val="3"/>
          <w:sz w:val="24"/>
        </w:rPr>
      </w:pPr>
      <w:r w:rsidRPr="00262F66">
        <w:rPr>
          <w:b/>
          <w:color w:val="000000"/>
          <w:spacing w:val="3"/>
          <w:sz w:val="24"/>
        </w:rPr>
        <w:t xml:space="preserve">1. Piezoelectric Footstep Energy </w:t>
      </w:r>
      <w:proofErr w:type="gramStart"/>
      <w:r w:rsidRPr="00262F66">
        <w:rPr>
          <w:b/>
          <w:color w:val="000000"/>
          <w:spacing w:val="3"/>
          <w:sz w:val="24"/>
        </w:rPr>
        <w:t>Harvesting:-</w:t>
      </w:r>
      <w:proofErr w:type="gramEnd"/>
    </w:p>
    <w:p w14:paraId="37E169E3" w14:textId="77777777" w:rsidR="00043995" w:rsidRPr="00262F66" w:rsidRDefault="00043995" w:rsidP="004221F8">
      <w:pPr>
        <w:pStyle w:val="IEEEParagraph"/>
        <w:rPr>
          <w:b/>
          <w:color w:val="000000"/>
          <w:spacing w:val="3"/>
          <w:sz w:val="24"/>
        </w:rPr>
      </w:pPr>
    </w:p>
    <w:p w14:paraId="1FA179EC" w14:textId="77777777" w:rsidR="004221F8" w:rsidRPr="00262F66" w:rsidRDefault="004221F8" w:rsidP="004221F8">
      <w:pPr>
        <w:pStyle w:val="IEEEParagraph"/>
        <w:spacing w:line="360" w:lineRule="auto"/>
        <w:ind w:firstLine="0"/>
        <w:rPr>
          <w:color w:val="000000"/>
          <w:spacing w:val="3"/>
          <w:sz w:val="24"/>
        </w:rPr>
      </w:pPr>
      <w:r w:rsidRPr="00262F66">
        <w:rPr>
          <w:color w:val="000000"/>
          <w:spacing w:val="3"/>
          <w:sz w:val="24"/>
        </w:rPr>
        <w:t>Several researchers have studied the use of piezoelectric sensors to convert mechanical energy from human footsteps into electrical energy. These sensors generate voltage when pressure is applied, making them suitable for floors in crowded areas such as railway stations, shopping malls, and sidewalks. Studies show that footstep-powered tiles can generate measurable electrical energy that can be stored and used for low-power applications like LED lighting or sensors.</w:t>
      </w:r>
    </w:p>
    <w:p w14:paraId="10CF2396" w14:textId="77777777" w:rsidR="004221F8" w:rsidRPr="00E720E7" w:rsidRDefault="004221F8" w:rsidP="004221F8">
      <w:pPr>
        <w:pStyle w:val="IEEEParagraph"/>
        <w:rPr>
          <w:color w:val="000000"/>
          <w:spacing w:val="3"/>
          <w:sz w:val="24"/>
        </w:rPr>
      </w:pPr>
    </w:p>
    <w:p w14:paraId="7594E497" w14:textId="2FFD49BD" w:rsidR="004221F8" w:rsidRPr="00E720E7" w:rsidRDefault="004221F8" w:rsidP="004221F8">
      <w:pPr>
        <w:pStyle w:val="IEEEParagraph"/>
        <w:rPr>
          <w:b/>
          <w:color w:val="000000"/>
          <w:spacing w:val="3"/>
          <w:sz w:val="24"/>
        </w:rPr>
      </w:pPr>
      <w:r w:rsidRPr="00E720E7">
        <w:rPr>
          <w:b/>
          <w:color w:val="000000"/>
          <w:spacing w:val="3"/>
          <w:sz w:val="24"/>
        </w:rPr>
        <w:t xml:space="preserve">2. Smart Flooring Energy Harvesting </w:t>
      </w:r>
      <w:proofErr w:type="gramStart"/>
      <w:r w:rsidRPr="00E720E7">
        <w:rPr>
          <w:b/>
          <w:color w:val="000000"/>
          <w:spacing w:val="3"/>
          <w:sz w:val="24"/>
        </w:rPr>
        <w:t>Systems :</w:t>
      </w:r>
      <w:proofErr w:type="gramEnd"/>
      <w:r w:rsidRPr="00E720E7">
        <w:rPr>
          <w:b/>
          <w:color w:val="000000"/>
          <w:spacing w:val="3"/>
          <w:sz w:val="24"/>
        </w:rPr>
        <w:t>-</w:t>
      </w:r>
    </w:p>
    <w:p w14:paraId="6C127069" w14:textId="77777777" w:rsidR="004221F8" w:rsidRPr="00E720E7" w:rsidRDefault="004221F8" w:rsidP="004221F8">
      <w:pPr>
        <w:pStyle w:val="IEEEParagraph"/>
        <w:rPr>
          <w:color w:val="000000"/>
          <w:spacing w:val="3"/>
          <w:sz w:val="24"/>
        </w:rPr>
      </w:pPr>
    </w:p>
    <w:p w14:paraId="1A6F5A38" w14:textId="77777777" w:rsidR="004221F8" w:rsidRPr="00E720E7" w:rsidRDefault="004221F8" w:rsidP="004221F8">
      <w:pPr>
        <w:pStyle w:val="IEEEParagraph"/>
        <w:spacing w:line="360" w:lineRule="auto"/>
        <w:ind w:firstLine="0"/>
        <w:rPr>
          <w:color w:val="000000"/>
          <w:spacing w:val="3"/>
          <w:sz w:val="24"/>
        </w:rPr>
      </w:pPr>
      <w:r w:rsidRPr="00E720E7">
        <w:rPr>
          <w:color w:val="000000"/>
          <w:spacing w:val="3"/>
          <w:sz w:val="24"/>
        </w:rPr>
        <w:t>Researchers have developed smart floor tiles that capture energy when people walk over them. These systems usually contain piezoelectric plates, rectifier circuits, and energy storage units such as batteries or capacitors. The harvested energy can be used for small electronic devices or urban infrastructure systems. Experiments demonstrate that each step can produce small amounts of electricity which can accumulate when many people walk over the surface.</w:t>
      </w:r>
    </w:p>
    <w:p w14:paraId="3CE4C360" w14:textId="77777777" w:rsidR="004221F8" w:rsidRPr="00E720E7" w:rsidRDefault="004221F8" w:rsidP="004221F8">
      <w:pPr>
        <w:pStyle w:val="IEEEParagraph"/>
        <w:rPr>
          <w:color w:val="000000"/>
          <w:spacing w:val="3"/>
          <w:sz w:val="24"/>
        </w:rPr>
      </w:pPr>
    </w:p>
    <w:p w14:paraId="0F5792BF" w14:textId="77777777" w:rsidR="00043995" w:rsidRPr="00E720E7" w:rsidRDefault="00043995" w:rsidP="004221F8">
      <w:pPr>
        <w:pStyle w:val="IEEEParagraph"/>
        <w:rPr>
          <w:color w:val="000000"/>
          <w:spacing w:val="3"/>
          <w:sz w:val="24"/>
        </w:rPr>
      </w:pPr>
    </w:p>
    <w:p w14:paraId="2F281A16" w14:textId="38327AC0" w:rsidR="004221F8" w:rsidRPr="00E720E7" w:rsidRDefault="004221F8" w:rsidP="004221F8">
      <w:pPr>
        <w:pStyle w:val="IEEEParagraph"/>
        <w:rPr>
          <w:b/>
          <w:color w:val="000000"/>
          <w:spacing w:val="3"/>
          <w:sz w:val="24"/>
        </w:rPr>
      </w:pPr>
      <w:r w:rsidRPr="00E720E7">
        <w:rPr>
          <w:b/>
          <w:color w:val="000000"/>
          <w:spacing w:val="3"/>
          <w:sz w:val="24"/>
        </w:rPr>
        <w:lastRenderedPageBreak/>
        <w:t>3. Energy Harvesting for IoT Devices:-</w:t>
      </w:r>
    </w:p>
    <w:p w14:paraId="307D7A29" w14:textId="77777777" w:rsidR="004221F8" w:rsidRPr="00E720E7" w:rsidRDefault="004221F8" w:rsidP="004221F8">
      <w:pPr>
        <w:pStyle w:val="IEEEParagraph"/>
        <w:rPr>
          <w:color w:val="000000"/>
          <w:spacing w:val="3"/>
          <w:sz w:val="24"/>
        </w:rPr>
      </w:pPr>
    </w:p>
    <w:p w14:paraId="58C44B43" w14:textId="77777777" w:rsidR="004221F8" w:rsidRPr="00E720E7" w:rsidRDefault="004221F8" w:rsidP="004221F8">
      <w:pPr>
        <w:pStyle w:val="IEEEParagraph"/>
        <w:spacing w:line="360" w:lineRule="auto"/>
        <w:ind w:firstLine="0"/>
        <w:rPr>
          <w:color w:val="000000"/>
          <w:spacing w:val="3"/>
          <w:sz w:val="24"/>
        </w:rPr>
      </w:pPr>
      <w:r w:rsidRPr="00E720E7">
        <w:rPr>
          <w:color w:val="000000"/>
          <w:spacing w:val="3"/>
          <w:sz w:val="24"/>
        </w:rPr>
        <w:t>Recent studies highlight the importance of energy harvesting technologies for powering Internet of Things devices. Since IoT sensors are often deployed in large numbers and difficult-to-access locations, harvesting environmental energy such as vibrations or human motion can reduce the need for battery replacement. Piezoelectric harvesting is considered a promising method for powering low-power IoT nodes in smart cities.</w:t>
      </w:r>
    </w:p>
    <w:p w14:paraId="7D883768" w14:textId="77777777" w:rsidR="004221F8" w:rsidRPr="00E720E7" w:rsidRDefault="004221F8" w:rsidP="004221F8">
      <w:pPr>
        <w:pStyle w:val="IEEEParagraph"/>
        <w:rPr>
          <w:color w:val="000000"/>
          <w:spacing w:val="3"/>
          <w:sz w:val="24"/>
        </w:rPr>
      </w:pPr>
    </w:p>
    <w:p w14:paraId="6DC28A76" w14:textId="1219CDD0" w:rsidR="004221F8" w:rsidRPr="00E720E7" w:rsidRDefault="004221F8" w:rsidP="004221F8">
      <w:pPr>
        <w:pStyle w:val="IEEEParagraph"/>
        <w:rPr>
          <w:b/>
          <w:color w:val="000000"/>
          <w:spacing w:val="3"/>
          <w:sz w:val="24"/>
        </w:rPr>
      </w:pPr>
      <w:r w:rsidRPr="00E720E7">
        <w:rPr>
          <w:b/>
          <w:color w:val="000000"/>
          <w:spacing w:val="3"/>
          <w:sz w:val="24"/>
        </w:rPr>
        <w:t>4. Microcontroller-Based Footstep Energy Systems:-</w:t>
      </w:r>
    </w:p>
    <w:p w14:paraId="5B46D078" w14:textId="77777777" w:rsidR="004221F8" w:rsidRPr="00E720E7" w:rsidRDefault="004221F8" w:rsidP="004221F8">
      <w:pPr>
        <w:pStyle w:val="IEEEParagraph"/>
        <w:rPr>
          <w:color w:val="000000"/>
          <w:spacing w:val="3"/>
          <w:sz w:val="24"/>
        </w:rPr>
      </w:pPr>
    </w:p>
    <w:p w14:paraId="2D068EC1" w14:textId="79928A63" w:rsidR="004221F8" w:rsidRDefault="004221F8" w:rsidP="00E720E7">
      <w:pPr>
        <w:pStyle w:val="IEEEParagraph"/>
        <w:spacing w:line="360" w:lineRule="auto"/>
        <w:ind w:firstLine="0"/>
        <w:rPr>
          <w:color w:val="000000"/>
          <w:spacing w:val="3"/>
          <w:sz w:val="24"/>
        </w:rPr>
      </w:pPr>
      <w:r w:rsidRPr="00E720E7">
        <w:rPr>
          <w:color w:val="000000"/>
          <w:spacing w:val="3"/>
          <w:sz w:val="24"/>
        </w:rPr>
        <w:t>Some research projects integrate microcontrollers such as Arduino with footstep energy harvesting systems. In these systems, piezoelectric sensors generate electricity which is then processed and regulated using electronic circuits. The energy can be stored in rechargeable batteries and used to power small devices or charging modules. These systems also include monitoring features to check sensor performance.</w:t>
      </w:r>
    </w:p>
    <w:p w14:paraId="54E11770" w14:textId="77777777" w:rsidR="003924F9" w:rsidRPr="00E720E7" w:rsidRDefault="003924F9" w:rsidP="00E720E7">
      <w:pPr>
        <w:pStyle w:val="IEEEParagraph"/>
        <w:spacing w:line="360" w:lineRule="auto"/>
        <w:ind w:firstLine="0"/>
        <w:rPr>
          <w:color w:val="000000"/>
          <w:spacing w:val="3"/>
          <w:sz w:val="24"/>
        </w:rPr>
      </w:pPr>
    </w:p>
    <w:p w14:paraId="6F9F4938" w14:textId="3442D754" w:rsidR="004221F8" w:rsidRPr="00E720E7" w:rsidRDefault="004221F8" w:rsidP="004221F8">
      <w:pPr>
        <w:pStyle w:val="IEEEParagraph"/>
        <w:rPr>
          <w:b/>
          <w:color w:val="000000"/>
          <w:spacing w:val="3"/>
          <w:sz w:val="24"/>
        </w:rPr>
      </w:pPr>
      <w:r w:rsidRPr="00E720E7">
        <w:rPr>
          <w:b/>
          <w:color w:val="000000"/>
          <w:spacing w:val="3"/>
          <w:sz w:val="24"/>
        </w:rPr>
        <w:t>5. Advances in Piezoelectric Energy Harvesting:-</w:t>
      </w:r>
    </w:p>
    <w:p w14:paraId="4CC8D1A5" w14:textId="77777777" w:rsidR="004221F8" w:rsidRPr="00E720E7" w:rsidRDefault="004221F8" w:rsidP="004221F8">
      <w:pPr>
        <w:pStyle w:val="IEEEParagraph"/>
        <w:rPr>
          <w:color w:val="000000"/>
          <w:spacing w:val="3"/>
          <w:sz w:val="24"/>
        </w:rPr>
      </w:pPr>
    </w:p>
    <w:p w14:paraId="4F1F7AC9" w14:textId="77777777" w:rsidR="004221F8" w:rsidRPr="00E720E7" w:rsidRDefault="004221F8" w:rsidP="004221F8">
      <w:pPr>
        <w:pStyle w:val="IEEEParagraph"/>
        <w:spacing w:line="360" w:lineRule="auto"/>
        <w:ind w:firstLine="0"/>
        <w:rPr>
          <w:color w:val="000000"/>
          <w:spacing w:val="3"/>
          <w:sz w:val="24"/>
        </w:rPr>
      </w:pPr>
      <w:r w:rsidRPr="00E720E7">
        <w:rPr>
          <w:color w:val="000000"/>
          <w:spacing w:val="3"/>
          <w:sz w:val="24"/>
        </w:rPr>
        <w:t>Recent review studies have discussed improvements in materials, design structures, and energy conversion circuits for piezoelectric energy harvesting. Researchers are working on improving efficiency using advanced materials like PZT and PVDF and combining piezoelectric technology with other harvesting methods. These improvements can increase power output and make footstep energy harvesting more practical for real-world applications.</w:t>
      </w:r>
    </w:p>
    <w:p w14:paraId="05B654AE" w14:textId="77777777" w:rsidR="004221F8" w:rsidRPr="00E720E7" w:rsidRDefault="004221F8" w:rsidP="004221F8">
      <w:pPr>
        <w:pStyle w:val="IEEEParagraph"/>
        <w:rPr>
          <w:color w:val="000000"/>
          <w:spacing w:val="3"/>
          <w:sz w:val="24"/>
        </w:rPr>
      </w:pPr>
    </w:p>
    <w:p w14:paraId="3EDB3AA7" w14:textId="76B73B4B" w:rsidR="004221F8" w:rsidRPr="00E720E7" w:rsidRDefault="004221F8" w:rsidP="004221F8">
      <w:pPr>
        <w:pStyle w:val="IEEEParagraph"/>
        <w:rPr>
          <w:b/>
          <w:color w:val="000000"/>
          <w:spacing w:val="3"/>
          <w:sz w:val="24"/>
        </w:rPr>
      </w:pPr>
      <w:r w:rsidRPr="00E720E7">
        <w:rPr>
          <w:b/>
          <w:color w:val="000000"/>
          <w:spacing w:val="3"/>
          <w:sz w:val="24"/>
        </w:rPr>
        <w:t>6. Energy Harvesting Floors for Smart Infrastructure:-</w:t>
      </w:r>
    </w:p>
    <w:p w14:paraId="7B65EF48" w14:textId="77777777" w:rsidR="004221F8" w:rsidRPr="00E720E7" w:rsidRDefault="004221F8" w:rsidP="004221F8">
      <w:pPr>
        <w:pStyle w:val="IEEEParagraph"/>
        <w:rPr>
          <w:color w:val="000000"/>
          <w:spacing w:val="3"/>
          <w:sz w:val="24"/>
        </w:rPr>
      </w:pPr>
    </w:p>
    <w:p w14:paraId="27803286" w14:textId="05D3E79D" w:rsidR="005A66FD" w:rsidRPr="00E720E7" w:rsidRDefault="004221F8" w:rsidP="00F15F1A">
      <w:pPr>
        <w:pStyle w:val="IEEEParagraph"/>
        <w:spacing w:line="360" w:lineRule="auto"/>
        <w:ind w:firstLine="0"/>
        <w:rPr>
          <w:sz w:val="24"/>
        </w:rPr>
      </w:pPr>
      <w:r w:rsidRPr="00E720E7">
        <w:rPr>
          <w:color w:val="000000"/>
          <w:spacing w:val="3"/>
          <w:sz w:val="24"/>
        </w:rPr>
        <w:t>Modern research focuses on integrating energy harvesting floors with smart infrastructure systems. These systems can power street lights, sensors, or monitoring devices in urban environments. Studies show that combining energy harvesting technologies with smart city infrastructure can help reduce dependence on conventional energy sources and support sustainable urban development.</w:t>
      </w:r>
    </w:p>
    <w:p w14:paraId="633E7B6B" w14:textId="3705DF9F" w:rsidR="00043995" w:rsidRPr="00E720E7" w:rsidRDefault="005A66FD" w:rsidP="00043995">
      <w:pPr>
        <w:pStyle w:val="IEEEHeading1"/>
        <w:numPr>
          <w:ilvl w:val="0"/>
          <w:numId w:val="0"/>
        </w:numPr>
        <w:ind w:left="289" w:hanging="289"/>
        <w:jc w:val="left"/>
        <w:rPr>
          <w:b/>
          <w:smallCaps w:val="0"/>
          <w:sz w:val="28"/>
        </w:rPr>
      </w:pPr>
      <w:r w:rsidRPr="00E720E7">
        <w:rPr>
          <w:b/>
          <w:bCs/>
          <w:sz w:val="28"/>
        </w:rPr>
        <w:t xml:space="preserve">3. </w:t>
      </w:r>
      <w:r w:rsidRPr="00E720E7">
        <w:rPr>
          <w:b/>
          <w:smallCaps w:val="0"/>
          <w:sz w:val="28"/>
        </w:rPr>
        <w:t>Methodology</w:t>
      </w:r>
    </w:p>
    <w:p w14:paraId="6F11B3F3" w14:textId="77777777" w:rsidR="00043995" w:rsidRPr="00E720E7" w:rsidRDefault="00043995" w:rsidP="004221F8">
      <w:pPr>
        <w:pStyle w:val="IEEEParagraph"/>
        <w:rPr>
          <w:b/>
          <w:sz w:val="24"/>
        </w:rPr>
      </w:pPr>
    </w:p>
    <w:p w14:paraId="7760A057" w14:textId="77777777" w:rsidR="00043995" w:rsidRPr="00E720E7" w:rsidRDefault="00043995" w:rsidP="00E720E7">
      <w:pPr>
        <w:pStyle w:val="IEEEParagraph"/>
        <w:spacing w:line="360" w:lineRule="auto"/>
        <w:ind w:firstLine="0"/>
        <w:rPr>
          <w:sz w:val="24"/>
        </w:rPr>
      </w:pPr>
    </w:p>
    <w:p w14:paraId="50F411AE" w14:textId="77777777" w:rsidR="00043995" w:rsidRPr="00E720E7" w:rsidRDefault="00043995" w:rsidP="00043995">
      <w:pPr>
        <w:pStyle w:val="IEEEParagraph"/>
        <w:spacing w:line="360" w:lineRule="auto"/>
        <w:rPr>
          <w:sz w:val="24"/>
        </w:rPr>
      </w:pPr>
    </w:p>
    <w:p w14:paraId="5D9D5222" w14:textId="71E0A6EC" w:rsidR="00043995" w:rsidRPr="00E720E7" w:rsidRDefault="00043995" w:rsidP="00043995">
      <w:pPr>
        <w:pStyle w:val="NormalWeb"/>
      </w:pPr>
    </w:p>
    <w:p w14:paraId="3E572597" w14:textId="30EF50D7" w:rsidR="00E720E7" w:rsidRPr="00E720E7" w:rsidRDefault="00E720E7" w:rsidP="00043995">
      <w:pPr>
        <w:pStyle w:val="IEEEParagraph"/>
        <w:spacing w:line="360" w:lineRule="auto"/>
        <w:rPr>
          <w:sz w:val="24"/>
        </w:rPr>
      </w:pPr>
      <w:r w:rsidRPr="00E720E7">
        <w:rPr>
          <w:noProof/>
        </w:rPr>
        <w:lastRenderedPageBreak/>
        <w:drawing>
          <wp:inline distT="0" distB="0" distL="0" distR="0" wp14:anchorId="4533A285" wp14:editId="74AC0250">
            <wp:extent cx="6135977" cy="5387688"/>
            <wp:effectExtent l="0" t="0" r="0" b="3810"/>
            <wp:docPr id="3" name="Picture 3" descr="C:\Users\HP\AppData\Local\Packages\5319275A.WhatsAppDesktop_cv1g1gvanyjgm\LocalState\sessions\B4E4E838588E0C9DE9C430D288DC929A3C32BDA1\transfers\2026-15\Blank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LocalState\sessions\B4E4E838588E0C9DE9C430D288DC929A3C32BDA1\transfers\2026-15\Blank diagram (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5563" cy="5404885"/>
                    </a:xfrm>
                    <a:prstGeom prst="rect">
                      <a:avLst/>
                    </a:prstGeom>
                    <a:noFill/>
                    <a:ln>
                      <a:noFill/>
                    </a:ln>
                  </pic:spPr>
                </pic:pic>
              </a:graphicData>
            </a:graphic>
          </wp:inline>
        </w:drawing>
      </w:r>
    </w:p>
    <w:p w14:paraId="67FD1787" w14:textId="0B971212" w:rsidR="00E720E7" w:rsidRPr="00E720E7" w:rsidRDefault="00E720E7" w:rsidP="00E720E7"/>
    <w:p w14:paraId="3D9CF316" w14:textId="3F6ED558" w:rsidR="00043995" w:rsidRDefault="00E720E7" w:rsidP="00E720E7">
      <w:pPr>
        <w:ind w:firstLine="720"/>
        <w:jc w:val="center"/>
        <w:rPr>
          <w:b/>
        </w:rPr>
      </w:pPr>
      <w:r w:rsidRPr="00E720E7">
        <w:rPr>
          <w:b/>
        </w:rPr>
        <w:t>Fig: IoT and AI Integrated Footstep Energy Harvesting Architecture</w:t>
      </w:r>
    </w:p>
    <w:p w14:paraId="59B5F1D5" w14:textId="77777777" w:rsidR="003924F9" w:rsidRPr="00E720E7" w:rsidRDefault="003924F9" w:rsidP="00E720E7">
      <w:pPr>
        <w:ind w:firstLine="720"/>
        <w:jc w:val="center"/>
        <w:rPr>
          <w:b/>
        </w:rPr>
      </w:pPr>
    </w:p>
    <w:p w14:paraId="6A345B9D" w14:textId="5A568514" w:rsidR="00043995" w:rsidRPr="00E720E7" w:rsidRDefault="00043995" w:rsidP="00043995">
      <w:pPr>
        <w:pStyle w:val="IEEEParagraph"/>
        <w:spacing w:line="360" w:lineRule="auto"/>
        <w:rPr>
          <w:lang w:val="en-IN"/>
        </w:rPr>
      </w:pPr>
    </w:p>
    <w:p w14:paraId="19377D5B" w14:textId="1A41442C" w:rsidR="00E720E7" w:rsidRPr="00E720E7" w:rsidRDefault="00043995" w:rsidP="003924F9">
      <w:pPr>
        <w:pStyle w:val="IEEEParagraph"/>
        <w:ind w:firstLine="0"/>
        <w:jc w:val="left"/>
        <w:rPr>
          <w:b/>
          <w:sz w:val="24"/>
        </w:rPr>
      </w:pPr>
      <w:r w:rsidRPr="00E720E7">
        <w:rPr>
          <w:b/>
          <w:sz w:val="24"/>
        </w:rPr>
        <w:t xml:space="preserve">    </w:t>
      </w:r>
      <w:r w:rsidR="00E720E7" w:rsidRPr="00E720E7">
        <w:rPr>
          <w:b/>
          <w:sz w:val="24"/>
        </w:rPr>
        <w:t>Working:-</w:t>
      </w:r>
    </w:p>
    <w:p w14:paraId="00D0DB30" w14:textId="77777777" w:rsidR="00E720E7" w:rsidRPr="00E720E7" w:rsidRDefault="00E720E7" w:rsidP="00043995">
      <w:pPr>
        <w:pStyle w:val="IEEEParagraph"/>
        <w:ind w:firstLine="0"/>
        <w:rPr>
          <w:b/>
          <w:sz w:val="24"/>
        </w:rPr>
      </w:pPr>
    </w:p>
    <w:p w14:paraId="139D7BCC" w14:textId="77777777" w:rsidR="00E720E7" w:rsidRPr="00E720E7" w:rsidRDefault="00E720E7" w:rsidP="00E720E7">
      <w:pPr>
        <w:pStyle w:val="IEEEParagraph"/>
        <w:rPr>
          <w:b/>
          <w:sz w:val="24"/>
        </w:rPr>
      </w:pPr>
      <w:r w:rsidRPr="00E720E7">
        <w:rPr>
          <w:b/>
          <w:sz w:val="24"/>
        </w:rPr>
        <w:t>1. Footstep Energy Generation</w:t>
      </w:r>
    </w:p>
    <w:p w14:paraId="1BA2EAC6" w14:textId="77777777" w:rsidR="00E720E7" w:rsidRPr="00E720E7" w:rsidRDefault="00E720E7" w:rsidP="00E720E7">
      <w:pPr>
        <w:pStyle w:val="IEEEParagraph"/>
        <w:rPr>
          <w:sz w:val="24"/>
        </w:rPr>
      </w:pPr>
    </w:p>
    <w:p w14:paraId="1F0627F8" w14:textId="14773654" w:rsidR="00E720E7" w:rsidRPr="00E720E7" w:rsidRDefault="00E720E7" w:rsidP="00E720E7">
      <w:pPr>
        <w:pStyle w:val="IEEEParagraph"/>
        <w:rPr>
          <w:sz w:val="24"/>
        </w:rPr>
      </w:pPr>
      <w:r w:rsidRPr="00E720E7">
        <w:rPr>
          <w:sz w:val="24"/>
        </w:rPr>
        <w:t>Smart floor tiles are installed on pathways. When a person steps on the tile, mechanical pressure is generated.</w:t>
      </w:r>
    </w:p>
    <w:p w14:paraId="4A3821D2" w14:textId="77777777" w:rsidR="00E720E7" w:rsidRPr="00E720E7" w:rsidRDefault="00E720E7" w:rsidP="00E720E7">
      <w:pPr>
        <w:pStyle w:val="IEEEParagraph"/>
        <w:rPr>
          <w:sz w:val="24"/>
        </w:rPr>
      </w:pPr>
    </w:p>
    <w:p w14:paraId="66764F20" w14:textId="77777777" w:rsidR="00E720E7" w:rsidRPr="00E720E7" w:rsidRDefault="00E720E7" w:rsidP="00E720E7">
      <w:pPr>
        <w:pStyle w:val="IEEEParagraph"/>
        <w:rPr>
          <w:b/>
          <w:sz w:val="24"/>
        </w:rPr>
      </w:pPr>
      <w:r w:rsidRPr="00E720E7">
        <w:rPr>
          <w:b/>
          <w:sz w:val="24"/>
        </w:rPr>
        <w:t>2. Energy Conversion</w:t>
      </w:r>
    </w:p>
    <w:p w14:paraId="63C676A9" w14:textId="77777777" w:rsidR="00E720E7" w:rsidRPr="00E720E7" w:rsidRDefault="00E720E7" w:rsidP="00E720E7">
      <w:pPr>
        <w:pStyle w:val="IEEEParagraph"/>
        <w:rPr>
          <w:sz w:val="24"/>
        </w:rPr>
      </w:pPr>
    </w:p>
    <w:p w14:paraId="4FC30AC9" w14:textId="77777777" w:rsidR="00E720E7" w:rsidRPr="00E720E7" w:rsidRDefault="00E720E7" w:rsidP="00E720E7">
      <w:pPr>
        <w:pStyle w:val="IEEEParagraph"/>
        <w:rPr>
          <w:sz w:val="24"/>
        </w:rPr>
      </w:pPr>
      <w:r w:rsidRPr="00E720E7">
        <w:rPr>
          <w:sz w:val="24"/>
        </w:rPr>
        <w:t>The pressure activates piezoelectric sensors or mechanical generators that convert mechanical energy into electrical energy.</w:t>
      </w:r>
    </w:p>
    <w:p w14:paraId="08818F40" w14:textId="77777777" w:rsidR="00E720E7" w:rsidRPr="00E720E7" w:rsidRDefault="00E720E7" w:rsidP="00E720E7">
      <w:pPr>
        <w:pStyle w:val="IEEEParagraph"/>
        <w:rPr>
          <w:sz w:val="24"/>
        </w:rPr>
      </w:pPr>
    </w:p>
    <w:p w14:paraId="6D612FA3" w14:textId="77777777" w:rsidR="00E720E7" w:rsidRPr="00E720E7" w:rsidRDefault="00E720E7" w:rsidP="00E720E7">
      <w:pPr>
        <w:pStyle w:val="IEEEParagraph"/>
        <w:rPr>
          <w:b/>
          <w:sz w:val="24"/>
        </w:rPr>
      </w:pPr>
      <w:r w:rsidRPr="00E720E7">
        <w:rPr>
          <w:b/>
          <w:sz w:val="24"/>
        </w:rPr>
        <w:t>3. Data Collection using IoT</w:t>
      </w:r>
    </w:p>
    <w:p w14:paraId="446D728E" w14:textId="77777777" w:rsidR="00E720E7" w:rsidRPr="00E720E7" w:rsidRDefault="00E720E7" w:rsidP="00E720E7">
      <w:pPr>
        <w:pStyle w:val="IEEEParagraph"/>
        <w:rPr>
          <w:sz w:val="24"/>
        </w:rPr>
      </w:pPr>
    </w:p>
    <w:p w14:paraId="35D0929E" w14:textId="77777777" w:rsidR="00E720E7" w:rsidRPr="00E720E7" w:rsidRDefault="00E720E7" w:rsidP="00E720E7">
      <w:pPr>
        <w:pStyle w:val="IEEEParagraph"/>
        <w:rPr>
          <w:sz w:val="24"/>
        </w:rPr>
      </w:pPr>
      <w:r w:rsidRPr="00E720E7">
        <w:rPr>
          <w:sz w:val="24"/>
        </w:rPr>
        <w:t xml:space="preserve">IoT sensors collect data such </w:t>
      </w:r>
      <w:proofErr w:type="gramStart"/>
      <w:r w:rsidRPr="00E720E7">
        <w:rPr>
          <w:sz w:val="24"/>
        </w:rPr>
        <w:t>as:-</w:t>
      </w:r>
      <w:proofErr w:type="gramEnd"/>
    </w:p>
    <w:p w14:paraId="1D9599DB" w14:textId="77777777" w:rsidR="00E720E7" w:rsidRPr="00E720E7" w:rsidRDefault="00E720E7" w:rsidP="00E720E7">
      <w:pPr>
        <w:pStyle w:val="IEEEParagraph"/>
        <w:rPr>
          <w:sz w:val="24"/>
        </w:rPr>
      </w:pPr>
    </w:p>
    <w:p w14:paraId="0F3C33F6" w14:textId="77777777" w:rsidR="00E720E7" w:rsidRPr="00E720E7" w:rsidRDefault="00E720E7" w:rsidP="00E720E7">
      <w:pPr>
        <w:pStyle w:val="IEEEParagraph"/>
        <w:numPr>
          <w:ilvl w:val="0"/>
          <w:numId w:val="14"/>
        </w:numPr>
        <w:spacing w:line="360" w:lineRule="auto"/>
        <w:rPr>
          <w:sz w:val="24"/>
        </w:rPr>
      </w:pPr>
      <w:r w:rsidRPr="00E720E7">
        <w:rPr>
          <w:sz w:val="24"/>
        </w:rPr>
        <w:lastRenderedPageBreak/>
        <w:t>number of footsteps</w:t>
      </w:r>
    </w:p>
    <w:p w14:paraId="13A23033" w14:textId="77777777" w:rsidR="00E720E7" w:rsidRPr="00E720E7" w:rsidRDefault="00E720E7" w:rsidP="00E720E7">
      <w:pPr>
        <w:pStyle w:val="IEEEParagraph"/>
        <w:numPr>
          <w:ilvl w:val="0"/>
          <w:numId w:val="14"/>
        </w:numPr>
        <w:spacing w:line="360" w:lineRule="auto"/>
        <w:rPr>
          <w:sz w:val="24"/>
        </w:rPr>
      </w:pPr>
      <w:r w:rsidRPr="00E720E7">
        <w:rPr>
          <w:sz w:val="24"/>
        </w:rPr>
        <w:t>amount of energy generated</w:t>
      </w:r>
    </w:p>
    <w:p w14:paraId="501FC11C" w14:textId="77777777" w:rsidR="00E720E7" w:rsidRPr="00E720E7" w:rsidRDefault="00E720E7" w:rsidP="00E720E7">
      <w:pPr>
        <w:pStyle w:val="IEEEParagraph"/>
        <w:numPr>
          <w:ilvl w:val="0"/>
          <w:numId w:val="14"/>
        </w:numPr>
        <w:spacing w:line="360" w:lineRule="auto"/>
        <w:rPr>
          <w:sz w:val="24"/>
        </w:rPr>
      </w:pPr>
      <w:r w:rsidRPr="00E720E7">
        <w:rPr>
          <w:sz w:val="24"/>
        </w:rPr>
        <w:t>peak walking hours</w:t>
      </w:r>
    </w:p>
    <w:p w14:paraId="6D402BEE" w14:textId="77777777" w:rsidR="00E720E7" w:rsidRPr="00E720E7" w:rsidRDefault="00E720E7" w:rsidP="00E720E7">
      <w:pPr>
        <w:pStyle w:val="IEEEParagraph"/>
        <w:rPr>
          <w:sz w:val="24"/>
        </w:rPr>
      </w:pPr>
    </w:p>
    <w:p w14:paraId="51E244B8" w14:textId="77777777" w:rsidR="00E720E7" w:rsidRPr="00E720E7" w:rsidRDefault="00E720E7" w:rsidP="00E720E7">
      <w:pPr>
        <w:pStyle w:val="IEEEParagraph"/>
        <w:rPr>
          <w:b/>
          <w:sz w:val="24"/>
        </w:rPr>
      </w:pPr>
      <w:r w:rsidRPr="00E720E7">
        <w:rPr>
          <w:b/>
          <w:sz w:val="24"/>
        </w:rPr>
        <w:t>4. AI Data Analysis</w:t>
      </w:r>
    </w:p>
    <w:p w14:paraId="7073190A" w14:textId="77777777" w:rsidR="00E720E7" w:rsidRPr="00E720E7" w:rsidRDefault="00E720E7" w:rsidP="00E720E7">
      <w:pPr>
        <w:pStyle w:val="IEEEParagraph"/>
        <w:rPr>
          <w:sz w:val="24"/>
        </w:rPr>
      </w:pPr>
    </w:p>
    <w:p w14:paraId="0A947871" w14:textId="77777777" w:rsidR="00E720E7" w:rsidRPr="00E720E7" w:rsidRDefault="00E720E7" w:rsidP="00E720E7">
      <w:pPr>
        <w:pStyle w:val="IEEEParagraph"/>
        <w:rPr>
          <w:sz w:val="24"/>
        </w:rPr>
      </w:pPr>
      <w:r w:rsidRPr="00E720E7">
        <w:rPr>
          <w:sz w:val="24"/>
        </w:rPr>
        <w:t xml:space="preserve">AI algorithms </w:t>
      </w:r>
      <w:proofErr w:type="spellStart"/>
      <w:r w:rsidRPr="00E720E7">
        <w:rPr>
          <w:sz w:val="24"/>
        </w:rPr>
        <w:t>analyze</w:t>
      </w:r>
      <w:proofErr w:type="spellEnd"/>
      <w:r w:rsidRPr="00E720E7">
        <w:rPr>
          <w:sz w:val="24"/>
        </w:rPr>
        <w:t xml:space="preserve"> the collected data </w:t>
      </w:r>
      <w:proofErr w:type="gramStart"/>
      <w:r w:rsidRPr="00E720E7">
        <w:rPr>
          <w:sz w:val="24"/>
        </w:rPr>
        <w:t>to:-</w:t>
      </w:r>
      <w:proofErr w:type="gramEnd"/>
    </w:p>
    <w:p w14:paraId="7CDD386D" w14:textId="77777777" w:rsidR="00E720E7" w:rsidRPr="00E720E7" w:rsidRDefault="00E720E7" w:rsidP="00E720E7">
      <w:pPr>
        <w:pStyle w:val="IEEEParagraph"/>
        <w:spacing w:line="360" w:lineRule="auto"/>
        <w:rPr>
          <w:sz w:val="24"/>
        </w:rPr>
      </w:pPr>
    </w:p>
    <w:p w14:paraId="4DCAA256" w14:textId="77777777" w:rsidR="00E720E7" w:rsidRPr="00E720E7" w:rsidRDefault="00E720E7" w:rsidP="00E720E7">
      <w:pPr>
        <w:pStyle w:val="IEEEParagraph"/>
        <w:numPr>
          <w:ilvl w:val="0"/>
          <w:numId w:val="13"/>
        </w:numPr>
        <w:spacing w:line="360" w:lineRule="auto"/>
        <w:rPr>
          <w:sz w:val="24"/>
        </w:rPr>
      </w:pPr>
      <w:r w:rsidRPr="00E720E7">
        <w:rPr>
          <w:sz w:val="24"/>
        </w:rPr>
        <w:t>predict energy production</w:t>
      </w:r>
    </w:p>
    <w:p w14:paraId="71C29714" w14:textId="77777777" w:rsidR="00E720E7" w:rsidRPr="00E720E7" w:rsidRDefault="00E720E7" w:rsidP="00E720E7">
      <w:pPr>
        <w:pStyle w:val="IEEEParagraph"/>
        <w:numPr>
          <w:ilvl w:val="0"/>
          <w:numId w:val="13"/>
        </w:numPr>
        <w:spacing w:line="360" w:lineRule="auto"/>
        <w:rPr>
          <w:sz w:val="24"/>
        </w:rPr>
      </w:pPr>
      <w:r w:rsidRPr="00E720E7">
        <w:rPr>
          <w:sz w:val="24"/>
        </w:rPr>
        <w:t>identify high-traffic areas</w:t>
      </w:r>
    </w:p>
    <w:p w14:paraId="512AD24D" w14:textId="77777777" w:rsidR="00E720E7" w:rsidRPr="00E720E7" w:rsidRDefault="00E720E7" w:rsidP="00E720E7">
      <w:pPr>
        <w:pStyle w:val="IEEEParagraph"/>
        <w:numPr>
          <w:ilvl w:val="0"/>
          <w:numId w:val="13"/>
        </w:numPr>
        <w:spacing w:line="360" w:lineRule="auto"/>
        <w:rPr>
          <w:sz w:val="24"/>
        </w:rPr>
      </w:pPr>
      <w:r w:rsidRPr="00E720E7">
        <w:rPr>
          <w:sz w:val="24"/>
        </w:rPr>
        <w:t>optimize energy usage</w:t>
      </w:r>
    </w:p>
    <w:p w14:paraId="72D2AD82" w14:textId="77777777" w:rsidR="00E720E7" w:rsidRPr="00E720E7" w:rsidRDefault="00E720E7" w:rsidP="00E720E7">
      <w:pPr>
        <w:pStyle w:val="IEEEParagraph"/>
        <w:rPr>
          <w:sz w:val="24"/>
        </w:rPr>
      </w:pPr>
    </w:p>
    <w:p w14:paraId="175756C1" w14:textId="77777777" w:rsidR="00E720E7" w:rsidRPr="00E720E7" w:rsidRDefault="00E720E7" w:rsidP="00E720E7">
      <w:pPr>
        <w:pStyle w:val="IEEEParagraph"/>
        <w:rPr>
          <w:b/>
          <w:sz w:val="24"/>
        </w:rPr>
      </w:pPr>
      <w:r w:rsidRPr="00E720E7">
        <w:rPr>
          <w:b/>
          <w:sz w:val="24"/>
        </w:rPr>
        <w:t>5. Energy Storage and Usage</w:t>
      </w:r>
    </w:p>
    <w:p w14:paraId="0CA7EDC7" w14:textId="77777777" w:rsidR="00E720E7" w:rsidRPr="00E720E7" w:rsidRDefault="00E720E7" w:rsidP="00E720E7">
      <w:pPr>
        <w:pStyle w:val="IEEEParagraph"/>
        <w:rPr>
          <w:sz w:val="24"/>
        </w:rPr>
      </w:pPr>
    </w:p>
    <w:p w14:paraId="21599F98" w14:textId="77777777" w:rsidR="00E720E7" w:rsidRPr="00E720E7" w:rsidRDefault="00E720E7" w:rsidP="00E720E7">
      <w:pPr>
        <w:pStyle w:val="IEEEParagraph"/>
        <w:rPr>
          <w:sz w:val="24"/>
        </w:rPr>
      </w:pPr>
      <w:r w:rsidRPr="00E720E7">
        <w:rPr>
          <w:sz w:val="24"/>
        </w:rPr>
        <w:t xml:space="preserve">The generated electricity is stored in batteries and used </w:t>
      </w:r>
      <w:proofErr w:type="gramStart"/>
      <w:r w:rsidRPr="00E720E7">
        <w:rPr>
          <w:sz w:val="24"/>
        </w:rPr>
        <w:t>for:-</w:t>
      </w:r>
      <w:proofErr w:type="gramEnd"/>
    </w:p>
    <w:p w14:paraId="064C5BD2" w14:textId="77777777" w:rsidR="00E720E7" w:rsidRPr="00E720E7" w:rsidRDefault="00E720E7" w:rsidP="00E720E7">
      <w:pPr>
        <w:pStyle w:val="IEEEParagraph"/>
        <w:numPr>
          <w:ilvl w:val="0"/>
          <w:numId w:val="12"/>
        </w:numPr>
        <w:spacing w:line="360" w:lineRule="auto"/>
        <w:rPr>
          <w:sz w:val="24"/>
        </w:rPr>
      </w:pPr>
      <w:r w:rsidRPr="00E720E7">
        <w:rPr>
          <w:sz w:val="24"/>
        </w:rPr>
        <w:t>street lighting</w:t>
      </w:r>
    </w:p>
    <w:p w14:paraId="3A6B3359" w14:textId="77777777" w:rsidR="00E720E7" w:rsidRPr="00E720E7" w:rsidRDefault="00E720E7" w:rsidP="00E720E7">
      <w:pPr>
        <w:pStyle w:val="IEEEParagraph"/>
        <w:numPr>
          <w:ilvl w:val="0"/>
          <w:numId w:val="12"/>
        </w:numPr>
        <w:spacing w:line="360" w:lineRule="auto"/>
        <w:rPr>
          <w:sz w:val="24"/>
        </w:rPr>
      </w:pPr>
      <w:r w:rsidRPr="00E720E7">
        <w:rPr>
          <w:sz w:val="24"/>
        </w:rPr>
        <w:t>public display boards</w:t>
      </w:r>
    </w:p>
    <w:p w14:paraId="3D9DAFAE" w14:textId="77777777" w:rsidR="00E720E7" w:rsidRPr="00E720E7" w:rsidRDefault="00E720E7" w:rsidP="00E720E7">
      <w:pPr>
        <w:pStyle w:val="IEEEParagraph"/>
        <w:numPr>
          <w:ilvl w:val="0"/>
          <w:numId w:val="12"/>
        </w:numPr>
        <w:spacing w:line="360" w:lineRule="auto"/>
        <w:rPr>
          <w:sz w:val="24"/>
        </w:rPr>
      </w:pPr>
      <w:r w:rsidRPr="00E720E7">
        <w:rPr>
          <w:sz w:val="24"/>
        </w:rPr>
        <w:t>charging small devices</w:t>
      </w:r>
    </w:p>
    <w:p w14:paraId="65697196" w14:textId="77777777" w:rsidR="00E720E7" w:rsidRPr="00E720E7" w:rsidRDefault="00E720E7" w:rsidP="00E720E7">
      <w:pPr>
        <w:pStyle w:val="IEEEParagraph"/>
        <w:numPr>
          <w:ilvl w:val="0"/>
          <w:numId w:val="12"/>
        </w:numPr>
        <w:spacing w:line="360" w:lineRule="auto"/>
        <w:rPr>
          <w:sz w:val="24"/>
        </w:rPr>
      </w:pPr>
      <w:r w:rsidRPr="00E720E7">
        <w:rPr>
          <w:sz w:val="24"/>
        </w:rPr>
        <w:t>powering smart city infrastructure.</w:t>
      </w:r>
    </w:p>
    <w:p w14:paraId="2C13EDFB" w14:textId="77777777" w:rsidR="00E720E7" w:rsidRPr="00E720E7" w:rsidRDefault="00E720E7" w:rsidP="00043995">
      <w:pPr>
        <w:pStyle w:val="IEEEParagraph"/>
        <w:ind w:firstLine="0"/>
        <w:rPr>
          <w:b/>
          <w:sz w:val="24"/>
        </w:rPr>
      </w:pPr>
    </w:p>
    <w:p w14:paraId="1E2D159D" w14:textId="71570563" w:rsidR="004F5E3B" w:rsidRPr="00E720E7" w:rsidRDefault="005A66FD" w:rsidP="00BB0F4C">
      <w:pPr>
        <w:pStyle w:val="IEEEHeading1"/>
        <w:numPr>
          <w:ilvl w:val="0"/>
          <w:numId w:val="0"/>
        </w:numPr>
        <w:ind w:left="289" w:hanging="289"/>
        <w:jc w:val="left"/>
        <w:rPr>
          <w:b/>
          <w:bCs/>
          <w:sz w:val="28"/>
        </w:rPr>
      </w:pPr>
      <w:r w:rsidRPr="00E720E7">
        <w:rPr>
          <w:b/>
          <w:smallCaps w:val="0"/>
          <w:sz w:val="28"/>
        </w:rPr>
        <w:t>5. C</w:t>
      </w:r>
      <w:r w:rsidR="0054416B" w:rsidRPr="00E720E7">
        <w:rPr>
          <w:b/>
          <w:smallCaps w:val="0"/>
          <w:sz w:val="28"/>
        </w:rPr>
        <w:t>onclusion</w:t>
      </w:r>
      <w:r w:rsidR="0054416B" w:rsidRPr="00E720E7">
        <w:rPr>
          <w:b/>
          <w:bCs/>
          <w:sz w:val="28"/>
        </w:rPr>
        <w:t xml:space="preserve"> </w:t>
      </w:r>
    </w:p>
    <w:p w14:paraId="668F4558" w14:textId="05E1B432" w:rsidR="00043995" w:rsidRPr="00E720E7" w:rsidRDefault="00B60222" w:rsidP="00B60222">
      <w:pPr>
        <w:pStyle w:val="IEEEParagraph"/>
        <w:spacing w:line="360" w:lineRule="auto"/>
        <w:ind w:firstLine="0"/>
        <w:rPr>
          <w:sz w:val="24"/>
        </w:rPr>
      </w:pPr>
      <w:r w:rsidRPr="00E720E7">
        <w:rPr>
          <w:sz w:val="24"/>
        </w:rPr>
        <w:t>Footstep energy harvesting is an innovative method of generating renewable energy in urban environments. By combining smart flooring technology with Internet of Things and Artificial Intelligence, cities can generate electricity from human movement while monitoring energy production in real time. This system can help reduce dependency on traditional energy sources and support sustainable urban development. In the future, such technologies can play an important role in building energy-efficient smart cities.</w:t>
      </w:r>
    </w:p>
    <w:p w14:paraId="66945B5F" w14:textId="3F6606B6" w:rsidR="0054416B" w:rsidRPr="00E720E7" w:rsidRDefault="00D46583" w:rsidP="005A66FD">
      <w:pPr>
        <w:pStyle w:val="IEEETableCaption"/>
        <w:jc w:val="left"/>
        <w:rPr>
          <w:b/>
          <w:smallCaps w:val="0"/>
          <w:sz w:val="28"/>
        </w:rPr>
      </w:pPr>
      <w:r w:rsidRPr="00E720E7">
        <w:rPr>
          <w:b/>
          <w:smallCaps w:val="0"/>
          <w:sz w:val="28"/>
        </w:rPr>
        <w:t>6.</w:t>
      </w:r>
      <w:r w:rsidR="00043995" w:rsidRPr="00E720E7">
        <w:rPr>
          <w:b/>
          <w:smallCaps w:val="0"/>
          <w:sz w:val="28"/>
        </w:rPr>
        <w:t xml:space="preserve"> </w:t>
      </w:r>
      <w:r w:rsidR="0054416B" w:rsidRPr="00E720E7">
        <w:rPr>
          <w:b/>
          <w:smallCaps w:val="0"/>
          <w:sz w:val="28"/>
        </w:rPr>
        <w:t>References</w:t>
      </w:r>
    </w:p>
    <w:p w14:paraId="0BE1CD9A" w14:textId="77777777" w:rsidR="00B60222" w:rsidRPr="00E720E7" w:rsidRDefault="00B60222" w:rsidP="00B60222">
      <w:pPr>
        <w:pStyle w:val="IEEEReferenceItem"/>
        <w:spacing w:line="360" w:lineRule="auto"/>
        <w:rPr>
          <w:spacing w:val="1"/>
          <w:sz w:val="24"/>
        </w:rPr>
      </w:pPr>
      <w:r w:rsidRPr="00E720E7">
        <w:rPr>
          <w:spacing w:val="1"/>
          <w:sz w:val="24"/>
        </w:rPr>
        <w:t xml:space="preserve">K. K. Selim, H. M. Yehia, and D. A. </w:t>
      </w:r>
      <w:proofErr w:type="spellStart"/>
      <w:r w:rsidRPr="00E720E7">
        <w:rPr>
          <w:spacing w:val="1"/>
          <w:sz w:val="24"/>
        </w:rPr>
        <w:t>Saleeb</w:t>
      </w:r>
      <w:proofErr w:type="spellEnd"/>
      <w:r w:rsidRPr="00E720E7">
        <w:rPr>
          <w:spacing w:val="1"/>
          <w:sz w:val="24"/>
        </w:rPr>
        <w:t>, “Energy Harvesting Floor Tile Using Piezoelectric Patches for Low-Power Applications,” Journal of Vibration Engineering &amp; Technologies, 2024.</w:t>
      </w:r>
    </w:p>
    <w:p w14:paraId="70994F7B" w14:textId="77777777" w:rsidR="00B60222" w:rsidRPr="00E720E7" w:rsidRDefault="00B60222" w:rsidP="00B60222">
      <w:pPr>
        <w:pStyle w:val="IEEEReferenceItem"/>
        <w:spacing w:line="360" w:lineRule="auto"/>
        <w:rPr>
          <w:spacing w:val="1"/>
          <w:sz w:val="24"/>
        </w:rPr>
      </w:pPr>
      <w:r w:rsidRPr="00E720E7">
        <w:rPr>
          <w:spacing w:val="1"/>
          <w:sz w:val="24"/>
        </w:rPr>
        <w:t xml:space="preserve">A. </w:t>
      </w:r>
      <w:proofErr w:type="spellStart"/>
      <w:r w:rsidRPr="00E720E7">
        <w:rPr>
          <w:spacing w:val="1"/>
          <w:sz w:val="24"/>
        </w:rPr>
        <w:t>Khaligh</w:t>
      </w:r>
      <w:proofErr w:type="spellEnd"/>
      <w:r w:rsidRPr="00E720E7">
        <w:rPr>
          <w:spacing w:val="1"/>
          <w:sz w:val="24"/>
        </w:rPr>
        <w:t xml:space="preserve"> and O. </w:t>
      </w:r>
      <w:proofErr w:type="spellStart"/>
      <w:r w:rsidRPr="00E720E7">
        <w:rPr>
          <w:spacing w:val="1"/>
          <w:sz w:val="24"/>
        </w:rPr>
        <w:t>Onar</w:t>
      </w:r>
      <w:proofErr w:type="spellEnd"/>
      <w:r w:rsidRPr="00E720E7">
        <w:rPr>
          <w:spacing w:val="1"/>
          <w:sz w:val="24"/>
        </w:rPr>
        <w:t>, “Energy Harvesting: Solar, Wind, and Ocean Energy Conversion Systems,” CRC Press, 2017.</w:t>
      </w:r>
    </w:p>
    <w:p w14:paraId="448B06E9" w14:textId="77777777" w:rsidR="00B60222" w:rsidRPr="00E720E7" w:rsidRDefault="00B60222" w:rsidP="00B60222">
      <w:pPr>
        <w:pStyle w:val="IEEEReferenceItem"/>
        <w:spacing w:line="360" w:lineRule="auto"/>
        <w:rPr>
          <w:spacing w:val="1"/>
          <w:sz w:val="24"/>
        </w:rPr>
      </w:pPr>
      <w:r w:rsidRPr="00E720E7">
        <w:rPr>
          <w:spacing w:val="1"/>
          <w:sz w:val="24"/>
        </w:rPr>
        <w:t xml:space="preserve">J. </w:t>
      </w:r>
      <w:proofErr w:type="spellStart"/>
      <w:r w:rsidRPr="00E720E7">
        <w:rPr>
          <w:spacing w:val="1"/>
          <w:sz w:val="24"/>
        </w:rPr>
        <w:t>Ghazanfarian</w:t>
      </w:r>
      <w:proofErr w:type="spellEnd"/>
      <w:r w:rsidRPr="00E720E7">
        <w:rPr>
          <w:spacing w:val="1"/>
          <w:sz w:val="24"/>
        </w:rPr>
        <w:t xml:space="preserve"> and M. M. Mohammadi, “Piezoelectric Energy Harvesting: A Systematic Review of Reviews,” 2021.</w:t>
      </w:r>
    </w:p>
    <w:p w14:paraId="249501C5" w14:textId="77777777" w:rsidR="00B60222" w:rsidRPr="00E720E7" w:rsidRDefault="00B60222" w:rsidP="00B60222">
      <w:pPr>
        <w:pStyle w:val="IEEEReferenceItem"/>
        <w:spacing w:line="360" w:lineRule="auto"/>
        <w:rPr>
          <w:spacing w:val="1"/>
          <w:sz w:val="24"/>
        </w:rPr>
      </w:pPr>
      <w:r w:rsidRPr="00E720E7">
        <w:rPr>
          <w:spacing w:val="1"/>
          <w:sz w:val="24"/>
        </w:rPr>
        <w:t xml:space="preserve">M. </w:t>
      </w:r>
      <w:proofErr w:type="spellStart"/>
      <w:r w:rsidRPr="00E720E7">
        <w:rPr>
          <w:spacing w:val="1"/>
          <w:sz w:val="24"/>
        </w:rPr>
        <w:t>Shirvanimoghaddam</w:t>
      </w:r>
      <w:proofErr w:type="spellEnd"/>
      <w:r w:rsidRPr="00E720E7">
        <w:rPr>
          <w:spacing w:val="1"/>
          <w:sz w:val="24"/>
        </w:rPr>
        <w:t xml:space="preserve"> et al., “Towards a Green and Self-Powered Internet of Things Using Piezoelectric Energy Harvesting,” 2017.</w:t>
      </w:r>
    </w:p>
    <w:p w14:paraId="0371B657" w14:textId="77777777" w:rsidR="00B60222" w:rsidRPr="00E720E7" w:rsidRDefault="00B60222" w:rsidP="00B60222">
      <w:pPr>
        <w:pStyle w:val="IEEEReferenceItem"/>
        <w:spacing w:line="360" w:lineRule="auto"/>
        <w:rPr>
          <w:spacing w:val="1"/>
          <w:sz w:val="24"/>
        </w:rPr>
      </w:pPr>
      <w:r w:rsidRPr="00E720E7">
        <w:rPr>
          <w:spacing w:val="1"/>
          <w:sz w:val="24"/>
        </w:rPr>
        <w:lastRenderedPageBreak/>
        <w:t xml:space="preserve">I. </w:t>
      </w:r>
      <w:proofErr w:type="spellStart"/>
      <w:r w:rsidRPr="00E720E7">
        <w:rPr>
          <w:spacing w:val="1"/>
          <w:sz w:val="24"/>
        </w:rPr>
        <w:t>Izadgoshasb</w:t>
      </w:r>
      <w:proofErr w:type="spellEnd"/>
      <w:r w:rsidRPr="00E720E7">
        <w:rPr>
          <w:spacing w:val="1"/>
          <w:sz w:val="24"/>
        </w:rPr>
        <w:t>, “Piezoelectric Energy Harvesting Towards Self-Powered IoT Sensors in Smart Cities,” Sensors, vol. 21, no. 24, 2021.</w:t>
      </w:r>
    </w:p>
    <w:p w14:paraId="3C6CDDEE" w14:textId="77777777" w:rsidR="00B60222" w:rsidRPr="00E720E7" w:rsidRDefault="00B60222" w:rsidP="00B60222">
      <w:pPr>
        <w:pStyle w:val="IEEEReferenceItem"/>
        <w:spacing w:line="360" w:lineRule="auto"/>
        <w:rPr>
          <w:spacing w:val="1"/>
          <w:sz w:val="24"/>
        </w:rPr>
      </w:pPr>
      <w:r w:rsidRPr="00E720E7">
        <w:rPr>
          <w:spacing w:val="1"/>
          <w:sz w:val="24"/>
        </w:rPr>
        <w:t>H. Zhang et al., “Fabrication and Evaluation of Energy Harvesting Floor Using Piezoelectric Mechanism,” Sensors and Actuators A: Physical, 2018.</w:t>
      </w:r>
    </w:p>
    <w:p w14:paraId="378AC163" w14:textId="77777777" w:rsidR="00B60222" w:rsidRPr="00E720E7" w:rsidRDefault="00B60222" w:rsidP="00B60222">
      <w:pPr>
        <w:pStyle w:val="IEEEReferenceItem"/>
        <w:spacing w:line="360" w:lineRule="auto"/>
        <w:rPr>
          <w:spacing w:val="1"/>
          <w:sz w:val="24"/>
        </w:rPr>
      </w:pPr>
      <w:r w:rsidRPr="00E720E7">
        <w:rPr>
          <w:spacing w:val="1"/>
          <w:sz w:val="24"/>
        </w:rPr>
        <w:t>X. Wang et al., “Evaluation of Harvesting Energy from Pedestrians Using Piezoelectric Floor Tile Energy Harvester,” Sensors and Actuators A, 2021.</w:t>
      </w:r>
    </w:p>
    <w:p w14:paraId="6129C935" w14:textId="77777777" w:rsidR="00B60222" w:rsidRPr="00E720E7" w:rsidRDefault="00B60222" w:rsidP="00B60222">
      <w:pPr>
        <w:pStyle w:val="IEEEReferenceItem"/>
        <w:spacing w:line="360" w:lineRule="auto"/>
        <w:rPr>
          <w:spacing w:val="1"/>
          <w:sz w:val="24"/>
        </w:rPr>
      </w:pPr>
      <w:r w:rsidRPr="00E720E7">
        <w:rPr>
          <w:spacing w:val="1"/>
          <w:sz w:val="24"/>
        </w:rPr>
        <w:t>Y. Zhang et al., “Footstep-Powered Floor Tile: Design and Evaluation of an Electromagnetic Energy Harvesting System,” Sustainable Energy Technologies and Assessments, 2023.</w:t>
      </w:r>
    </w:p>
    <w:p w14:paraId="1B18D2B8" w14:textId="77777777" w:rsidR="00B60222" w:rsidRPr="00E720E7" w:rsidRDefault="00B60222" w:rsidP="00B60222">
      <w:pPr>
        <w:pStyle w:val="IEEEReferenceItem"/>
        <w:spacing w:line="360" w:lineRule="auto"/>
        <w:rPr>
          <w:spacing w:val="1"/>
          <w:sz w:val="24"/>
        </w:rPr>
      </w:pPr>
      <w:r w:rsidRPr="00E720E7">
        <w:rPr>
          <w:spacing w:val="1"/>
          <w:sz w:val="24"/>
        </w:rPr>
        <w:t>M. D. Saranya et al., “IoT Based Footstep Energy Harvesting System Using Arduino,” International Conference on Image Processing and Capsule Networks, 2024.</w:t>
      </w:r>
    </w:p>
    <w:p w14:paraId="68CE27C6" w14:textId="225895DE" w:rsidR="00E70864" w:rsidRPr="00E720E7" w:rsidRDefault="00B60222" w:rsidP="00B60222">
      <w:pPr>
        <w:pStyle w:val="IEEEReferenceItem"/>
        <w:numPr>
          <w:ilvl w:val="0"/>
          <w:numId w:val="0"/>
        </w:numPr>
        <w:spacing w:line="360" w:lineRule="auto"/>
        <w:ind w:left="432"/>
        <w:rPr>
          <w:sz w:val="24"/>
        </w:rPr>
      </w:pPr>
      <w:r w:rsidRPr="00E720E7">
        <w:rPr>
          <w:spacing w:val="1"/>
          <w:sz w:val="24"/>
        </w:rPr>
        <w:t>A. Dahiya and R. Kumar, “A Review of Piezoelectric Energy Harvesting Tiles: Designs and Future Perspectives,” Energy Conversion and Management, 2022.</w:t>
      </w:r>
    </w:p>
    <w:sectPr w:rsidR="00E70864" w:rsidRPr="00E720E7" w:rsidSect="00315CCA">
      <w:headerReference w:type="default" r:id="rId11"/>
      <w:type w:val="continuous"/>
      <w:pgSz w:w="11906" w:h="16838" w:code="9"/>
      <w:pgMar w:top="1151" w:right="1134" w:bottom="1151" w:left="1361" w:header="709" w:footer="709" w:gutter="0"/>
      <w:pgNumType w:start="1111"/>
      <w:cols w:space="2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1EC24" w14:textId="77777777" w:rsidR="00336FE9" w:rsidRDefault="00336FE9" w:rsidP="00713E43">
      <w:r>
        <w:separator/>
      </w:r>
    </w:p>
  </w:endnote>
  <w:endnote w:type="continuationSeparator" w:id="0">
    <w:p w14:paraId="5B42CA7D" w14:textId="77777777" w:rsidR="00336FE9" w:rsidRDefault="00336FE9" w:rsidP="00713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D6AC4" w14:textId="77777777" w:rsidR="00336FE9" w:rsidRDefault="00336FE9" w:rsidP="00713E43">
      <w:r>
        <w:separator/>
      </w:r>
    </w:p>
  </w:footnote>
  <w:footnote w:type="continuationSeparator" w:id="0">
    <w:p w14:paraId="184A18D9" w14:textId="77777777" w:rsidR="00336FE9" w:rsidRDefault="00336FE9" w:rsidP="00713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C9597" w14:textId="32174BD8" w:rsidR="00910817" w:rsidRPr="00EC6A6E" w:rsidRDefault="00910817" w:rsidP="00D145F6">
    <w:pPr>
      <w:pStyle w:val="Header"/>
      <w:shd w:val="clear" w:color="auto" w:fill="FFFFFF" w:themeFill="background1"/>
      <w:spacing w:line="360" w:lineRule="auto"/>
      <w:jc w:val="right"/>
      <w:rPr>
        <w:rFonts w:asciiTheme="majorHAnsi" w:hAnsiTheme="majorHAnsi"/>
        <w:color w:val="000000" w:themeColor="text1"/>
        <w:sz w:val="20"/>
        <w:lang w:val="en-IN"/>
      </w:rPr>
    </w:pPr>
    <w:r w:rsidRPr="00EC6A6E">
      <w:rPr>
        <w:noProof/>
        <w:sz w:val="22"/>
        <w:lang w:val="en-IN" w:eastAsia="en-IN"/>
      </w:rPr>
      <mc:AlternateContent>
        <mc:Choice Requires="wps">
          <w:drawing>
            <wp:anchor distT="0" distB="0" distL="114300" distR="114300" simplePos="0" relativeHeight="251657728" behindDoc="0" locked="0" layoutInCell="1" allowOverlap="1" wp14:anchorId="326689CC" wp14:editId="654150BE">
              <wp:simplePos x="0" y="0"/>
              <wp:positionH relativeFrom="column">
                <wp:posOffset>57150</wp:posOffset>
              </wp:positionH>
              <wp:positionV relativeFrom="paragraph">
                <wp:posOffset>232410</wp:posOffset>
              </wp:positionV>
              <wp:extent cx="6032500"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60325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B2A5FC" id="Straight Connector 9"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5pt,18.3pt" to="47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" strokecolor="black [3213]"/>
          </w:pict>
        </mc:Fallback>
      </mc:AlternateContent>
    </w:r>
    <w:r w:rsidRPr="00EC6A6E">
      <w:rPr>
        <w:rFonts w:asciiTheme="majorHAnsi" w:hAnsiTheme="majorHAnsi"/>
        <w:color w:val="000000" w:themeColor="text1"/>
        <w:sz w:val="20"/>
        <w:lang w:val="en-IN"/>
      </w:rPr>
      <w:t>National Conference on Recent Trends in Engineering and Technology – 2026</w:t>
    </w:r>
  </w:p>
  <w:p w14:paraId="5DF01894" w14:textId="77777777" w:rsidR="00910817" w:rsidRPr="00D145F6" w:rsidRDefault="00910817" w:rsidP="00D145F6">
    <w:pPr>
      <w:pStyle w:val="Header"/>
      <w:shd w:val="clear" w:color="auto" w:fill="FFFFFF" w:themeFill="background1"/>
      <w:spacing w:line="360" w:lineRule="auto"/>
      <w:jc w:val="right"/>
      <w:rPr>
        <w:rFonts w:asciiTheme="majorHAnsi" w:hAnsiTheme="majorHAnsi"/>
        <w:color w:val="000000" w:themeColor="text1"/>
        <w:sz w:val="10"/>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9441C24"/>
    <w:multiLevelType w:val="hybridMultilevel"/>
    <w:tmpl w:val="924612C8"/>
    <w:lvl w:ilvl="0" w:tplc="3C9A598A">
      <w:start w:val="1"/>
      <w:numFmt w:val="bullet"/>
      <w:lvlText w:val="-"/>
      <w:lvlJc w:val="left"/>
      <w:pPr>
        <w:ind w:left="576" w:hanging="360"/>
      </w:pPr>
      <w:rPr>
        <w:rFonts w:ascii="Times New Roman" w:eastAsia="SimSu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1116F36"/>
    <w:multiLevelType w:val="hybridMultilevel"/>
    <w:tmpl w:val="FDD0CF10"/>
    <w:lvl w:ilvl="0" w:tplc="532AF04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C8A01BA"/>
    <w:multiLevelType w:val="hybridMultilevel"/>
    <w:tmpl w:val="EA161368"/>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4"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38F66EB3"/>
    <w:multiLevelType w:val="hybridMultilevel"/>
    <w:tmpl w:val="53C89D30"/>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6" w15:restartNumberingAfterBreak="0">
    <w:nsid w:val="3AEB1359"/>
    <w:multiLevelType w:val="hybridMultilevel"/>
    <w:tmpl w:val="128E2FB2"/>
    <w:lvl w:ilvl="0" w:tplc="35068440">
      <w:start w:val="1"/>
      <w:numFmt w:val="bullet"/>
      <w:lvlText w:val="-"/>
      <w:lvlJc w:val="left"/>
      <w:pPr>
        <w:ind w:left="576" w:hanging="360"/>
      </w:pPr>
      <w:rPr>
        <w:rFonts w:ascii="Times New Roman" w:eastAsia="SimSu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 w15:restartNumberingAfterBreak="0">
    <w:nsid w:val="3D356B53"/>
    <w:multiLevelType w:val="hybridMultilevel"/>
    <w:tmpl w:val="C9346688"/>
    <w:lvl w:ilvl="0" w:tplc="DF88E80C">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D7709D7"/>
    <w:multiLevelType w:val="hybridMultilevel"/>
    <w:tmpl w:val="4B90529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7BF55A1"/>
    <w:multiLevelType w:val="hybridMultilevel"/>
    <w:tmpl w:val="09DEDB04"/>
    <w:lvl w:ilvl="0" w:tplc="95D0E90C">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12"/>
  </w:num>
  <w:num w:numId="2">
    <w:abstractNumId w:val="10"/>
  </w:num>
  <w:num w:numId="3">
    <w:abstractNumId w:val="8"/>
  </w:num>
  <w:num w:numId="4">
    <w:abstractNumId w:val="0"/>
  </w:num>
  <w:num w:numId="5">
    <w:abstractNumId w:val="4"/>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6"/>
  </w:num>
  <w:num w:numId="10">
    <w:abstractNumId w:val="11"/>
  </w:num>
  <w:num w:numId="11">
    <w:abstractNumId w:val="2"/>
  </w:num>
  <w:num w:numId="12">
    <w:abstractNumId w:val="5"/>
  </w:num>
  <w:num w:numId="13">
    <w:abstractNumId w:val="3"/>
  </w:num>
  <w:num w:numId="14">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0"/>
  <w:activeWritingStyle w:appName="MSWord" w:lang="en-GB" w:vendorID="64" w:dllVersion="6" w:nlCheck="1" w:checkStyle="0"/>
  <w:activeWritingStyle w:appName="MSWord" w:lang="en-US" w:vendorID="64" w:dllVersion="6" w:nlCheck="1" w:checkStyle="0"/>
  <w:activeWritingStyle w:appName="MSWord" w:lang="fr-FR" w:vendorID="64" w:dllVersion="6" w:nlCheck="1" w:checkStyle="0"/>
  <w:activeWritingStyle w:appName="MSWord" w:lang="en-AU" w:vendorID="64" w:dllVersion="4096" w:nlCheck="1" w:checkStyle="0"/>
  <w:activeWritingStyle w:appName="MSWord" w:lang="en-IN"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6FBB"/>
    <w:rsid w:val="000002E1"/>
    <w:rsid w:val="0000106B"/>
    <w:rsid w:val="0000265C"/>
    <w:rsid w:val="000029E5"/>
    <w:rsid w:val="00014940"/>
    <w:rsid w:val="00017719"/>
    <w:rsid w:val="00024396"/>
    <w:rsid w:val="000274D6"/>
    <w:rsid w:val="00027F1D"/>
    <w:rsid w:val="0003296C"/>
    <w:rsid w:val="00035B3A"/>
    <w:rsid w:val="00040F6B"/>
    <w:rsid w:val="00043995"/>
    <w:rsid w:val="000456A8"/>
    <w:rsid w:val="00052217"/>
    <w:rsid w:val="00053B60"/>
    <w:rsid w:val="00054421"/>
    <w:rsid w:val="000559C3"/>
    <w:rsid w:val="00061E10"/>
    <w:rsid w:val="00062E21"/>
    <w:rsid w:val="00062E46"/>
    <w:rsid w:val="00065714"/>
    <w:rsid w:val="00070755"/>
    <w:rsid w:val="0007231D"/>
    <w:rsid w:val="00072DC7"/>
    <w:rsid w:val="00074AC8"/>
    <w:rsid w:val="000769A4"/>
    <w:rsid w:val="00080D9D"/>
    <w:rsid w:val="00081408"/>
    <w:rsid w:val="00081EBE"/>
    <w:rsid w:val="0008228B"/>
    <w:rsid w:val="0008397A"/>
    <w:rsid w:val="00083EA5"/>
    <w:rsid w:val="00084070"/>
    <w:rsid w:val="0008540A"/>
    <w:rsid w:val="00085E0C"/>
    <w:rsid w:val="00086EDC"/>
    <w:rsid w:val="00092488"/>
    <w:rsid w:val="0009666C"/>
    <w:rsid w:val="000B133A"/>
    <w:rsid w:val="000B346A"/>
    <w:rsid w:val="000B36A3"/>
    <w:rsid w:val="000B459D"/>
    <w:rsid w:val="000B6B5E"/>
    <w:rsid w:val="000C013C"/>
    <w:rsid w:val="000C14B4"/>
    <w:rsid w:val="000D303F"/>
    <w:rsid w:val="000D3BFF"/>
    <w:rsid w:val="000E3F84"/>
    <w:rsid w:val="000E54E0"/>
    <w:rsid w:val="000E5774"/>
    <w:rsid w:val="000E5DED"/>
    <w:rsid w:val="000E754C"/>
    <w:rsid w:val="000F0569"/>
    <w:rsid w:val="000F1068"/>
    <w:rsid w:val="001021E2"/>
    <w:rsid w:val="001056DF"/>
    <w:rsid w:val="0010662C"/>
    <w:rsid w:val="00106E08"/>
    <w:rsid w:val="001107DD"/>
    <w:rsid w:val="00114025"/>
    <w:rsid w:val="00115D70"/>
    <w:rsid w:val="001160D2"/>
    <w:rsid w:val="00121480"/>
    <w:rsid w:val="0012393B"/>
    <w:rsid w:val="0012438D"/>
    <w:rsid w:val="0012442E"/>
    <w:rsid w:val="00124505"/>
    <w:rsid w:val="00124A1E"/>
    <w:rsid w:val="00126451"/>
    <w:rsid w:val="001348A5"/>
    <w:rsid w:val="0013537C"/>
    <w:rsid w:val="00137B8B"/>
    <w:rsid w:val="00137F08"/>
    <w:rsid w:val="00143D84"/>
    <w:rsid w:val="00147872"/>
    <w:rsid w:val="00151B8E"/>
    <w:rsid w:val="00153B69"/>
    <w:rsid w:val="00154DF7"/>
    <w:rsid w:val="0016079A"/>
    <w:rsid w:val="001617F0"/>
    <w:rsid w:val="00163258"/>
    <w:rsid w:val="00163AAD"/>
    <w:rsid w:val="00167EA6"/>
    <w:rsid w:val="00173A30"/>
    <w:rsid w:val="0017783A"/>
    <w:rsid w:val="00180087"/>
    <w:rsid w:val="001811CE"/>
    <w:rsid w:val="00182170"/>
    <w:rsid w:val="00184EF0"/>
    <w:rsid w:val="001928FB"/>
    <w:rsid w:val="00192BC7"/>
    <w:rsid w:val="0019364A"/>
    <w:rsid w:val="001A50EA"/>
    <w:rsid w:val="001A61FD"/>
    <w:rsid w:val="001B37E7"/>
    <w:rsid w:val="001B4B1D"/>
    <w:rsid w:val="001C21AF"/>
    <w:rsid w:val="001C7004"/>
    <w:rsid w:val="001C732C"/>
    <w:rsid w:val="001D2D23"/>
    <w:rsid w:val="001D775C"/>
    <w:rsid w:val="001E50B1"/>
    <w:rsid w:val="001E6511"/>
    <w:rsid w:val="001E7D51"/>
    <w:rsid w:val="001F1240"/>
    <w:rsid w:val="001F16CD"/>
    <w:rsid w:val="001F25C2"/>
    <w:rsid w:val="001F47D2"/>
    <w:rsid w:val="00210123"/>
    <w:rsid w:val="0021062B"/>
    <w:rsid w:val="00215277"/>
    <w:rsid w:val="00216225"/>
    <w:rsid w:val="0021676A"/>
    <w:rsid w:val="00221F33"/>
    <w:rsid w:val="0022285A"/>
    <w:rsid w:val="002248F4"/>
    <w:rsid w:val="00224C61"/>
    <w:rsid w:val="002264F3"/>
    <w:rsid w:val="002303E8"/>
    <w:rsid w:val="002353E8"/>
    <w:rsid w:val="0024025A"/>
    <w:rsid w:val="00246352"/>
    <w:rsid w:val="00251137"/>
    <w:rsid w:val="002518F4"/>
    <w:rsid w:val="002534BB"/>
    <w:rsid w:val="002541DC"/>
    <w:rsid w:val="002620FD"/>
    <w:rsid w:val="00262F66"/>
    <w:rsid w:val="00265CEE"/>
    <w:rsid w:val="0027227B"/>
    <w:rsid w:val="00273AC7"/>
    <w:rsid w:val="00273D2C"/>
    <w:rsid w:val="00275D5D"/>
    <w:rsid w:val="00275D82"/>
    <w:rsid w:val="00284619"/>
    <w:rsid w:val="00285ECD"/>
    <w:rsid w:val="00290873"/>
    <w:rsid w:val="00290E1B"/>
    <w:rsid w:val="0029133F"/>
    <w:rsid w:val="00291B17"/>
    <w:rsid w:val="0029281E"/>
    <w:rsid w:val="002945B4"/>
    <w:rsid w:val="002A0BB3"/>
    <w:rsid w:val="002A1832"/>
    <w:rsid w:val="002A1857"/>
    <w:rsid w:val="002A3F34"/>
    <w:rsid w:val="002A4EF2"/>
    <w:rsid w:val="002A5722"/>
    <w:rsid w:val="002A6742"/>
    <w:rsid w:val="002B0465"/>
    <w:rsid w:val="002B0907"/>
    <w:rsid w:val="002B2B84"/>
    <w:rsid w:val="002B52C0"/>
    <w:rsid w:val="002B6538"/>
    <w:rsid w:val="002C1A7F"/>
    <w:rsid w:val="002C3736"/>
    <w:rsid w:val="002C3D06"/>
    <w:rsid w:val="002C4239"/>
    <w:rsid w:val="002C559D"/>
    <w:rsid w:val="002D2D42"/>
    <w:rsid w:val="002D7EA9"/>
    <w:rsid w:val="002E533B"/>
    <w:rsid w:val="002F012D"/>
    <w:rsid w:val="002F29A4"/>
    <w:rsid w:val="002F29A6"/>
    <w:rsid w:val="002F6FAC"/>
    <w:rsid w:val="002F72D0"/>
    <w:rsid w:val="003003AB"/>
    <w:rsid w:val="00300D8F"/>
    <w:rsid w:val="0031090C"/>
    <w:rsid w:val="003118BD"/>
    <w:rsid w:val="00311C49"/>
    <w:rsid w:val="00311E37"/>
    <w:rsid w:val="00315CCA"/>
    <w:rsid w:val="0032001E"/>
    <w:rsid w:val="00320C9D"/>
    <w:rsid w:val="0032119E"/>
    <w:rsid w:val="00321304"/>
    <w:rsid w:val="00322169"/>
    <w:rsid w:val="00324737"/>
    <w:rsid w:val="00325337"/>
    <w:rsid w:val="003278BD"/>
    <w:rsid w:val="00331F84"/>
    <w:rsid w:val="00334C74"/>
    <w:rsid w:val="00336273"/>
    <w:rsid w:val="00336FE9"/>
    <w:rsid w:val="00340374"/>
    <w:rsid w:val="0034208C"/>
    <w:rsid w:val="003443BB"/>
    <w:rsid w:val="003476DA"/>
    <w:rsid w:val="00355FFD"/>
    <w:rsid w:val="003606F7"/>
    <w:rsid w:val="00364F31"/>
    <w:rsid w:val="00387B91"/>
    <w:rsid w:val="003916E2"/>
    <w:rsid w:val="003924F9"/>
    <w:rsid w:val="00392AF5"/>
    <w:rsid w:val="00393902"/>
    <w:rsid w:val="003950A4"/>
    <w:rsid w:val="003952E0"/>
    <w:rsid w:val="00397106"/>
    <w:rsid w:val="00397F47"/>
    <w:rsid w:val="003A1870"/>
    <w:rsid w:val="003A242C"/>
    <w:rsid w:val="003D2F13"/>
    <w:rsid w:val="003D2FB8"/>
    <w:rsid w:val="003D50C7"/>
    <w:rsid w:val="003D5AE1"/>
    <w:rsid w:val="003D5D85"/>
    <w:rsid w:val="003E09D2"/>
    <w:rsid w:val="003E1BA1"/>
    <w:rsid w:val="003E2343"/>
    <w:rsid w:val="003E25F7"/>
    <w:rsid w:val="003E3577"/>
    <w:rsid w:val="003E4FFD"/>
    <w:rsid w:val="003E60C9"/>
    <w:rsid w:val="003E7AAE"/>
    <w:rsid w:val="003F31E2"/>
    <w:rsid w:val="003F3A61"/>
    <w:rsid w:val="00404C14"/>
    <w:rsid w:val="00407AB5"/>
    <w:rsid w:val="00410236"/>
    <w:rsid w:val="004105B2"/>
    <w:rsid w:val="00410A5D"/>
    <w:rsid w:val="00413F3A"/>
    <w:rsid w:val="00414909"/>
    <w:rsid w:val="004217A6"/>
    <w:rsid w:val="004221F8"/>
    <w:rsid w:val="004222A3"/>
    <w:rsid w:val="00423F32"/>
    <w:rsid w:val="00425A6A"/>
    <w:rsid w:val="00426157"/>
    <w:rsid w:val="00426FBB"/>
    <w:rsid w:val="00431E31"/>
    <w:rsid w:val="00435588"/>
    <w:rsid w:val="004426C9"/>
    <w:rsid w:val="00452C60"/>
    <w:rsid w:val="0045671B"/>
    <w:rsid w:val="0045751F"/>
    <w:rsid w:val="004662F6"/>
    <w:rsid w:val="00467BF4"/>
    <w:rsid w:val="004708EB"/>
    <w:rsid w:val="00471094"/>
    <w:rsid w:val="004724B5"/>
    <w:rsid w:val="00473F9E"/>
    <w:rsid w:val="0047429A"/>
    <w:rsid w:val="00475093"/>
    <w:rsid w:val="0048374C"/>
    <w:rsid w:val="0048377D"/>
    <w:rsid w:val="00483D4B"/>
    <w:rsid w:val="0048557F"/>
    <w:rsid w:val="0048771D"/>
    <w:rsid w:val="00493AE7"/>
    <w:rsid w:val="00495AB5"/>
    <w:rsid w:val="004A23C5"/>
    <w:rsid w:val="004A2FCE"/>
    <w:rsid w:val="004A6605"/>
    <w:rsid w:val="004A6E58"/>
    <w:rsid w:val="004B1E4B"/>
    <w:rsid w:val="004B3628"/>
    <w:rsid w:val="004B626B"/>
    <w:rsid w:val="004B7C96"/>
    <w:rsid w:val="004C27D7"/>
    <w:rsid w:val="004C45FA"/>
    <w:rsid w:val="004C6456"/>
    <w:rsid w:val="004D1613"/>
    <w:rsid w:val="004E13C4"/>
    <w:rsid w:val="004E1BD8"/>
    <w:rsid w:val="004E1FB6"/>
    <w:rsid w:val="004E3FCD"/>
    <w:rsid w:val="004E452A"/>
    <w:rsid w:val="004E78E3"/>
    <w:rsid w:val="004F0127"/>
    <w:rsid w:val="004F5E3B"/>
    <w:rsid w:val="004F63D3"/>
    <w:rsid w:val="004F7E35"/>
    <w:rsid w:val="005004BF"/>
    <w:rsid w:val="005024B1"/>
    <w:rsid w:val="00502550"/>
    <w:rsid w:val="00502E89"/>
    <w:rsid w:val="00505AF5"/>
    <w:rsid w:val="00510E95"/>
    <w:rsid w:val="00516221"/>
    <w:rsid w:val="00527D56"/>
    <w:rsid w:val="00527DDD"/>
    <w:rsid w:val="0053221F"/>
    <w:rsid w:val="00536FAE"/>
    <w:rsid w:val="00540D18"/>
    <w:rsid w:val="00541F54"/>
    <w:rsid w:val="0054295A"/>
    <w:rsid w:val="00542C85"/>
    <w:rsid w:val="0054416B"/>
    <w:rsid w:val="005445EA"/>
    <w:rsid w:val="00544F1F"/>
    <w:rsid w:val="00547B03"/>
    <w:rsid w:val="00553510"/>
    <w:rsid w:val="00554186"/>
    <w:rsid w:val="00557E66"/>
    <w:rsid w:val="005606F6"/>
    <w:rsid w:val="0056152D"/>
    <w:rsid w:val="005630BE"/>
    <w:rsid w:val="00567121"/>
    <w:rsid w:val="005702D3"/>
    <w:rsid w:val="00570324"/>
    <w:rsid w:val="005704B9"/>
    <w:rsid w:val="005740DD"/>
    <w:rsid w:val="00577D9B"/>
    <w:rsid w:val="00582889"/>
    <w:rsid w:val="00585769"/>
    <w:rsid w:val="00587F10"/>
    <w:rsid w:val="00591130"/>
    <w:rsid w:val="00592FEF"/>
    <w:rsid w:val="00594E69"/>
    <w:rsid w:val="00595528"/>
    <w:rsid w:val="00596F1B"/>
    <w:rsid w:val="005A29D0"/>
    <w:rsid w:val="005A3F28"/>
    <w:rsid w:val="005A40BE"/>
    <w:rsid w:val="005A66FD"/>
    <w:rsid w:val="005B13E2"/>
    <w:rsid w:val="005B47D7"/>
    <w:rsid w:val="005B53F8"/>
    <w:rsid w:val="005B5CD1"/>
    <w:rsid w:val="005C114A"/>
    <w:rsid w:val="005C5526"/>
    <w:rsid w:val="005C62C6"/>
    <w:rsid w:val="005D227B"/>
    <w:rsid w:val="005D4079"/>
    <w:rsid w:val="005D7165"/>
    <w:rsid w:val="005D7374"/>
    <w:rsid w:val="005D7B9E"/>
    <w:rsid w:val="005E1730"/>
    <w:rsid w:val="005E6025"/>
    <w:rsid w:val="005F0834"/>
    <w:rsid w:val="005F1119"/>
    <w:rsid w:val="005F3F5E"/>
    <w:rsid w:val="005F6DC3"/>
    <w:rsid w:val="00601760"/>
    <w:rsid w:val="00601A8E"/>
    <w:rsid w:val="00602D75"/>
    <w:rsid w:val="00603CAD"/>
    <w:rsid w:val="006071AE"/>
    <w:rsid w:val="00617EA2"/>
    <w:rsid w:val="0062033E"/>
    <w:rsid w:val="006222AB"/>
    <w:rsid w:val="00624482"/>
    <w:rsid w:val="00633A2B"/>
    <w:rsid w:val="0064130A"/>
    <w:rsid w:val="006413EC"/>
    <w:rsid w:val="00647193"/>
    <w:rsid w:val="0064799C"/>
    <w:rsid w:val="00650AED"/>
    <w:rsid w:val="00651DFF"/>
    <w:rsid w:val="00654156"/>
    <w:rsid w:val="006558CD"/>
    <w:rsid w:val="00660F2C"/>
    <w:rsid w:val="006622DD"/>
    <w:rsid w:val="006651AF"/>
    <w:rsid w:val="00667ECF"/>
    <w:rsid w:val="00670E95"/>
    <w:rsid w:val="006728D4"/>
    <w:rsid w:val="00672A40"/>
    <w:rsid w:val="006805AE"/>
    <w:rsid w:val="00685CFF"/>
    <w:rsid w:val="006939A3"/>
    <w:rsid w:val="00696BA4"/>
    <w:rsid w:val="006A2784"/>
    <w:rsid w:val="006A79D6"/>
    <w:rsid w:val="006B1181"/>
    <w:rsid w:val="006B2355"/>
    <w:rsid w:val="006B47CA"/>
    <w:rsid w:val="006B7773"/>
    <w:rsid w:val="006C39E6"/>
    <w:rsid w:val="006C4495"/>
    <w:rsid w:val="006C589B"/>
    <w:rsid w:val="006C7AAA"/>
    <w:rsid w:val="006D1040"/>
    <w:rsid w:val="006D123C"/>
    <w:rsid w:val="006D1C2A"/>
    <w:rsid w:val="006D264F"/>
    <w:rsid w:val="006D625C"/>
    <w:rsid w:val="006D7052"/>
    <w:rsid w:val="006E0B34"/>
    <w:rsid w:val="006E23E1"/>
    <w:rsid w:val="006E2A8D"/>
    <w:rsid w:val="006E7574"/>
    <w:rsid w:val="006F3E28"/>
    <w:rsid w:val="006F4632"/>
    <w:rsid w:val="006F578F"/>
    <w:rsid w:val="007023C1"/>
    <w:rsid w:val="00703430"/>
    <w:rsid w:val="0070571A"/>
    <w:rsid w:val="007069BE"/>
    <w:rsid w:val="00706A30"/>
    <w:rsid w:val="00712E07"/>
    <w:rsid w:val="00713E43"/>
    <w:rsid w:val="00720D1F"/>
    <w:rsid w:val="007210EE"/>
    <w:rsid w:val="007274DC"/>
    <w:rsid w:val="007320E1"/>
    <w:rsid w:val="00740A76"/>
    <w:rsid w:val="00744529"/>
    <w:rsid w:val="00744C36"/>
    <w:rsid w:val="00745C86"/>
    <w:rsid w:val="0075037A"/>
    <w:rsid w:val="007506D9"/>
    <w:rsid w:val="00754C73"/>
    <w:rsid w:val="00757EEF"/>
    <w:rsid w:val="00762E88"/>
    <w:rsid w:val="00763184"/>
    <w:rsid w:val="00764603"/>
    <w:rsid w:val="0076604D"/>
    <w:rsid w:val="00772F5C"/>
    <w:rsid w:val="00775384"/>
    <w:rsid w:val="0077749F"/>
    <w:rsid w:val="00783E86"/>
    <w:rsid w:val="00783FC6"/>
    <w:rsid w:val="00787C69"/>
    <w:rsid w:val="00790909"/>
    <w:rsid w:val="00791903"/>
    <w:rsid w:val="00791927"/>
    <w:rsid w:val="00791E4A"/>
    <w:rsid w:val="007923D9"/>
    <w:rsid w:val="00792414"/>
    <w:rsid w:val="00792707"/>
    <w:rsid w:val="007970F5"/>
    <w:rsid w:val="00797D53"/>
    <w:rsid w:val="007A4125"/>
    <w:rsid w:val="007A51D5"/>
    <w:rsid w:val="007A780E"/>
    <w:rsid w:val="007B193A"/>
    <w:rsid w:val="007B19CA"/>
    <w:rsid w:val="007B5A07"/>
    <w:rsid w:val="007C0ECA"/>
    <w:rsid w:val="007C1038"/>
    <w:rsid w:val="007D3E71"/>
    <w:rsid w:val="007D67E9"/>
    <w:rsid w:val="007E414A"/>
    <w:rsid w:val="007E599C"/>
    <w:rsid w:val="007E5D6A"/>
    <w:rsid w:val="007E645D"/>
    <w:rsid w:val="007E6AE4"/>
    <w:rsid w:val="007F3595"/>
    <w:rsid w:val="007F439A"/>
    <w:rsid w:val="007F75CA"/>
    <w:rsid w:val="00810105"/>
    <w:rsid w:val="00812AFD"/>
    <w:rsid w:val="00817CAE"/>
    <w:rsid w:val="00821E08"/>
    <w:rsid w:val="0082526F"/>
    <w:rsid w:val="0083029A"/>
    <w:rsid w:val="008347A9"/>
    <w:rsid w:val="00834EFD"/>
    <w:rsid w:val="00835132"/>
    <w:rsid w:val="00843A48"/>
    <w:rsid w:val="00844B24"/>
    <w:rsid w:val="0084515F"/>
    <w:rsid w:val="0084763B"/>
    <w:rsid w:val="0085092D"/>
    <w:rsid w:val="00857483"/>
    <w:rsid w:val="008579AA"/>
    <w:rsid w:val="00862E46"/>
    <w:rsid w:val="00864917"/>
    <w:rsid w:val="00877D4C"/>
    <w:rsid w:val="008810FC"/>
    <w:rsid w:val="00883903"/>
    <w:rsid w:val="008845B2"/>
    <w:rsid w:val="00885D30"/>
    <w:rsid w:val="0088763A"/>
    <w:rsid w:val="00894EA0"/>
    <w:rsid w:val="0089763B"/>
    <w:rsid w:val="008A1402"/>
    <w:rsid w:val="008A2968"/>
    <w:rsid w:val="008A51C5"/>
    <w:rsid w:val="008A5B31"/>
    <w:rsid w:val="008A697E"/>
    <w:rsid w:val="008A7FF8"/>
    <w:rsid w:val="008B465D"/>
    <w:rsid w:val="008B58B8"/>
    <w:rsid w:val="008B6AE3"/>
    <w:rsid w:val="008C094C"/>
    <w:rsid w:val="008C6393"/>
    <w:rsid w:val="008C7A33"/>
    <w:rsid w:val="008D1045"/>
    <w:rsid w:val="008D5670"/>
    <w:rsid w:val="008D7A0F"/>
    <w:rsid w:val="008E3A79"/>
    <w:rsid w:val="008E5996"/>
    <w:rsid w:val="008E6713"/>
    <w:rsid w:val="008E67D8"/>
    <w:rsid w:val="008E6ECD"/>
    <w:rsid w:val="008F0B43"/>
    <w:rsid w:val="00900F35"/>
    <w:rsid w:val="00901AE1"/>
    <w:rsid w:val="00902428"/>
    <w:rsid w:val="009058FA"/>
    <w:rsid w:val="00907241"/>
    <w:rsid w:val="0091057B"/>
    <w:rsid w:val="00910817"/>
    <w:rsid w:val="0092023E"/>
    <w:rsid w:val="009205B4"/>
    <w:rsid w:val="009216AC"/>
    <w:rsid w:val="009222AD"/>
    <w:rsid w:val="009246A1"/>
    <w:rsid w:val="00935F64"/>
    <w:rsid w:val="009437C4"/>
    <w:rsid w:val="00951846"/>
    <w:rsid w:val="009523CE"/>
    <w:rsid w:val="009528EA"/>
    <w:rsid w:val="00953719"/>
    <w:rsid w:val="00954468"/>
    <w:rsid w:val="00955B2E"/>
    <w:rsid w:val="00955B59"/>
    <w:rsid w:val="00955CB7"/>
    <w:rsid w:val="00960B33"/>
    <w:rsid w:val="00961310"/>
    <w:rsid w:val="00962E11"/>
    <w:rsid w:val="0096358D"/>
    <w:rsid w:val="00973D65"/>
    <w:rsid w:val="0097617D"/>
    <w:rsid w:val="0097678E"/>
    <w:rsid w:val="00977229"/>
    <w:rsid w:val="00985AD8"/>
    <w:rsid w:val="00986ED0"/>
    <w:rsid w:val="009901F1"/>
    <w:rsid w:val="009918BE"/>
    <w:rsid w:val="00992262"/>
    <w:rsid w:val="009926BC"/>
    <w:rsid w:val="009A0960"/>
    <w:rsid w:val="009A18EA"/>
    <w:rsid w:val="009A22A8"/>
    <w:rsid w:val="009A4129"/>
    <w:rsid w:val="009A4319"/>
    <w:rsid w:val="009A44AB"/>
    <w:rsid w:val="009A569D"/>
    <w:rsid w:val="009A57E1"/>
    <w:rsid w:val="009A6C3F"/>
    <w:rsid w:val="009A6D7E"/>
    <w:rsid w:val="009A7E36"/>
    <w:rsid w:val="009B0699"/>
    <w:rsid w:val="009B1558"/>
    <w:rsid w:val="009B3AB1"/>
    <w:rsid w:val="009B51F9"/>
    <w:rsid w:val="009B5C69"/>
    <w:rsid w:val="009B73F2"/>
    <w:rsid w:val="009C12BD"/>
    <w:rsid w:val="009C183B"/>
    <w:rsid w:val="009C50FE"/>
    <w:rsid w:val="009D15E2"/>
    <w:rsid w:val="009D1655"/>
    <w:rsid w:val="009D2603"/>
    <w:rsid w:val="009E1C52"/>
    <w:rsid w:val="009F0D98"/>
    <w:rsid w:val="009F2F75"/>
    <w:rsid w:val="009F3A91"/>
    <w:rsid w:val="00A002C4"/>
    <w:rsid w:val="00A03E75"/>
    <w:rsid w:val="00A066CE"/>
    <w:rsid w:val="00A07260"/>
    <w:rsid w:val="00A1075F"/>
    <w:rsid w:val="00A14E79"/>
    <w:rsid w:val="00A208F0"/>
    <w:rsid w:val="00A215AA"/>
    <w:rsid w:val="00A22D16"/>
    <w:rsid w:val="00A2458C"/>
    <w:rsid w:val="00A26150"/>
    <w:rsid w:val="00A30EE4"/>
    <w:rsid w:val="00A32BFA"/>
    <w:rsid w:val="00A35213"/>
    <w:rsid w:val="00A37F1A"/>
    <w:rsid w:val="00A40DC2"/>
    <w:rsid w:val="00A435F4"/>
    <w:rsid w:val="00A4520C"/>
    <w:rsid w:val="00A459DF"/>
    <w:rsid w:val="00A45E46"/>
    <w:rsid w:val="00A45FCE"/>
    <w:rsid w:val="00A46756"/>
    <w:rsid w:val="00A50799"/>
    <w:rsid w:val="00A55C38"/>
    <w:rsid w:val="00A56219"/>
    <w:rsid w:val="00A5745E"/>
    <w:rsid w:val="00A66BAC"/>
    <w:rsid w:val="00A710A6"/>
    <w:rsid w:val="00A728AB"/>
    <w:rsid w:val="00A72D5C"/>
    <w:rsid w:val="00A75671"/>
    <w:rsid w:val="00A773CC"/>
    <w:rsid w:val="00A8570B"/>
    <w:rsid w:val="00A91115"/>
    <w:rsid w:val="00A9318B"/>
    <w:rsid w:val="00A94AC1"/>
    <w:rsid w:val="00A94CD6"/>
    <w:rsid w:val="00A94E8B"/>
    <w:rsid w:val="00A96C09"/>
    <w:rsid w:val="00AA00C9"/>
    <w:rsid w:val="00AA57D5"/>
    <w:rsid w:val="00AA60DB"/>
    <w:rsid w:val="00AB1674"/>
    <w:rsid w:val="00AB18B7"/>
    <w:rsid w:val="00AB2E07"/>
    <w:rsid w:val="00AB548B"/>
    <w:rsid w:val="00AB59E9"/>
    <w:rsid w:val="00AC3EBC"/>
    <w:rsid w:val="00AC3FE6"/>
    <w:rsid w:val="00AC68C1"/>
    <w:rsid w:val="00AC7B69"/>
    <w:rsid w:val="00AD335D"/>
    <w:rsid w:val="00AD5F0F"/>
    <w:rsid w:val="00AD6427"/>
    <w:rsid w:val="00AD7B5B"/>
    <w:rsid w:val="00AE069E"/>
    <w:rsid w:val="00AE3050"/>
    <w:rsid w:val="00AE3783"/>
    <w:rsid w:val="00AE4AB7"/>
    <w:rsid w:val="00AE4CAF"/>
    <w:rsid w:val="00AF6653"/>
    <w:rsid w:val="00AF746F"/>
    <w:rsid w:val="00AF792B"/>
    <w:rsid w:val="00B02DB7"/>
    <w:rsid w:val="00B10E8C"/>
    <w:rsid w:val="00B10FFD"/>
    <w:rsid w:val="00B231E4"/>
    <w:rsid w:val="00B23642"/>
    <w:rsid w:val="00B32278"/>
    <w:rsid w:val="00B33D2F"/>
    <w:rsid w:val="00B40920"/>
    <w:rsid w:val="00B43CF0"/>
    <w:rsid w:val="00B43FE7"/>
    <w:rsid w:val="00B50A9D"/>
    <w:rsid w:val="00B55637"/>
    <w:rsid w:val="00B55D5E"/>
    <w:rsid w:val="00B60222"/>
    <w:rsid w:val="00B61044"/>
    <w:rsid w:val="00B628C9"/>
    <w:rsid w:val="00B62A51"/>
    <w:rsid w:val="00B66108"/>
    <w:rsid w:val="00B713D8"/>
    <w:rsid w:val="00B717F1"/>
    <w:rsid w:val="00B80B62"/>
    <w:rsid w:val="00B826FC"/>
    <w:rsid w:val="00B83862"/>
    <w:rsid w:val="00B84E2E"/>
    <w:rsid w:val="00B85054"/>
    <w:rsid w:val="00B86598"/>
    <w:rsid w:val="00B94516"/>
    <w:rsid w:val="00B94D9E"/>
    <w:rsid w:val="00BA02F3"/>
    <w:rsid w:val="00BA0304"/>
    <w:rsid w:val="00BA5E3B"/>
    <w:rsid w:val="00BB0F4C"/>
    <w:rsid w:val="00BB17F8"/>
    <w:rsid w:val="00BB2855"/>
    <w:rsid w:val="00BB36A0"/>
    <w:rsid w:val="00BB6558"/>
    <w:rsid w:val="00BC0317"/>
    <w:rsid w:val="00BC044B"/>
    <w:rsid w:val="00BC1AA4"/>
    <w:rsid w:val="00BC5343"/>
    <w:rsid w:val="00BC68E6"/>
    <w:rsid w:val="00BD19C1"/>
    <w:rsid w:val="00BD25B8"/>
    <w:rsid w:val="00BD4302"/>
    <w:rsid w:val="00BD77C8"/>
    <w:rsid w:val="00BE3807"/>
    <w:rsid w:val="00BE48B0"/>
    <w:rsid w:val="00BF2DD9"/>
    <w:rsid w:val="00BF43E3"/>
    <w:rsid w:val="00BF4447"/>
    <w:rsid w:val="00C012E1"/>
    <w:rsid w:val="00C06BB4"/>
    <w:rsid w:val="00C10850"/>
    <w:rsid w:val="00C10D20"/>
    <w:rsid w:val="00C112BA"/>
    <w:rsid w:val="00C12E0C"/>
    <w:rsid w:val="00C16F5F"/>
    <w:rsid w:val="00C17265"/>
    <w:rsid w:val="00C210C3"/>
    <w:rsid w:val="00C212C1"/>
    <w:rsid w:val="00C21474"/>
    <w:rsid w:val="00C21916"/>
    <w:rsid w:val="00C22E7D"/>
    <w:rsid w:val="00C24CC7"/>
    <w:rsid w:val="00C35B0B"/>
    <w:rsid w:val="00C36D5C"/>
    <w:rsid w:val="00C370C9"/>
    <w:rsid w:val="00C43934"/>
    <w:rsid w:val="00C441C8"/>
    <w:rsid w:val="00C457CA"/>
    <w:rsid w:val="00C468FC"/>
    <w:rsid w:val="00C50401"/>
    <w:rsid w:val="00C5073B"/>
    <w:rsid w:val="00C5196D"/>
    <w:rsid w:val="00C53FB6"/>
    <w:rsid w:val="00C5488C"/>
    <w:rsid w:val="00C57FB7"/>
    <w:rsid w:val="00C63E71"/>
    <w:rsid w:val="00C65F3F"/>
    <w:rsid w:val="00C6681E"/>
    <w:rsid w:val="00C718EC"/>
    <w:rsid w:val="00C72414"/>
    <w:rsid w:val="00C73A7A"/>
    <w:rsid w:val="00C74A69"/>
    <w:rsid w:val="00C81082"/>
    <w:rsid w:val="00C8667B"/>
    <w:rsid w:val="00C902DB"/>
    <w:rsid w:val="00C90993"/>
    <w:rsid w:val="00C92F8F"/>
    <w:rsid w:val="00C950D6"/>
    <w:rsid w:val="00CA4CE3"/>
    <w:rsid w:val="00CA4D8F"/>
    <w:rsid w:val="00CA770A"/>
    <w:rsid w:val="00CB05A4"/>
    <w:rsid w:val="00CB61C3"/>
    <w:rsid w:val="00CB67EC"/>
    <w:rsid w:val="00CC565E"/>
    <w:rsid w:val="00CD074B"/>
    <w:rsid w:val="00CD26E0"/>
    <w:rsid w:val="00CD4F3F"/>
    <w:rsid w:val="00CE0436"/>
    <w:rsid w:val="00CE545A"/>
    <w:rsid w:val="00CF29AC"/>
    <w:rsid w:val="00CF5674"/>
    <w:rsid w:val="00CF7E4C"/>
    <w:rsid w:val="00D026D2"/>
    <w:rsid w:val="00D03629"/>
    <w:rsid w:val="00D03CF5"/>
    <w:rsid w:val="00D05455"/>
    <w:rsid w:val="00D145F6"/>
    <w:rsid w:val="00D17635"/>
    <w:rsid w:val="00D22677"/>
    <w:rsid w:val="00D23823"/>
    <w:rsid w:val="00D311F8"/>
    <w:rsid w:val="00D36B52"/>
    <w:rsid w:val="00D377C8"/>
    <w:rsid w:val="00D41274"/>
    <w:rsid w:val="00D43BF3"/>
    <w:rsid w:val="00D46447"/>
    <w:rsid w:val="00D46583"/>
    <w:rsid w:val="00D50087"/>
    <w:rsid w:val="00D51BB0"/>
    <w:rsid w:val="00D53572"/>
    <w:rsid w:val="00D55DA1"/>
    <w:rsid w:val="00D619D0"/>
    <w:rsid w:val="00D62126"/>
    <w:rsid w:val="00D63FFE"/>
    <w:rsid w:val="00D70CBC"/>
    <w:rsid w:val="00D715B2"/>
    <w:rsid w:val="00D767BB"/>
    <w:rsid w:val="00D7735E"/>
    <w:rsid w:val="00D775FE"/>
    <w:rsid w:val="00D813C5"/>
    <w:rsid w:val="00D84720"/>
    <w:rsid w:val="00D871A7"/>
    <w:rsid w:val="00D93441"/>
    <w:rsid w:val="00D939B0"/>
    <w:rsid w:val="00D96105"/>
    <w:rsid w:val="00DA1AAF"/>
    <w:rsid w:val="00DA31A2"/>
    <w:rsid w:val="00DA4E46"/>
    <w:rsid w:val="00DA5945"/>
    <w:rsid w:val="00DB06A1"/>
    <w:rsid w:val="00DB16E0"/>
    <w:rsid w:val="00DB2440"/>
    <w:rsid w:val="00DB2DF9"/>
    <w:rsid w:val="00DB465D"/>
    <w:rsid w:val="00DB4709"/>
    <w:rsid w:val="00DB4DE4"/>
    <w:rsid w:val="00DB7E63"/>
    <w:rsid w:val="00DC2055"/>
    <w:rsid w:val="00DC3D51"/>
    <w:rsid w:val="00DC72C5"/>
    <w:rsid w:val="00DC7660"/>
    <w:rsid w:val="00DD51AE"/>
    <w:rsid w:val="00DD5D2F"/>
    <w:rsid w:val="00DD71E8"/>
    <w:rsid w:val="00DD7AF7"/>
    <w:rsid w:val="00DD7D49"/>
    <w:rsid w:val="00DD7F83"/>
    <w:rsid w:val="00DE4C67"/>
    <w:rsid w:val="00DE5106"/>
    <w:rsid w:val="00DF17E3"/>
    <w:rsid w:val="00DF2ABB"/>
    <w:rsid w:val="00E03691"/>
    <w:rsid w:val="00E0641E"/>
    <w:rsid w:val="00E06664"/>
    <w:rsid w:val="00E07CEE"/>
    <w:rsid w:val="00E14DAC"/>
    <w:rsid w:val="00E14F2F"/>
    <w:rsid w:val="00E2461E"/>
    <w:rsid w:val="00E26B0E"/>
    <w:rsid w:val="00E270C2"/>
    <w:rsid w:val="00E304BC"/>
    <w:rsid w:val="00E317A6"/>
    <w:rsid w:val="00E32853"/>
    <w:rsid w:val="00E3329F"/>
    <w:rsid w:val="00E3330D"/>
    <w:rsid w:val="00E34056"/>
    <w:rsid w:val="00E36E1C"/>
    <w:rsid w:val="00E401F8"/>
    <w:rsid w:val="00E46425"/>
    <w:rsid w:val="00E469A1"/>
    <w:rsid w:val="00E47B56"/>
    <w:rsid w:val="00E47D0E"/>
    <w:rsid w:val="00E545A3"/>
    <w:rsid w:val="00E604FF"/>
    <w:rsid w:val="00E65018"/>
    <w:rsid w:val="00E70276"/>
    <w:rsid w:val="00E704EF"/>
    <w:rsid w:val="00E70864"/>
    <w:rsid w:val="00E71CE3"/>
    <w:rsid w:val="00E720E7"/>
    <w:rsid w:val="00E72B52"/>
    <w:rsid w:val="00E755E9"/>
    <w:rsid w:val="00E75E7D"/>
    <w:rsid w:val="00E77C43"/>
    <w:rsid w:val="00E81D30"/>
    <w:rsid w:val="00E8470F"/>
    <w:rsid w:val="00E87489"/>
    <w:rsid w:val="00E90E9E"/>
    <w:rsid w:val="00E94339"/>
    <w:rsid w:val="00E97563"/>
    <w:rsid w:val="00EB03CF"/>
    <w:rsid w:val="00EB0B63"/>
    <w:rsid w:val="00EB2673"/>
    <w:rsid w:val="00EB394C"/>
    <w:rsid w:val="00EB708F"/>
    <w:rsid w:val="00EC0B17"/>
    <w:rsid w:val="00EC12BB"/>
    <w:rsid w:val="00EC265C"/>
    <w:rsid w:val="00EC4F72"/>
    <w:rsid w:val="00EC6A6E"/>
    <w:rsid w:val="00ED15CE"/>
    <w:rsid w:val="00ED5027"/>
    <w:rsid w:val="00ED61CB"/>
    <w:rsid w:val="00EE0FA7"/>
    <w:rsid w:val="00EE1F8A"/>
    <w:rsid w:val="00EE64E0"/>
    <w:rsid w:val="00EF0102"/>
    <w:rsid w:val="00EF691D"/>
    <w:rsid w:val="00EF792E"/>
    <w:rsid w:val="00F0024E"/>
    <w:rsid w:val="00F05227"/>
    <w:rsid w:val="00F05262"/>
    <w:rsid w:val="00F06A72"/>
    <w:rsid w:val="00F12DB0"/>
    <w:rsid w:val="00F136F0"/>
    <w:rsid w:val="00F14E91"/>
    <w:rsid w:val="00F15E29"/>
    <w:rsid w:val="00F15F1A"/>
    <w:rsid w:val="00F206DF"/>
    <w:rsid w:val="00F20BBB"/>
    <w:rsid w:val="00F23F70"/>
    <w:rsid w:val="00F265CF"/>
    <w:rsid w:val="00F27F68"/>
    <w:rsid w:val="00F30D62"/>
    <w:rsid w:val="00F3704A"/>
    <w:rsid w:val="00F43BD8"/>
    <w:rsid w:val="00F43D89"/>
    <w:rsid w:val="00F45AE7"/>
    <w:rsid w:val="00F527BA"/>
    <w:rsid w:val="00F562F3"/>
    <w:rsid w:val="00F57C10"/>
    <w:rsid w:val="00F60C57"/>
    <w:rsid w:val="00F67B0E"/>
    <w:rsid w:val="00F71CFB"/>
    <w:rsid w:val="00F74736"/>
    <w:rsid w:val="00F74B89"/>
    <w:rsid w:val="00F75133"/>
    <w:rsid w:val="00F83272"/>
    <w:rsid w:val="00F85625"/>
    <w:rsid w:val="00FA3883"/>
    <w:rsid w:val="00FA3899"/>
    <w:rsid w:val="00FA3F24"/>
    <w:rsid w:val="00FA4909"/>
    <w:rsid w:val="00FA5F6C"/>
    <w:rsid w:val="00FA6751"/>
    <w:rsid w:val="00FA7215"/>
    <w:rsid w:val="00FB1048"/>
    <w:rsid w:val="00FB1DE7"/>
    <w:rsid w:val="00FB4DF1"/>
    <w:rsid w:val="00FB5AD8"/>
    <w:rsid w:val="00FB62C4"/>
    <w:rsid w:val="00FB6C37"/>
    <w:rsid w:val="00FB719C"/>
    <w:rsid w:val="00FB7701"/>
    <w:rsid w:val="00FC55D8"/>
    <w:rsid w:val="00FC76B9"/>
    <w:rsid w:val="00FD1AC5"/>
    <w:rsid w:val="00FD2752"/>
    <w:rsid w:val="00FD2C96"/>
    <w:rsid w:val="00FD503C"/>
    <w:rsid w:val="00FD5CF0"/>
    <w:rsid w:val="00FD779B"/>
    <w:rsid w:val="00FE36C8"/>
    <w:rsid w:val="00FE3A7E"/>
    <w:rsid w:val="00FE68EB"/>
    <w:rsid w:val="00FF0283"/>
    <w:rsid w:val="00FF127C"/>
    <w:rsid w:val="00FF14D2"/>
    <w:rsid w:val="00FF37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DDF5EB"/>
  <w15:docId w15:val="{1CD50DB4-0B2A-4760-8055-F42A72B3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04B9"/>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basedOn w:val="DefaultParagraphFont"/>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basedOn w:val="DefaultParagraphFont"/>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basedOn w:val="DefaultParagraphFont"/>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basedOn w:val="DefaultParagraphFont"/>
    <w:uiPriority w:val="99"/>
    <w:rsid w:val="00E77C43"/>
    <w:rPr>
      <w:color w:val="0000FF"/>
      <w:u w:val="single"/>
    </w:rPr>
  </w:style>
  <w:style w:type="paragraph" w:styleId="Header">
    <w:name w:val="header"/>
    <w:basedOn w:val="Normal"/>
    <w:link w:val="HeaderChar"/>
    <w:uiPriority w:val="99"/>
    <w:rsid w:val="00713E43"/>
    <w:pPr>
      <w:tabs>
        <w:tab w:val="center" w:pos="4680"/>
        <w:tab w:val="right" w:pos="9360"/>
      </w:tabs>
    </w:pPr>
  </w:style>
  <w:style w:type="character" w:customStyle="1" w:styleId="HeaderChar">
    <w:name w:val="Header Char"/>
    <w:basedOn w:val="DefaultParagraphFont"/>
    <w:link w:val="Header"/>
    <w:uiPriority w:val="99"/>
    <w:rsid w:val="00713E43"/>
    <w:rPr>
      <w:sz w:val="24"/>
      <w:szCs w:val="24"/>
      <w:lang w:val="en-AU" w:eastAsia="zh-CN"/>
    </w:rPr>
  </w:style>
  <w:style w:type="paragraph" w:styleId="Footer">
    <w:name w:val="footer"/>
    <w:aliases w:val="Footer Char Char, Char Char Char,Char Char Char"/>
    <w:basedOn w:val="Normal"/>
    <w:link w:val="FooterChar"/>
    <w:uiPriority w:val="99"/>
    <w:qFormat/>
    <w:rsid w:val="00713E43"/>
    <w:pPr>
      <w:tabs>
        <w:tab w:val="center" w:pos="4680"/>
        <w:tab w:val="right" w:pos="9360"/>
      </w:tabs>
    </w:pPr>
  </w:style>
  <w:style w:type="character" w:customStyle="1" w:styleId="FooterChar">
    <w:name w:val="Footer Char"/>
    <w:aliases w:val="Footer Char Char Char, Char Char Char Char,Char Char Char Char"/>
    <w:basedOn w:val="DefaultParagraphFont"/>
    <w:link w:val="Footer"/>
    <w:uiPriority w:val="99"/>
    <w:qFormat/>
    <w:rsid w:val="00713E43"/>
    <w:rPr>
      <w:sz w:val="24"/>
      <w:szCs w:val="24"/>
      <w:lang w:val="en-AU" w:eastAsia="zh-CN"/>
    </w:rPr>
  </w:style>
  <w:style w:type="paragraph" w:styleId="BalloonText">
    <w:name w:val="Balloon Text"/>
    <w:basedOn w:val="Normal"/>
    <w:link w:val="BalloonTextChar"/>
    <w:rsid w:val="00713E43"/>
    <w:rPr>
      <w:rFonts w:ascii="Tahoma" w:hAnsi="Tahoma" w:cs="Tahoma"/>
      <w:sz w:val="16"/>
      <w:szCs w:val="16"/>
    </w:rPr>
  </w:style>
  <w:style w:type="character" w:customStyle="1" w:styleId="BalloonTextChar">
    <w:name w:val="Balloon Text Char"/>
    <w:basedOn w:val="DefaultParagraphFont"/>
    <w:link w:val="BalloonText"/>
    <w:rsid w:val="00713E43"/>
    <w:rPr>
      <w:rFonts w:ascii="Tahoma" w:hAnsi="Tahoma" w:cs="Tahoma"/>
      <w:sz w:val="16"/>
      <w:szCs w:val="16"/>
      <w:lang w:val="en-AU" w:eastAsia="zh-CN"/>
    </w:rPr>
  </w:style>
  <w:style w:type="paragraph" w:styleId="NoSpacing">
    <w:name w:val="No Spacing"/>
    <w:link w:val="NoSpacingChar"/>
    <w:uiPriority w:val="1"/>
    <w:qFormat/>
    <w:rsid w:val="00FD503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D503C"/>
    <w:rPr>
      <w:rFonts w:asciiTheme="minorHAnsi" w:eastAsiaTheme="minorEastAsia" w:hAnsiTheme="minorHAnsi" w:cstheme="minorBidi"/>
      <w:sz w:val="22"/>
      <w:szCs w:val="22"/>
    </w:rPr>
  </w:style>
  <w:style w:type="paragraph" w:styleId="ListParagraph">
    <w:name w:val="List Paragraph"/>
    <w:basedOn w:val="Normal"/>
    <w:uiPriority w:val="34"/>
    <w:qFormat/>
    <w:rsid w:val="001811CE"/>
    <w:pPr>
      <w:ind w:left="720"/>
      <w:contextualSpacing/>
    </w:pPr>
  </w:style>
  <w:style w:type="paragraph" w:customStyle="1" w:styleId="Authors">
    <w:name w:val="Authors"/>
    <w:basedOn w:val="Normal"/>
    <w:next w:val="Normal"/>
    <w:rsid w:val="000B459D"/>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NormalWeb">
    <w:name w:val="Normal (Web)"/>
    <w:basedOn w:val="Normal"/>
    <w:uiPriority w:val="99"/>
    <w:semiHidden/>
    <w:unhideWhenUsed/>
    <w:rsid w:val="008E6713"/>
    <w:pPr>
      <w:spacing w:before="100" w:beforeAutospacing="1" w:after="100" w:afterAutospacing="1"/>
    </w:pPr>
    <w:rPr>
      <w:rFonts w:eastAsia="Times New Roman"/>
      <w:lang w:val="en-IN" w:eastAsia="en-IN"/>
    </w:rPr>
  </w:style>
  <w:style w:type="character" w:styleId="Strong">
    <w:name w:val="Strong"/>
    <w:basedOn w:val="DefaultParagraphFont"/>
    <w:uiPriority w:val="22"/>
    <w:qFormat/>
    <w:rsid w:val="008E67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939102">
      <w:bodyDiv w:val="1"/>
      <w:marLeft w:val="0"/>
      <w:marRight w:val="0"/>
      <w:marTop w:val="0"/>
      <w:marBottom w:val="0"/>
      <w:divBdr>
        <w:top w:val="none" w:sz="0" w:space="0" w:color="auto"/>
        <w:left w:val="none" w:sz="0" w:space="0" w:color="auto"/>
        <w:bottom w:val="none" w:sz="0" w:space="0" w:color="auto"/>
        <w:right w:val="none" w:sz="0" w:space="0" w:color="auto"/>
      </w:divBdr>
    </w:div>
    <w:div w:id="1067074675">
      <w:bodyDiv w:val="1"/>
      <w:marLeft w:val="0"/>
      <w:marRight w:val="0"/>
      <w:marTop w:val="0"/>
      <w:marBottom w:val="0"/>
      <w:divBdr>
        <w:top w:val="none" w:sz="0" w:space="0" w:color="auto"/>
        <w:left w:val="none" w:sz="0" w:space="0" w:color="auto"/>
        <w:bottom w:val="none" w:sz="0" w:space="0" w:color="auto"/>
        <w:right w:val="none" w:sz="0" w:space="0" w:color="auto"/>
      </w:divBdr>
    </w:div>
    <w:div w:id="1073047454">
      <w:bodyDiv w:val="1"/>
      <w:marLeft w:val="0"/>
      <w:marRight w:val="0"/>
      <w:marTop w:val="0"/>
      <w:marBottom w:val="0"/>
      <w:divBdr>
        <w:top w:val="none" w:sz="0" w:space="0" w:color="auto"/>
        <w:left w:val="none" w:sz="0" w:space="0" w:color="auto"/>
        <w:bottom w:val="none" w:sz="0" w:space="0" w:color="auto"/>
        <w:right w:val="none" w:sz="0" w:space="0" w:color="auto"/>
      </w:divBdr>
    </w:div>
    <w:div w:id="158711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B0C05-3130-4226-ADBF-8AED8BB97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Windows User</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admin</cp:lastModifiedBy>
  <cp:revision>5</cp:revision>
  <cp:lastPrinted>2026-04-08T07:09:00Z</cp:lastPrinted>
  <dcterms:created xsi:type="dcterms:W3CDTF">2026-04-08T07:26:00Z</dcterms:created>
  <dcterms:modified xsi:type="dcterms:W3CDTF">2026-04-08T07:47:00Z</dcterms:modified>
</cp:coreProperties>
</file>