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3F6812" w14:textId="7F219A65" w:rsidR="005A66FD" w:rsidRPr="00C10850" w:rsidRDefault="004217A6" w:rsidP="00C10850">
      <w:pPr>
        <w:pStyle w:val="IEEEAuthorAffiliation"/>
        <w:tabs>
          <w:tab w:val="left" w:pos="1540"/>
        </w:tabs>
        <w:spacing w:after="0" w:line="360" w:lineRule="auto"/>
        <w:jc w:val="left"/>
        <w:rPr>
          <w:b/>
          <w:bCs/>
          <w:i w:val="0"/>
          <w:sz w:val="18"/>
          <w:szCs w:val="32"/>
        </w:rPr>
      </w:pPr>
      <w:r>
        <w:rPr>
          <w:noProof/>
          <w:lang w:val="en-IN" w:eastAsia="en-IN"/>
        </w:rPr>
        <mc:AlternateContent>
          <mc:Choice Requires="wps">
            <w:drawing>
              <wp:anchor distT="0" distB="0" distL="114300" distR="114300" simplePos="0" relativeHeight="251676672" behindDoc="0" locked="0" layoutInCell="1" allowOverlap="1" wp14:anchorId="4857CA6E" wp14:editId="3FA4CB21">
                <wp:simplePos x="0" y="0"/>
                <wp:positionH relativeFrom="column">
                  <wp:posOffset>-64770</wp:posOffset>
                </wp:positionH>
                <wp:positionV relativeFrom="paragraph">
                  <wp:posOffset>407035</wp:posOffset>
                </wp:positionV>
                <wp:extent cx="6229350" cy="0"/>
                <wp:effectExtent l="0" t="0" r="19050" b="19050"/>
                <wp:wrapNone/>
                <wp:docPr id="22" name="Straight Connector 22"/>
                <wp:cNvGraphicFramePr/>
                <a:graphic xmlns:a="http://schemas.openxmlformats.org/drawingml/2006/main">
                  <a:graphicData uri="http://schemas.microsoft.com/office/word/2010/wordprocessingShape">
                    <wps:wsp>
                      <wps:cNvCnPr/>
                      <wps:spPr>
                        <a:xfrm>
                          <a:off x="0" y="0"/>
                          <a:ext cx="6229350" cy="0"/>
                        </a:xfrm>
                        <a:prstGeom prst="line">
                          <a:avLst/>
                        </a:prstGeom>
                        <a:ln w="19050">
                          <a:solidFill>
                            <a:schemeClr val="accent3">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0AB9767" id="Straight Connector 22" o:spid="_x0000_s1026" style="position:absolute;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pt,32.05pt" to="485.4pt,3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" strokecolor="#76923c [2406]" strokeweight="1.5pt"/>
            </w:pict>
          </mc:Fallback>
        </mc:AlternateContent>
      </w:r>
      <w:r w:rsidR="00BF2DD9">
        <w:rPr>
          <w:b/>
          <w:bCs/>
          <w:i w:val="0"/>
          <w:noProof/>
          <w:sz w:val="32"/>
          <w:szCs w:val="32"/>
          <w:lang w:val="en-IN" w:eastAsia="en-IN"/>
        </w:rPr>
        <mc:AlternateContent>
          <mc:Choice Requires="wpg">
            <w:drawing>
              <wp:anchor distT="0" distB="0" distL="114300" distR="114300" simplePos="0" relativeHeight="251674624" behindDoc="0" locked="0" layoutInCell="1" allowOverlap="1" wp14:anchorId="4EFE05E9" wp14:editId="51FBF655">
                <wp:simplePos x="0" y="0"/>
                <wp:positionH relativeFrom="column">
                  <wp:posOffset>-70485</wp:posOffset>
                </wp:positionH>
                <wp:positionV relativeFrom="paragraph">
                  <wp:posOffset>-387350</wp:posOffset>
                </wp:positionV>
                <wp:extent cx="6235700" cy="794385"/>
                <wp:effectExtent l="0" t="0" r="0" b="5715"/>
                <wp:wrapTight wrapText="bothSides">
                  <wp:wrapPolygon edited="0">
                    <wp:start x="0" y="0"/>
                    <wp:lineTo x="0" y="21237"/>
                    <wp:lineTo x="21512" y="21237"/>
                    <wp:lineTo x="21512" y="0"/>
                    <wp:lineTo x="0" y="0"/>
                  </wp:wrapPolygon>
                </wp:wrapTight>
                <wp:docPr id="21" name="Group 21"/>
                <wp:cNvGraphicFramePr/>
                <a:graphic xmlns:a="http://schemas.openxmlformats.org/drawingml/2006/main">
                  <a:graphicData uri="http://schemas.microsoft.com/office/word/2010/wordprocessingGroup">
                    <wpg:wgp>
                      <wpg:cNvGrpSpPr/>
                      <wpg:grpSpPr>
                        <a:xfrm>
                          <a:off x="0" y="0"/>
                          <a:ext cx="6235700" cy="794385"/>
                          <a:chOff x="0" y="0"/>
                          <a:chExt cx="6235700" cy="794825"/>
                        </a:xfrm>
                      </wpg:grpSpPr>
                      <wps:wsp>
                        <wps:cNvPr id="217" name="Text Box 2"/>
                        <wps:cNvSpPr txBox="1">
                          <a:spLocks noChangeArrowheads="1"/>
                        </wps:cNvSpPr>
                        <wps:spPr bwMode="auto">
                          <a:xfrm>
                            <a:off x="0" y="0"/>
                            <a:ext cx="6235700" cy="794825"/>
                          </a:xfrm>
                          <a:prstGeom prst="rect">
                            <a:avLst/>
                          </a:prstGeom>
                          <a:solidFill>
                            <a:schemeClr val="accent2">
                              <a:lumMod val="20000"/>
                              <a:lumOff val="80000"/>
                            </a:schemeClr>
                          </a:solidFill>
                          <a:ln w="9525">
                            <a:noFill/>
                            <a:miter lim="800000"/>
                            <a:headEnd/>
                            <a:tailEnd/>
                          </a:ln>
                        </wps:spPr>
                        <wps:txbx>
                          <w:txbxContent>
                            <w:p w14:paraId="2D1BA814" w14:textId="3B710F6C" w:rsidR="00C950D6" w:rsidRPr="00315CCA" w:rsidRDefault="00BF2DD9" w:rsidP="00C950D6">
                              <w:pPr>
                                <w:pStyle w:val="Header"/>
                                <w:spacing w:line="360" w:lineRule="auto"/>
                                <w:jc w:val="center"/>
                                <w:rPr>
                                  <w:i/>
                                  <w:color w:val="404040" w:themeColor="text1" w:themeTint="BF"/>
                                  <w:sz w:val="20"/>
                                  <w:lang w:val="en-IN"/>
                                </w:rPr>
                              </w:pPr>
                              <w:r w:rsidRPr="00BF2DD9">
                                <w:rPr>
                                  <w:b/>
                                  <w:color w:val="404040" w:themeColor="text1" w:themeTint="BF"/>
                                  <w:sz w:val="22"/>
                                  <w:lang w:val="en-IN"/>
                                </w:rPr>
                                <w:t xml:space="preserve">    </w:t>
                              </w:r>
                              <w:r w:rsidR="000B459D" w:rsidRPr="00BF2DD9">
                                <w:rPr>
                                  <w:b/>
                                  <w:color w:val="404040" w:themeColor="text1" w:themeTint="BF"/>
                                  <w:sz w:val="22"/>
                                  <w:lang w:val="en-IN"/>
                                </w:rPr>
                                <w:t xml:space="preserve">     </w:t>
                              </w:r>
                              <w:r w:rsidR="00E8470F" w:rsidRPr="00BF2DD9">
                                <w:rPr>
                                  <w:b/>
                                  <w:color w:val="404040" w:themeColor="text1" w:themeTint="BF"/>
                                  <w:sz w:val="22"/>
                                  <w:lang w:val="en-IN"/>
                                </w:rPr>
                                <w:t xml:space="preserve">  </w:t>
                              </w:r>
                              <w:r w:rsidR="00315CCA" w:rsidRPr="00315CCA">
                                <w:rPr>
                                  <w:i/>
                                  <w:color w:val="404040" w:themeColor="text1" w:themeTint="BF"/>
                                  <w:sz w:val="22"/>
                                  <w:lang w:val="en-IN"/>
                                </w:rPr>
                                <w:t>Proceedings of 4</w:t>
                              </w:r>
                              <w:r w:rsidR="00315CCA" w:rsidRPr="00315CCA">
                                <w:rPr>
                                  <w:i/>
                                  <w:color w:val="404040" w:themeColor="text1" w:themeTint="BF"/>
                                  <w:sz w:val="22"/>
                                  <w:vertAlign w:val="superscript"/>
                                  <w:lang w:val="en-IN"/>
                                </w:rPr>
                                <w:t>th</w:t>
                              </w:r>
                              <w:r w:rsidR="00315CCA" w:rsidRPr="00315CCA">
                                <w:rPr>
                                  <w:i/>
                                  <w:color w:val="404040" w:themeColor="text1" w:themeTint="BF"/>
                                  <w:sz w:val="22"/>
                                  <w:lang w:val="en-IN"/>
                                </w:rPr>
                                <w:t xml:space="preserve"> </w:t>
                              </w:r>
                              <w:r w:rsidR="00C950D6" w:rsidRPr="00315CCA">
                                <w:rPr>
                                  <w:i/>
                                  <w:color w:val="404040" w:themeColor="text1" w:themeTint="BF"/>
                                  <w:sz w:val="22"/>
                                  <w:lang w:val="en-IN"/>
                                </w:rPr>
                                <w:t xml:space="preserve">National Conference on Recent Trends in Engineering </w:t>
                              </w:r>
                              <w:r w:rsidRPr="00315CCA">
                                <w:rPr>
                                  <w:i/>
                                  <w:color w:val="404040" w:themeColor="text1" w:themeTint="BF"/>
                                  <w:sz w:val="22"/>
                                  <w:lang w:val="en-IN"/>
                                </w:rPr>
                                <w:t>and Technology,</w:t>
                              </w:r>
                            </w:p>
                            <w:p w14:paraId="17F219D7" w14:textId="2C72F8D2" w:rsidR="000B459D" w:rsidRPr="00315CCA" w:rsidRDefault="00973D65" w:rsidP="00C950D6">
                              <w:pPr>
                                <w:pStyle w:val="Header"/>
                                <w:spacing w:line="360" w:lineRule="auto"/>
                                <w:jc w:val="center"/>
                                <w:rPr>
                                  <w:i/>
                                  <w:color w:val="404040" w:themeColor="text1" w:themeTint="BF"/>
                                  <w:sz w:val="22"/>
                                  <w:szCs w:val="22"/>
                                  <w:lang w:val="en-IN"/>
                                </w:rPr>
                              </w:pPr>
                              <w:r>
                                <w:rPr>
                                  <w:i/>
                                  <w:color w:val="404040" w:themeColor="text1" w:themeTint="BF"/>
                                  <w:sz w:val="20"/>
                                  <w:lang w:val="en-IN"/>
                                </w:rPr>
                                <w:t xml:space="preserve">                24</w:t>
                              </w:r>
                              <w:r w:rsidR="00C950D6" w:rsidRPr="00315CCA">
                                <w:rPr>
                                  <w:i/>
                                  <w:color w:val="404040" w:themeColor="text1" w:themeTint="BF"/>
                                  <w:sz w:val="20"/>
                                  <w:szCs w:val="22"/>
                                  <w:vertAlign w:val="superscript"/>
                                  <w:lang w:val="en-IN"/>
                                </w:rPr>
                                <w:t>th</w:t>
                              </w:r>
                              <w:r w:rsidR="00315CCA" w:rsidRPr="00315CCA">
                                <w:rPr>
                                  <w:i/>
                                  <w:color w:val="404040" w:themeColor="text1" w:themeTint="BF"/>
                                  <w:sz w:val="20"/>
                                  <w:szCs w:val="22"/>
                                  <w:lang w:val="en-IN"/>
                                </w:rPr>
                                <w:t xml:space="preserve"> April 2026</w:t>
                              </w:r>
                              <w:r w:rsidR="00BF2DD9" w:rsidRPr="00315CCA">
                                <w:rPr>
                                  <w:i/>
                                  <w:color w:val="404040" w:themeColor="text1" w:themeTint="BF"/>
                                  <w:sz w:val="20"/>
                                  <w:szCs w:val="22"/>
                                  <w:lang w:val="en-IN"/>
                                </w:rPr>
                                <w:t xml:space="preserve">, </w:t>
                              </w:r>
                              <w:r w:rsidR="000B459D" w:rsidRPr="00315CCA">
                                <w:rPr>
                                  <w:i/>
                                  <w:color w:val="404040" w:themeColor="text1" w:themeTint="BF"/>
                                  <w:sz w:val="20"/>
                                  <w:szCs w:val="22"/>
                                  <w:lang w:val="en-IN"/>
                                </w:rPr>
                                <w:t>Adarsh Institute of Technology and Research Centre, Vita</w:t>
                              </w:r>
                              <w:r w:rsidR="00BF2DD9" w:rsidRPr="00315CCA">
                                <w:rPr>
                                  <w:i/>
                                  <w:color w:val="404040" w:themeColor="text1" w:themeTint="BF"/>
                                  <w:sz w:val="20"/>
                                  <w:szCs w:val="22"/>
                                  <w:lang w:val="en-IN"/>
                                </w:rPr>
                                <w:t>, Maharashtra, India.</w:t>
                              </w:r>
                            </w:p>
                            <w:p w14:paraId="178817F6" w14:textId="2B7AACEA" w:rsidR="000B459D" w:rsidRPr="00315CCA" w:rsidRDefault="00014940" w:rsidP="006622DD">
                              <w:pPr>
                                <w:pStyle w:val="Header"/>
                                <w:spacing w:line="360" w:lineRule="auto"/>
                                <w:jc w:val="center"/>
                                <w:rPr>
                                  <w:i/>
                                  <w:color w:val="404040" w:themeColor="text1" w:themeTint="BF"/>
                                  <w:sz w:val="20"/>
                                  <w:szCs w:val="20"/>
                                  <w:lang w:val="en-IN"/>
                                </w:rPr>
                              </w:pPr>
                              <w:r w:rsidRPr="00315CCA">
                                <w:rPr>
                                  <w:i/>
                                  <w:color w:val="404040" w:themeColor="text1" w:themeTint="BF"/>
                                  <w:sz w:val="20"/>
                                  <w:szCs w:val="20"/>
                                </w:rPr>
                                <w:t xml:space="preserve">ISBN: </w:t>
                              </w:r>
                              <w:r w:rsidR="00315CCA" w:rsidRPr="00315CCA">
                                <w:rPr>
                                  <w:i/>
                                  <w:color w:val="404040" w:themeColor="text1" w:themeTint="BF"/>
                                  <w:sz w:val="20"/>
                                  <w:szCs w:val="20"/>
                                </w:rPr>
                                <w:t>978-81-998627-0-8</w:t>
                              </w:r>
                            </w:p>
                            <w:p w14:paraId="6059EB30" w14:textId="02D82B96" w:rsidR="00754C73" w:rsidRPr="006622DD" w:rsidRDefault="00754C73">
                              <w:pPr>
                                <w:rPr>
                                  <w:color w:val="000000" w:themeColor="text1"/>
                                  <w:sz w:val="18"/>
                                </w:rPr>
                              </w:pPr>
                            </w:p>
                          </w:txbxContent>
                        </wps:txbx>
                        <wps:bodyPr rot="0" vert="horz" wrap="square" lIns="91440" tIns="45720" rIns="91440" bIns="45720" anchor="t" anchorCtr="0">
                          <a:noAutofit/>
                        </wps:bodyPr>
                      </wps:wsp>
                      <pic:pic xmlns:pic="http://schemas.openxmlformats.org/drawingml/2006/picture">
                        <pic:nvPicPr>
                          <pic:cNvPr id="20" name="Picture 20" descr="D:\Study\6 Aacdemic Data\R &amp; D data\R &amp; D\2022-23\Conference\eng-logo B.png"/>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5650" cy="73787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4EFE05E9" id="Group 21" o:spid="_x0000_s1026" style="position:absolute;margin-left:-5.55pt;margin-top:-30.5pt;width:491pt;height:62.55pt;z-index:251674624;mso-width-relative:margin;mso-height-relative:margin" coordsize="62357,79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">
                <v:shapetype id="_x0000_t202" coordsize="21600,21600" o:spt="202" path="m,l,21600r21600,l21600,xe">
                  <v:stroke joinstyle="miter"/>
                  <v:path gradientshapeok="t" o:connecttype="rect"/>
                </v:shapetype>
                <v:shape id="Text Box 2" o:spid="_x0000_s1027" type="#_x0000_t202" style="position:absolute;width:62357;height:79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" fillcolor="#f2dbdb [661]" stroked="f">
                  <v:textbox>
                    <w:txbxContent>
                      <w:p w14:paraId="2D1BA814" w14:textId="3B710F6C" w:rsidR="00C950D6" w:rsidRPr="00315CCA" w:rsidRDefault="00BF2DD9" w:rsidP="00C950D6">
                        <w:pPr>
                          <w:pStyle w:val="Header"/>
                          <w:spacing w:line="360" w:lineRule="auto"/>
                          <w:jc w:val="center"/>
                          <w:rPr>
                            <w:i/>
                            <w:color w:val="404040" w:themeColor="text1" w:themeTint="BF"/>
                            <w:sz w:val="20"/>
                            <w:lang w:val="en-IN"/>
                          </w:rPr>
                        </w:pPr>
                        <w:r w:rsidRPr="00BF2DD9">
                          <w:rPr>
                            <w:b/>
                            <w:color w:val="404040" w:themeColor="text1" w:themeTint="BF"/>
                            <w:sz w:val="22"/>
                            <w:lang w:val="en-IN"/>
                          </w:rPr>
                          <w:t xml:space="preserve">    </w:t>
                        </w:r>
                        <w:r w:rsidR="000B459D" w:rsidRPr="00BF2DD9">
                          <w:rPr>
                            <w:b/>
                            <w:color w:val="404040" w:themeColor="text1" w:themeTint="BF"/>
                            <w:sz w:val="22"/>
                            <w:lang w:val="en-IN"/>
                          </w:rPr>
                          <w:t xml:space="preserve">     </w:t>
                        </w:r>
                        <w:r w:rsidR="00E8470F" w:rsidRPr="00BF2DD9">
                          <w:rPr>
                            <w:b/>
                            <w:color w:val="404040" w:themeColor="text1" w:themeTint="BF"/>
                            <w:sz w:val="22"/>
                            <w:lang w:val="en-IN"/>
                          </w:rPr>
                          <w:t xml:space="preserve">  </w:t>
                        </w:r>
                        <w:r w:rsidR="00315CCA" w:rsidRPr="00315CCA">
                          <w:rPr>
                            <w:i/>
                            <w:color w:val="404040" w:themeColor="text1" w:themeTint="BF"/>
                            <w:sz w:val="22"/>
                            <w:lang w:val="en-IN"/>
                          </w:rPr>
                          <w:t>Proceedings of 4</w:t>
                        </w:r>
                        <w:r w:rsidR="00315CCA" w:rsidRPr="00315CCA">
                          <w:rPr>
                            <w:i/>
                            <w:color w:val="404040" w:themeColor="text1" w:themeTint="BF"/>
                            <w:sz w:val="22"/>
                            <w:vertAlign w:val="superscript"/>
                            <w:lang w:val="en-IN"/>
                          </w:rPr>
                          <w:t>th</w:t>
                        </w:r>
                        <w:r w:rsidR="00315CCA" w:rsidRPr="00315CCA">
                          <w:rPr>
                            <w:i/>
                            <w:color w:val="404040" w:themeColor="text1" w:themeTint="BF"/>
                            <w:sz w:val="22"/>
                            <w:lang w:val="en-IN"/>
                          </w:rPr>
                          <w:t xml:space="preserve"> </w:t>
                        </w:r>
                        <w:r w:rsidR="00C950D6" w:rsidRPr="00315CCA">
                          <w:rPr>
                            <w:i/>
                            <w:color w:val="404040" w:themeColor="text1" w:themeTint="BF"/>
                            <w:sz w:val="22"/>
                            <w:lang w:val="en-IN"/>
                          </w:rPr>
                          <w:t xml:space="preserve">National Conference on Recent Trends in Engineering </w:t>
                        </w:r>
                        <w:r w:rsidRPr="00315CCA">
                          <w:rPr>
                            <w:i/>
                            <w:color w:val="404040" w:themeColor="text1" w:themeTint="BF"/>
                            <w:sz w:val="22"/>
                            <w:lang w:val="en-IN"/>
                          </w:rPr>
                          <w:t>and Technology,</w:t>
                        </w:r>
                      </w:p>
                      <w:p w14:paraId="17F219D7" w14:textId="2C72F8D2" w:rsidR="000B459D" w:rsidRPr="00315CCA" w:rsidRDefault="00973D65" w:rsidP="00C950D6">
                        <w:pPr>
                          <w:pStyle w:val="Header"/>
                          <w:spacing w:line="360" w:lineRule="auto"/>
                          <w:jc w:val="center"/>
                          <w:rPr>
                            <w:i/>
                            <w:color w:val="404040" w:themeColor="text1" w:themeTint="BF"/>
                            <w:sz w:val="22"/>
                            <w:szCs w:val="22"/>
                            <w:lang w:val="en-IN"/>
                          </w:rPr>
                        </w:pPr>
                        <w:r>
                          <w:rPr>
                            <w:i/>
                            <w:color w:val="404040" w:themeColor="text1" w:themeTint="BF"/>
                            <w:sz w:val="20"/>
                            <w:lang w:val="en-IN"/>
                          </w:rPr>
                          <w:t xml:space="preserve">                24</w:t>
                        </w:r>
                        <w:r w:rsidR="00C950D6" w:rsidRPr="00315CCA">
                          <w:rPr>
                            <w:i/>
                            <w:color w:val="404040" w:themeColor="text1" w:themeTint="BF"/>
                            <w:sz w:val="20"/>
                            <w:szCs w:val="22"/>
                            <w:vertAlign w:val="superscript"/>
                            <w:lang w:val="en-IN"/>
                          </w:rPr>
                          <w:t>th</w:t>
                        </w:r>
                        <w:r w:rsidR="00315CCA" w:rsidRPr="00315CCA">
                          <w:rPr>
                            <w:i/>
                            <w:color w:val="404040" w:themeColor="text1" w:themeTint="BF"/>
                            <w:sz w:val="20"/>
                            <w:szCs w:val="22"/>
                            <w:lang w:val="en-IN"/>
                          </w:rPr>
                          <w:t xml:space="preserve"> April 2026</w:t>
                        </w:r>
                        <w:r w:rsidR="00BF2DD9" w:rsidRPr="00315CCA">
                          <w:rPr>
                            <w:i/>
                            <w:color w:val="404040" w:themeColor="text1" w:themeTint="BF"/>
                            <w:sz w:val="20"/>
                            <w:szCs w:val="22"/>
                            <w:lang w:val="en-IN"/>
                          </w:rPr>
                          <w:t xml:space="preserve">, </w:t>
                        </w:r>
                        <w:r w:rsidR="000B459D" w:rsidRPr="00315CCA">
                          <w:rPr>
                            <w:i/>
                            <w:color w:val="404040" w:themeColor="text1" w:themeTint="BF"/>
                            <w:sz w:val="20"/>
                            <w:szCs w:val="22"/>
                            <w:lang w:val="en-IN"/>
                          </w:rPr>
                          <w:t>Adarsh Institute of Technology and Research Centre, Vita</w:t>
                        </w:r>
                        <w:r w:rsidR="00BF2DD9" w:rsidRPr="00315CCA">
                          <w:rPr>
                            <w:i/>
                            <w:color w:val="404040" w:themeColor="text1" w:themeTint="BF"/>
                            <w:sz w:val="20"/>
                            <w:szCs w:val="22"/>
                            <w:lang w:val="en-IN"/>
                          </w:rPr>
                          <w:t>, Maharashtra, India.</w:t>
                        </w:r>
                      </w:p>
                      <w:p w14:paraId="178817F6" w14:textId="2B7AACEA" w:rsidR="000B459D" w:rsidRPr="00315CCA" w:rsidRDefault="00014940" w:rsidP="006622DD">
                        <w:pPr>
                          <w:pStyle w:val="Header"/>
                          <w:spacing w:line="360" w:lineRule="auto"/>
                          <w:jc w:val="center"/>
                          <w:rPr>
                            <w:i/>
                            <w:color w:val="404040" w:themeColor="text1" w:themeTint="BF"/>
                            <w:sz w:val="20"/>
                            <w:szCs w:val="20"/>
                            <w:lang w:val="en-IN"/>
                          </w:rPr>
                        </w:pPr>
                        <w:r w:rsidRPr="00315CCA">
                          <w:rPr>
                            <w:i/>
                            <w:color w:val="404040" w:themeColor="text1" w:themeTint="BF"/>
                            <w:sz w:val="20"/>
                            <w:szCs w:val="20"/>
                          </w:rPr>
                          <w:t xml:space="preserve">ISBN: </w:t>
                        </w:r>
                        <w:r w:rsidR="00315CCA" w:rsidRPr="00315CCA">
                          <w:rPr>
                            <w:i/>
                            <w:color w:val="404040" w:themeColor="text1" w:themeTint="BF"/>
                            <w:sz w:val="20"/>
                            <w:szCs w:val="20"/>
                          </w:rPr>
                          <w:t>978-81-998627-0-8</w:t>
                        </w:r>
                      </w:p>
                      <w:p w14:paraId="6059EB30" w14:textId="02D82B96" w:rsidR="00754C73" w:rsidRPr="006622DD" w:rsidRDefault="00754C73">
                        <w:pPr>
                          <w:rPr>
                            <w:color w:val="000000" w:themeColor="text1"/>
                            <w:sz w:val="18"/>
                          </w:rP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 o:spid="_x0000_s1028" type="#_x0000_t75" style="position:absolute;width:7556;height:7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">
                  <v:imagedata r:id="rId9" o:title="eng-logo B"/>
                  <v:path arrowok="t"/>
                </v:shape>
                <w10:wrap type="tight"/>
              </v:group>
            </w:pict>
          </mc:Fallback>
        </mc:AlternateContent>
      </w:r>
      <w:r w:rsidR="00C10850">
        <w:rPr>
          <w:b/>
          <w:bCs/>
          <w:i w:val="0"/>
          <w:sz w:val="32"/>
          <w:szCs w:val="32"/>
        </w:rPr>
        <w:tab/>
      </w:r>
    </w:p>
    <w:p w14:paraId="5CC0D41E" w14:textId="76998A90" w:rsidR="0017783A" w:rsidRPr="00315CCA" w:rsidRDefault="00CA4D8F" w:rsidP="00FF127C">
      <w:pPr>
        <w:pStyle w:val="IEEEAuthorAffiliation"/>
        <w:spacing w:after="0" w:line="360" w:lineRule="auto"/>
        <w:rPr>
          <w:b/>
          <w:i w:val="0"/>
        </w:rPr>
      </w:pPr>
      <w:r w:rsidRPr="00315CCA">
        <w:rPr>
          <w:b/>
          <w:bCs/>
          <w:i w:val="0"/>
          <w:sz w:val="28"/>
          <w:szCs w:val="32"/>
        </w:rPr>
        <w:t>IoT Enabled Real Time Health Monitoring System</w:t>
      </w:r>
    </w:p>
    <w:p w14:paraId="374A9A52" w14:textId="28AC9CFD" w:rsidR="000B459D" w:rsidRPr="00986ED0" w:rsidRDefault="000B459D" w:rsidP="00FF127C">
      <w:pPr>
        <w:pStyle w:val="Authors"/>
        <w:framePr w:w="0" w:hSpace="0" w:vSpace="0" w:wrap="auto" w:vAnchor="margin" w:hAnchor="text" w:xAlign="left" w:yAlign="inline"/>
        <w:spacing w:after="0" w:line="360" w:lineRule="auto"/>
        <w:rPr>
          <w:b/>
          <w:bCs/>
          <w:vertAlign w:val="superscript"/>
        </w:rPr>
      </w:pPr>
      <w:r w:rsidRPr="00315CCA">
        <w:rPr>
          <w:bCs/>
        </w:rPr>
        <w:t>First Author</w:t>
      </w:r>
      <w:r w:rsidR="00986ED0">
        <w:rPr>
          <w:bCs/>
          <w:vertAlign w:val="superscript"/>
        </w:rPr>
        <w:t>1</w:t>
      </w:r>
      <w:r w:rsidRPr="00315CCA">
        <w:rPr>
          <w:bCs/>
        </w:rPr>
        <w:t>, Second Author</w:t>
      </w:r>
      <w:r w:rsidR="00986ED0">
        <w:rPr>
          <w:bCs/>
          <w:vertAlign w:val="superscript"/>
        </w:rPr>
        <w:t>2</w:t>
      </w:r>
      <w:r w:rsidR="00B40920" w:rsidRPr="00315CCA">
        <w:rPr>
          <w:bCs/>
        </w:rPr>
        <w:t>, Third Author</w:t>
      </w:r>
      <w:r w:rsidR="00986ED0">
        <w:rPr>
          <w:bCs/>
          <w:vertAlign w:val="superscript"/>
        </w:rPr>
        <w:t>3</w:t>
      </w:r>
      <w:r w:rsidR="00B40920" w:rsidRPr="00315CCA">
        <w:rPr>
          <w:bCs/>
        </w:rPr>
        <w:t>, Forth Author</w:t>
      </w:r>
      <w:r w:rsidR="00986ED0">
        <w:rPr>
          <w:bCs/>
          <w:vertAlign w:val="superscript"/>
        </w:rPr>
        <w:t>4</w:t>
      </w:r>
    </w:p>
    <w:p w14:paraId="440F0E36" w14:textId="010F61F7" w:rsidR="000B459D" w:rsidRPr="00315CCA" w:rsidRDefault="009901F1" w:rsidP="009901F1">
      <w:pPr>
        <w:pStyle w:val="Authors"/>
        <w:framePr w:w="0" w:hSpace="0" w:vSpace="0" w:wrap="auto" w:vAnchor="margin" w:hAnchor="text" w:xAlign="left" w:yAlign="inline"/>
        <w:tabs>
          <w:tab w:val="center" w:pos="4801"/>
          <w:tab w:val="left" w:pos="7842"/>
        </w:tabs>
        <w:spacing w:after="0" w:line="360" w:lineRule="auto"/>
        <w:jc w:val="left"/>
        <w:rPr>
          <w:i/>
          <w:sz w:val="20"/>
          <w:szCs w:val="20"/>
        </w:rPr>
      </w:pPr>
      <w:r w:rsidRPr="00315CCA">
        <w:rPr>
          <w:i/>
          <w:sz w:val="20"/>
          <w:szCs w:val="20"/>
        </w:rPr>
        <w:tab/>
      </w:r>
      <w:r w:rsidR="00315CCA">
        <w:rPr>
          <w:i/>
          <w:sz w:val="20"/>
          <w:szCs w:val="20"/>
        </w:rPr>
        <w:t xml:space="preserve">Designation, </w:t>
      </w:r>
      <w:r w:rsidR="000B459D" w:rsidRPr="00315CCA">
        <w:rPr>
          <w:i/>
          <w:sz w:val="20"/>
          <w:szCs w:val="20"/>
        </w:rPr>
        <w:t>Department Name, University/College, and Place</w:t>
      </w:r>
      <w:r w:rsidR="00986ED0">
        <w:rPr>
          <w:i/>
          <w:sz w:val="20"/>
          <w:szCs w:val="20"/>
          <w:vertAlign w:val="superscript"/>
        </w:rPr>
        <w:t>1</w:t>
      </w:r>
      <w:r w:rsidRPr="00315CCA">
        <w:rPr>
          <w:i/>
          <w:sz w:val="20"/>
          <w:szCs w:val="20"/>
        </w:rPr>
        <w:tab/>
      </w:r>
    </w:p>
    <w:p w14:paraId="0B88721D" w14:textId="462E0238" w:rsidR="000B459D" w:rsidRPr="00315CCA" w:rsidRDefault="00143D84" w:rsidP="00143D84">
      <w:pPr>
        <w:pStyle w:val="Authors"/>
        <w:framePr w:w="0" w:hSpace="0" w:vSpace="0" w:wrap="auto" w:vAnchor="margin" w:hAnchor="text" w:xAlign="left" w:yAlign="inline"/>
        <w:tabs>
          <w:tab w:val="center" w:pos="4801"/>
          <w:tab w:val="left" w:pos="8729"/>
        </w:tabs>
        <w:spacing w:after="0" w:line="360" w:lineRule="auto"/>
        <w:jc w:val="left"/>
        <w:rPr>
          <w:i/>
          <w:sz w:val="20"/>
          <w:szCs w:val="20"/>
        </w:rPr>
      </w:pPr>
      <w:r w:rsidRPr="00315CCA">
        <w:rPr>
          <w:i/>
          <w:sz w:val="20"/>
          <w:szCs w:val="20"/>
        </w:rPr>
        <w:tab/>
      </w:r>
      <w:r w:rsidR="00315CCA">
        <w:rPr>
          <w:i/>
          <w:sz w:val="20"/>
          <w:szCs w:val="20"/>
        </w:rPr>
        <w:t xml:space="preserve">Designation, </w:t>
      </w:r>
      <w:r w:rsidR="00315CCA" w:rsidRPr="00315CCA">
        <w:rPr>
          <w:i/>
          <w:sz w:val="20"/>
          <w:szCs w:val="20"/>
        </w:rPr>
        <w:t>Department Name, University/College, and Place</w:t>
      </w:r>
      <w:r w:rsidR="00986ED0">
        <w:rPr>
          <w:i/>
          <w:sz w:val="20"/>
          <w:szCs w:val="20"/>
          <w:vertAlign w:val="superscript"/>
        </w:rPr>
        <w:t>2</w:t>
      </w:r>
      <w:r w:rsidRPr="00315CCA">
        <w:rPr>
          <w:i/>
          <w:sz w:val="20"/>
          <w:szCs w:val="20"/>
        </w:rPr>
        <w:tab/>
      </w:r>
    </w:p>
    <w:p w14:paraId="690E2F46" w14:textId="6E17EEBE" w:rsidR="00315CCA" w:rsidRDefault="00315CCA" w:rsidP="00FF127C">
      <w:pPr>
        <w:spacing w:line="360" w:lineRule="auto"/>
        <w:jc w:val="center"/>
        <w:rPr>
          <w:i/>
          <w:sz w:val="20"/>
          <w:szCs w:val="20"/>
        </w:rPr>
      </w:pPr>
      <w:r>
        <w:rPr>
          <w:i/>
          <w:sz w:val="20"/>
          <w:szCs w:val="20"/>
        </w:rPr>
        <w:t xml:space="preserve">Designation, </w:t>
      </w:r>
      <w:r w:rsidRPr="00315CCA">
        <w:rPr>
          <w:i/>
          <w:sz w:val="20"/>
          <w:szCs w:val="20"/>
        </w:rPr>
        <w:t>Department Name, University/College, and Place</w:t>
      </w:r>
      <w:r w:rsidR="00986ED0">
        <w:rPr>
          <w:i/>
          <w:sz w:val="20"/>
          <w:szCs w:val="20"/>
          <w:vertAlign w:val="superscript"/>
        </w:rPr>
        <w:t>3</w:t>
      </w:r>
      <w:r w:rsidRPr="00315CCA">
        <w:rPr>
          <w:i/>
          <w:sz w:val="20"/>
          <w:szCs w:val="20"/>
        </w:rPr>
        <w:t xml:space="preserve"> </w:t>
      </w:r>
    </w:p>
    <w:p w14:paraId="0AB408A4" w14:textId="4C14087D" w:rsidR="00315CCA" w:rsidRDefault="00315CCA" w:rsidP="00315CCA">
      <w:pPr>
        <w:spacing w:line="360" w:lineRule="auto"/>
        <w:jc w:val="center"/>
        <w:rPr>
          <w:i/>
          <w:sz w:val="20"/>
          <w:szCs w:val="20"/>
        </w:rPr>
      </w:pPr>
      <w:r>
        <w:rPr>
          <w:i/>
          <w:sz w:val="20"/>
          <w:szCs w:val="20"/>
        </w:rPr>
        <w:t xml:space="preserve">Designation, </w:t>
      </w:r>
      <w:r w:rsidRPr="00315CCA">
        <w:rPr>
          <w:i/>
          <w:sz w:val="20"/>
          <w:szCs w:val="20"/>
        </w:rPr>
        <w:t>Department Name, University/College, and Place</w:t>
      </w:r>
      <w:r w:rsidR="00986ED0">
        <w:rPr>
          <w:i/>
          <w:sz w:val="20"/>
          <w:szCs w:val="20"/>
          <w:vertAlign w:val="superscript"/>
        </w:rPr>
        <w:t>4</w:t>
      </w:r>
      <w:bookmarkStart w:id="0" w:name="_GoBack"/>
      <w:bookmarkEnd w:id="0"/>
      <w:r w:rsidRPr="00315CCA">
        <w:rPr>
          <w:i/>
          <w:sz w:val="20"/>
          <w:szCs w:val="20"/>
        </w:rPr>
        <w:t xml:space="preserve"> </w:t>
      </w:r>
    </w:p>
    <w:p w14:paraId="4FEB076E" w14:textId="7B9FBC4B" w:rsidR="005A66FD" w:rsidRPr="005A66FD" w:rsidRDefault="00C10850" w:rsidP="005A66FD">
      <w:pPr>
        <w:rPr>
          <w:lang w:val="fr-FR" w:eastAsia="en-US"/>
        </w:rPr>
      </w:pPr>
      <w:r>
        <w:rPr>
          <w:noProof/>
          <w:lang w:val="en-IN" w:eastAsia="en-IN"/>
        </w:rPr>
        <mc:AlternateContent>
          <mc:Choice Requires="wps">
            <w:drawing>
              <wp:anchor distT="0" distB="0" distL="114300" distR="114300" simplePos="0" relativeHeight="251649024" behindDoc="0" locked="0" layoutInCell="1" allowOverlap="1" wp14:anchorId="01B204BB" wp14:editId="6F3B9A87">
                <wp:simplePos x="0" y="0"/>
                <wp:positionH relativeFrom="column">
                  <wp:posOffset>24130</wp:posOffset>
                </wp:positionH>
                <wp:positionV relativeFrom="paragraph">
                  <wp:posOffset>60960</wp:posOffset>
                </wp:positionV>
                <wp:extent cx="6032500" cy="0"/>
                <wp:effectExtent l="0" t="0" r="25400" b="19050"/>
                <wp:wrapNone/>
                <wp:docPr id="18" name="Straight Connector 18"/>
                <wp:cNvGraphicFramePr/>
                <a:graphic xmlns:a="http://schemas.openxmlformats.org/drawingml/2006/main">
                  <a:graphicData uri="http://schemas.microsoft.com/office/word/2010/wordprocessingShape">
                    <wps:wsp>
                      <wps:cNvCnPr/>
                      <wps:spPr>
                        <a:xfrm>
                          <a:off x="0" y="0"/>
                          <a:ext cx="60325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D361002" id="Straight Connector 18" o:spid="_x0000_s1026" style="position:absolute;z-index:251649024;visibility:visible;mso-wrap-style:square;mso-wrap-distance-left:9pt;mso-wrap-distance-top:0;mso-wrap-distance-right:9pt;mso-wrap-distance-bottom:0;mso-position-horizontal:absolute;mso-position-horizontal-relative:text;mso-position-vertical:absolute;mso-position-vertical-relative:text" from="1.9pt,4.8pt" to="476.9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" strokecolor="black [3213]" strokeweight="1pt"/>
            </w:pict>
          </mc:Fallback>
        </mc:AlternateContent>
      </w:r>
    </w:p>
    <w:p w14:paraId="0E3E4B64" w14:textId="6E351272" w:rsidR="00E77C43" w:rsidRPr="001E50B1" w:rsidRDefault="00E77C43" w:rsidP="0000265C">
      <w:pPr>
        <w:pStyle w:val="IEEEAuthorAffiliation"/>
        <w:rPr>
          <w:b/>
          <w:i w:val="0"/>
          <w:szCs w:val="20"/>
        </w:rPr>
      </w:pPr>
    </w:p>
    <w:p w14:paraId="06D92C80" w14:textId="44148BAA" w:rsidR="00DE5106" w:rsidRPr="00315CCA" w:rsidRDefault="00397106" w:rsidP="00DE5106">
      <w:pPr>
        <w:pStyle w:val="IEEEParagraph"/>
        <w:ind w:firstLine="0"/>
        <w:rPr>
          <w:szCs w:val="20"/>
        </w:rPr>
      </w:pPr>
      <w:r w:rsidRPr="00315CCA">
        <w:rPr>
          <w:rStyle w:val="IEEEAbstractHeadingChar"/>
          <w:i w:val="0"/>
          <w:sz w:val="20"/>
          <w:szCs w:val="20"/>
        </w:rPr>
        <w:t>Abstract</w:t>
      </w:r>
      <w:r w:rsidRPr="00315CCA">
        <w:rPr>
          <w:szCs w:val="20"/>
        </w:rPr>
        <w:t>:</w:t>
      </w:r>
      <w:r w:rsidR="00544F1F" w:rsidRPr="00315CCA">
        <w:rPr>
          <w:szCs w:val="20"/>
        </w:rPr>
        <w:t xml:space="preserve"> </w:t>
      </w:r>
      <w:r w:rsidR="00DE5106" w:rsidRPr="00315CCA">
        <w:rPr>
          <w:szCs w:val="20"/>
        </w:rPr>
        <w:t xml:space="preserve">Use Font name </w:t>
      </w:r>
      <w:r w:rsidR="00C63E71">
        <w:rPr>
          <w:szCs w:val="20"/>
        </w:rPr>
        <w:t>Times new roman</w:t>
      </w:r>
      <w:r w:rsidR="000456A8" w:rsidRPr="00315CCA">
        <w:rPr>
          <w:szCs w:val="20"/>
        </w:rPr>
        <w:t>, Font size for</w:t>
      </w:r>
      <w:r w:rsidR="00DE5106" w:rsidRPr="00315CCA">
        <w:rPr>
          <w:szCs w:val="20"/>
        </w:rPr>
        <w:t xml:space="preserve"> heading should be 10 bold</w:t>
      </w:r>
      <w:r w:rsidR="00BE48B0" w:rsidRPr="00315CCA">
        <w:rPr>
          <w:szCs w:val="20"/>
        </w:rPr>
        <w:t>.</w:t>
      </w:r>
      <w:r w:rsidR="00DE5106" w:rsidRPr="00315CCA">
        <w:rPr>
          <w:szCs w:val="20"/>
        </w:rPr>
        <w:t xml:space="preserve"> For normal text Cambria, Font size for normal text should be 10 normal. </w:t>
      </w:r>
      <w:r w:rsidR="00C63E71">
        <w:rPr>
          <w:szCs w:val="20"/>
        </w:rPr>
        <w:t xml:space="preserve">Line spacing 1, </w:t>
      </w:r>
      <w:r w:rsidR="00DE5106" w:rsidRPr="00315CCA">
        <w:rPr>
          <w:szCs w:val="20"/>
        </w:rPr>
        <w:t xml:space="preserve">missing or corrupted parts of an image so that the reconstructed image looks natural. In real world, many people need a system to recover damaged photographs, designs, drawings, artworks etc. damage may be due to various reasons like scratches, overlaid text or graphics etc. </w:t>
      </w:r>
    </w:p>
    <w:p w14:paraId="06DEE4D8" w14:textId="548CDCED" w:rsidR="002945B4" w:rsidRPr="00315CCA" w:rsidRDefault="00DE5106" w:rsidP="00DE5106">
      <w:pPr>
        <w:pStyle w:val="IEEEAbtract"/>
        <w:rPr>
          <w:b w:val="0"/>
          <w:sz w:val="20"/>
          <w:szCs w:val="20"/>
        </w:rPr>
      </w:pPr>
      <w:r w:rsidRPr="00315CCA">
        <w:rPr>
          <w:b w:val="0"/>
          <w:sz w:val="20"/>
          <w:szCs w:val="20"/>
        </w:rPr>
        <w:t>This system could enhance</w:t>
      </w:r>
    </w:p>
    <w:p w14:paraId="2FFDD7B6" w14:textId="5E511757" w:rsidR="0088763A" w:rsidRPr="00315CCA" w:rsidRDefault="0088763A" w:rsidP="002945B4">
      <w:pPr>
        <w:rPr>
          <w:rStyle w:val="IEEEAbstractHeadingChar"/>
          <w:i w:val="0"/>
          <w:sz w:val="20"/>
          <w:szCs w:val="20"/>
        </w:rPr>
      </w:pPr>
    </w:p>
    <w:p w14:paraId="38491F29" w14:textId="0FEB7A7E" w:rsidR="004C6456" w:rsidRPr="00315CCA" w:rsidRDefault="00397106" w:rsidP="004C6456">
      <w:pPr>
        <w:pStyle w:val="IEEEAbtract"/>
        <w:rPr>
          <w:b w:val="0"/>
          <w:sz w:val="20"/>
          <w:szCs w:val="20"/>
        </w:rPr>
      </w:pPr>
      <w:r w:rsidRPr="00315CCA">
        <w:rPr>
          <w:rStyle w:val="IEEEAbstractHeadingChar"/>
          <w:b/>
          <w:bCs/>
          <w:i w:val="0"/>
          <w:sz w:val="20"/>
          <w:szCs w:val="20"/>
        </w:rPr>
        <w:t>Keywords</w:t>
      </w:r>
      <w:r w:rsidRPr="00315CCA">
        <w:rPr>
          <w:b w:val="0"/>
          <w:bCs/>
          <w:sz w:val="20"/>
          <w:szCs w:val="20"/>
        </w:rPr>
        <w:t>:</w:t>
      </w:r>
      <w:r w:rsidRPr="00315CCA">
        <w:rPr>
          <w:sz w:val="20"/>
          <w:szCs w:val="20"/>
        </w:rPr>
        <w:t xml:space="preserve"> </w:t>
      </w:r>
      <w:r w:rsidR="004C6456" w:rsidRPr="00315CCA">
        <w:rPr>
          <w:b w:val="0"/>
          <w:sz w:val="20"/>
          <w:szCs w:val="20"/>
        </w:rPr>
        <w:t xml:space="preserve">Text detection, </w:t>
      </w:r>
      <w:r w:rsidR="000456A8" w:rsidRPr="00315CCA">
        <w:rPr>
          <w:b w:val="0"/>
          <w:sz w:val="20"/>
          <w:szCs w:val="20"/>
        </w:rPr>
        <w:t>In painting</w:t>
      </w:r>
      <w:r w:rsidR="004C6456" w:rsidRPr="00315CCA">
        <w:rPr>
          <w:b w:val="0"/>
          <w:sz w:val="20"/>
          <w:szCs w:val="20"/>
        </w:rPr>
        <w:t>, Morphological operations, Connected component labelling.</w:t>
      </w:r>
    </w:p>
    <w:p w14:paraId="40AE6E1D" w14:textId="7CEB734B" w:rsidR="005A66FD" w:rsidRPr="00315CCA" w:rsidRDefault="005A66FD" w:rsidP="005A66FD">
      <w:pPr>
        <w:pStyle w:val="IEEEHeading1"/>
        <w:numPr>
          <w:ilvl w:val="0"/>
          <w:numId w:val="0"/>
        </w:numPr>
        <w:jc w:val="left"/>
        <w:rPr>
          <w:b/>
        </w:rPr>
      </w:pPr>
      <w:r w:rsidRPr="00315CCA">
        <w:rPr>
          <w:noProof/>
          <w:lang w:val="en-IN" w:eastAsia="en-IN"/>
        </w:rPr>
        <mc:AlternateContent>
          <mc:Choice Requires="wps">
            <w:drawing>
              <wp:anchor distT="0" distB="0" distL="114300" distR="114300" simplePos="0" relativeHeight="251668480" behindDoc="0" locked="0" layoutInCell="1" allowOverlap="1" wp14:anchorId="22F87E9D" wp14:editId="40F926EE">
                <wp:simplePos x="0" y="0"/>
                <wp:positionH relativeFrom="column">
                  <wp:posOffset>25400</wp:posOffset>
                </wp:positionH>
                <wp:positionV relativeFrom="paragraph">
                  <wp:posOffset>215900</wp:posOffset>
                </wp:positionV>
                <wp:extent cx="6032500" cy="0"/>
                <wp:effectExtent l="0" t="0" r="25400" b="19050"/>
                <wp:wrapNone/>
                <wp:docPr id="19" name="Straight Connector 19"/>
                <wp:cNvGraphicFramePr/>
                <a:graphic xmlns:a="http://schemas.openxmlformats.org/drawingml/2006/main">
                  <a:graphicData uri="http://schemas.microsoft.com/office/word/2010/wordprocessingShape">
                    <wps:wsp>
                      <wps:cNvCnPr/>
                      <wps:spPr>
                        <a:xfrm>
                          <a:off x="0" y="0"/>
                          <a:ext cx="60325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4060969" id="Straight Connector 19"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2pt,17pt" to="477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" strokecolor="black [3213]" strokeweight="1pt"/>
            </w:pict>
          </mc:Fallback>
        </mc:AlternateContent>
      </w:r>
    </w:p>
    <w:p w14:paraId="32D6EC19" w14:textId="77777777" w:rsidR="005A66FD" w:rsidRDefault="005A66FD" w:rsidP="00265CEE">
      <w:pPr>
        <w:pStyle w:val="IEEEParagraph"/>
        <w:ind w:firstLine="0"/>
        <w:rPr>
          <w:b/>
        </w:rPr>
      </w:pPr>
    </w:p>
    <w:p w14:paraId="3FF85D97" w14:textId="4D46997E" w:rsidR="005A66FD" w:rsidRPr="00315CCA" w:rsidRDefault="005A66FD" w:rsidP="00265CEE">
      <w:pPr>
        <w:pStyle w:val="IEEEParagraph"/>
        <w:ind w:firstLine="0"/>
        <w:rPr>
          <w:b/>
        </w:rPr>
      </w:pPr>
      <w:r w:rsidRPr="00315CCA">
        <w:rPr>
          <w:b/>
        </w:rPr>
        <w:t>1. Introduction</w:t>
      </w:r>
    </w:p>
    <w:p w14:paraId="72018F28" w14:textId="7DE7C834" w:rsidR="00265CEE" w:rsidRPr="00315CCA" w:rsidRDefault="00265CEE" w:rsidP="00265CEE">
      <w:pPr>
        <w:pStyle w:val="IEEEParagraph"/>
        <w:ind w:firstLine="0"/>
      </w:pPr>
      <w:r w:rsidRPr="00315CCA">
        <w:t xml:space="preserve">Image inpainting is a method for repairing damaged pictures or removing unnecessary elements from pictures. It recovers the missing or corrupted parts of an image so that the reconstructed image looks natural. In real world, many people need a system to recover damaged photographs, designs, drawings, artworks etc. damage may be due to various reasons like scratches, overlaid text or graphics etc. </w:t>
      </w:r>
    </w:p>
    <w:p w14:paraId="40DDE5D2" w14:textId="77777777" w:rsidR="00265CEE" w:rsidRPr="00315CCA" w:rsidRDefault="00265CEE" w:rsidP="00265CEE">
      <w:pPr>
        <w:pStyle w:val="IEEEParagraph"/>
        <w:ind w:firstLine="0"/>
      </w:pPr>
      <w:r w:rsidRPr="00315CCA">
        <w:t>This system could enhance and return a good looking photograph using a technique called image inpainting. Image inpainting modify and fill the missing area in an image in an undetectable way, by an observer not familiar with the original image. The technique can be used to reconstruct image damage due to dirt, scratches, overlaid text etc.</w:t>
      </w:r>
    </w:p>
    <w:p w14:paraId="1BC67F89" w14:textId="77777777" w:rsidR="00265CEE" w:rsidRPr="00315CCA" w:rsidRDefault="00265CEE" w:rsidP="00265CEE">
      <w:pPr>
        <w:pStyle w:val="IEEEParagraph"/>
        <w:ind w:firstLine="0"/>
      </w:pPr>
      <w:r w:rsidRPr="00315CCA">
        <w:t>Some images contain mixed text-picture-graphic regions in which text characters are printed in an image. Detecting and recognizing these characters can be very important, and removing these is important in the context of removing indirect advertisements, and for aesthetic reasons.</w:t>
      </w:r>
      <w:r w:rsidR="00084070" w:rsidRPr="00315CCA">
        <w:t xml:space="preserve"> </w:t>
      </w:r>
      <w:r w:rsidRPr="00315CCA">
        <w:t>There are many applications of image inpainting ranging from restoration of photographs, films, removal of occlusions such as text, subtitle, logos, stamps, scratches, red eye removal etc.</w:t>
      </w:r>
    </w:p>
    <w:p w14:paraId="291760DF" w14:textId="77777777" w:rsidR="00A72D5C" w:rsidRPr="00315CCA" w:rsidRDefault="00A72D5C" w:rsidP="00265CEE">
      <w:pPr>
        <w:pStyle w:val="IEEEParagraph"/>
        <w:ind w:firstLine="0"/>
      </w:pPr>
    </w:p>
    <w:p w14:paraId="00EC0409" w14:textId="77777777" w:rsidR="00265CEE" w:rsidRPr="00315CCA" w:rsidRDefault="00265CEE" w:rsidP="00265CEE">
      <w:pPr>
        <w:pStyle w:val="IEEEParagraph"/>
        <w:ind w:firstLine="0"/>
      </w:pPr>
      <w:r w:rsidRPr="00315CCA">
        <w:t>Paper is organized as follows. Section II describes automatic text detection using morphological operations, connected component analysis and set of selection or rejection criteria. The flow diagram represents the step of the algorithm. After detection of text, how text region is filled using an Inpainting technique that is given in Section III. Section IV presents experimental results showing results of images tested. Finally, Section V presents conclusion.</w:t>
      </w:r>
    </w:p>
    <w:p w14:paraId="79638982" w14:textId="77777777" w:rsidR="00791903" w:rsidRPr="00315CCA" w:rsidRDefault="00791903" w:rsidP="00265CEE">
      <w:pPr>
        <w:pStyle w:val="IEEEParagraph"/>
        <w:ind w:firstLine="0"/>
      </w:pPr>
    </w:p>
    <w:p w14:paraId="4AB116A9" w14:textId="044D943F" w:rsidR="0088763A" w:rsidRPr="00315CCA" w:rsidRDefault="005A66FD" w:rsidP="00BB0F4C">
      <w:pPr>
        <w:pStyle w:val="IEEEHeading1"/>
        <w:numPr>
          <w:ilvl w:val="0"/>
          <w:numId w:val="0"/>
        </w:numPr>
        <w:ind w:left="289" w:hanging="289"/>
        <w:jc w:val="left"/>
        <w:rPr>
          <w:b/>
          <w:smallCaps w:val="0"/>
        </w:rPr>
      </w:pPr>
      <w:r w:rsidRPr="00315CCA">
        <w:rPr>
          <w:b/>
          <w:smallCaps w:val="0"/>
        </w:rPr>
        <w:t>2. Related Work</w:t>
      </w:r>
    </w:p>
    <w:p w14:paraId="06BF2B16" w14:textId="37B75B70" w:rsidR="00A72D5C" w:rsidRPr="00315CCA" w:rsidRDefault="00A72D5C" w:rsidP="00A72D5C">
      <w:pPr>
        <w:pStyle w:val="IEEEParagraph"/>
        <w:ind w:firstLine="0"/>
        <w:rPr>
          <w:color w:val="000000"/>
          <w:szCs w:val="20"/>
        </w:rPr>
      </w:pPr>
      <w:r w:rsidRPr="00315CCA">
        <w:rPr>
          <w:color w:val="000000"/>
          <w:spacing w:val="3"/>
          <w:szCs w:val="20"/>
        </w:rPr>
        <w:t>T</w:t>
      </w:r>
      <w:r w:rsidRPr="00315CCA">
        <w:rPr>
          <w:color w:val="000000"/>
          <w:spacing w:val="-1"/>
          <w:szCs w:val="20"/>
        </w:rPr>
        <w:t>h</w:t>
      </w:r>
      <w:r w:rsidRPr="00315CCA">
        <w:rPr>
          <w:color w:val="000000"/>
          <w:szCs w:val="20"/>
        </w:rPr>
        <w:t>e</w:t>
      </w:r>
      <w:r w:rsidRPr="00315CCA">
        <w:rPr>
          <w:color w:val="000000"/>
          <w:spacing w:val="2"/>
          <w:szCs w:val="20"/>
        </w:rPr>
        <w:t xml:space="preserve"> </w:t>
      </w:r>
      <w:r w:rsidRPr="00315CCA">
        <w:rPr>
          <w:color w:val="000000"/>
          <w:szCs w:val="20"/>
        </w:rPr>
        <w:t>c</w:t>
      </w:r>
      <w:r w:rsidRPr="00315CCA">
        <w:rPr>
          <w:color w:val="000000"/>
          <w:spacing w:val="1"/>
          <w:szCs w:val="20"/>
        </w:rPr>
        <w:t>o</w:t>
      </w:r>
      <w:r w:rsidRPr="00315CCA">
        <w:rPr>
          <w:color w:val="000000"/>
          <w:spacing w:val="-1"/>
          <w:szCs w:val="20"/>
        </w:rPr>
        <w:t>n</w:t>
      </w:r>
      <w:r w:rsidRPr="00315CCA">
        <w:rPr>
          <w:color w:val="000000"/>
          <w:szCs w:val="20"/>
        </w:rPr>
        <w:t>c</w:t>
      </w:r>
      <w:r w:rsidRPr="00315CCA">
        <w:rPr>
          <w:color w:val="000000"/>
          <w:spacing w:val="1"/>
          <w:szCs w:val="20"/>
        </w:rPr>
        <w:t>ep</w:t>
      </w:r>
      <w:r w:rsidRPr="00315CCA">
        <w:rPr>
          <w:color w:val="000000"/>
          <w:szCs w:val="20"/>
        </w:rPr>
        <w:t>t</w:t>
      </w:r>
      <w:r w:rsidRPr="00315CCA">
        <w:rPr>
          <w:color w:val="000000"/>
          <w:spacing w:val="2"/>
          <w:szCs w:val="20"/>
        </w:rPr>
        <w:t xml:space="preserve"> </w:t>
      </w:r>
      <w:r w:rsidRPr="00315CCA">
        <w:rPr>
          <w:color w:val="000000"/>
          <w:spacing w:val="1"/>
          <w:szCs w:val="20"/>
        </w:rPr>
        <w:t>o</w:t>
      </w:r>
      <w:r w:rsidRPr="00315CCA">
        <w:rPr>
          <w:color w:val="000000"/>
          <w:szCs w:val="20"/>
        </w:rPr>
        <w:t>f i</w:t>
      </w:r>
      <w:r w:rsidRPr="00315CCA">
        <w:rPr>
          <w:color w:val="000000"/>
          <w:spacing w:val="-4"/>
          <w:szCs w:val="20"/>
        </w:rPr>
        <w:t>m</w:t>
      </w:r>
      <w:r w:rsidRPr="00315CCA">
        <w:rPr>
          <w:color w:val="000000"/>
          <w:spacing w:val="3"/>
          <w:szCs w:val="20"/>
        </w:rPr>
        <w:t>a</w:t>
      </w:r>
      <w:r w:rsidRPr="00315CCA">
        <w:rPr>
          <w:color w:val="000000"/>
          <w:spacing w:val="-1"/>
          <w:szCs w:val="20"/>
        </w:rPr>
        <w:t>g</w:t>
      </w:r>
      <w:r w:rsidRPr="00315CCA">
        <w:rPr>
          <w:color w:val="000000"/>
          <w:szCs w:val="20"/>
        </w:rPr>
        <w:t>e</w:t>
      </w:r>
      <w:r w:rsidRPr="00315CCA">
        <w:rPr>
          <w:color w:val="000000"/>
          <w:spacing w:val="2"/>
          <w:szCs w:val="20"/>
        </w:rPr>
        <w:t xml:space="preserve"> </w:t>
      </w:r>
      <w:r w:rsidRPr="00315CCA">
        <w:rPr>
          <w:color w:val="000000"/>
          <w:szCs w:val="20"/>
        </w:rPr>
        <w:t>i</w:t>
      </w:r>
      <w:r w:rsidRPr="00315CCA">
        <w:rPr>
          <w:color w:val="000000"/>
          <w:spacing w:val="-1"/>
          <w:szCs w:val="20"/>
        </w:rPr>
        <w:t>n</w:t>
      </w:r>
      <w:r w:rsidRPr="00315CCA">
        <w:rPr>
          <w:color w:val="000000"/>
          <w:spacing w:val="1"/>
          <w:szCs w:val="20"/>
        </w:rPr>
        <w:t>p</w:t>
      </w:r>
      <w:r w:rsidRPr="00315CCA">
        <w:rPr>
          <w:color w:val="000000"/>
          <w:szCs w:val="20"/>
        </w:rPr>
        <w:t>a</w:t>
      </w:r>
      <w:r w:rsidRPr="00315CCA">
        <w:rPr>
          <w:color w:val="000000"/>
          <w:spacing w:val="2"/>
          <w:szCs w:val="20"/>
        </w:rPr>
        <w:t>i</w:t>
      </w:r>
      <w:r w:rsidRPr="00315CCA">
        <w:rPr>
          <w:color w:val="000000"/>
          <w:spacing w:val="-1"/>
          <w:szCs w:val="20"/>
        </w:rPr>
        <w:t>n</w:t>
      </w:r>
      <w:r w:rsidRPr="00315CCA">
        <w:rPr>
          <w:color w:val="000000"/>
          <w:spacing w:val="2"/>
          <w:szCs w:val="20"/>
        </w:rPr>
        <w:t>t</w:t>
      </w:r>
      <w:r w:rsidRPr="00315CCA">
        <w:rPr>
          <w:color w:val="000000"/>
          <w:szCs w:val="20"/>
        </w:rPr>
        <w:t>i</w:t>
      </w:r>
      <w:r w:rsidRPr="00315CCA">
        <w:rPr>
          <w:color w:val="000000"/>
          <w:spacing w:val="-1"/>
          <w:szCs w:val="20"/>
        </w:rPr>
        <w:t>n</w:t>
      </w:r>
      <w:r w:rsidRPr="00315CCA">
        <w:rPr>
          <w:color w:val="000000"/>
          <w:szCs w:val="20"/>
        </w:rPr>
        <w:t>g</w:t>
      </w:r>
      <w:r w:rsidRPr="00315CCA">
        <w:rPr>
          <w:color w:val="000000"/>
          <w:spacing w:val="3"/>
          <w:szCs w:val="20"/>
        </w:rPr>
        <w:t xml:space="preserve"> </w:t>
      </w:r>
      <w:r w:rsidRPr="00315CCA">
        <w:rPr>
          <w:color w:val="000000"/>
          <w:spacing w:val="-2"/>
          <w:szCs w:val="20"/>
        </w:rPr>
        <w:t>w</w:t>
      </w:r>
      <w:r w:rsidRPr="00315CCA">
        <w:rPr>
          <w:color w:val="000000"/>
          <w:spacing w:val="3"/>
          <w:szCs w:val="20"/>
        </w:rPr>
        <w:t>a</w:t>
      </w:r>
      <w:r w:rsidRPr="00315CCA">
        <w:rPr>
          <w:color w:val="000000"/>
          <w:szCs w:val="20"/>
        </w:rPr>
        <w:t>s</w:t>
      </w:r>
      <w:r w:rsidRPr="00315CCA">
        <w:rPr>
          <w:color w:val="000000"/>
          <w:spacing w:val="1"/>
          <w:szCs w:val="20"/>
        </w:rPr>
        <w:t xml:space="preserve"> </w:t>
      </w:r>
      <w:r w:rsidRPr="00315CCA">
        <w:rPr>
          <w:color w:val="000000"/>
          <w:spacing w:val="-2"/>
          <w:szCs w:val="20"/>
        </w:rPr>
        <w:t>f</w:t>
      </w:r>
      <w:r w:rsidRPr="00315CCA">
        <w:rPr>
          <w:color w:val="000000"/>
          <w:szCs w:val="20"/>
        </w:rPr>
        <w:t>i</w:t>
      </w:r>
      <w:r w:rsidRPr="00315CCA">
        <w:rPr>
          <w:color w:val="000000"/>
          <w:spacing w:val="3"/>
          <w:szCs w:val="20"/>
        </w:rPr>
        <w:t>r</w:t>
      </w:r>
      <w:r w:rsidRPr="00315CCA">
        <w:rPr>
          <w:color w:val="000000"/>
          <w:spacing w:val="-1"/>
          <w:szCs w:val="20"/>
        </w:rPr>
        <w:t>s</w:t>
      </w:r>
      <w:r w:rsidRPr="00315CCA">
        <w:rPr>
          <w:color w:val="000000"/>
          <w:szCs w:val="20"/>
        </w:rPr>
        <w:t>t</w:t>
      </w:r>
      <w:r w:rsidRPr="00315CCA">
        <w:rPr>
          <w:color w:val="000000"/>
          <w:spacing w:val="2"/>
          <w:szCs w:val="20"/>
        </w:rPr>
        <w:t xml:space="preserve"> </w:t>
      </w:r>
      <w:r w:rsidRPr="00315CCA">
        <w:rPr>
          <w:color w:val="000000"/>
          <w:szCs w:val="20"/>
        </w:rPr>
        <w:t>i</w:t>
      </w:r>
      <w:r w:rsidRPr="00315CCA">
        <w:rPr>
          <w:color w:val="000000"/>
          <w:spacing w:val="-1"/>
          <w:szCs w:val="20"/>
        </w:rPr>
        <w:t>n</w:t>
      </w:r>
      <w:r w:rsidRPr="00315CCA">
        <w:rPr>
          <w:color w:val="000000"/>
          <w:szCs w:val="20"/>
        </w:rPr>
        <w:t>tr</w:t>
      </w:r>
      <w:r w:rsidRPr="00315CCA">
        <w:rPr>
          <w:color w:val="000000"/>
          <w:spacing w:val="1"/>
          <w:szCs w:val="20"/>
        </w:rPr>
        <w:t>od</w:t>
      </w:r>
      <w:r w:rsidRPr="00315CCA">
        <w:rPr>
          <w:color w:val="000000"/>
          <w:spacing w:val="-1"/>
          <w:szCs w:val="20"/>
        </w:rPr>
        <w:t>u</w:t>
      </w:r>
      <w:r w:rsidRPr="00315CCA">
        <w:rPr>
          <w:color w:val="000000"/>
          <w:szCs w:val="20"/>
        </w:rPr>
        <w:t>c</w:t>
      </w:r>
      <w:r w:rsidRPr="00315CCA">
        <w:rPr>
          <w:color w:val="000000"/>
          <w:spacing w:val="1"/>
          <w:szCs w:val="20"/>
        </w:rPr>
        <w:t>e</w:t>
      </w:r>
      <w:r w:rsidRPr="00315CCA">
        <w:rPr>
          <w:color w:val="000000"/>
          <w:szCs w:val="20"/>
        </w:rPr>
        <w:t>d</w:t>
      </w:r>
      <w:r w:rsidRPr="00315CCA">
        <w:rPr>
          <w:color w:val="000000"/>
          <w:spacing w:val="3"/>
          <w:szCs w:val="20"/>
        </w:rPr>
        <w:t xml:space="preserve"> b</w:t>
      </w:r>
      <w:r w:rsidRPr="00315CCA">
        <w:rPr>
          <w:color w:val="000000"/>
          <w:szCs w:val="20"/>
        </w:rPr>
        <w:t xml:space="preserve">y </w:t>
      </w:r>
      <w:r w:rsidRPr="00315CCA">
        <w:rPr>
          <w:color w:val="000000"/>
          <w:spacing w:val="1"/>
          <w:szCs w:val="20"/>
        </w:rPr>
        <w:t>B</w:t>
      </w:r>
      <w:r w:rsidRPr="00315CCA">
        <w:rPr>
          <w:color w:val="000000"/>
          <w:szCs w:val="20"/>
        </w:rPr>
        <w:t>e</w:t>
      </w:r>
      <w:r w:rsidRPr="00315CCA">
        <w:rPr>
          <w:color w:val="000000"/>
          <w:spacing w:val="1"/>
          <w:szCs w:val="20"/>
        </w:rPr>
        <w:t>r</w:t>
      </w:r>
      <w:r w:rsidRPr="00315CCA">
        <w:rPr>
          <w:color w:val="000000"/>
          <w:szCs w:val="20"/>
        </w:rPr>
        <w:t>ta</w:t>
      </w:r>
      <w:r w:rsidRPr="00315CCA">
        <w:rPr>
          <w:color w:val="000000"/>
          <w:spacing w:val="-4"/>
          <w:szCs w:val="20"/>
        </w:rPr>
        <w:t>m</w:t>
      </w:r>
      <w:r w:rsidRPr="00315CCA">
        <w:rPr>
          <w:color w:val="000000"/>
          <w:szCs w:val="20"/>
        </w:rPr>
        <w:t>io</w:t>
      </w:r>
      <w:r w:rsidRPr="00315CCA">
        <w:rPr>
          <w:color w:val="000000"/>
          <w:spacing w:val="6"/>
          <w:szCs w:val="20"/>
        </w:rPr>
        <w:t xml:space="preserve"> </w:t>
      </w:r>
      <w:r w:rsidRPr="00315CCA">
        <w:rPr>
          <w:color w:val="000000"/>
          <w:szCs w:val="20"/>
        </w:rPr>
        <w:t>et</w:t>
      </w:r>
      <w:r w:rsidRPr="00315CCA">
        <w:rPr>
          <w:color w:val="000000"/>
          <w:spacing w:val="4"/>
          <w:szCs w:val="20"/>
        </w:rPr>
        <w:t xml:space="preserve"> </w:t>
      </w:r>
      <w:r w:rsidRPr="00315CCA">
        <w:rPr>
          <w:color w:val="000000"/>
          <w:szCs w:val="20"/>
        </w:rPr>
        <w:t>al.</w:t>
      </w:r>
      <w:r w:rsidRPr="00315CCA">
        <w:rPr>
          <w:color w:val="000000"/>
          <w:spacing w:val="4"/>
          <w:szCs w:val="20"/>
        </w:rPr>
        <w:t xml:space="preserve"> </w:t>
      </w:r>
      <w:r w:rsidRPr="00315CCA">
        <w:rPr>
          <w:color w:val="000000"/>
          <w:spacing w:val="1"/>
          <w:szCs w:val="20"/>
        </w:rPr>
        <w:t>[1]</w:t>
      </w:r>
      <w:r w:rsidRPr="00315CCA">
        <w:rPr>
          <w:color w:val="000000"/>
          <w:szCs w:val="20"/>
        </w:rPr>
        <w:t>.</w:t>
      </w:r>
      <w:r w:rsidRPr="00315CCA">
        <w:rPr>
          <w:color w:val="000000"/>
          <w:spacing w:val="2"/>
          <w:szCs w:val="20"/>
        </w:rPr>
        <w:t xml:space="preserve"> </w:t>
      </w:r>
      <w:r w:rsidRPr="00315CCA">
        <w:rPr>
          <w:color w:val="000000"/>
          <w:spacing w:val="3"/>
          <w:szCs w:val="20"/>
        </w:rPr>
        <w:t>T</w:t>
      </w:r>
      <w:r w:rsidRPr="00315CCA">
        <w:rPr>
          <w:color w:val="000000"/>
          <w:spacing w:val="-1"/>
          <w:szCs w:val="20"/>
        </w:rPr>
        <w:t>h</w:t>
      </w:r>
      <w:r w:rsidRPr="00315CCA">
        <w:rPr>
          <w:color w:val="000000"/>
          <w:szCs w:val="20"/>
        </w:rPr>
        <w:t>e</w:t>
      </w:r>
      <w:r w:rsidRPr="00315CCA">
        <w:rPr>
          <w:color w:val="000000"/>
          <w:spacing w:val="4"/>
          <w:szCs w:val="20"/>
        </w:rPr>
        <w:t xml:space="preserve"> </w:t>
      </w:r>
      <w:r w:rsidRPr="00315CCA">
        <w:rPr>
          <w:color w:val="000000"/>
          <w:spacing w:val="-1"/>
          <w:szCs w:val="20"/>
        </w:rPr>
        <w:t>m</w:t>
      </w:r>
      <w:r w:rsidRPr="00315CCA">
        <w:rPr>
          <w:color w:val="000000"/>
          <w:szCs w:val="20"/>
        </w:rPr>
        <w:t>et</w:t>
      </w:r>
      <w:r w:rsidRPr="00315CCA">
        <w:rPr>
          <w:color w:val="000000"/>
          <w:spacing w:val="-1"/>
          <w:szCs w:val="20"/>
        </w:rPr>
        <w:t>h</w:t>
      </w:r>
      <w:r w:rsidRPr="00315CCA">
        <w:rPr>
          <w:color w:val="000000"/>
          <w:spacing w:val="1"/>
          <w:szCs w:val="20"/>
        </w:rPr>
        <w:t>o</w:t>
      </w:r>
      <w:r w:rsidRPr="00315CCA">
        <w:rPr>
          <w:color w:val="000000"/>
          <w:szCs w:val="20"/>
        </w:rPr>
        <w:t>d</w:t>
      </w:r>
      <w:r w:rsidRPr="00315CCA">
        <w:rPr>
          <w:color w:val="000000"/>
          <w:spacing w:val="6"/>
          <w:szCs w:val="20"/>
        </w:rPr>
        <w:t xml:space="preserve"> </w:t>
      </w:r>
      <w:r w:rsidRPr="00315CCA">
        <w:rPr>
          <w:color w:val="000000"/>
          <w:spacing w:val="-5"/>
          <w:szCs w:val="20"/>
        </w:rPr>
        <w:t>w</w:t>
      </w:r>
      <w:r w:rsidRPr="00315CCA">
        <w:rPr>
          <w:color w:val="000000"/>
          <w:szCs w:val="20"/>
        </w:rPr>
        <w:t>as</w:t>
      </w:r>
      <w:r w:rsidRPr="00315CCA">
        <w:rPr>
          <w:color w:val="000000"/>
          <w:spacing w:val="4"/>
          <w:szCs w:val="20"/>
        </w:rPr>
        <w:t xml:space="preserve"> </w:t>
      </w:r>
      <w:r w:rsidRPr="00315CCA">
        <w:rPr>
          <w:color w:val="000000"/>
          <w:spacing w:val="2"/>
          <w:szCs w:val="20"/>
        </w:rPr>
        <w:t>i</w:t>
      </w:r>
      <w:r w:rsidRPr="00315CCA">
        <w:rPr>
          <w:color w:val="000000"/>
          <w:spacing w:val="-1"/>
          <w:szCs w:val="20"/>
        </w:rPr>
        <w:t>ns</w:t>
      </w:r>
      <w:r w:rsidRPr="00315CCA">
        <w:rPr>
          <w:color w:val="000000"/>
          <w:spacing w:val="1"/>
          <w:szCs w:val="20"/>
        </w:rPr>
        <w:t>p</w:t>
      </w:r>
      <w:r w:rsidRPr="00315CCA">
        <w:rPr>
          <w:color w:val="000000"/>
          <w:szCs w:val="20"/>
        </w:rPr>
        <w:t>ired</w:t>
      </w:r>
      <w:r w:rsidRPr="00315CCA">
        <w:rPr>
          <w:color w:val="000000"/>
          <w:spacing w:val="12"/>
          <w:szCs w:val="20"/>
        </w:rPr>
        <w:t xml:space="preserve"> </w:t>
      </w:r>
      <w:r w:rsidRPr="00315CCA">
        <w:rPr>
          <w:color w:val="000000"/>
          <w:spacing w:val="3"/>
          <w:szCs w:val="20"/>
        </w:rPr>
        <w:t>b</w:t>
      </w:r>
      <w:r w:rsidRPr="00315CCA">
        <w:rPr>
          <w:color w:val="000000"/>
          <w:szCs w:val="20"/>
        </w:rPr>
        <w:t>y t</w:t>
      </w:r>
      <w:r w:rsidRPr="00315CCA">
        <w:rPr>
          <w:color w:val="000000"/>
          <w:spacing w:val="-1"/>
          <w:szCs w:val="20"/>
        </w:rPr>
        <w:t>h</w:t>
      </w:r>
      <w:r w:rsidRPr="00315CCA">
        <w:rPr>
          <w:color w:val="000000"/>
          <w:szCs w:val="20"/>
        </w:rPr>
        <w:t>e</w:t>
      </w:r>
      <w:r w:rsidRPr="00315CCA">
        <w:rPr>
          <w:color w:val="000000"/>
          <w:spacing w:val="4"/>
          <w:szCs w:val="20"/>
        </w:rPr>
        <w:t xml:space="preserve"> </w:t>
      </w:r>
      <w:r w:rsidRPr="00315CCA">
        <w:rPr>
          <w:color w:val="000000"/>
          <w:spacing w:val="1"/>
          <w:szCs w:val="20"/>
        </w:rPr>
        <w:t>r</w:t>
      </w:r>
      <w:r w:rsidRPr="00315CCA">
        <w:rPr>
          <w:color w:val="000000"/>
          <w:szCs w:val="20"/>
        </w:rPr>
        <w:t>e</w:t>
      </w:r>
      <w:r w:rsidRPr="00315CCA">
        <w:rPr>
          <w:color w:val="000000"/>
          <w:spacing w:val="1"/>
          <w:szCs w:val="20"/>
        </w:rPr>
        <w:t>a</w:t>
      </w:r>
      <w:r w:rsidRPr="00315CCA">
        <w:rPr>
          <w:color w:val="000000"/>
          <w:szCs w:val="20"/>
        </w:rPr>
        <w:t>l i</w:t>
      </w:r>
      <w:r w:rsidRPr="00315CCA">
        <w:rPr>
          <w:color w:val="000000"/>
          <w:spacing w:val="-1"/>
          <w:szCs w:val="20"/>
        </w:rPr>
        <w:t>n</w:t>
      </w:r>
      <w:r w:rsidRPr="00315CCA">
        <w:rPr>
          <w:color w:val="000000"/>
          <w:spacing w:val="1"/>
          <w:szCs w:val="20"/>
        </w:rPr>
        <w:t>p</w:t>
      </w:r>
      <w:r w:rsidRPr="00315CCA">
        <w:rPr>
          <w:color w:val="000000"/>
          <w:szCs w:val="20"/>
        </w:rPr>
        <w:t>ai</w:t>
      </w:r>
      <w:r w:rsidRPr="00315CCA">
        <w:rPr>
          <w:color w:val="000000"/>
          <w:spacing w:val="-1"/>
          <w:szCs w:val="20"/>
        </w:rPr>
        <w:t>n</w:t>
      </w:r>
      <w:r w:rsidRPr="00315CCA">
        <w:rPr>
          <w:color w:val="000000"/>
          <w:spacing w:val="2"/>
          <w:szCs w:val="20"/>
        </w:rPr>
        <w:t>t</w:t>
      </w:r>
      <w:r w:rsidRPr="00315CCA">
        <w:rPr>
          <w:color w:val="000000"/>
          <w:szCs w:val="20"/>
        </w:rPr>
        <w:t>i</w:t>
      </w:r>
      <w:r w:rsidRPr="00315CCA">
        <w:rPr>
          <w:color w:val="000000"/>
          <w:spacing w:val="1"/>
          <w:szCs w:val="20"/>
        </w:rPr>
        <w:t>n</w:t>
      </w:r>
      <w:r w:rsidRPr="00315CCA">
        <w:rPr>
          <w:color w:val="000000"/>
          <w:szCs w:val="20"/>
        </w:rPr>
        <w:t>g</w:t>
      </w:r>
      <w:r w:rsidRPr="00315CCA">
        <w:rPr>
          <w:color w:val="000000"/>
          <w:spacing w:val="1"/>
          <w:szCs w:val="20"/>
        </w:rPr>
        <w:t xml:space="preserve"> pro</w:t>
      </w:r>
      <w:r w:rsidRPr="00315CCA">
        <w:rPr>
          <w:color w:val="000000"/>
          <w:szCs w:val="20"/>
        </w:rPr>
        <w:t>c</w:t>
      </w:r>
      <w:r w:rsidRPr="00315CCA">
        <w:rPr>
          <w:color w:val="000000"/>
          <w:spacing w:val="1"/>
          <w:szCs w:val="20"/>
        </w:rPr>
        <w:t>e</w:t>
      </w:r>
      <w:r w:rsidRPr="00315CCA">
        <w:rPr>
          <w:color w:val="000000"/>
          <w:spacing w:val="-1"/>
          <w:szCs w:val="20"/>
        </w:rPr>
        <w:t>s</w:t>
      </w:r>
      <w:r w:rsidRPr="00315CCA">
        <w:rPr>
          <w:color w:val="000000"/>
          <w:szCs w:val="20"/>
        </w:rPr>
        <w:t>s</w:t>
      </w:r>
      <w:r w:rsidRPr="00315CCA">
        <w:rPr>
          <w:color w:val="000000"/>
          <w:spacing w:val="1"/>
          <w:szCs w:val="20"/>
        </w:rPr>
        <w:t xml:space="preserve"> o</w:t>
      </w:r>
      <w:r w:rsidRPr="00315CCA">
        <w:rPr>
          <w:color w:val="000000"/>
          <w:szCs w:val="20"/>
        </w:rPr>
        <w:t>f a</w:t>
      </w:r>
      <w:r w:rsidRPr="00315CCA">
        <w:rPr>
          <w:color w:val="000000"/>
          <w:spacing w:val="1"/>
          <w:szCs w:val="20"/>
        </w:rPr>
        <w:t>r</w:t>
      </w:r>
      <w:r w:rsidRPr="00315CCA">
        <w:rPr>
          <w:color w:val="000000"/>
          <w:szCs w:val="20"/>
        </w:rPr>
        <w:t>ti</w:t>
      </w:r>
      <w:r w:rsidRPr="00315CCA">
        <w:rPr>
          <w:color w:val="000000"/>
          <w:spacing w:val="1"/>
          <w:szCs w:val="20"/>
        </w:rPr>
        <w:t>s</w:t>
      </w:r>
      <w:r w:rsidRPr="00315CCA">
        <w:rPr>
          <w:color w:val="000000"/>
          <w:szCs w:val="20"/>
        </w:rPr>
        <w:t>t</w:t>
      </w:r>
      <w:r w:rsidRPr="00315CCA">
        <w:rPr>
          <w:color w:val="000000"/>
          <w:spacing w:val="-1"/>
          <w:szCs w:val="20"/>
        </w:rPr>
        <w:t>s</w:t>
      </w:r>
      <w:r w:rsidRPr="00315CCA">
        <w:rPr>
          <w:color w:val="000000"/>
          <w:szCs w:val="20"/>
        </w:rPr>
        <w:t>.</w:t>
      </w:r>
      <w:r w:rsidRPr="00315CCA">
        <w:rPr>
          <w:color w:val="000000"/>
          <w:spacing w:val="2"/>
          <w:szCs w:val="20"/>
        </w:rPr>
        <w:t xml:space="preserve"> </w:t>
      </w:r>
      <w:r w:rsidRPr="00315CCA">
        <w:rPr>
          <w:color w:val="000000"/>
          <w:spacing w:val="3"/>
          <w:szCs w:val="20"/>
        </w:rPr>
        <w:t>T</w:t>
      </w:r>
      <w:r w:rsidRPr="00315CCA">
        <w:rPr>
          <w:color w:val="000000"/>
          <w:spacing w:val="-1"/>
          <w:szCs w:val="20"/>
        </w:rPr>
        <w:t>h</w:t>
      </w:r>
      <w:r w:rsidRPr="00315CCA">
        <w:rPr>
          <w:color w:val="000000"/>
          <w:szCs w:val="20"/>
        </w:rPr>
        <w:t>e</w:t>
      </w:r>
      <w:r w:rsidRPr="00315CCA">
        <w:rPr>
          <w:color w:val="000000"/>
          <w:spacing w:val="2"/>
          <w:szCs w:val="20"/>
        </w:rPr>
        <w:t xml:space="preserve"> i</w:t>
      </w:r>
      <w:r w:rsidRPr="00315CCA">
        <w:rPr>
          <w:color w:val="000000"/>
          <w:spacing w:val="-4"/>
          <w:szCs w:val="20"/>
        </w:rPr>
        <w:t>m</w:t>
      </w:r>
      <w:r w:rsidRPr="00315CCA">
        <w:rPr>
          <w:color w:val="000000"/>
          <w:szCs w:val="20"/>
        </w:rPr>
        <w:t>a</w:t>
      </w:r>
      <w:r w:rsidRPr="00315CCA">
        <w:rPr>
          <w:color w:val="000000"/>
          <w:spacing w:val="-1"/>
          <w:szCs w:val="20"/>
        </w:rPr>
        <w:t>g</w:t>
      </w:r>
      <w:r w:rsidRPr="00315CCA">
        <w:rPr>
          <w:color w:val="000000"/>
          <w:szCs w:val="20"/>
        </w:rPr>
        <w:t>e</w:t>
      </w:r>
      <w:r w:rsidRPr="00315CCA">
        <w:rPr>
          <w:color w:val="000000"/>
          <w:spacing w:val="4"/>
          <w:szCs w:val="20"/>
        </w:rPr>
        <w:t xml:space="preserve"> </w:t>
      </w:r>
      <w:r w:rsidRPr="00315CCA">
        <w:rPr>
          <w:color w:val="000000"/>
          <w:spacing w:val="2"/>
          <w:szCs w:val="20"/>
        </w:rPr>
        <w:t>s</w:t>
      </w:r>
      <w:r w:rsidRPr="00315CCA">
        <w:rPr>
          <w:color w:val="000000"/>
          <w:spacing w:val="-4"/>
          <w:szCs w:val="20"/>
        </w:rPr>
        <w:t>m</w:t>
      </w:r>
      <w:r w:rsidRPr="00315CCA">
        <w:rPr>
          <w:color w:val="000000"/>
          <w:spacing w:val="1"/>
          <w:szCs w:val="20"/>
        </w:rPr>
        <w:t>oo</w:t>
      </w:r>
      <w:r w:rsidRPr="00315CCA">
        <w:rPr>
          <w:color w:val="000000"/>
          <w:spacing w:val="2"/>
          <w:szCs w:val="20"/>
        </w:rPr>
        <w:t>t</w:t>
      </w:r>
      <w:r w:rsidRPr="00315CCA">
        <w:rPr>
          <w:color w:val="000000"/>
          <w:spacing w:val="-1"/>
          <w:szCs w:val="20"/>
        </w:rPr>
        <w:t>hn</w:t>
      </w:r>
      <w:r w:rsidRPr="00315CCA">
        <w:rPr>
          <w:color w:val="000000"/>
          <w:spacing w:val="3"/>
          <w:szCs w:val="20"/>
        </w:rPr>
        <w:t>e</w:t>
      </w:r>
      <w:r w:rsidRPr="00315CCA">
        <w:rPr>
          <w:color w:val="000000"/>
          <w:spacing w:val="-1"/>
          <w:szCs w:val="20"/>
        </w:rPr>
        <w:t>s</w:t>
      </w:r>
      <w:r w:rsidRPr="00315CCA">
        <w:rPr>
          <w:color w:val="000000"/>
          <w:szCs w:val="20"/>
        </w:rPr>
        <w:t>s i</w:t>
      </w:r>
      <w:r w:rsidRPr="00315CCA">
        <w:rPr>
          <w:color w:val="000000"/>
          <w:spacing w:val="1"/>
          <w:szCs w:val="20"/>
        </w:rPr>
        <w:t>n</w:t>
      </w:r>
      <w:r w:rsidRPr="00315CCA">
        <w:rPr>
          <w:color w:val="000000"/>
          <w:spacing w:val="-2"/>
          <w:szCs w:val="20"/>
        </w:rPr>
        <w:t>f</w:t>
      </w:r>
      <w:r w:rsidRPr="00315CCA">
        <w:rPr>
          <w:color w:val="000000"/>
          <w:spacing w:val="1"/>
          <w:szCs w:val="20"/>
        </w:rPr>
        <w:t>o</w:t>
      </w:r>
      <w:r w:rsidRPr="00315CCA">
        <w:rPr>
          <w:color w:val="000000"/>
          <w:spacing w:val="3"/>
          <w:szCs w:val="20"/>
        </w:rPr>
        <w:t>r</w:t>
      </w:r>
      <w:r w:rsidRPr="00315CCA">
        <w:rPr>
          <w:color w:val="000000"/>
          <w:spacing w:val="-4"/>
          <w:szCs w:val="20"/>
        </w:rPr>
        <w:t>m</w:t>
      </w:r>
      <w:r w:rsidRPr="00315CCA">
        <w:rPr>
          <w:color w:val="000000"/>
          <w:szCs w:val="20"/>
        </w:rPr>
        <w:t>ati</w:t>
      </w:r>
      <w:r w:rsidRPr="00315CCA">
        <w:rPr>
          <w:color w:val="000000"/>
          <w:spacing w:val="1"/>
          <w:szCs w:val="20"/>
        </w:rPr>
        <w:t>o</w:t>
      </w:r>
      <w:r w:rsidRPr="00315CCA">
        <w:rPr>
          <w:color w:val="000000"/>
          <w:szCs w:val="20"/>
        </w:rPr>
        <w:t xml:space="preserve">n  </w:t>
      </w:r>
      <w:r w:rsidRPr="00315CCA">
        <w:rPr>
          <w:color w:val="000000"/>
          <w:spacing w:val="1"/>
          <w:szCs w:val="20"/>
        </w:rPr>
        <w:t xml:space="preserve"> </w:t>
      </w:r>
      <w:r w:rsidRPr="00315CCA">
        <w:rPr>
          <w:color w:val="000000"/>
          <w:spacing w:val="2"/>
          <w:szCs w:val="20"/>
        </w:rPr>
        <w:t>i</w:t>
      </w:r>
      <w:r w:rsidRPr="00315CCA">
        <w:rPr>
          <w:color w:val="000000"/>
          <w:spacing w:val="-1"/>
          <w:szCs w:val="20"/>
        </w:rPr>
        <w:t>n</w:t>
      </w:r>
      <w:r w:rsidRPr="00315CCA">
        <w:rPr>
          <w:color w:val="000000"/>
          <w:szCs w:val="20"/>
        </w:rPr>
        <w:t>te</w:t>
      </w:r>
      <w:r w:rsidRPr="00315CCA">
        <w:rPr>
          <w:color w:val="000000"/>
          <w:spacing w:val="1"/>
          <w:szCs w:val="20"/>
        </w:rPr>
        <w:t>rpo</w:t>
      </w:r>
      <w:r w:rsidRPr="00315CCA">
        <w:rPr>
          <w:color w:val="000000"/>
          <w:szCs w:val="20"/>
        </w:rPr>
        <w:t xml:space="preserve">lated  </w:t>
      </w:r>
      <w:r w:rsidRPr="00315CCA">
        <w:rPr>
          <w:color w:val="000000"/>
          <w:spacing w:val="3"/>
          <w:szCs w:val="20"/>
        </w:rPr>
        <w:t xml:space="preserve"> </w:t>
      </w:r>
      <w:r w:rsidRPr="00315CCA">
        <w:rPr>
          <w:color w:val="000000"/>
          <w:spacing w:val="1"/>
          <w:szCs w:val="20"/>
        </w:rPr>
        <w:t>b</w:t>
      </w:r>
      <w:r w:rsidRPr="00315CCA">
        <w:rPr>
          <w:color w:val="000000"/>
          <w:szCs w:val="20"/>
        </w:rPr>
        <w:t>y   t</w:t>
      </w:r>
      <w:r w:rsidRPr="00315CCA">
        <w:rPr>
          <w:color w:val="000000"/>
          <w:spacing w:val="-1"/>
          <w:szCs w:val="20"/>
        </w:rPr>
        <w:t>h</w:t>
      </w:r>
      <w:r w:rsidRPr="00315CCA">
        <w:rPr>
          <w:color w:val="000000"/>
          <w:szCs w:val="20"/>
        </w:rPr>
        <w:t xml:space="preserve">e  </w:t>
      </w:r>
      <w:r w:rsidRPr="00315CCA">
        <w:rPr>
          <w:color w:val="000000"/>
          <w:spacing w:val="2"/>
          <w:szCs w:val="20"/>
        </w:rPr>
        <w:t xml:space="preserve"> i</w:t>
      </w:r>
      <w:r w:rsidRPr="00315CCA">
        <w:rPr>
          <w:color w:val="000000"/>
          <w:spacing w:val="-1"/>
          <w:szCs w:val="20"/>
        </w:rPr>
        <w:t>m</w:t>
      </w:r>
      <w:r w:rsidRPr="00315CCA">
        <w:rPr>
          <w:color w:val="000000"/>
          <w:spacing w:val="3"/>
          <w:szCs w:val="20"/>
        </w:rPr>
        <w:t>a</w:t>
      </w:r>
      <w:r w:rsidRPr="00315CCA">
        <w:rPr>
          <w:color w:val="000000"/>
          <w:spacing w:val="-1"/>
          <w:szCs w:val="20"/>
        </w:rPr>
        <w:t>g</w:t>
      </w:r>
      <w:r w:rsidRPr="00315CCA">
        <w:rPr>
          <w:color w:val="000000"/>
          <w:szCs w:val="20"/>
        </w:rPr>
        <w:t xml:space="preserve">e  </w:t>
      </w:r>
      <w:r w:rsidRPr="00315CCA">
        <w:rPr>
          <w:color w:val="000000"/>
          <w:spacing w:val="2"/>
          <w:szCs w:val="20"/>
        </w:rPr>
        <w:t xml:space="preserve"> </w:t>
      </w:r>
      <w:r w:rsidRPr="00315CCA">
        <w:rPr>
          <w:color w:val="000000"/>
          <w:spacing w:val="-2"/>
          <w:szCs w:val="20"/>
        </w:rPr>
        <w:t>L</w:t>
      </w:r>
      <w:r w:rsidRPr="00315CCA">
        <w:rPr>
          <w:color w:val="000000"/>
          <w:szCs w:val="20"/>
        </w:rPr>
        <w:t>a</w:t>
      </w:r>
      <w:r w:rsidRPr="00315CCA">
        <w:rPr>
          <w:color w:val="000000"/>
          <w:spacing w:val="1"/>
          <w:szCs w:val="20"/>
        </w:rPr>
        <w:t>p</w:t>
      </w:r>
      <w:r w:rsidRPr="00315CCA">
        <w:rPr>
          <w:color w:val="000000"/>
          <w:szCs w:val="20"/>
        </w:rPr>
        <w:t>laci</w:t>
      </w:r>
      <w:r w:rsidRPr="00315CCA">
        <w:rPr>
          <w:color w:val="000000"/>
          <w:spacing w:val="3"/>
          <w:szCs w:val="20"/>
        </w:rPr>
        <w:t>a</w:t>
      </w:r>
      <w:r w:rsidRPr="00315CCA">
        <w:rPr>
          <w:color w:val="000000"/>
          <w:szCs w:val="20"/>
        </w:rPr>
        <w:t xml:space="preserve">n   </w:t>
      </w:r>
      <w:r w:rsidRPr="00315CCA">
        <w:rPr>
          <w:color w:val="000000"/>
          <w:spacing w:val="2"/>
          <w:szCs w:val="20"/>
        </w:rPr>
        <w:t>i</w:t>
      </w:r>
      <w:r w:rsidRPr="00315CCA">
        <w:rPr>
          <w:color w:val="000000"/>
          <w:szCs w:val="20"/>
        </w:rPr>
        <w:t xml:space="preserve">s </w:t>
      </w:r>
      <w:r w:rsidRPr="00315CCA">
        <w:rPr>
          <w:color w:val="000000"/>
          <w:spacing w:val="1"/>
          <w:szCs w:val="20"/>
        </w:rPr>
        <w:t>prop</w:t>
      </w:r>
      <w:r w:rsidRPr="00315CCA">
        <w:rPr>
          <w:color w:val="000000"/>
          <w:szCs w:val="20"/>
        </w:rPr>
        <w:t>a</w:t>
      </w:r>
      <w:r w:rsidRPr="00315CCA">
        <w:rPr>
          <w:color w:val="000000"/>
          <w:spacing w:val="-1"/>
          <w:szCs w:val="20"/>
        </w:rPr>
        <w:t>g</w:t>
      </w:r>
      <w:r w:rsidRPr="00315CCA">
        <w:rPr>
          <w:color w:val="000000"/>
          <w:szCs w:val="20"/>
        </w:rPr>
        <w:t>ated</w:t>
      </w:r>
      <w:r w:rsidRPr="00315CCA">
        <w:rPr>
          <w:color w:val="000000"/>
          <w:spacing w:val="4"/>
          <w:szCs w:val="20"/>
        </w:rPr>
        <w:t xml:space="preserve"> </w:t>
      </w:r>
      <w:r w:rsidRPr="00315CCA">
        <w:rPr>
          <w:color w:val="000000"/>
          <w:szCs w:val="20"/>
        </w:rPr>
        <w:t>al</w:t>
      </w:r>
      <w:r w:rsidRPr="00315CCA">
        <w:rPr>
          <w:color w:val="000000"/>
          <w:spacing w:val="1"/>
          <w:szCs w:val="20"/>
        </w:rPr>
        <w:t>o</w:t>
      </w:r>
      <w:r w:rsidRPr="00315CCA">
        <w:rPr>
          <w:color w:val="000000"/>
          <w:spacing w:val="-1"/>
          <w:szCs w:val="20"/>
        </w:rPr>
        <w:t>n</w:t>
      </w:r>
      <w:r w:rsidRPr="00315CCA">
        <w:rPr>
          <w:color w:val="000000"/>
          <w:szCs w:val="20"/>
        </w:rPr>
        <w:t xml:space="preserve">g </w:t>
      </w:r>
      <w:r w:rsidRPr="00315CCA">
        <w:rPr>
          <w:color w:val="000000"/>
          <w:spacing w:val="2"/>
          <w:szCs w:val="20"/>
        </w:rPr>
        <w:t>t</w:t>
      </w:r>
      <w:r w:rsidRPr="00315CCA">
        <w:rPr>
          <w:color w:val="000000"/>
          <w:spacing w:val="-1"/>
          <w:szCs w:val="20"/>
        </w:rPr>
        <w:t>h</w:t>
      </w:r>
      <w:r w:rsidRPr="00315CCA">
        <w:rPr>
          <w:color w:val="000000"/>
          <w:szCs w:val="20"/>
        </w:rPr>
        <w:t>e</w:t>
      </w:r>
      <w:r w:rsidRPr="00315CCA">
        <w:rPr>
          <w:color w:val="000000"/>
          <w:spacing w:val="3"/>
          <w:szCs w:val="20"/>
        </w:rPr>
        <w:t xml:space="preserve"> </w:t>
      </w:r>
      <w:r w:rsidRPr="00315CCA">
        <w:rPr>
          <w:color w:val="000000"/>
          <w:spacing w:val="2"/>
          <w:szCs w:val="20"/>
        </w:rPr>
        <w:t>i</w:t>
      </w:r>
      <w:r w:rsidRPr="00315CCA">
        <w:rPr>
          <w:color w:val="000000"/>
          <w:spacing w:val="-1"/>
          <w:szCs w:val="20"/>
        </w:rPr>
        <w:t>s</w:t>
      </w:r>
      <w:r w:rsidRPr="00315CCA">
        <w:rPr>
          <w:color w:val="000000"/>
          <w:spacing w:val="1"/>
          <w:szCs w:val="20"/>
        </w:rPr>
        <w:t>op</w:t>
      </w:r>
      <w:r w:rsidRPr="00315CCA">
        <w:rPr>
          <w:color w:val="000000"/>
          <w:spacing w:val="-1"/>
          <w:szCs w:val="20"/>
        </w:rPr>
        <w:t>h</w:t>
      </w:r>
      <w:r w:rsidRPr="00315CCA">
        <w:rPr>
          <w:color w:val="000000"/>
          <w:spacing w:val="1"/>
          <w:szCs w:val="20"/>
        </w:rPr>
        <w:t>o</w:t>
      </w:r>
      <w:r w:rsidRPr="00315CCA">
        <w:rPr>
          <w:color w:val="000000"/>
          <w:szCs w:val="20"/>
        </w:rPr>
        <w:t>tes</w:t>
      </w:r>
      <w:r w:rsidRPr="00315CCA">
        <w:rPr>
          <w:color w:val="000000"/>
          <w:spacing w:val="2"/>
          <w:szCs w:val="20"/>
        </w:rPr>
        <w:t xml:space="preserve"> </w:t>
      </w:r>
      <w:r w:rsidRPr="00315CCA">
        <w:rPr>
          <w:color w:val="000000"/>
          <w:spacing w:val="1"/>
          <w:szCs w:val="20"/>
        </w:rPr>
        <w:t>d</w:t>
      </w:r>
      <w:r w:rsidRPr="00315CCA">
        <w:rPr>
          <w:color w:val="000000"/>
          <w:szCs w:val="20"/>
        </w:rPr>
        <w:t>ire</w:t>
      </w:r>
      <w:r w:rsidRPr="00315CCA">
        <w:rPr>
          <w:color w:val="000000"/>
          <w:spacing w:val="1"/>
          <w:szCs w:val="20"/>
        </w:rPr>
        <w:t>c</w:t>
      </w:r>
      <w:r w:rsidRPr="00315CCA">
        <w:rPr>
          <w:color w:val="000000"/>
          <w:szCs w:val="20"/>
        </w:rPr>
        <w:t>ti</w:t>
      </w:r>
      <w:r w:rsidRPr="00315CCA">
        <w:rPr>
          <w:color w:val="000000"/>
          <w:spacing w:val="1"/>
          <w:szCs w:val="20"/>
        </w:rPr>
        <w:t>on</w:t>
      </w:r>
      <w:r w:rsidRPr="00315CCA">
        <w:rPr>
          <w:color w:val="000000"/>
          <w:spacing w:val="-1"/>
          <w:szCs w:val="20"/>
        </w:rPr>
        <w:t>s</w:t>
      </w:r>
      <w:r w:rsidRPr="00315CCA">
        <w:rPr>
          <w:color w:val="000000"/>
          <w:szCs w:val="20"/>
        </w:rPr>
        <w:t>,</w:t>
      </w:r>
      <w:r w:rsidRPr="00315CCA">
        <w:rPr>
          <w:color w:val="000000"/>
          <w:spacing w:val="4"/>
          <w:szCs w:val="20"/>
        </w:rPr>
        <w:t xml:space="preserve"> </w:t>
      </w:r>
      <w:r w:rsidRPr="00315CCA">
        <w:rPr>
          <w:color w:val="000000"/>
          <w:spacing w:val="-2"/>
          <w:szCs w:val="20"/>
        </w:rPr>
        <w:t>w</w:t>
      </w:r>
      <w:r w:rsidRPr="00315CCA">
        <w:rPr>
          <w:color w:val="000000"/>
          <w:spacing w:val="1"/>
          <w:szCs w:val="20"/>
        </w:rPr>
        <w:t>h</w:t>
      </w:r>
      <w:r w:rsidRPr="00315CCA">
        <w:rPr>
          <w:color w:val="000000"/>
          <w:szCs w:val="20"/>
        </w:rPr>
        <w:t>i</w:t>
      </w:r>
      <w:r w:rsidRPr="00315CCA">
        <w:rPr>
          <w:color w:val="000000"/>
          <w:spacing w:val="2"/>
          <w:szCs w:val="20"/>
        </w:rPr>
        <w:t>c</w:t>
      </w:r>
      <w:r w:rsidRPr="00315CCA">
        <w:rPr>
          <w:color w:val="000000"/>
          <w:szCs w:val="20"/>
        </w:rPr>
        <w:t>h a</w:t>
      </w:r>
      <w:r w:rsidRPr="00315CCA">
        <w:rPr>
          <w:color w:val="000000"/>
          <w:spacing w:val="3"/>
          <w:szCs w:val="20"/>
        </w:rPr>
        <w:t>r</w:t>
      </w:r>
      <w:r w:rsidRPr="00315CCA">
        <w:rPr>
          <w:color w:val="000000"/>
          <w:szCs w:val="20"/>
        </w:rPr>
        <w:t>e est</w:t>
      </w:r>
      <w:r w:rsidRPr="00315CCA">
        <w:rPr>
          <w:color w:val="000000"/>
          <w:spacing w:val="2"/>
          <w:szCs w:val="20"/>
        </w:rPr>
        <w:t>i</w:t>
      </w:r>
      <w:r w:rsidRPr="00315CCA">
        <w:rPr>
          <w:color w:val="000000"/>
          <w:spacing w:val="-1"/>
          <w:szCs w:val="20"/>
        </w:rPr>
        <w:t>m</w:t>
      </w:r>
      <w:r w:rsidRPr="00315CCA">
        <w:rPr>
          <w:color w:val="000000"/>
          <w:szCs w:val="20"/>
        </w:rPr>
        <w:t>ated</w:t>
      </w:r>
      <w:r w:rsidRPr="00315CCA">
        <w:rPr>
          <w:color w:val="000000"/>
          <w:spacing w:val="-5"/>
          <w:szCs w:val="20"/>
        </w:rPr>
        <w:t xml:space="preserve"> </w:t>
      </w:r>
      <w:r w:rsidRPr="00315CCA">
        <w:rPr>
          <w:color w:val="000000"/>
          <w:spacing w:val="1"/>
          <w:szCs w:val="20"/>
        </w:rPr>
        <w:t>b</w:t>
      </w:r>
      <w:r w:rsidRPr="00315CCA">
        <w:rPr>
          <w:color w:val="000000"/>
          <w:szCs w:val="20"/>
        </w:rPr>
        <w:t>y</w:t>
      </w:r>
      <w:r w:rsidRPr="00315CCA">
        <w:rPr>
          <w:color w:val="000000"/>
          <w:spacing w:val="-11"/>
          <w:szCs w:val="20"/>
        </w:rPr>
        <w:t xml:space="preserve"> </w:t>
      </w:r>
      <w:r w:rsidRPr="00315CCA">
        <w:rPr>
          <w:color w:val="000000"/>
          <w:spacing w:val="2"/>
          <w:szCs w:val="20"/>
        </w:rPr>
        <w:t>t</w:t>
      </w:r>
      <w:r w:rsidRPr="00315CCA">
        <w:rPr>
          <w:color w:val="000000"/>
          <w:spacing w:val="-1"/>
          <w:szCs w:val="20"/>
        </w:rPr>
        <w:t>h</w:t>
      </w:r>
      <w:r w:rsidRPr="00315CCA">
        <w:rPr>
          <w:color w:val="000000"/>
          <w:szCs w:val="20"/>
        </w:rPr>
        <w:t>e</w:t>
      </w:r>
      <w:r w:rsidRPr="00315CCA">
        <w:rPr>
          <w:color w:val="000000"/>
          <w:spacing w:val="-7"/>
          <w:szCs w:val="20"/>
        </w:rPr>
        <w:t xml:space="preserve"> </w:t>
      </w:r>
      <w:r w:rsidRPr="00315CCA">
        <w:rPr>
          <w:color w:val="000000"/>
          <w:spacing w:val="-1"/>
          <w:szCs w:val="20"/>
        </w:rPr>
        <w:t>g</w:t>
      </w:r>
      <w:r w:rsidRPr="00315CCA">
        <w:rPr>
          <w:color w:val="000000"/>
          <w:spacing w:val="1"/>
          <w:szCs w:val="20"/>
        </w:rPr>
        <w:t>r</w:t>
      </w:r>
      <w:r w:rsidRPr="00315CCA">
        <w:rPr>
          <w:color w:val="000000"/>
          <w:szCs w:val="20"/>
        </w:rPr>
        <w:t>a</w:t>
      </w:r>
      <w:r w:rsidRPr="00315CCA">
        <w:rPr>
          <w:color w:val="000000"/>
          <w:spacing w:val="1"/>
          <w:szCs w:val="20"/>
        </w:rPr>
        <w:t>d</w:t>
      </w:r>
      <w:r w:rsidRPr="00315CCA">
        <w:rPr>
          <w:color w:val="000000"/>
          <w:szCs w:val="20"/>
        </w:rPr>
        <w:t>i</w:t>
      </w:r>
      <w:r w:rsidRPr="00315CCA">
        <w:rPr>
          <w:color w:val="000000"/>
          <w:spacing w:val="2"/>
          <w:szCs w:val="20"/>
        </w:rPr>
        <w:t>e</w:t>
      </w:r>
      <w:r w:rsidRPr="00315CCA">
        <w:rPr>
          <w:color w:val="000000"/>
          <w:spacing w:val="-1"/>
          <w:szCs w:val="20"/>
        </w:rPr>
        <w:t>n</w:t>
      </w:r>
      <w:r w:rsidRPr="00315CCA">
        <w:rPr>
          <w:color w:val="000000"/>
          <w:szCs w:val="20"/>
        </w:rPr>
        <w:t>t</w:t>
      </w:r>
      <w:r w:rsidRPr="00315CCA">
        <w:rPr>
          <w:color w:val="000000"/>
          <w:spacing w:val="-8"/>
          <w:szCs w:val="20"/>
        </w:rPr>
        <w:t xml:space="preserve"> </w:t>
      </w:r>
      <w:r w:rsidRPr="00315CCA">
        <w:rPr>
          <w:color w:val="000000"/>
          <w:spacing w:val="1"/>
          <w:szCs w:val="20"/>
        </w:rPr>
        <w:t>o</w:t>
      </w:r>
      <w:r w:rsidRPr="00315CCA">
        <w:rPr>
          <w:color w:val="000000"/>
          <w:szCs w:val="20"/>
        </w:rPr>
        <w:t>f</w:t>
      </w:r>
      <w:r w:rsidRPr="00315CCA">
        <w:rPr>
          <w:color w:val="000000"/>
          <w:spacing w:val="-9"/>
          <w:szCs w:val="20"/>
        </w:rPr>
        <w:t xml:space="preserve"> </w:t>
      </w:r>
      <w:r w:rsidRPr="00315CCA">
        <w:rPr>
          <w:color w:val="000000"/>
          <w:spacing w:val="2"/>
          <w:szCs w:val="20"/>
        </w:rPr>
        <w:t>i</w:t>
      </w:r>
      <w:r w:rsidRPr="00315CCA">
        <w:rPr>
          <w:color w:val="000000"/>
          <w:spacing w:val="-1"/>
          <w:szCs w:val="20"/>
        </w:rPr>
        <w:t>m</w:t>
      </w:r>
      <w:r w:rsidRPr="00315CCA">
        <w:rPr>
          <w:color w:val="000000"/>
          <w:szCs w:val="20"/>
        </w:rPr>
        <w:t>a</w:t>
      </w:r>
      <w:r w:rsidRPr="00315CCA">
        <w:rPr>
          <w:color w:val="000000"/>
          <w:spacing w:val="-1"/>
          <w:szCs w:val="20"/>
        </w:rPr>
        <w:t>g</w:t>
      </w:r>
      <w:r w:rsidRPr="00315CCA">
        <w:rPr>
          <w:color w:val="000000"/>
          <w:szCs w:val="20"/>
        </w:rPr>
        <w:t>e</w:t>
      </w:r>
      <w:r w:rsidRPr="00315CCA">
        <w:rPr>
          <w:color w:val="000000"/>
          <w:spacing w:val="-7"/>
          <w:szCs w:val="20"/>
        </w:rPr>
        <w:t xml:space="preserve"> </w:t>
      </w:r>
      <w:r w:rsidRPr="00315CCA">
        <w:rPr>
          <w:color w:val="000000"/>
          <w:spacing w:val="1"/>
          <w:szCs w:val="20"/>
        </w:rPr>
        <w:t>ro</w:t>
      </w:r>
      <w:r w:rsidRPr="00315CCA">
        <w:rPr>
          <w:color w:val="000000"/>
          <w:szCs w:val="20"/>
        </w:rPr>
        <w:t>tated</w:t>
      </w:r>
      <w:r w:rsidRPr="00315CCA">
        <w:rPr>
          <w:color w:val="000000"/>
          <w:spacing w:val="-6"/>
          <w:szCs w:val="20"/>
        </w:rPr>
        <w:t xml:space="preserve"> </w:t>
      </w:r>
      <w:r w:rsidRPr="00315CCA">
        <w:rPr>
          <w:color w:val="000000"/>
          <w:spacing w:val="1"/>
          <w:szCs w:val="20"/>
        </w:rPr>
        <w:t>b</w:t>
      </w:r>
      <w:r w:rsidRPr="00315CCA">
        <w:rPr>
          <w:color w:val="000000"/>
          <w:szCs w:val="20"/>
        </w:rPr>
        <w:t>y</w:t>
      </w:r>
      <w:r w:rsidRPr="00315CCA">
        <w:rPr>
          <w:color w:val="000000"/>
          <w:spacing w:val="-11"/>
          <w:szCs w:val="20"/>
        </w:rPr>
        <w:t xml:space="preserve"> </w:t>
      </w:r>
      <w:r w:rsidRPr="00315CCA">
        <w:rPr>
          <w:color w:val="000000"/>
          <w:spacing w:val="1"/>
          <w:szCs w:val="20"/>
        </w:rPr>
        <w:t>9</w:t>
      </w:r>
      <w:r w:rsidRPr="00315CCA">
        <w:rPr>
          <w:color w:val="000000"/>
          <w:szCs w:val="20"/>
        </w:rPr>
        <w:t>0</w:t>
      </w:r>
      <w:r w:rsidRPr="00315CCA">
        <w:rPr>
          <w:color w:val="000000"/>
          <w:spacing w:val="-7"/>
          <w:szCs w:val="20"/>
        </w:rPr>
        <w:t xml:space="preserve"> </w:t>
      </w:r>
      <w:r w:rsidRPr="00315CCA">
        <w:rPr>
          <w:color w:val="000000"/>
          <w:spacing w:val="1"/>
          <w:szCs w:val="20"/>
        </w:rPr>
        <w:t>d</w:t>
      </w:r>
      <w:r w:rsidRPr="00315CCA">
        <w:rPr>
          <w:color w:val="000000"/>
          <w:szCs w:val="20"/>
        </w:rPr>
        <w:t>e</w:t>
      </w:r>
      <w:r w:rsidRPr="00315CCA">
        <w:rPr>
          <w:color w:val="000000"/>
          <w:spacing w:val="-1"/>
          <w:szCs w:val="20"/>
        </w:rPr>
        <w:t>g</w:t>
      </w:r>
      <w:r w:rsidRPr="00315CCA">
        <w:rPr>
          <w:color w:val="000000"/>
          <w:spacing w:val="1"/>
          <w:szCs w:val="20"/>
        </w:rPr>
        <w:t>r</w:t>
      </w:r>
      <w:r w:rsidRPr="00315CCA">
        <w:rPr>
          <w:color w:val="000000"/>
          <w:szCs w:val="20"/>
        </w:rPr>
        <w:t>e</w:t>
      </w:r>
      <w:r w:rsidRPr="00315CCA">
        <w:rPr>
          <w:color w:val="000000"/>
          <w:spacing w:val="1"/>
          <w:szCs w:val="20"/>
        </w:rPr>
        <w:t>e</w:t>
      </w:r>
      <w:r w:rsidRPr="00315CCA">
        <w:rPr>
          <w:color w:val="000000"/>
          <w:spacing w:val="-1"/>
          <w:szCs w:val="20"/>
        </w:rPr>
        <w:t>s</w:t>
      </w:r>
      <w:r w:rsidR="00BB0F4C" w:rsidRPr="00315CCA">
        <w:rPr>
          <w:color w:val="000000"/>
          <w:szCs w:val="20"/>
        </w:rPr>
        <w:t xml:space="preserve">. </w:t>
      </w:r>
      <w:r w:rsidRPr="00315CCA">
        <w:rPr>
          <w:color w:val="000000"/>
          <w:szCs w:val="20"/>
        </w:rPr>
        <w:t>Exemplar Based method proposed by Criminisi et al. [2] used a best exemplar patch to propagate target patch including missing pixels. This technique uses an approach which combine structure propagation with texture synthesis and hence produced very good results. In [3], the authors decompose the image into sum of two functions and then reconstruct each function separately with structure and texture filling-in algorithms. Morphological technique is used to extract text from the images presented in [4]. In [5], the inpainting technique is combined with the techniques of finding text in images and a simple algorithm that links them. The technique is insensitive to noise, skew and text orientation. The authors in [6] have applied the CCL (connected component labelling) to detect the text and fast marching algorithm is used for Inpainting.</w:t>
      </w:r>
    </w:p>
    <w:p w14:paraId="6EE4AEBA" w14:textId="77777777" w:rsidR="00A72D5C" w:rsidRPr="00315CCA" w:rsidRDefault="00A72D5C" w:rsidP="00A72D5C">
      <w:pPr>
        <w:pStyle w:val="IEEEParagraph"/>
        <w:ind w:firstLine="0"/>
      </w:pPr>
      <w:r w:rsidRPr="00315CCA">
        <w:rPr>
          <w:color w:val="000000"/>
          <w:szCs w:val="20"/>
        </w:rPr>
        <w:t xml:space="preserve">The work in this paper is divided in two stages. 1) Text- Detection 2) Inpainting. Text detection is done by applying morphological open-close and close-open filters and combines the images. Thereafter, gradient is applied to detect the edges </w:t>
      </w:r>
      <w:r w:rsidRPr="00315CCA">
        <w:t xml:space="preserve">followed by thresholding and morphological dilation, erosion operation. Then, connected component </w:t>
      </w:r>
      <w:r w:rsidRPr="00315CCA">
        <w:lastRenderedPageBreak/>
        <w:t>labelling is performed to label each object separately. Finally, the set of selection criteria is applied to filter out non text regions. After text detection, text inpainting is accomplished by using exemplar based Inpainting algorithm.</w:t>
      </w:r>
    </w:p>
    <w:p w14:paraId="27803286" w14:textId="77777777" w:rsidR="005A66FD" w:rsidRPr="00315CCA" w:rsidRDefault="005A66FD" w:rsidP="005A66FD">
      <w:pPr>
        <w:pStyle w:val="IEEEHeading1"/>
        <w:numPr>
          <w:ilvl w:val="0"/>
          <w:numId w:val="0"/>
        </w:numPr>
        <w:ind w:left="289" w:hanging="289"/>
        <w:jc w:val="left"/>
        <w:rPr>
          <w:b/>
          <w:bCs/>
        </w:rPr>
      </w:pPr>
    </w:p>
    <w:p w14:paraId="3D8B5371" w14:textId="1ED229D3" w:rsidR="00AA00C9" w:rsidRPr="00315CCA" w:rsidRDefault="005A66FD" w:rsidP="00BB0F4C">
      <w:pPr>
        <w:pStyle w:val="IEEEHeading1"/>
        <w:numPr>
          <w:ilvl w:val="0"/>
          <w:numId w:val="0"/>
        </w:numPr>
        <w:ind w:left="289" w:hanging="289"/>
        <w:jc w:val="left"/>
        <w:rPr>
          <w:b/>
          <w:bCs/>
        </w:rPr>
      </w:pPr>
      <w:r w:rsidRPr="00315CCA">
        <w:rPr>
          <w:b/>
          <w:bCs/>
        </w:rPr>
        <w:t xml:space="preserve">3. </w:t>
      </w:r>
      <w:r w:rsidRPr="00315CCA">
        <w:rPr>
          <w:b/>
          <w:smallCaps w:val="0"/>
        </w:rPr>
        <w:t>Methodology</w:t>
      </w:r>
    </w:p>
    <w:p w14:paraId="7AEDD0FF" w14:textId="264C92C9" w:rsidR="00E604FF" w:rsidRPr="00315CCA" w:rsidRDefault="00E604FF" w:rsidP="00E604FF">
      <w:pPr>
        <w:pStyle w:val="IEEEParagraph"/>
        <w:ind w:firstLine="0"/>
        <w:rPr>
          <w:lang w:eastAsia="en-US" w:bidi="gu-IN"/>
        </w:rPr>
      </w:pPr>
      <w:r w:rsidRPr="00315CCA">
        <w:rPr>
          <w:spacing w:val="1"/>
          <w:szCs w:val="20"/>
        </w:rPr>
        <w:t xml:space="preserve">Exemplar based Inpainting technique is used for inpainting of text regions, </w:t>
      </w:r>
      <w:r w:rsidRPr="00315CCA">
        <w:rPr>
          <w:lang w:eastAsia="en-US" w:bidi="gu-IN"/>
        </w:rPr>
        <w:t xml:space="preserve">which takes structure synthesis and texture synthesis together. The inpainting is done in such a manner, that it fills the damaged region or holes in an image, with surrounding colour and texture. The algorithm is based on patch based filling procedure. First find target region using mask image and then find boundary of target region. For all the boundary points it defined patch and find the priority of these patches. It starts filling the target region from the highest priority patch by finding the best match patch. This procedure is repeated until entire target region is inpainted. The algorithm automatically generates mask image without user interaction that contains only text regions to be inpainted. </w:t>
      </w:r>
    </w:p>
    <w:p w14:paraId="5C480C8B" w14:textId="5EF62C76" w:rsidR="00792707" w:rsidRPr="00315CCA" w:rsidRDefault="005A66FD" w:rsidP="00BB0F4C">
      <w:pPr>
        <w:pStyle w:val="IEEEHeading1"/>
        <w:numPr>
          <w:ilvl w:val="0"/>
          <w:numId w:val="0"/>
        </w:numPr>
        <w:ind w:left="289" w:hanging="289"/>
        <w:jc w:val="left"/>
        <w:rPr>
          <w:b/>
          <w:bCs/>
        </w:rPr>
      </w:pPr>
      <w:r w:rsidRPr="00315CCA">
        <w:rPr>
          <w:b/>
          <w:bCs/>
        </w:rPr>
        <w:t xml:space="preserve">4. </w:t>
      </w:r>
      <w:r w:rsidR="00E604FF" w:rsidRPr="00315CCA">
        <w:rPr>
          <w:b/>
          <w:smallCaps w:val="0"/>
        </w:rPr>
        <w:t>Experimental results</w:t>
      </w:r>
    </w:p>
    <w:p w14:paraId="5316180C" w14:textId="77777777" w:rsidR="00AA00C9" w:rsidRPr="00315CCA" w:rsidRDefault="00792707" w:rsidP="006622DD">
      <w:pPr>
        <w:pStyle w:val="IEEEParagraph"/>
        <w:ind w:firstLine="0"/>
      </w:pPr>
      <w:r w:rsidRPr="00315CCA">
        <w:t xml:space="preserve">Figures shows the results of text detection from an image and inpainting by using exemplar based Inpainting algorithm. Figs. 2, 3, 4 (a) shows the original image. (b) is the image obtained by applying first set of criteria. All objects whose area greater than 10000 and filled area greater than 8000 are eliminated and major axis lengths are in between 20 to 3000 are considered to be text. Still, some small non-text objects are detected.  </w:t>
      </w:r>
    </w:p>
    <w:p w14:paraId="11A55F40" w14:textId="77777777" w:rsidR="00E604FF" w:rsidRPr="00315CCA" w:rsidRDefault="00E604FF" w:rsidP="00DD7D49">
      <w:pPr>
        <w:pStyle w:val="IEEEHeading1"/>
        <w:numPr>
          <w:ilvl w:val="0"/>
          <w:numId w:val="0"/>
        </w:numPr>
        <w:ind w:left="289"/>
        <w:rPr>
          <w:lang w:val="en-IN" w:eastAsia="en-US"/>
        </w:rPr>
      </w:pPr>
      <w:r w:rsidRPr="00315CCA">
        <w:rPr>
          <w:noProof/>
          <w:lang w:val="en-IN" w:eastAsia="en-IN"/>
        </w:rPr>
        <w:drawing>
          <wp:inline distT="0" distB="0" distL="0" distR="0" wp14:anchorId="47D8C393" wp14:editId="0D89C305">
            <wp:extent cx="1466215" cy="1104265"/>
            <wp:effectExtent l="19050" t="0" r="635" b="0"/>
            <wp:docPr id="1" name="Picture 1" descr="text_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xt_img"/>
                    <pic:cNvPicPr>
                      <a:picLocks noChangeAspect="1" noChangeArrowheads="1"/>
                    </pic:cNvPicPr>
                  </pic:nvPicPr>
                  <pic:blipFill>
                    <a:blip r:embed="rId10" cstate="print"/>
                    <a:srcRect/>
                    <a:stretch>
                      <a:fillRect/>
                    </a:stretch>
                  </pic:blipFill>
                  <pic:spPr bwMode="auto">
                    <a:xfrm>
                      <a:off x="0" y="0"/>
                      <a:ext cx="1466215" cy="1104265"/>
                    </a:xfrm>
                    <a:prstGeom prst="rect">
                      <a:avLst/>
                    </a:prstGeom>
                    <a:noFill/>
                    <a:ln w="9525">
                      <a:noFill/>
                      <a:miter lim="800000"/>
                      <a:headEnd/>
                      <a:tailEnd/>
                    </a:ln>
                  </pic:spPr>
                </pic:pic>
              </a:graphicData>
            </a:graphic>
          </wp:inline>
        </w:drawing>
      </w:r>
      <w:r w:rsidRPr="00315CCA">
        <w:rPr>
          <w:noProof/>
          <w:lang w:val="en-IN" w:eastAsia="en-IN"/>
        </w:rPr>
        <w:drawing>
          <wp:inline distT="0" distB="0" distL="0" distR="0" wp14:anchorId="147D9B1C" wp14:editId="790B5B4C">
            <wp:extent cx="1457960" cy="1104265"/>
            <wp:effectExtent l="19050" t="0" r="8890" b="0"/>
            <wp:docPr id="2" name="Picture 2" descr="t_img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_img_1"/>
                    <pic:cNvPicPr>
                      <a:picLocks noChangeAspect="1" noChangeArrowheads="1"/>
                    </pic:cNvPicPr>
                  </pic:nvPicPr>
                  <pic:blipFill>
                    <a:blip r:embed="rId11"/>
                    <a:srcRect/>
                    <a:stretch>
                      <a:fillRect/>
                    </a:stretch>
                  </pic:blipFill>
                  <pic:spPr bwMode="auto">
                    <a:xfrm>
                      <a:off x="0" y="0"/>
                      <a:ext cx="1457960" cy="1104265"/>
                    </a:xfrm>
                    <a:prstGeom prst="rect">
                      <a:avLst/>
                    </a:prstGeom>
                    <a:noFill/>
                    <a:ln w="9525">
                      <a:noFill/>
                      <a:miter lim="800000"/>
                      <a:headEnd/>
                      <a:tailEnd/>
                    </a:ln>
                  </pic:spPr>
                </pic:pic>
              </a:graphicData>
            </a:graphic>
          </wp:inline>
        </w:drawing>
      </w:r>
      <w:r w:rsidR="00DD7D49" w:rsidRPr="00315CCA">
        <w:rPr>
          <w:rFonts w:eastAsia="Calibri"/>
          <w:bCs/>
          <w:noProof/>
          <w:lang w:val="en-IN" w:eastAsia="en-IN"/>
        </w:rPr>
        <w:drawing>
          <wp:inline distT="0" distB="0" distL="0" distR="0" wp14:anchorId="6A2F0C25" wp14:editId="43BA7390">
            <wp:extent cx="1490573" cy="1102769"/>
            <wp:effectExtent l="19050" t="0" r="0" b="0"/>
            <wp:docPr id="3" name="Picture 47" descr="t_img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t_img_2"/>
                    <pic:cNvPicPr>
                      <a:picLocks noChangeAspect="1" noChangeArrowheads="1"/>
                    </pic:cNvPicPr>
                  </pic:nvPicPr>
                  <pic:blipFill>
                    <a:blip r:embed="rId12" cstate="print"/>
                    <a:srcRect/>
                    <a:stretch>
                      <a:fillRect/>
                    </a:stretch>
                  </pic:blipFill>
                  <pic:spPr bwMode="auto">
                    <a:xfrm>
                      <a:off x="0" y="0"/>
                      <a:ext cx="1492250" cy="1104010"/>
                    </a:xfrm>
                    <a:prstGeom prst="rect">
                      <a:avLst/>
                    </a:prstGeom>
                    <a:noFill/>
                    <a:ln w="9525">
                      <a:noFill/>
                      <a:miter lim="800000"/>
                      <a:headEnd/>
                      <a:tailEnd/>
                    </a:ln>
                  </pic:spPr>
                </pic:pic>
              </a:graphicData>
            </a:graphic>
          </wp:inline>
        </w:drawing>
      </w:r>
    </w:p>
    <w:p w14:paraId="1043DA64" w14:textId="5B4C853E" w:rsidR="00E604FF" w:rsidRPr="00315CCA" w:rsidRDefault="00CF29AC" w:rsidP="00E604FF">
      <w:pPr>
        <w:pStyle w:val="IEEEHeading1"/>
      </w:pPr>
      <w:r w:rsidRPr="00315CCA">
        <w:rPr>
          <w:noProof/>
          <w:lang w:val="en-IN" w:eastAsia="en-IN"/>
        </w:rPr>
        <mc:AlternateContent>
          <mc:Choice Requires="wps">
            <w:drawing>
              <wp:anchor distT="0" distB="0" distL="114300" distR="114300" simplePos="0" relativeHeight="251640832" behindDoc="0" locked="0" layoutInCell="1" allowOverlap="1" wp14:anchorId="3F4DC241" wp14:editId="62F02604">
                <wp:simplePos x="0" y="0"/>
                <wp:positionH relativeFrom="column">
                  <wp:align>center</wp:align>
                </wp:positionH>
                <wp:positionV relativeFrom="paragraph">
                  <wp:posOffset>0</wp:posOffset>
                </wp:positionV>
                <wp:extent cx="3947795" cy="245745"/>
                <wp:effectExtent l="9525" t="9525" r="5080" b="11430"/>
                <wp:wrapNone/>
                <wp:docPr id="14"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7795" cy="245745"/>
                        </a:xfrm>
                        <a:prstGeom prst="rect">
                          <a:avLst/>
                        </a:prstGeom>
                        <a:solidFill>
                          <a:srgbClr val="FFFFFF"/>
                        </a:solidFill>
                        <a:ln w="9525">
                          <a:solidFill>
                            <a:srgbClr val="FFFFFF"/>
                          </a:solidFill>
                          <a:miter lim="800000"/>
                          <a:headEnd/>
                          <a:tailEnd/>
                        </a:ln>
                      </wps:spPr>
                      <wps:txbx>
                        <w:txbxContent>
                          <w:p w14:paraId="3C7D18B4" w14:textId="77777777" w:rsidR="00E604FF" w:rsidRPr="006C6989" w:rsidRDefault="00DD7D49" w:rsidP="00DD7D49">
                            <w:pPr>
                              <w:pStyle w:val="IEEEParagraph"/>
                              <w:ind w:left="300" w:firstLine="0"/>
                              <w:rPr>
                                <w:sz w:val="16"/>
                                <w:szCs w:val="16"/>
                                <w:lang w:val="en-US"/>
                              </w:rPr>
                            </w:pPr>
                            <w:r>
                              <w:rPr>
                                <w:sz w:val="16"/>
                                <w:szCs w:val="16"/>
                                <w:lang w:val="en-US"/>
                              </w:rPr>
                              <w:t xml:space="preserve">        (a)</w:t>
                            </w:r>
                            <w:r w:rsidR="00E604FF">
                              <w:rPr>
                                <w:sz w:val="16"/>
                                <w:szCs w:val="16"/>
                                <w:lang w:val="en-US"/>
                              </w:rPr>
                              <w:t xml:space="preserve">                                             </w:t>
                            </w:r>
                            <w:r>
                              <w:rPr>
                                <w:sz w:val="16"/>
                                <w:szCs w:val="16"/>
                                <w:lang w:val="en-US"/>
                              </w:rPr>
                              <w:t xml:space="preserve">      </w:t>
                            </w:r>
                            <w:r w:rsidR="00E604FF">
                              <w:rPr>
                                <w:sz w:val="16"/>
                                <w:szCs w:val="16"/>
                                <w:lang w:val="en-US"/>
                              </w:rPr>
                              <w:t xml:space="preserve">      (b)</w:t>
                            </w:r>
                            <w:r>
                              <w:rPr>
                                <w:sz w:val="16"/>
                                <w:szCs w:val="16"/>
                                <w:lang w:val="en-US"/>
                              </w:rPr>
                              <w:t xml:space="preserve">                                                       (c)</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F4DC241" id="Text Box 15" o:spid="_x0000_s1029" type="#_x0000_t202" style="position:absolute;left:0;text-align:left;margin-left:0;margin-top:0;width:310.85pt;height:19.35pt;z-index:25164083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" strokecolor="white">
                <v:textbox>
                  <w:txbxContent>
                    <w:p w14:paraId="3C7D18B4" w14:textId="77777777" w:rsidR="00E604FF" w:rsidRPr="006C6989" w:rsidRDefault="00DD7D49" w:rsidP="00DD7D49">
                      <w:pPr>
                        <w:pStyle w:val="IEEEParagraph"/>
                        <w:ind w:left="300" w:firstLine="0"/>
                        <w:rPr>
                          <w:sz w:val="16"/>
                          <w:szCs w:val="16"/>
                          <w:lang w:val="en-US"/>
                        </w:rPr>
                      </w:pPr>
                      <w:r>
                        <w:rPr>
                          <w:sz w:val="16"/>
                          <w:szCs w:val="16"/>
                          <w:lang w:val="en-US"/>
                        </w:rPr>
                        <w:t xml:space="preserve">        (a)</w:t>
                      </w:r>
                      <w:r w:rsidR="00E604FF">
                        <w:rPr>
                          <w:sz w:val="16"/>
                          <w:szCs w:val="16"/>
                          <w:lang w:val="en-US"/>
                        </w:rPr>
                        <w:t xml:space="preserve">                                             </w:t>
                      </w:r>
                      <w:r>
                        <w:rPr>
                          <w:sz w:val="16"/>
                          <w:szCs w:val="16"/>
                          <w:lang w:val="en-US"/>
                        </w:rPr>
                        <w:t xml:space="preserve">      </w:t>
                      </w:r>
                      <w:r w:rsidR="00E604FF">
                        <w:rPr>
                          <w:sz w:val="16"/>
                          <w:szCs w:val="16"/>
                          <w:lang w:val="en-US"/>
                        </w:rPr>
                        <w:t xml:space="preserve">      (b)</w:t>
                      </w:r>
                      <w:r>
                        <w:rPr>
                          <w:sz w:val="16"/>
                          <w:szCs w:val="16"/>
                          <w:lang w:val="en-US"/>
                        </w:rPr>
                        <w:t xml:space="preserve">                                                       (c)</w:t>
                      </w:r>
                    </w:p>
                  </w:txbxContent>
                </v:textbox>
              </v:shape>
            </w:pict>
          </mc:Fallback>
        </mc:AlternateContent>
      </w:r>
    </w:p>
    <w:p w14:paraId="161DF464" w14:textId="77777777" w:rsidR="00DD7D49" w:rsidRPr="00315CCA" w:rsidRDefault="00DD7D49" w:rsidP="00DD7D49">
      <w:pPr>
        <w:pStyle w:val="IEEEParagraph"/>
        <w:jc w:val="center"/>
      </w:pPr>
      <w:r w:rsidRPr="00315CCA">
        <w:rPr>
          <w:rFonts w:eastAsia="Calibri"/>
          <w:bCs/>
          <w:noProof/>
          <w:lang w:val="en-IN" w:eastAsia="en-IN"/>
        </w:rPr>
        <w:drawing>
          <wp:inline distT="0" distB="0" distL="0" distR="0" wp14:anchorId="25220444" wp14:editId="31EF44F7">
            <wp:extent cx="1500996" cy="1180661"/>
            <wp:effectExtent l="19050" t="0" r="3954" b="0"/>
            <wp:docPr id="45" name="Picture 45" descr="text_m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text_mask"/>
                    <pic:cNvPicPr>
                      <a:picLocks noChangeAspect="1" noChangeArrowheads="1"/>
                    </pic:cNvPicPr>
                  </pic:nvPicPr>
                  <pic:blipFill>
                    <a:blip r:embed="rId13" cstate="print"/>
                    <a:srcRect/>
                    <a:stretch>
                      <a:fillRect/>
                    </a:stretch>
                  </pic:blipFill>
                  <pic:spPr bwMode="auto">
                    <a:xfrm>
                      <a:off x="0" y="0"/>
                      <a:ext cx="1502685" cy="1181990"/>
                    </a:xfrm>
                    <a:prstGeom prst="rect">
                      <a:avLst/>
                    </a:prstGeom>
                    <a:noFill/>
                    <a:ln w="9525">
                      <a:noFill/>
                      <a:miter lim="800000"/>
                      <a:headEnd/>
                      <a:tailEnd/>
                    </a:ln>
                  </pic:spPr>
                </pic:pic>
              </a:graphicData>
            </a:graphic>
          </wp:inline>
        </w:drawing>
      </w:r>
      <w:r w:rsidRPr="00315CCA">
        <w:rPr>
          <w:noProof/>
          <w:lang w:val="en-IN" w:eastAsia="en-IN"/>
        </w:rPr>
        <w:drawing>
          <wp:inline distT="0" distB="0" distL="0" distR="0" wp14:anchorId="1D9A1833" wp14:editId="43358595">
            <wp:extent cx="1492250" cy="1181735"/>
            <wp:effectExtent l="19050" t="0" r="0" b="0"/>
            <wp:docPr id="4" name="Picture 46" descr="text_img_inpainted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text_img_inpainted16"/>
                    <pic:cNvPicPr>
                      <a:picLocks noChangeAspect="1" noChangeArrowheads="1"/>
                    </pic:cNvPicPr>
                  </pic:nvPicPr>
                  <pic:blipFill>
                    <a:blip r:embed="rId14" cstate="print"/>
                    <a:srcRect/>
                    <a:stretch>
                      <a:fillRect/>
                    </a:stretch>
                  </pic:blipFill>
                  <pic:spPr bwMode="auto">
                    <a:xfrm>
                      <a:off x="0" y="0"/>
                      <a:ext cx="1492250" cy="1181735"/>
                    </a:xfrm>
                    <a:prstGeom prst="rect">
                      <a:avLst/>
                    </a:prstGeom>
                    <a:noFill/>
                    <a:ln w="9525">
                      <a:noFill/>
                      <a:miter lim="800000"/>
                      <a:headEnd/>
                      <a:tailEnd/>
                    </a:ln>
                  </pic:spPr>
                </pic:pic>
              </a:graphicData>
            </a:graphic>
          </wp:inline>
        </w:drawing>
      </w:r>
    </w:p>
    <w:p w14:paraId="16354D70" w14:textId="3A796C64" w:rsidR="00DD7D49" w:rsidRPr="00315CCA" w:rsidRDefault="00CF29AC" w:rsidP="00DD7D49">
      <w:pPr>
        <w:pStyle w:val="IEEEParagraph"/>
      </w:pPr>
      <w:r w:rsidRPr="00315CCA">
        <w:rPr>
          <w:noProof/>
          <w:lang w:val="en-IN" w:eastAsia="en-IN"/>
        </w:rPr>
        <mc:AlternateContent>
          <mc:Choice Requires="wps">
            <w:drawing>
              <wp:anchor distT="0" distB="0" distL="114300" distR="114300" simplePos="0" relativeHeight="251641856" behindDoc="0" locked="0" layoutInCell="1" allowOverlap="1" wp14:anchorId="60162975" wp14:editId="77527466">
                <wp:simplePos x="0" y="0"/>
                <wp:positionH relativeFrom="column">
                  <wp:posOffset>2106295</wp:posOffset>
                </wp:positionH>
                <wp:positionV relativeFrom="paragraph">
                  <wp:posOffset>12700</wp:posOffset>
                </wp:positionV>
                <wp:extent cx="2146935" cy="245745"/>
                <wp:effectExtent l="10795" t="12700" r="13970" b="8255"/>
                <wp:wrapNone/>
                <wp:docPr id="13"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6935" cy="245745"/>
                        </a:xfrm>
                        <a:prstGeom prst="rect">
                          <a:avLst/>
                        </a:prstGeom>
                        <a:solidFill>
                          <a:srgbClr val="FFFFFF"/>
                        </a:solidFill>
                        <a:ln w="9525">
                          <a:solidFill>
                            <a:srgbClr val="FFFFFF"/>
                          </a:solidFill>
                          <a:miter lim="800000"/>
                          <a:headEnd/>
                          <a:tailEnd/>
                        </a:ln>
                      </wps:spPr>
                      <wps:txbx>
                        <w:txbxContent>
                          <w:p w14:paraId="22818B99" w14:textId="77777777" w:rsidR="00DD7D49" w:rsidRPr="006C6989" w:rsidRDefault="00DD7D49" w:rsidP="00DD7D49">
                            <w:pPr>
                              <w:pStyle w:val="IEEEParagraph"/>
                              <w:ind w:firstLine="0"/>
                              <w:rPr>
                                <w:sz w:val="16"/>
                                <w:szCs w:val="16"/>
                                <w:lang w:val="en-US"/>
                              </w:rPr>
                            </w:pPr>
                            <w:r>
                              <w:rPr>
                                <w:sz w:val="16"/>
                                <w:szCs w:val="16"/>
                                <w:lang w:val="en-US"/>
                              </w:rPr>
                              <w:t xml:space="preserve">    (d)                                                           (e)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0162975" id="Text Box 19" o:spid="_x0000_s1030" type="#_x0000_t202" style="position:absolute;left:0;text-align:left;margin-left:165.85pt;margin-top:1pt;width:169.05pt;height:19.3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" strokecolor="white">
                <v:textbox>
                  <w:txbxContent>
                    <w:p w14:paraId="22818B99" w14:textId="77777777" w:rsidR="00DD7D49" w:rsidRPr="006C6989" w:rsidRDefault="00DD7D49" w:rsidP="00DD7D49">
                      <w:pPr>
                        <w:pStyle w:val="IEEEParagraph"/>
                        <w:ind w:firstLine="0"/>
                        <w:rPr>
                          <w:sz w:val="16"/>
                          <w:szCs w:val="16"/>
                          <w:lang w:val="en-US"/>
                        </w:rPr>
                      </w:pPr>
                      <w:r>
                        <w:rPr>
                          <w:sz w:val="16"/>
                          <w:szCs w:val="16"/>
                          <w:lang w:val="en-US"/>
                        </w:rPr>
                        <w:t xml:space="preserve">    (d)                                                           (e)</w:t>
                      </w:r>
                    </w:p>
                  </w:txbxContent>
                </v:textbox>
              </v:shape>
            </w:pict>
          </mc:Fallback>
        </mc:AlternateContent>
      </w:r>
    </w:p>
    <w:p w14:paraId="15E88281" w14:textId="77777777" w:rsidR="00DD7D49" w:rsidRPr="00315CCA" w:rsidRDefault="00DD7D49" w:rsidP="00DD7D49">
      <w:pPr>
        <w:pStyle w:val="IEEEParagraph"/>
      </w:pPr>
    </w:p>
    <w:p w14:paraId="13E346EA" w14:textId="77777777" w:rsidR="00DD7D49" w:rsidRPr="00315CCA" w:rsidRDefault="00DD7D49" w:rsidP="005A66FD">
      <w:pPr>
        <w:pStyle w:val="IEEEFigureCaptionSingle-Line"/>
      </w:pPr>
      <w:r w:rsidRPr="00315CCA">
        <w:t>Fig. 2. Text Detection and Inpainting (a) Original image (b) Image after  applying first set of criteria (c) Image after applying second set of criteria (d) Image mask (e) Inpainted image using patch size 4 x 4 and search window size 81 x 81</w:t>
      </w:r>
    </w:p>
    <w:p w14:paraId="11242D64" w14:textId="77777777" w:rsidR="00DD7D49" w:rsidRPr="00315CCA" w:rsidRDefault="00DD7D49" w:rsidP="0054416B">
      <w:pPr>
        <w:pStyle w:val="IEEEParagraph"/>
        <w:jc w:val="center"/>
      </w:pPr>
      <w:r w:rsidRPr="00315CCA">
        <w:rPr>
          <w:noProof/>
          <w:lang w:val="en-IN" w:eastAsia="en-IN"/>
        </w:rPr>
        <w:drawing>
          <wp:inline distT="0" distB="0" distL="0" distR="0" wp14:anchorId="4D414DDC" wp14:editId="31487400">
            <wp:extent cx="1492250" cy="1121410"/>
            <wp:effectExtent l="19050" t="0" r="0" b="0"/>
            <wp:docPr id="72" name="Picture 72" descr="i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im1"/>
                    <pic:cNvPicPr>
                      <a:picLocks noChangeAspect="1" noChangeArrowheads="1"/>
                    </pic:cNvPicPr>
                  </pic:nvPicPr>
                  <pic:blipFill>
                    <a:blip r:embed="rId15"/>
                    <a:srcRect/>
                    <a:stretch>
                      <a:fillRect/>
                    </a:stretch>
                  </pic:blipFill>
                  <pic:spPr bwMode="auto">
                    <a:xfrm>
                      <a:off x="0" y="0"/>
                      <a:ext cx="1492250" cy="1121410"/>
                    </a:xfrm>
                    <a:prstGeom prst="rect">
                      <a:avLst/>
                    </a:prstGeom>
                    <a:noFill/>
                    <a:ln w="9525">
                      <a:noFill/>
                      <a:miter lim="800000"/>
                      <a:headEnd/>
                      <a:tailEnd/>
                    </a:ln>
                  </pic:spPr>
                </pic:pic>
              </a:graphicData>
            </a:graphic>
          </wp:inline>
        </w:drawing>
      </w:r>
      <w:r w:rsidR="0054416B" w:rsidRPr="00315CCA">
        <w:t xml:space="preserve"> </w:t>
      </w:r>
      <w:r w:rsidRPr="00315CCA">
        <w:rPr>
          <w:noProof/>
          <w:lang w:val="en-IN" w:eastAsia="en-IN"/>
        </w:rPr>
        <w:drawing>
          <wp:inline distT="0" distB="0" distL="0" distR="0" wp14:anchorId="1C578575" wp14:editId="43970316">
            <wp:extent cx="1466215" cy="1121410"/>
            <wp:effectExtent l="19050" t="0" r="635" b="0"/>
            <wp:docPr id="73" name="Picture 73" descr="im1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im1_1"/>
                    <pic:cNvPicPr>
                      <a:picLocks noChangeAspect="1" noChangeArrowheads="1"/>
                    </pic:cNvPicPr>
                  </pic:nvPicPr>
                  <pic:blipFill>
                    <a:blip r:embed="rId16"/>
                    <a:srcRect/>
                    <a:stretch>
                      <a:fillRect/>
                    </a:stretch>
                  </pic:blipFill>
                  <pic:spPr bwMode="auto">
                    <a:xfrm>
                      <a:off x="0" y="0"/>
                      <a:ext cx="1466215" cy="1121410"/>
                    </a:xfrm>
                    <a:prstGeom prst="rect">
                      <a:avLst/>
                    </a:prstGeom>
                    <a:noFill/>
                    <a:ln w="9525">
                      <a:noFill/>
                      <a:miter lim="800000"/>
                      <a:headEnd/>
                      <a:tailEnd/>
                    </a:ln>
                  </pic:spPr>
                </pic:pic>
              </a:graphicData>
            </a:graphic>
          </wp:inline>
        </w:drawing>
      </w:r>
      <w:r w:rsidR="0054416B" w:rsidRPr="00315CCA">
        <w:t xml:space="preserve"> </w:t>
      </w:r>
      <w:r w:rsidRPr="00315CCA">
        <w:rPr>
          <w:noProof/>
          <w:lang w:val="en-IN" w:eastAsia="en-IN"/>
        </w:rPr>
        <w:drawing>
          <wp:inline distT="0" distB="0" distL="0" distR="0" wp14:anchorId="0DFD26A6" wp14:editId="135E29BA">
            <wp:extent cx="1483995" cy="1112520"/>
            <wp:effectExtent l="19050" t="0" r="1905" b="0"/>
            <wp:docPr id="5" name="Picture 74" descr="im1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im1_2"/>
                    <pic:cNvPicPr>
                      <a:picLocks noChangeAspect="1" noChangeArrowheads="1"/>
                    </pic:cNvPicPr>
                  </pic:nvPicPr>
                  <pic:blipFill>
                    <a:blip r:embed="rId17"/>
                    <a:srcRect/>
                    <a:stretch>
                      <a:fillRect/>
                    </a:stretch>
                  </pic:blipFill>
                  <pic:spPr bwMode="auto">
                    <a:xfrm>
                      <a:off x="0" y="0"/>
                      <a:ext cx="1483995" cy="1112520"/>
                    </a:xfrm>
                    <a:prstGeom prst="rect">
                      <a:avLst/>
                    </a:prstGeom>
                    <a:noFill/>
                    <a:ln w="9525">
                      <a:noFill/>
                      <a:miter lim="800000"/>
                      <a:headEnd/>
                      <a:tailEnd/>
                    </a:ln>
                  </pic:spPr>
                </pic:pic>
              </a:graphicData>
            </a:graphic>
          </wp:inline>
        </w:drawing>
      </w:r>
    </w:p>
    <w:p w14:paraId="33EE1984" w14:textId="34B9D44A" w:rsidR="00DD7D49" w:rsidRPr="00315CCA" w:rsidRDefault="00CF29AC" w:rsidP="00DD7D49">
      <w:pPr>
        <w:pStyle w:val="IEEEParagraph"/>
      </w:pPr>
      <w:r w:rsidRPr="00315CCA">
        <w:rPr>
          <w:noProof/>
          <w:lang w:val="en-IN" w:eastAsia="en-IN"/>
        </w:rPr>
        <mc:AlternateContent>
          <mc:Choice Requires="wps">
            <w:drawing>
              <wp:anchor distT="0" distB="0" distL="114300" distR="114300" simplePos="0" relativeHeight="251642880" behindDoc="0" locked="0" layoutInCell="1" allowOverlap="1" wp14:anchorId="45EFCD47" wp14:editId="1E738A08">
                <wp:simplePos x="0" y="0"/>
                <wp:positionH relativeFrom="column">
                  <wp:posOffset>829945</wp:posOffset>
                </wp:positionH>
                <wp:positionV relativeFrom="paragraph">
                  <wp:posOffset>19685</wp:posOffset>
                </wp:positionV>
                <wp:extent cx="4511675" cy="245745"/>
                <wp:effectExtent l="10795" t="10160" r="11430" b="10795"/>
                <wp:wrapNone/>
                <wp:docPr id="12"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1675" cy="245745"/>
                        </a:xfrm>
                        <a:prstGeom prst="rect">
                          <a:avLst/>
                        </a:prstGeom>
                        <a:solidFill>
                          <a:srgbClr val="FFFFFF"/>
                        </a:solidFill>
                        <a:ln w="9525">
                          <a:solidFill>
                            <a:srgbClr val="FFFFFF"/>
                          </a:solidFill>
                          <a:miter lim="800000"/>
                          <a:headEnd/>
                          <a:tailEnd/>
                        </a:ln>
                      </wps:spPr>
                      <wps:txbx>
                        <w:txbxContent>
                          <w:p w14:paraId="36579647" w14:textId="77777777" w:rsidR="00DD7D49" w:rsidRPr="006C6989" w:rsidRDefault="0054416B" w:rsidP="0054416B">
                            <w:pPr>
                              <w:pStyle w:val="IEEEParagraph"/>
                              <w:ind w:firstLine="0"/>
                              <w:rPr>
                                <w:sz w:val="16"/>
                                <w:szCs w:val="16"/>
                              </w:rPr>
                            </w:pPr>
                            <w:r>
                              <w:rPr>
                                <w:sz w:val="16"/>
                                <w:szCs w:val="16"/>
                              </w:rPr>
                              <w:t xml:space="preserve">                        (a)</w:t>
                            </w:r>
                            <w:r w:rsidR="00DD7D49" w:rsidRPr="006C6989">
                              <w:rPr>
                                <w:sz w:val="16"/>
                                <w:szCs w:val="16"/>
                              </w:rPr>
                              <w:t xml:space="preserve">                      </w:t>
                            </w:r>
                            <w:r>
                              <w:rPr>
                                <w:sz w:val="16"/>
                                <w:szCs w:val="16"/>
                              </w:rPr>
                              <w:t xml:space="preserve">       </w:t>
                            </w:r>
                            <w:r w:rsidR="00DD7D49" w:rsidRPr="006C6989">
                              <w:rPr>
                                <w:sz w:val="16"/>
                                <w:szCs w:val="16"/>
                              </w:rPr>
                              <w:t xml:space="preserve">             </w:t>
                            </w:r>
                            <w:r w:rsidR="00DD7D49">
                              <w:rPr>
                                <w:sz w:val="16"/>
                                <w:szCs w:val="16"/>
                              </w:rPr>
                              <w:t xml:space="preserve">      </w:t>
                            </w:r>
                            <w:r w:rsidR="00DD7D49" w:rsidRPr="006C6989">
                              <w:rPr>
                                <w:sz w:val="16"/>
                                <w:szCs w:val="16"/>
                              </w:rPr>
                              <w:t xml:space="preserve">        (b)</w:t>
                            </w:r>
                            <w:r>
                              <w:rPr>
                                <w:sz w:val="16"/>
                                <w:szCs w:val="16"/>
                              </w:rPr>
                              <w:t xml:space="preserve">                                                       (c)</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5EFCD47" id="Text Box 20" o:spid="_x0000_s1031" type="#_x0000_t202" style="position:absolute;left:0;text-align:left;margin-left:65.35pt;margin-top:1.55pt;width:355.25pt;height:19.3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" strokecolor="white">
                <v:textbox>
                  <w:txbxContent>
                    <w:p w14:paraId="36579647" w14:textId="77777777" w:rsidR="00DD7D49" w:rsidRPr="006C6989" w:rsidRDefault="0054416B" w:rsidP="0054416B">
                      <w:pPr>
                        <w:pStyle w:val="IEEEParagraph"/>
                        <w:ind w:firstLine="0"/>
                        <w:rPr>
                          <w:sz w:val="16"/>
                          <w:szCs w:val="16"/>
                        </w:rPr>
                      </w:pPr>
                      <w:r>
                        <w:rPr>
                          <w:sz w:val="16"/>
                          <w:szCs w:val="16"/>
                        </w:rPr>
                        <w:t xml:space="preserve">                        (a)</w:t>
                      </w:r>
                      <w:r w:rsidR="00DD7D49" w:rsidRPr="006C6989">
                        <w:rPr>
                          <w:sz w:val="16"/>
                          <w:szCs w:val="16"/>
                        </w:rPr>
                        <w:t xml:space="preserve">                      </w:t>
                      </w:r>
                      <w:r>
                        <w:rPr>
                          <w:sz w:val="16"/>
                          <w:szCs w:val="16"/>
                        </w:rPr>
                        <w:t xml:space="preserve">       </w:t>
                      </w:r>
                      <w:r w:rsidR="00DD7D49" w:rsidRPr="006C6989">
                        <w:rPr>
                          <w:sz w:val="16"/>
                          <w:szCs w:val="16"/>
                        </w:rPr>
                        <w:t xml:space="preserve">             </w:t>
                      </w:r>
                      <w:r w:rsidR="00DD7D49">
                        <w:rPr>
                          <w:sz w:val="16"/>
                          <w:szCs w:val="16"/>
                        </w:rPr>
                        <w:t xml:space="preserve">      </w:t>
                      </w:r>
                      <w:r w:rsidR="00DD7D49" w:rsidRPr="006C6989">
                        <w:rPr>
                          <w:sz w:val="16"/>
                          <w:szCs w:val="16"/>
                        </w:rPr>
                        <w:t xml:space="preserve">        (b)</w:t>
                      </w:r>
                      <w:r>
                        <w:rPr>
                          <w:sz w:val="16"/>
                          <w:szCs w:val="16"/>
                        </w:rPr>
                        <w:t xml:space="preserve">                                                       (c)</w:t>
                      </w:r>
                    </w:p>
                  </w:txbxContent>
                </v:textbox>
              </v:shape>
            </w:pict>
          </mc:Fallback>
        </mc:AlternateContent>
      </w:r>
    </w:p>
    <w:p w14:paraId="50559BAB" w14:textId="77777777" w:rsidR="00DD7D49" w:rsidRPr="00315CCA" w:rsidRDefault="00DD7D49" w:rsidP="00DD7D49">
      <w:pPr>
        <w:pStyle w:val="IEEEParagraph"/>
      </w:pPr>
    </w:p>
    <w:p w14:paraId="7F41CA3B" w14:textId="77777777" w:rsidR="00DD7D49" w:rsidRPr="00315CCA" w:rsidRDefault="00DD7D49" w:rsidP="00DD7D49">
      <w:pPr>
        <w:pStyle w:val="IEEEParagraph"/>
        <w:jc w:val="center"/>
      </w:pPr>
      <w:r w:rsidRPr="00315CCA">
        <w:rPr>
          <w:noProof/>
          <w:lang w:val="en-IN" w:eastAsia="en-IN"/>
        </w:rPr>
        <w:drawing>
          <wp:inline distT="0" distB="0" distL="0" distR="0" wp14:anchorId="1BA2F3F0" wp14:editId="518316FE">
            <wp:extent cx="1518249" cy="1137435"/>
            <wp:effectExtent l="19050" t="0" r="5751" b="0"/>
            <wp:docPr id="75" name="Picture 75" descr="im1_mask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im1_mask1"/>
                    <pic:cNvPicPr>
                      <a:picLocks noChangeAspect="1" noChangeArrowheads="1"/>
                    </pic:cNvPicPr>
                  </pic:nvPicPr>
                  <pic:blipFill>
                    <a:blip r:embed="rId18"/>
                    <a:srcRect/>
                    <a:stretch>
                      <a:fillRect/>
                    </a:stretch>
                  </pic:blipFill>
                  <pic:spPr bwMode="auto">
                    <a:xfrm>
                      <a:off x="0" y="0"/>
                      <a:ext cx="1520088" cy="1138813"/>
                    </a:xfrm>
                    <a:prstGeom prst="rect">
                      <a:avLst/>
                    </a:prstGeom>
                    <a:noFill/>
                    <a:ln w="9525">
                      <a:noFill/>
                      <a:miter lim="800000"/>
                      <a:headEnd/>
                      <a:tailEnd/>
                    </a:ln>
                  </pic:spPr>
                </pic:pic>
              </a:graphicData>
            </a:graphic>
          </wp:inline>
        </w:drawing>
      </w:r>
      <w:r w:rsidRPr="00315CCA">
        <w:t xml:space="preserve">  </w:t>
      </w:r>
      <w:r w:rsidRPr="00315CCA">
        <w:rPr>
          <w:noProof/>
          <w:lang w:val="en-IN" w:eastAsia="en-IN"/>
        </w:rPr>
        <w:drawing>
          <wp:inline distT="0" distB="0" distL="0" distR="0" wp14:anchorId="03D4E802" wp14:editId="2D15F00E">
            <wp:extent cx="1518285" cy="1138555"/>
            <wp:effectExtent l="19050" t="0" r="5715" b="0"/>
            <wp:docPr id="116" name="Picture 116" descr="im1_inpain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im1_inpainted"/>
                    <pic:cNvPicPr>
                      <a:picLocks noChangeAspect="1" noChangeArrowheads="1"/>
                    </pic:cNvPicPr>
                  </pic:nvPicPr>
                  <pic:blipFill>
                    <a:blip r:embed="rId19"/>
                    <a:srcRect/>
                    <a:stretch>
                      <a:fillRect/>
                    </a:stretch>
                  </pic:blipFill>
                  <pic:spPr bwMode="auto">
                    <a:xfrm>
                      <a:off x="0" y="0"/>
                      <a:ext cx="1518285" cy="1138555"/>
                    </a:xfrm>
                    <a:prstGeom prst="rect">
                      <a:avLst/>
                    </a:prstGeom>
                    <a:noFill/>
                    <a:ln w="9525">
                      <a:noFill/>
                      <a:miter lim="800000"/>
                      <a:headEnd/>
                      <a:tailEnd/>
                    </a:ln>
                  </pic:spPr>
                </pic:pic>
              </a:graphicData>
            </a:graphic>
          </wp:inline>
        </w:drawing>
      </w:r>
    </w:p>
    <w:p w14:paraId="19F834D8" w14:textId="6BB3CC40" w:rsidR="00DD7D49" w:rsidRPr="00315CCA" w:rsidRDefault="00CF29AC" w:rsidP="00DD7D49">
      <w:pPr>
        <w:pStyle w:val="IEEEParagraph"/>
      </w:pPr>
      <w:r w:rsidRPr="00315CCA">
        <w:rPr>
          <w:noProof/>
          <w:lang w:val="en-IN" w:eastAsia="en-IN"/>
        </w:rPr>
        <mc:AlternateContent>
          <mc:Choice Requires="wps">
            <w:drawing>
              <wp:anchor distT="0" distB="0" distL="114300" distR="114300" simplePos="0" relativeHeight="251643904" behindDoc="0" locked="0" layoutInCell="1" allowOverlap="1" wp14:anchorId="283C8DAC" wp14:editId="3DA72480">
                <wp:simplePos x="0" y="0"/>
                <wp:positionH relativeFrom="column">
                  <wp:posOffset>2106295</wp:posOffset>
                </wp:positionH>
                <wp:positionV relativeFrom="paragraph">
                  <wp:posOffset>51435</wp:posOffset>
                </wp:positionV>
                <wp:extent cx="2146935" cy="196215"/>
                <wp:effectExtent l="10795" t="13335" r="13970" b="9525"/>
                <wp:wrapNone/>
                <wp:docPr id="11"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6935" cy="196215"/>
                        </a:xfrm>
                        <a:prstGeom prst="rect">
                          <a:avLst/>
                        </a:prstGeom>
                        <a:solidFill>
                          <a:srgbClr val="FFFFFF"/>
                        </a:solidFill>
                        <a:ln w="9525">
                          <a:solidFill>
                            <a:srgbClr val="FFFFFF"/>
                          </a:solidFill>
                          <a:miter lim="800000"/>
                          <a:headEnd/>
                          <a:tailEnd/>
                        </a:ln>
                      </wps:spPr>
                      <wps:txbx>
                        <w:txbxContent>
                          <w:p w14:paraId="2E622027" w14:textId="77777777" w:rsidR="0054416B" w:rsidRPr="006C6989" w:rsidRDefault="0054416B" w:rsidP="0054416B">
                            <w:pPr>
                              <w:pStyle w:val="IEEEParagraph"/>
                              <w:ind w:firstLine="0"/>
                              <w:rPr>
                                <w:sz w:val="16"/>
                                <w:szCs w:val="16"/>
                                <w:lang w:val="en-US"/>
                              </w:rPr>
                            </w:pPr>
                            <w:r>
                              <w:rPr>
                                <w:sz w:val="16"/>
                                <w:szCs w:val="16"/>
                                <w:lang w:val="en-US"/>
                              </w:rPr>
                              <w:t xml:space="preserve">   (d)                                                           (e)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3C8DAC" id="Text Box 25" o:spid="_x0000_s1032" type="#_x0000_t202" style="position:absolute;left:0;text-align:left;margin-left:165.85pt;margin-top:4.05pt;width:169.05pt;height:15.4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" strokecolor="white">
                <v:textbox>
                  <w:txbxContent>
                    <w:p w14:paraId="2E622027" w14:textId="77777777" w:rsidR="0054416B" w:rsidRPr="006C6989" w:rsidRDefault="0054416B" w:rsidP="0054416B">
                      <w:pPr>
                        <w:pStyle w:val="IEEEParagraph"/>
                        <w:ind w:firstLine="0"/>
                        <w:rPr>
                          <w:sz w:val="16"/>
                          <w:szCs w:val="16"/>
                          <w:lang w:val="en-US"/>
                        </w:rPr>
                      </w:pPr>
                      <w:r>
                        <w:rPr>
                          <w:sz w:val="16"/>
                          <w:szCs w:val="16"/>
                          <w:lang w:val="en-US"/>
                        </w:rPr>
                        <w:t xml:space="preserve">   (d)                                                           (e)</w:t>
                      </w:r>
                    </w:p>
                  </w:txbxContent>
                </v:textbox>
              </v:shape>
            </w:pict>
          </mc:Fallback>
        </mc:AlternateContent>
      </w:r>
    </w:p>
    <w:p w14:paraId="620FFC3D" w14:textId="77777777" w:rsidR="00DD7D49" w:rsidRPr="00315CCA" w:rsidRDefault="00DD7D49" w:rsidP="005A66FD">
      <w:pPr>
        <w:pStyle w:val="IEEEFigureCaptionSingle-Line"/>
      </w:pPr>
      <w:r w:rsidRPr="00315CCA">
        <w:t>Fig. 3 Tex</w:t>
      </w:r>
      <w:r w:rsidR="0054416B" w:rsidRPr="00315CCA">
        <w:t>t Detection and I</w:t>
      </w:r>
      <w:r w:rsidRPr="00315CCA">
        <w:t>npainting (a) Original image (b) Image after applying first set of criteria (c) Image after applying second set of criteria (d) Image mask (e) Inpainted image using patch size 5 x 5 and search window size 81 x 81</w:t>
      </w:r>
    </w:p>
    <w:p w14:paraId="1A4C8BBA" w14:textId="77777777" w:rsidR="0054416B" w:rsidRPr="00315CCA" w:rsidRDefault="0054416B" w:rsidP="0054416B">
      <w:pPr>
        <w:pStyle w:val="IEEEParagraph"/>
        <w:jc w:val="center"/>
      </w:pPr>
      <w:r w:rsidRPr="00315CCA">
        <w:rPr>
          <w:noProof/>
          <w:lang w:val="en-IN" w:eastAsia="en-IN"/>
        </w:rPr>
        <w:lastRenderedPageBreak/>
        <w:drawing>
          <wp:inline distT="0" distB="0" distL="0" distR="0" wp14:anchorId="3613D85A" wp14:editId="50300D0E">
            <wp:extent cx="1449070" cy="1104265"/>
            <wp:effectExtent l="19050" t="0" r="0" b="0"/>
            <wp:docPr id="133" name="Picture 133" descr="im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im4"/>
                    <pic:cNvPicPr>
                      <a:picLocks noChangeAspect="1" noChangeArrowheads="1"/>
                    </pic:cNvPicPr>
                  </pic:nvPicPr>
                  <pic:blipFill>
                    <a:blip r:embed="rId20"/>
                    <a:srcRect/>
                    <a:stretch>
                      <a:fillRect/>
                    </a:stretch>
                  </pic:blipFill>
                  <pic:spPr bwMode="auto">
                    <a:xfrm>
                      <a:off x="0" y="0"/>
                      <a:ext cx="1449070" cy="1104265"/>
                    </a:xfrm>
                    <a:prstGeom prst="rect">
                      <a:avLst/>
                    </a:prstGeom>
                    <a:noFill/>
                    <a:ln w="9525">
                      <a:noFill/>
                      <a:miter lim="800000"/>
                      <a:headEnd/>
                      <a:tailEnd/>
                    </a:ln>
                  </pic:spPr>
                </pic:pic>
              </a:graphicData>
            </a:graphic>
          </wp:inline>
        </w:drawing>
      </w:r>
      <w:r w:rsidRPr="00315CCA">
        <w:t xml:space="preserve"> </w:t>
      </w:r>
      <w:r w:rsidRPr="00315CCA">
        <w:rPr>
          <w:rFonts w:eastAsia="Calibri"/>
          <w:bCs/>
          <w:noProof/>
          <w:lang w:val="en-IN" w:eastAsia="en-IN"/>
        </w:rPr>
        <w:drawing>
          <wp:inline distT="0" distB="0" distL="0" distR="0" wp14:anchorId="1D361577" wp14:editId="5E71A1A9">
            <wp:extent cx="1405783" cy="1112807"/>
            <wp:effectExtent l="19050" t="0" r="3917" b="0"/>
            <wp:docPr id="134" name="Picture 134" descr="im4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im4_1"/>
                    <pic:cNvPicPr>
                      <a:picLocks noChangeAspect="1" noChangeArrowheads="1"/>
                    </pic:cNvPicPr>
                  </pic:nvPicPr>
                  <pic:blipFill>
                    <a:blip r:embed="rId21"/>
                    <a:srcRect/>
                    <a:stretch>
                      <a:fillRect/>
                    </a:stretch>
                  </pic:blipFill>
                  <pic:spPr bwMode="auto">
                    <a:xfrm>
                      <a:off x="0" y="0"/>
                      <a:ext cx="1405890" cy="1112892"/>
                    </a:xfrm>
                    <a:prstGeom prst="rect">
                      <a:avLst/>
                    </a:prstGeom>
                    <a:noFill/>
                    <a:ln w="9525">
                      <a:noFill/>
                      <a:miter lim="800000"/>
                      <a:headEnd/>
                      <a:tailEnd/>
                    </a:ln>
                  </pic:spPr>
                </pic:pic>
              </a:graphicData>
            </a:graphic>
          </wp:inline>
        </w:drawing>
      </w:r>
      <w:r w:rsidRPr="00315CCA">
        <w:t xml:space="preserve"> </w:t>
      </w:r>
      <w:r w:rsidRPr="00315CCA">
        <w:rPr>
          <w:rFonts w:eastAsia="Calibri"/>
          <w:bCs/>
          <w:noProof/>
          <w:lang w:val="en-IN" w:eastAsia="en-IN"/>
        </w:rPr>
        <w:drawing>
          <wp:inline distT="0" distB="0" distL="0" distR="0" wp14:anchorId="08AE30AB" wp14:editId="4853A67D">
            <wp:extent cx="1475105" cy="1112520"/>
            <wp:effectExtent l="19050" t="0" r="0" b="0"/>
            <wp:docPr id="6" name="Picture 135" descr="im4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im4_2"/>
                    <pic:cNvPicPr>
                      <a:picLocks noChangeAspect="1" noChangeArrowheads="1"/>
                    </pic:cNvPicPr>
                  </pic:nvPicPr>
                  <pic:blipFill>
                    <a:blip r:embed="rId22"/>
                    <a:srcRect/>
                    <a:stretch>
                      <a:fillRect/>
                    </a:stretch>
                  </pic:blipFill>
                  <pic:spPr bwMode="auto">
                    <a:xfrm>
                      <a:off x="0" y="0"/>
                      <a:ext cx="1475105" cy="1112520"/>
                    </a:xfrm>
                    <a:prstGeom prst="rect">
                      <a:avLst/>
                    </a:prstGeom>
                    <a:noFill/>
                    <a:ln w="9525">
                      <a:noFill/>
                      <a:miter lim="800000"/>
                      <a:headEnd/>
                      <a:tailEnd/>
                    </a:ln>
                  </pic:spPr>
                </pic:pic>
              </a:graphicData>
            </a:graphic>
          </wp:inline>
        </w:drawing>
      </w:r>
    </w:p>
    <w:p w14:paraId="059910B4" w14:textId="1C2F0DC9" w:rsidR="0054416B" w:rsidRPr="00315CCA" w:rsidRDefault="00CF29AC" w:rsidP="0054416B">
      <w:pPr>
        <w:pStyle w:val="IEEEParagraph"/>
      </w:pPr>
      <w:r w:rsidRPr="00315CCA">
        <w:rPr>
          <w:noProof/>
          <w:lang w:val="en-IN" w:eastAsia="en-IN"/>
        </w:rPr>
        <mc:AlternateContent>
          <mc:Choice Requires="wps">
            <w:drawing>
              <wp:anchor distT="0" distB="0" distL="114300" distR="114300" simplePos="0" relativeHeight="251644928" behindDoc="0" locked="0" layoutInCell="1" allowOverlap="1" wp14:anchorId="6067EF57" wp14:editId="4C26D7EF">
                <wp:simplePos x="0" y="0"/>
                <wp:positionH relativeFrom="column">
                  <wp:posOffset>1252855</wp:posOffset>
                </wp:positionH>
                <wp:positionV relativeFrom="paragraph">
                  <wp:posOffset>39370</wp:posOffset>
                </wp:positionV>
                <wp:extent cx="3769360" cy="245745"/>
                <wp:effectExtent l="5080" t="10795" r="6985" b="10160"/>
                <wp:wrapNone/>
                <wp:docPr id="10"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9360" cy="245745"/>
                        </a:xfrm>
                        <a:prstGeom prst="rect">
                          <a:avLst/>
                        </a:prstGeom>
                        <a:solidFill>
                          <a:srgbClr val="FFFFFF"/>
                        </a:solidFill>
                        <a:ln w="9525">
                          <a:solidFill>
                            <a:srgbClr val="FFFFFF"/>
                          </a:solidFill>
                          <a:miter lim="800000"/>
                          <a:headEnd/>
                          <a:tailEnd/>
                        </a:ln>
                      </wps:spPr>
                      <wps:txbx>
                        <w:txbxContent>
                          <w:p w14:paraId="73289152" w14:textId="77777777" w:rsidR="0054416B" w:rsidRPr="006B01D3" w:rsidRDefault="0054416B" w:rsidP="0054416B">
                            <w:pPr>
                              <w:pStyle w:val="IEEEParagraph"/>
                              <w:ind w:left="180" w:firstLine="0"/>
                              <w:rPr>
                                <w:sz w:val="16"/>
                                <w:szCs w:val="16"/>
                              </w:rPr>
                            </w:pPr>
                            <w:r>
                              <w:rPr>
                                <w:sz w:val="16"/>
                                <w:szCs w:val="16"/>
                              </w:rPr>
                              <w:t xml:space="preserve">    </w:t>
                            </w:r>
                            <w:r w:rsidRPr="006B01D3">
                              <w:rPr>
                                <w:sz w:val="16"/>
                                <w:szCs w:val="16"/>
                              </w:rPr>
                              <w:t xml:space="preserve">(a)        </w:t>
                            </w:r>
                            <w:r>
                              <w:rPr>
                                <w:sz w:val="16"/>
                                <w:szCs w:val="16"/>
                              </w:rPr>
                              <w:t xml:space="preserve">    </w:t>
                            </w:r>
                            <w:r w:rsidRPr="006B01D3">
                              <w:rPr>
                                <w:sz w:val="16"/>
                                <w:szCs w:val="16"/>
                              </w:rPr>
                              <w:t xml:space="preserve">                           </w:t>
                            </w:r>
                            <w:r>
                              <w:rPr>
                                <w:sz w:val="16"/>
                                <w:szCs w:val="16"/>
                              </w:rPr>
                              <w:t xml:space="preserve">     </w:t>
                            </w:r>
                            <w:r w:rsidRPr="006B01D3">
                              <w:rPr>
                                <w:sz w:val="16"/>
                                <w:szCs w:val="16"/>
                              </w:rPr>
                              <w:t xml:space="preserve">          (b)</w:t>
                            </w:r>
                            <w:r>
                              <w:rPr>
                                <w:sz w:val="16"/>
                                <w:szCs w:val="16"/>
                              </w:rPr>
                              <w:t xml:space="preserve">                                                      (c)</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067EF57" id="Text Box 26" o:spid="_x0000_s1033" type="#_x0000_t202" style="position:absolute;left:0;text-align:left;margin-left:98.65pt;margin-top:3.1pt;width:296.8pt;height:19.3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" strokecolor="white">
                <v:textbox>
                  <w:txbxContent>
                    <w:p w14:paraId="73289152" w14:textId="77777777" w:rsidR="0054416B" w:rsidRPr="006B01D3" w:rsidRDefault="0054416B" w:rsidP="0054416B">
                      <w:pPr>
                        <w:pStyle w:val="IEEEParagraph"/>
                        <w:ind w:left="180" w:firstLine="0"/>
                        <w:rPr>
                          <w:sz w:val="16"/>
                          <w:szCs w:val="16"/>
                        </w:rPr>
                      </w:pPr>
                      <w:r>
                        <w:rPr>
                          <w:sz w:val="16"/>
                          <w:szCs w:val="16"/>
                        </w:rPr>
                        <w:t xml:space="preserve">    </w:t>
                      </w:r>
                      <w:r w:rsidRPr="006B01D3">
                        <w:rPr>
                          <w:sz w:val="16"/>
                          <w:szCs w:val="16"/>
                        </w:rPr>
                        <w:t xml:space="preserve">(a)        </w:t>
                      </w:r>
                      <w:r>
                        <w:rPr>
                          <w:sz w:val="16"/>
                          <w:szCs w:val="16"/>
                        </w:rPr>
                        <w:t xml:space="preserve">    </w:t>
                      </w:r>
                      <w:r w:rsidRPr="006B01D3">
                        <w:rPr>
                          <w:sz w:val="16"/>
                          <w:szCs w:val="16"/>
                        </w:rPr>
                        <w:t xml:space="preserve">                           </w:t>
                      </w:r>
                      <w:r>
                        <w:rPr>
                          <w:sz w:val="16"/>
                          <w:szCs w:val="16"/>
                        </w:rPr>
                        <w:t xml:space="preserve">     </w:t>
                      </w:r>
                      <w:r w:rsidRPr="006B01D3">
                        <w:rPr>
                          <w:sz w:val="16"/>
                          <w:szCs w:val="16"/>
                        </w:rPr>
                        <w:t xml:space="preserve">          (b)</w:t>
                      </w:r>
                      <w:r>
                        <w:rPr>
                          <w:sz w:val="16"/>
                          <w:szCs w:val="16"/>
                        </w:rPr>
                        <w:t xml:space="preserve">                                                      (c)</w:t>
                      </w:r>
                    </w:p>
                  </w:txbxContent>
                </v:textbox>
              </v:shape>
            </w:pict>
          </mc:Fallback>
        </mc:AlternateContent>
      </w:r>
    </w:p>
    <w:p w14:paraId="5C226A5C" w14:textId="77777777" w:rsidR="0054416B" w:rsidRPr="00315CCA" w:rsidRDefault="0054416B" w:rsidP="0054416B">
      <w:pPr>
        <w:pStyle w:val="IEEEParagraph"/>
      </w:pPr>
    </w:p>
    <w:p w14:paraId="2F572244" w14:textId="77777777" w:rsidR="0054416B" w:rsidRPr="00315CCA" w:rsidRDefault="0054416B" w:rsidP="0054416B">
      <w:pPr>
        <w:pStyle w:val="IEEEParagraph"/>
        <w:jc w:val="center"/>
      </w:pPr>
      <w:r w:rsidRPr="00315CCA">
        <w:rPr>
          <w:rFonts w:eastAsia="Calibri"/>
          <w:bCs/>
          <w:noProof/>
          <w:lang w:val="en-IN" w:eastAsia="en-IN"/>
        </w:rPr>
        <w:drawing>
          <wp:inline distT="0" distB="0" distL="0" distR="0" wp14:anchorId="0E55D638" wp14:editId="0936D374">
            <wp:extent cx="1440611" cy="1179977"/>
            <wp:effectExtent l="19050" t="0" r="7189" b="0"/>
            <wp:docPr id="136" name="Picture 136" descr="im4_mask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im4_mask11"/>
                    <pic:cNvPicPr>
                      <a:picLocks noChangeAspect="1" noChangeArrowheads="1"/>
                    </pic:cNvPicPr>
                  </pic:nvPicPr>
                  <pic:blipFill>
                    <a:blip r:embed="rId23"/>
                    <a:srcRect/>
                    <a:stretch>
                      <a:fillRect/>
                    </a:stretch>
                  </pic:blipFill>
                  <pic:spPr bwMode="auto">
                    <a:xfrm>
                      <a:off x="0" y="0"/>
                      <a:ext cx="1442627" cy="1181628"/>
                    </a:xfrm>
                    <a:prstGeom prst="rect">
                      <a:avLst/>
                    </a:prstGeom>
                    <a:noFill/>
                    <a:ln w="9525">
                      <a:noFill/>
                      <a:miter lim="800000"/>
                      <a:headEnd/>
                      <a:tailEnd/>
                    </a:ln>
                  </pic:spPr>
                </pic:pic>
              </a:graphicData>
            </a:graphic>
          </wp:inline>
        </w:drawing>
      </w:r>
      <w:r w:rsidRPr="00315CCA">
        <w:t xml:space="preserve"> </w:t>
      </w:r>
      <w:r w:rsidRPr="00315CCA">
        <w:rPr>
          <w:noProof/>
          <w:lang w:val="en-IN" w:eastAsia="en-IN"/>
        </w:rPr>
        <w:drawing>
          <wp:inline distT="0" distB="0" distL="0" distR="0" wp14:anchorId="5C805805" wp14:editId="175AC4A3">
            <wp:extent cx="1466215" cy="1181735"/>
            <wp:effectExtent l="19050" t="0" r="635" b="0"/>
            <wp:docPr id="8" name="Picture 137" descr="im4_inpain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im4_inpainted"/>
                    <pic:cNvPicPr>
                      <a:picLocks noChangeAspect="1" noChangeArrowheads="1"/>
                    </pic:cNvPicPr>
                  </pic:nvPicPr>
                  <pic:blipFill>
                    <a:blip r:embed="rId24"/>
                    <a:srcRect/>
                    <a:stretch>
                      <a:fillRect/>
                    </a:stretch>
                  </pic:blipFill>
                  <pic:spPr bwMode="auto">
                    <a:xfrm>
                      <a:off x="0" y="0"/>
                      <a:ext cx="1466215" cy="1181735"/>
                    </a:xfrm>
                    <a:prstGeom prst="rect">
                      <a:avLst/>
                    </a:prstGeom>
                    <a:noFill/>
                    <a:ln w="9525">
                      <a:noFill/>
                      <a:miter lim="800000"/>
                      <a:headEnd/>
                      <a:tailEnd/>
                    </a:ln>
                  </pic:spPr>
                </pic:pic>
              </a:graphicData>
            </a:graphic>
          </wp:inline>
        </w:drawing>
      </w:r>
    </w:p>
    <w:p w14:paraId="3CCA522F" w14:textId="080BC047" w:rsidR="0054416B" w:rsidRPr="00315CCA" w:rsidRDefault="00CF29AC" w:rsidP="0054416B">
      <w:pPr>
        <w:pStyle w:val="IEEEParagraph"/>
      </w:pPr>
      <w:r w:rsidRPr="00315CCA">
        <w:rPr>
          <w:noProof/>
          <w:lang w:val="en-IN" w:eastAsia="en-IN"/>
        </w:rPr>
        <mc:AlternateContent>
          <mc:Choice Requires="wps">
            <w:drawing>
              <wp:anchor distT="0" distB="0" distL="114300" distR="114300" simplePos="0" relativeHeight="251645952" behindDoc="0" locked="0" layoutInCell="1" allowOverlap="1" wp14:anchorId="025AD43A" wp14:editId="10365D3C">
                <wp:simplePos x="0" y="0"/>
                <wp:positionH relativeFrom="column">
                  <wp:posOffset>2175510</wp:posOffset>
                </wp:positionH>
                <wp:positionV relativeFrom="paragraph">
                  <wp:posOffset>23495</wp:posOffset>
                </wp:positionV>
                <wp:extent cx="2146935" cy="245745"/>
                <wp:effectExtent l="13335" t="13970" r="11430" b="6985"/>
                <wp:wrapNone/>
                <wp:docPr id="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6935" cy="245745"/>
                        </a:xfrm>
                        <a:prstGeom prst="rect">
                          <a:avLst/>
                        </a:prstGeom>
                        <a:solidFill>
                          <a:srgbClr val="FFFFFF"/>
                        </a:solidFill>
                        <a:ln w="9525">
                          <a:solidFill>
                            <a:srgbClr val="FFFFFF"/>
                          </a:solidFill>
                          <a:miter lim="800000"/>
                          <a:headEnd/>
                          <a:tailEnd/>
                        </a:ln>
                      </wps:spPr>
                      <wps:txbx>
                        <w:txbxContent>
                          <w:p w14:paraId="3DACC7A6" w14:textId="77777777" w:rsidR="0054416B" w:rsidRPr="006B01D3" w:rsidRDefault="0054416B" w:rsidP="0054416B">
                            <w:pPr>
                              <w:pStyle w:val="IEEEParagraph"/>
                              <w:ind w:firstLine="0"/>
                              <w:rPr>
                                <w:sz w:val="16"/>
                                <w:szCs w:val="16"/>
                              </w:rPr>
                            </w:pPr>
                            <w:r>
                              <w:t xml:space="preserve"> </w:t>
                            </w:r>
                            <w:r>
                              <w:rPr>
                                <w:sz w:val="16"/>
                                <w:szCs w:val="16"/>
                              </w:rPr>
                              <w:t>(d</w:t>
                            </w:r>
                            <w:r w:rsidRPr="006B01D3">
                              <w:rPr>
                                <w:sz w:val="16"/>
                                <w:szCs w:val="16"/>
                              </w:rPr>
                              <w:t xml:space="preserve">)                               </w:t>
                            </w:r>
                            <w:r>
                              <w:rPr>
                                <w:sz w:val="16"/>
                                <w:szCs w:val="16"/>
                              </w:rPr>
                              <w:t xml:space="preserve">            </w:t>
                            </w:r>
                            <w:r w:rsidRPr="006B01D3">
                              <w:rPr>
                                <w:sz w:val="16"/>
                                <w:szCs w:val="16"/>
                              </w:rPr>
                              <w:t xml:space="preserve">          </w:t>
                            </w:r>
                            <w:r>
                              <w:rPr>
                                <w:sz w:val="16"/>
                                <w:szCs w:val="16"/>
                              </w:rPr>
                              <w:t>(e</w:t>
                            </w:r>
                            <w:r w:rsidRPr="006B01D3">
                              <w:rPr>
                                <w:sz w:val="16"/>
                                <w:szCs w:val="16"/>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25AD43A" id="Text Box 27" o:spid="_x0000_s1034" type="#_x0000_t202" style="position:absolute;left:0;text-align:left;margin-left:171.3pt;margin-top:1.85pt;width:169.05pt;height:19.3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" strokecolor="white">
                <v:textbox>
                  <w:txbxContent>
                    <w:p w14:paraId="3DACC7A6" w14:textId="77777777" w:rsidR="0054416B" w:rsidRPr="006B01D3" w:rsidRDefault="0054416B" w:rsidP="0054416B">
                      <w:pPr>
                        <w:pStyle w:val="IEEEParagraph"/>
                        <w:ind w:firstLine="0"/>
                        <w:rPr>
                          <w:sz w:val="16"/>
                          <w:szCs w:val="16"/>
                        </w:rPr>
                      </w:pPr>
                      <w:r>
                        <w:t xml:space="preserve"> </w:t>
                      </w:r>
                      <w:r>
                        <w:rPr>
                          <w:sz w:val="16"/>
                          <w:szCs w:val="16"/>
                        </w:rPr>
                        <w:t>(d</w:t>
                      </w:r>
                      <w:r w:rsidRPr="006B01D3">
                        <w:rPr>
                          <w:sz w:val="16"/>
                          <w:szCs w:val="16"/>
                        </w:rPr>
                        <w:t xml:space="preserve">)                               </w:t>
                      </w:r>
                      <w:r>
                        <w:rPr>
                          <w:sz w:val="16"/>
                          <w:szCs w:val="16"/>
                        </w:rPr>
                        <w:t xml:space="preserve">            </w:t>
                      </w:r>
                      <w:r w:rsidRPr="006B01D3">
                        <w:rPr>
                          <w:sz w:val="16"/>
                          <w:szCs w:val="16"/>
                        </w:rPr>
                        <w:t xml:space="preserve">          </w:t>
                      </w:r>
                      <w:r>
                        <w:rPr>
                          <w:sz w:val="16"/>
                          <w:szCs w:val="16"/>
                        </w:rPr>
                        <w:t>(e</w:t>
                      </w:r>
                      <w:r w:rsidRPr="006B01D3">
                        <w:rPr>
                          <w:sz w:val="16"/>
                          <w:szCs w:val="16"/>
                        </w:rPr>
                        <w:t>)</w:t>
                      </w:r>
                    </w:p>
                  </w:txbxContent>
                </v:textbox>
              </v:shape>
            </w:pict>
          </mc:Fallback>
        </mc:AlternateContent>
      </w:r>
    </w:p>
    <w:p w14:paraId="38BFB9DB" w14:textId="77777777" w:rsidR="0054416B" w:rsidRPr="00315CCA" w:rsidRDefault="0054416B" w:rsidP="0054416B">
      <w:pPr>
        <w:pStyle w:val="IEEEParagraph"/>
      </w:pPr>
    </w:p>
    <w:p w14:paraId="2E49C5CD" w14:textId="77777777" w:rsidR="0054416B" w:rsidRPr="00315CCA" w:rsidRDefault="0054416B" w:rsidP="005A66FD">
      <w:pPr>
        <w:pStyle w:val="IEEEFigureCaptionSingle-Line"/>
      </w:pPr>
      <w:r w:rsidRPr="00315CCA">
        <w:t>Fig.</w:t>
      </w:r>
      <w:r w:rsidR="00AA00C9" w:rsidRPr="00315CCA">
        <w:t xml:space="preserve"> 4 Text Detection and I</w:t>
      </w:r>
      <w:r w:rsidRPr="00315CCA">
        <w:t>npainting (a) Original image (b) Image after applying first set of criteria (c) Image after applying second set of criteria (d) Image mask (e) Inpainted image using patch size 5 x 5 and search window size 81 x 81</w:t>
      </w:r>
    </w:p>
    <w:p w14:paraId="5F3608A3" w14:textId="7A2B79A8" w:rsidR="0054416B" w:rsidRPr="00315CCA" w:rsidRDefault="0054416B" w:rsidP="0054416B">
      <w:pPr>
        <w:pStyle w:val="IEEEParagraph"/>
        <w:ind w:firstLine="0"/>
      </w:pPr>
      <w:r w:rsidRPr="00315CCA">
        <w:t xml:space="preserve">To eliminate small objects, connected component labelling is applied to the resultant image.(c) represents text detection by applying second set of criteria which eliminates all the objects whose area is less than 300 and filled area is less than 500. </w:t>
      </w:r>
    </w:p>
    <w:p w14:paraId="70E7247B" w14:textId="77777777" w:rsidR="00712E07" w:rsidRPr="00315CCA" w:rsidRDefault="00712E07" w:rsidP="0054416B">
      <w:pPr>
        <w:pStyle w:val="IEEEParagraph"/>
        <w:ind w:firstLine="0"/>
      </w:pPr>
    </w:p>
    <w:p w14:paraId="6C407DD5" w14:textId="7FBA5BC9" w:rsidR="00712E07" w:rsidRPr="00315CCA" w:rsidRDefault="005B5CD1" w:rsidP="005B5CD1">
      <w:pPr>
        <w:pStyle w:val="IEEEParagraph"/>
        <w:ind w:firstLine="0"/>
        <w:jc w:val="center"/>
      </w:pPr>
      <w:r w:rsidRPr="00315CCA">
        <w:t xml:space="preserve">Table No.1 </w:t>
      </w:r>
      <w:r w:rsidR="00712E07" w:rsidRPr="00315CCA">
        <w:t>Text Detection and Inpainting</w:t>
      </w:r>
    </w:p>
    <w:tbl>
      <w:tblPr>
        <w:tblStyle w:val="TableGrid"/>
        <w:tblW w:w="0" w:type="auto"/>
        <w:jc w:val="center"/>
        <w:tblLook w:val="04A0" w:firstRow="1" w:lastRow="0" w:firstColumn="1" w:lastColumn="0" w:noHBand="0" w:noVBand="1"/>
      </w:tblPr>
      <w:tblGrid>
        <w:gridCol w:w="884"/>
        <w:gridCol w:w="3641"/>
        <w:gridCol w:w="2264"/>
        <w:gridCol w:w="2264"/>
      </w:tblGrid>
      <w:tr w:rsidR="00712E07" w:rsidRPr="00315CCA" w14:paraId="798CE7D9" w14:textId="77777777" w:rsidTr="008A1402">
        <w:trPr>
          <w:trHeight w:val="280"/>
          <w:jc w:val="center"/>
        </w:trPr>
        <w:tc>
          <w:tcPr>
            <w:tcW w:w="884" w:type="dxa"/>
            <w:shd w:val="clear" w:color="auto" w:fill="D9D9D9" w:themeFill="background1" w:themeFillShade="D9"/>
            <w:vAlign w:val="center"/>
          </w:tcPr>
          <w:p w14:paraId="68218CA2" w14:textId="23AFE04C" w:rsidR="00712E07" w:rsidRPr="00315CCA" w:rsidRDefault="00712E07" w:rsidP="005B5CD1">
            <w:pPr>
              <w:pStyle w:val="IEEEParagraph"/>
              <w:ind w:firstLine="0"/>
              <w:jc w:val="center"/>
              <w:rPr>
                <w:b/>
              </w:rPr>
            </w:pPr>
            <w:r w:rsidRPr="00315CCA">
              <w:rPr>
                <w:b/>
              </w:rPr>
              <w:t>Sr. No</w:t>
            </w:r>
          </w:p>
        </w:tc>
        <w:tc>
          <w:tcPr>
            <w:tcW w:w="3641" w:type="dxa"/>
            <w:shd w:val="clear" w:color="auto" w:fill="D9D9D9" w:themeFill="background1" w:themeFillShade="D9"/>
            <w:vAlign w:val="center"/>
          </w:tcPr>
          <w:p w14:paraId="6A1D102B" w14:textId="1D3CE1C5" w:rsidR="00712E07" w:rsidRPr="00315CCA" w:rsidRDefault="00712E07" w:rsidP="005B5CD1">
            <w:pPr>
              <w:pStyle w:val="IEEEParagraph"/>
              <w:ind w:firstLine="0"/>
              <w:jc w:val="center"/>
              <w:rPr>
                <w:b/>
              </w:rPr>
            </w:pPr>
            <w:r w:rsidRPr="00315CCA">
              <w:rPr>
                <w:b/>
              </w:rPr>
              <w:t>Content</w:t>
            </w:r>
          </w:p>
        </w:tc>
        <w:tc>
          <w:tcPr>
            <w:tcW w:w="2264" w:type="dxa"/>
            <w:shd w:val="clear" w:color="auto" w:fill="D9D9D9" w:themeFill="background1" w:themeFillShade="D9"/>
            <w:vAlign w:val="center"/>
          </w:tcPr>
          <w:p w14:paraId="78024258" w14:textId="28C2B28D" w:rsidR="00712E07" w:rsidRPr="00315CCA" w:rsidRDefault="00712E07" w:rsidP="005B5CD1">
            <w:pPr>
              <w:pStyle w:val="IEEEParagraph"/>
              <w:ind w:firstLine="0"/>
              <w:jc w:val="center"/>
              <w:rPr>
                <w:b/>
              </w:rPr>
            </w:pPr>
            <w:r w:rsidRPr="00315CCA">
              <w:rPr>
                <w:b/>
              </w:rPr>
              <w:t>Value</w:t>
            </w:r>
          </w:p>
        </w:tc>
        <w:tc>
          <w:tcPr>
            <w:tcW w:w="2264" w:type="dxa"/>
            <w:shd w:val="clear" w:color="auto" w:fill="D9D9D9" w:themeFill="background1" w:themeFillShade="D9"/>
            <w:vAlign w:val="center"/>
          </w:tcPr>
          <w:p w14:paraId="09B82C6C" w14:textId="408DECF3" w:rsidR="00712E07" w:rsidRPr="00315CCA" w:rsidRDefault="00712E07" w:rsidP="005B5CD1">
            <w:pPr>
              <w:pStyle w:val="IEEEParagraph"/>
              <w:ind w:firstLine="0"/>
              <w:jc w:val="center"/>
              <w:rPr>
                <w:b/>
              </w:rPr>
            </w:pPr>
            <w:r w:rsidRPr="00315CCA">
              <w:rPr>
                <w:b/>
              </w:rPr>
              <w:t>Remark</w:t>
            </w:r>
          </w:p>
        </w:tc>
      </w:tr>
      <w:tr w:rsidR="00712E07" w:rsidRPr="00315CCA" w14:paraId="6EC3AE28" w14:textId="77777777" w:rsidTr="005B5CD1">
        <w:trPr>
          <w:trHeight w:val="280"/>
          <w:jc w:val="center"/>
        </w:trPr>
        <w:tc>
          <w:tcPr>
            <w:tcW w:w="884" w:type="dxa"/>
            <w:vAlign w:val="center"/>
          </w:tcPr>
          <w:p w14:paraId="2DA76E03" w14:textId="3A851A66" w:rsidR="00712E07" w:rsidRPr="00315CCA" w:rsidRDefault="00AB548B" w:rsidP="005B5CD1">
            <w:pPr>
              <w:pStyle w:val="IEEEParagraph"/>
              <w:ind w:firstLine="0"/>
              <w:jc w:val="center"/>
            </w:pPr>
            <w:r w:rsidRPr="00315CCA">
              <w:t>1</w:t>
            </w:r>
          </w:p>
        </w:tc>
        <w:tc>
          <w:tcPr>
            <w:tcW w:w="3641" w:type="dxa"/>
            <w:vAlign w:val="center"/>
          </w:tcPr>
          <w:p w14:paraId="0B343E70" w14:textId="21969F29" w:rsidR="00712E07" w:rsidRPr="00315CCA" w:rsidRDefault="00AB548B" w:rsidP="005B5CD1">
            <w:pPr>
              <w:pStyle w:val="IEEEParagraph"/>
              <w:ind w:firstLine="0"/>
              <w:jc w:val="center"/>
            </w:pPr>
            <w:r w:rsidRPr="00315CCA">
              <w:t>Image paining</w:t>
            </w:r>
          </w:p>
        </w:tc>
        <w:tc>
          <w:tcPr>
            <w:tcW w:w="2264" w:type="dxa"/>
            <w:vAlign w:val="center"/>
          </w:tcPr>
          <w:p w14:paraId="6E4BFDE4" w14:textId="6A737DD1" w:rsidR="00712E07" w:rsidRPr="00315CCA" w:rsidRDefault="00AB548B" w:rsidP="005B5CD1">
            <w:pPr>
              <w:pStyle w:val="IEEEParagraph"/>
              <w:ind w:firstLine="0"/>
              <w:jc w:val="center"/>
            </w:pPr>
            <w:r w:rsidRPr="00315CCA">
              <w:t>1.22</w:t>
            </w:r>
          </w:p>
        </w:tc>
        <w:tc>
          <w:tcPr>
            <w:tcW w:w="2264" w:type="dxa"/>
            <w:vAlign w:val="center"/>
          </w:tcPr>
          <w:p w14:paraId="7457FE4C" w14:textId="6A75D991" w:rsidR="00712E07" w:rsidRPr="00315CCA" w:rsidRDefault="00AB548B" w:rsidP="005B5CD1">
            <w:pPr>
              <w:pStyle w:val="IEEEParagraph"/>
              <w:ind w:firstLine="0"/>
              <w:jc w:val="center"/>
            </w:pPr>
            <w:r w:rsidRPr="00315CCA">
              <w:t>Good</w:t>
            </w:r>
          </w:p>
        </w:tc>
      </w:tr>
      <w:tr w:rsidR="00712E07" w:rsidRPr="00315CCA" w14:paraId="45AD3AB6" w14:textId="77777777" w:rsidTr="005B5CD1">
        <w:trPr>
          <w:trHeight w:val="280"/>
          <w:jc w:val="center"/>
        </w:trPr>
        <w:tc>
          <w:tcPr>
            <w:tcW w:w="884" w:type="dxa"/>
            <w:vAlign w:val="center"/>
          </w:tcPr>
          <w:p w14:paraId="63FD1ACE" w14:textId="1F5291C0" w:rsidR="00712E07" w:rsidRPr="00315CCA" w:rsidRDefault="00AB548B" w:rsidP="005B5CD1">
            <w:pPr>
              <w:pStyle w:val="IEEEParagraph"/>
              <w:ind w:firstLine="0"/>
              <w:jc w:val="center"/>
            </w:pPr>
            <w:r w:rsidRPr="00315CCA">
              <w:t>2</w:t>
            </w:r>
          </w:p>
        </w:tc>
        <w:tc>
          <w:tcPr>
            <w:tcW w:w="3641" w:type="dxa"/>
            <w:vAlign w:val="center"/>
          </w:tcPr>
          <w:p w14:paraId="7FFA4EC9" w14:textId="52CA7D65" w:rsidR="00712E07" w:rsidRPr="00315CCA" w:rsidRDefault="00AB548B" w:rsidP="005B5CD1">
            <w:pPr>
              <w:pStyle w:val="IEEEParagraph"/>
              <w:ind w:firstLine="0"/>
              <w:jc w:val="center"/>
            </w:pPr>
            <w:r w:rsidRPr="00315CCA">
              <w:t>Image cropping</w:t>
            </w:r>
          </w:p>
        </w:tc>
        <w:tc>
          <w:tcPr>
            <w:tcW w:w="2264" w:type="dxa"/>
            <w:vAlign w:val="center"/>
          </w:tcPr>
          <w:p w14:paraId="40AD822F" w14:textId="2B4F4A8C" w:rsidR="00712E07" w:rsidRPr="00315CCA" w:rsidRDefault="00AB548B" w:rsidP="005B5CD1">
            <w:pPr>
              <w:pStyle w:val="IEEEParagraph"/>
              <w:ind w:firstLine="0"/>
              <w:jc w:val="center"/>
            </w:pPr>
            <w:r w:rsidRPr="00315CCA">
              <w:t>4.56</w:t>
            </w:r>
          </w:p>
        </w:tc>
        <w:tc>
          <w:tcPr>
            <w:tcW w:w="2264" w:type="dxa"/>
            <w:vAlign w:val="center"/>
          </w:tcPr>
          <w:p w14:paraId="5B682701" w14:textId="01C058EB" w:rsidR="00712E07" w:rsidRPr="00315CCA" w:rsidRDefault="00AB548B" w:rsidP="005B5CD1">
            <w:pPr>
              <w:pStyle w:val="IEEEParagraph"/>
              <w:ind w:firstLine="0"/>
              <w:jc w:val="center"/>
            </w:pPr>
            <w:r w:rsidRPr="00315CCA">
              <w:t>Best</w:t>
            </w:r>
          </w:p>
        </w:tc>
      </w:tr>
      <w:tr w:rsidR="00712E07" w:rsidRPr="00315CCA" w14:paraId="266F3DC8" w14:textId="77777777" w:rsidTr="005B5CD1">
        <w:trPr>
          <w:trHeight w:val="280"/>
          <w:jc w:val="center"/>
        </w:trPr>
        <w:tc>
          <w:tcPr>
            <w:tcW w:w="884" w:type="dxa"/>
            <w:vAlign w:val="center"/>
          </w:tcPr>
          <w:p w14:paraId="21B240CB" w14:textId="3DAE2C4C" w:rsidR="00712E07" w:rsidRPr="00315CCA" w:rsidRDefault="00AB548B" w:rsidP="005B5CD1">
            <w:pPr>
              <w:pStyle w:val="IEEEParagraph"/>
              <w:ind w:firstLine="0"/>
              <w:jc w:val="center"/>
            </w:pPr>
            <w:r w:rsidRPr="00315CCA">
              <w:t>3</w:t>
            </w:r>
          </w:p>
        </w:tc>
        <w:tc>
          <w:tcPr>
            <w:tcW w:w="3641" w:type="dxa"/>
            <w:vAlign w:val="center"/>
          </w:tcPr>
          <w:p w14:paraId="4E6C7C12" w14:textId="77777777" w:rsidR="00712E07" w:rsidRPr="00315CCA" w:rsidRDefault="00712E07" w:rsidP="005B5CD1">
            <w:pPr>
              <w:pStyle w:val="IEEEParagraph"/>
              <w:ind w:firstLine="0"/>
              <w:jc w:val="center"/>
            </w:pPr>
          </w:p>
        </w:tc>
        <w:tc>
          <w:tcPr>
            <w:tcW w:w="2264" w:type="dxa"/>
            <w:vAlign w:val="center"/>
          </w:tcPr>
          <w:p w14:paraId="32E08D97" w14:textId="77777777" w:rsidR="00712E07" w:rsidRPr="00315CCA" w:rsidRDefault="00712E07" w:rsidP="005B5CD1">
            <w:pPr>
              <w:pStyle w:val="IEEEParagraph"/>
              <w:ind w:firstLine="0"/>
              <w:jc w:val="center"/>
            </w:pPr>
          </w:p>
        </w:tc>
        <w:tc>
          <w:tcPr>
            <w:tcW w:w="2264" w:type="dxa"/>
            <w:vAlign w:val="center"/>
          </w:tcPr>
          <w:p w14:paraId="6BA4A588" w14:textId="77777777" w:rsidR="00712E07" w:rsidRPr="00315CCA" w:rsidRDefault="00712E07" w:rsidP="005B5CD1">
            <w:pPr>
              <w:pStyle w:val="IEEEParagraph"/>
              <w:ind w:firstLine="0"/>
              <w:jc w:val="center"/>
            </w:pPr>
          </w:p>
        </w:tc>
      </w:tr>
    </w:tbl>
    <w:p w14:paraId="7F36D86E" w14:textId="77777777" w:rsidR="00712E07" w:rsidRPr="00315CCA" w:rsidRDefault="00712E07" w:rsidP="0054416B">
      <w:pPr>
        <w:pStyle w:val="IEEEParagraph"/>
        <w:ind w:firstLine="0"/>
      </w:pPr>
    </w:p>
    <w:p w14:paraId="1E2D159D" w14:textId="71570563" w:rsidR="004F5E3B" w:rsidRPr="00315CCA" w:rsidRDefault="005A66FD" w:rsidP="00BB0F4C">
      <w:pPr>
        <w:pStyle w:val="IEEEHeading1"/>
        <w:numPr>
          <w:ilvl w:val="0"/>
          <w:numId w:val="0"/>
        </w:numPr>
        <w:ind w:left="289" w:hanging="289"/>
        <w:jc w:val="left"/>
        <w:rPr>
          <w:b/>
          <w:bCs/>
        </w:rPr>
      </w:pPr>
      <w:r w:rsidRPr="00315CCA">
        <w:rPr>
          <w:b/>
          <w:smallCaps w:val="0"/>
        </w:rPr>
        <w:t>5. C</w:t>
      </w:r>
      <w:r w:rsidR="0054416B" w:rsidRPr="00315CCA">
        <w:rPr>
          <w:b/>
          <w:smallCaps w:val="0"/>
        </w:rPr>
        <w:t>onclusion</w:t>
      </w:r>
      <w:r w:rsidR="0054416B" w:rsidRPr="00315CCA">
        <w:rPr>
          <w:b/>
          <w:bCs/>
        </w:rPr>
        <w:t xml:space="preserve"> </w:t>
      </w:r>
    </w:p>
    <w:p w14:paraId="42A2E3FA" w14:textId="77777777" w:rsidR="0054416B" w:rsidRPr="00315CCA" w:rsidRDefault="0054416B" w:rsidP="00A50799">
      <w:pPr>
        <w:pStyle w:val="IEEEParagraph"/>
        <w:ind w:firstLine="0"/>
      </w:pPr>
      <w:r w:rsidRPr="00315CCA">
        <w:t>We have implemented an automatic text detection technique from an image for Inpainting. Our algorithm successfully detects the text region from the image which consists of mixed text-picture-graphic regions. We have applied our algorithm on many images and found that it successfully detect the text region.</w:t>
      </w:r>
    </w:p>
    <w:p w14:paraId="7E10D3A5" w14:textId="7A75D2E6" w:rsidR="00431E31" w:rsidRPr="00315CCA" w:rsidRDefault="00431E31" w:rsidP="005A66FD">
      <w:pPr>
        <w:pStyle w:val="IEEEParagraph"/>
        <w:ind w:firstLine="0"/>
      </w:pPr>
    </w:p>
    <w:p w14:paraId="66945B5F" w14:textId="77777777" w:rsidR="0054416B" w:rsidRPr="00315CCA" w:rsidRDefault="0054416B" w:rsidP="005A66FD">
      <w:pPr>
        <w:pStyle w:val="IEEETableCaption"/>
        <w:jc w:val="left"/>
        <w:rPr>
          <w:b/>
          <w:smallCaps w:val="0"/>
          <w:sz w:val="20"/>
        </w:rPr>
      </w:pPr>
      <w:r w:rsidRPr="00315CCA">
        <w:rPr>
          <w:b/>
          <w:smallCaps w:val="0"/>
          <w:sz w:val="20"/>
        </w:rPr>
        <w:t>References</w:t>
      </w:r>
    </w:p>
    <w:p w14:paraId="64824438" w14:textId="77777777" w:rsidR="0054416B" w:rsidRPr="00315CCA" w:rsidRDefault="0054416B" w:rsidP="0054416B">
      <w:pPr>
        <w:pStyle w:val="IEEEReferenceItem"/>
        <w:rPr>
          <w:sz w:val="18"/>
          <w:szCs w:val="18"/>
        </w:rPr>
      </w:pPr>
      <w:r w:rsidRPr="00315CCA">
        <w:rPr>
          <w:spacing w:val="1"/>
          <w:sz w:val="18"/>
          <w:szCs w:val="18"/>
        </w:rPr>
        <w:t>M</w:t>
      </w:r>
      <w:r w:rsidRPr="00315CCA">
        <w:rPr>
          <w:sz w:val="18"/>
          <w:szCs w:val="18"/>
        </w:rPr>
        <w:t xml:space="preserve">. </w:t>
      </w:r>
      <w:r w:rsidRPr="00315CCA">
        <w:rPr>
          <w:spacing w:val="1"/>
          <w:sz w:val="18"/>
          <w:szCs w:val="18"/>
        </w:rPr>
        <w:t>B</w:t>
      </w:r>
      <w:r w:rsidRPr="00315CCA">
        <w:rPr>
          <w:spacing w:val="-2"/>
          <w:sz w:val="18"/>
          <w:szCs w:val="18"/>
        </w:rPr>
        <w:t>e</w:t>
      </w:r>
      <w:r w:rsidRPr="00315CCA">
        <w:rPr>
          <w:spacing w:val="-1"/>
          <w:sz w:val="18"/>
          <w:szCs w:val="18"/>
        </w:rPr>
        <w:t>r</w:t>
      </w:r>
      <w:r w:rsidRPr="00315CCA">
        <w:rPr>
          <w:spacing w:val="1"/>
          <w:sz w:val="18"/>
          <w:szCs w:val="18"/>
        </w:rPr>
        <w:t>t</w:t>
      </w:r>
      <w:r w:rsidRPr="00315CCA">
        <w:rPr>
          <w:sz w:val="18"/>
          <w:szCs w:val="18"/>
        </w:rPr>
        <w:t>a</w:t>
      </w:r>
      <w:r w:rsidRPr="00315CCA">
        <w:rPr>
          <w:spacing w:val="-1"/>
          <w:sz w:val="18"/>
          <w:szCs w:val="18"/>
        </w:rPr>
        <w:t>l</w:t>
      </w:r>
      <w:r w:rsidRPr="00315CCA">
        <w:rPr>
          <w:sz w:val="18"/>
          <w:szCs w:val="18"/>
        </w:rPr>
        <w:t>mi</w:t>
      </w:r>
      <w:r w:rsidRPr="00315CCA">
        <w:rPr>
          <w:spacing w:val="-1"/>
          <w:sz w:val="18"/>
          <w:szCs w:val="18"/>
        </w:rPr>
        <w:t>o</w:t>
      </w:r>
      <w:r w:rsidRPr="00315CCA">
        <w:rPr>
          <w:sz w:val="18"/>
          <w:szCs w:val="18"/>
        </w:rPr>
        <w:t>,</w:t>
      </w:r>
      <w:r w:rsidRPr="00315CCA">
        <w:rPr>
          <w:spacing w:val="3"/>
          <w:sz w:val="18"/>
          <w:szCs w:val="18"/>
        </w:rPr>
        <w:t xml:space="preserve"> </w:t>
      </w:r>
      <w:r w:rsidRPr="00315CCA">
        <w:rPr>
          <w:spacing w:val="-3"/>
          <w:sz w:val="18"/>
          <w:szCs w:val="18"/>
        </w:rPr>
        <w:t>G</w:t>
      </w:r>
      <w:r w:rsidRPr="00315CCA">
        <w:rPr>
          <w:sz w:val="18"/>
          <w:szCs w:val="18"/>
        </w:rPr>
        <w:t>.</w:t>
      </w:r>
      <w:r w:rsidRPr="00315CCA">
        <w:rPr>
          <w:spacing w:val="3"/>
          <w:sz w:val="18"/>
          <w:szCs w:val="18"/>
        </w:rPr>
        <w:t xml:space="preserve"> </w:t>
      </w:r>
      <w:r w:rsidRPr="00315CCA">
        <w:rPr>
          <w:spacing w:val="-1"/>
          <w:sz w:val="18"/>
          <w:szCs w:val="18"/>
        </w:rPr>
        <w:t>S</w:t>
      </w:r>
      <w:r w:rsidRPr="00315CCA">
        <w:rPr>
          <w:spacing w:val="-2"/>
          <w:sz w:val="18"/>
          <w:szCs w:val="18"/>
        </w:rPr>
        <w:t>a</w:t>
      </w:r>
      <w:r w:rsidRPr="00315CCA">
        <w:rPr>
          <w:spacing w:val="1"/>
          <w:sz w:val="18"/>
          <w:szCs w:val="18"/>
        </w:rPr>
        <w:t>pi</w:t>
      </w:r>
      <w:r w:rsidRPr="00315CCA">
        <w:rPr>
          <w:spacing w:val="-1"/>
          <w:sz w:val="18"/>
          <w:szCs w:val="18"/>
        </w:rPr>
        <w:t>ro</w:t>
      </w:r>
      <w:r w:rsidRPr="00315CCA">
        <w:rPr>
          <w:sz w:val="18"/>
          <w:szCs w:val="18"/>
        </w:rPr>
        <w:t>,</w:t>
      </w:r>
      <w:r w:rsidRPr="00315CCA">
        <w:rPr>
          <w:spacing w:val="3"/>
          <w:sz w:val="18"/>
          <w:szCs w:val="18"/>
        </w:rPr>
        <w:t xml:space="preserve"> </w:t>
      </w:r>
      <w:r w:rsidRPr="00315CCA">
        <w:rPr>
          <w:spacing w:val="-3"/>
          <w:sz w:val="18"/>
          <w:szCs w:val="18"/>
        </w:rPr>
        <w:t>V</w:t>
      </w:r>
      <w:r w:rsidRPr="00315CCA">
        <w:rPr>
          <w:sz w:val="18"/>
          <w:szCs w:val="18"/>
        </w:rPr>
        <w:t>.</w:t>
      </w:r>
      <w:r w:rsidRPr="00315CCA">
        <w:rPr>
          <w:spacing w:val="3"/>
          <w:sz w:val="18"/>
          <w:szCs w:val="18"/>
        </w:rPr>
        <w:t xml:space="preserve"> </w:t>
      </w:r>
      <w:r w:rsidRPr="00315CCA">
        <w:rPr>
          <w:spacing w:val="-2"/>
          <w:sz w:val="18"/>
          <w:szCs w:val="18"/>
        </w:rPr>
        <w:t>C</w:t>
      </w:r>
      <w:r w:rsidRPr="00315CCA">
        <w:rPr>
          <w:sz w:val="18"/>
          <w:szCs w:val="18"/>
        </w:rPr>
        <w:t>as</w:t>
      </w:r>
      <w:r w:rsidRPr="00315CCA">
        <w:rPr>
          <w:spacing w:val="-2"/>
          <w:sz w:val="18"/>
          <w:szCs w:val="18"/>
        </w:rPr>
        <w:t>e</w:t>
      </w:r>
      <w:r w:rsidRPr="00315CCA">
        <w:rPr>
          <w:spacing w:val="-1"/>
          <w:sz w:val="18"/>
          <w:szCs w:val="18"/>
        </w:rPr>
        <w:t>ll</w:t>
      </w:r>
      <w:r w:rsidRPr="00315CCA">
        <w:rPr>
          <w:spacing w:val="-2"/>
          <w:sz w:val="18"/>
          <w:szCs w:val="18"/>
        </w:rPr>
        <w:t>e</w:t>
      </w:r>
      <w:r w:rsidRPr="00315CCA">
        <w:rPr>
          <w:sz w:val="18"/>
          <w:szCs w:val="18"/>
        </w:rPr>
        <w:t>s,</w:t>
      </w:r>
      <w:r w:rsidRPr="00315CCA">
        <w:rPr>
          <w:spacing w:val="5"/>
          <w:sz w:val="18"/>
          <w:szCs w:val="18"/>
        </w:rPr>
        <w:t xml:space="preserve"> </w:t>
      </w:r>
      <w:r w:rsidRPr="00315CCA">
        <w:rPr>
          <w:sz w:val="18"/>
          <w:szCs w:val="18"/>
        </w:rPr>
        <w:t>a</w:t>
      </w:r>
      <w:r w:rsidRPr="00315CCA">
        <w:rPr>
          <w:spacing w:val="-1"/>
          <w:sz w:val="18"/>
          <w:szCs w:val="18"/>
        </w:rPr>
        <w:t>n</w:t>
      </w:r>
      <w:r w:rsidRPr="00315CCA">
        <w:rPr>
          <w:sz w:val="18"/>
          <w:szCs w:val="18"/>
        </w:rPr>
        <w:t>d</w:t>
      </w:r>
      <w:r w:rsidRPr="00315CCA">
        <w:rPr>
          <w:spacing w:val="1"/>
          <w:sz w:val="18"/>
          <w:szCs w:val="18"/>
        </w:rPr>
        <w:t xml:space="preserve"> C</w:t>
      </w:r>
      <w:r w:rsidRPr="00315CCA">
        <w:rPr>
          <w:sz w:val="18"/>
          <w:szCs w:val="18"/>
        </w:rPr>
        <w:t xml:space="preserve">. </w:t>
      </w:r>
      <w:r w:rsidRPr="00315CCA">
        <w:rPr>
          <w:spacing w:val="1"/>
          <w:sz w:val="18"/>
          <w:szCs w:val="18"/>
        </w:rPr>
        <w:t>B</w:t>
      </w:r>
      <w:r w:rsidRPr="00315CCA">
        <w:rPr>
          <w:sz w:val="18"/>
          <w:szCs w:val="18"/>
        </w:rPr>
        <w:t>a</w:t>
      </w:r>
      <w:r w:rsidRPr="00315CCA">
        <w:rPr>
          <w:spacing w:val="-1"/>
          <w:sz w:val="18"/>
          <w:szCs w:val="18"/>
        </w:rPr>
        <w:t>ll</w:t>
      </w:r>
      <w:r w:rsidRPr="00315CCA">
        <w:rPr>
          <w:spacing w:val="-2"/>
          <w:sz w:val="18"/>
          <w:szCs w:val="18"/>
        </w:rPr>
        <w:t>e</w:t>
      </w:r>
      <w:r w:rsidRPr="00315CCA">
        <w:rPr>
          <w:sz w:val="18"/>
          <w:szCs w:val="18"/>
        </w:rPr>
        <w:t>s</w:t>
      </w:r>
      <w:r w:rsidRPr="00315CCA">
        <w:rPr>
          <w:spacing w:val="1"/>
          <w:sz w:val="18"/>
          <w:szCs w:val="18"/>
        </w:rPr>
        <w:t>t</w:t>
      </w:r>
      <w:r w:rsidRPr="00315CCA">
        <w:rPr>
          <w:spacing w:val="-2"/>
          <w:sz w:val="18"/>
          <w:szCs w:val="18"/>
        </w:rPr>
        <w:t>e</w:t>
      </w:r>
      <w:r w:rsidRPr="00315CCA">
        <w:rPr>
          <w:spacing w:val="-1"/>
          <w:sz w:val="18"/>
          <w:szCs w:val="18"/>
        </w:rPr>
        <w:t>r</w:t>
      </w:r>
      <w:r w:rsidRPr="00315CCA">
        <w:rPr>
          <w:sz w:val="18"/>
          <w:szCs w:val="18"/>
        </w:rPr>
        <w:t>, “</w:t>
      </w:r>
      <w:r w:rsidRPr="00315CCA">
        <w:rPr>
          <w:spacing w:val="-5"/>
          <w:sz w:val="18"/>
          <w:szCs w:val="18"/>
        </w:rPr>
        <w:t>I</w:t>
      </w:r>
      <w:r w:rsidRPr="00315CCA">
        <w:rPr>
          <w:sz w:val="18"/>
          <w:szCs w:val="18"/>
        </w:rPr>
        <w:t>ma</w:t>
      </w:r>
      <w:r w:rsidRPr="00315CCA">
        <w:rPr>
          <w:spacing w:val="1"/>
          <w:sz w:val="18"/>
          <w:szCs w:val="18"/>
        </w:rPr>
        <w:t>g</w:t>
      </w:r>
      <w:r w:rsidRPr="00315CCA">
        <w:rPr>
          <w:sz w:val="18"/>
          <w:szCs w:val="18"/>
        </w:rPr>
        <w:t xml:space="preserve">e </w:t>
      </w:r>
      <w:r w:rsidRPr="00315CCA">
        <w:rPr>
          <w:spacing w:val="1"/>
          <w:sz w:val="18"/>
          <w:szCs w:val="18"/>
        </w:rPr>
        <w:t>i</w:t>
      </w:r>
      <w:r w:rsidRPr="00315CCA">
        <w:rPr>
          <w:spacing w:val="-1"/>
          <w:sz w:val="18"/>
          <w:szCs w:val="18"/>
        </w:rPr>
        <w:t>n</w:t>
      </w:r>
      <w:r w:rsidRPr="00315CCA">
        <w:rPr>
          <w:spacing w:val="1"/>
          <w:sz w:val="18"/>
          <w:szCs w:val="18"/>
        </w:rPr>
        <w:t>p</w:t>
      </w:r>
      <w:r w:rsidRPr="00315CCA">
        <w:rPr>
          <w:spacing w:val="-2"/>
          <w:sz w:val="18"/>
          <w:szCs w:val="18"/>
        </w:rPr>
        <w:t>a</w:t>
      </w:r>
      <w:r w:rsidRPr="00315CCA">
        <w:rPr>
          <w:spacing w:val="1"/>
          <w:sz w:val="18"/>
          <w:szCs w:val="18"/>
        </w:rPr>
        <w:t>i</w:t>
      </w:r>
      <w:r w:rsidRPr="00315CCA">
        <w:rPr>
          <w:spacing w:val="-1"/>
          <w:sz w:val="18"/>
          <w:szCs w:val="18"/>
        </w:rPr>
        <w:t>n</w:t>
      </w:r>
      <w:r w:rsidRPr="00315CCA">
        <w:rPr>
          <w:spacing w:val="1"/>
          <w:sz w:val="18"/>
          <w:szCs w:val="18"/>
        </w:rPr>
        <w:t>t</w:t>
      </w:r>
      <w:r w:rsidRPr="00315CCA">
        <w:rPr>
          <w:spacing w:val="-1"/>
          <w:sz w:val="18"/>
          <w:szCs w:val="18"/>
        </w:rPr>
        <w:t>i</w:t>
      </w:r>
      <w:r w:rsidRPr="00315CCA">
        <w:rPr>
          <w:spacing w:val="1"/>
          <w:sz w:val="18"/>
          <w:szCs w:val="18"/>
        </w:rPr>
        <w:t>n</w:t>
      </w:r>
      <w:r w:rsidRPr="00315CCA">
        <w:rPr>
          <w:spacing w:val="-1"/>
          <w:sz w:val="18"/>
          <w:szCs w:val="18"/>
        </w:rPr>
        <w:t>g</w:t>
      </w:r>
      <w:r w:rsidRPr="00315CCA">
        <w:rPr>
          <w:sz w:val="18"/>
          <w:szCs w:val="18"/>
        </w:rPr>
        <w:t xml:space="preserve">”, </w:t>
      </w:r>
      <w:r w:rsidRPr="00315CCA">
        <w:rPr>
          <w:spacing w:val="-1"/>
          <w:sz w:val="18"/>
          <w:szCs w:val="18"/>
        </w:rPr>
        <w:t>i</w:t>
      </w:r>
      <w:r w:rsidRPr="00315CCA">
        <w:rPr>
          <w:sz w:val="18"/>
          <w:szCs w:val="18"/>
        </w:rPr>
        <w:t>n</w:t>
      </w:r>
      <w:r w:rsidRPr="00315CCA">
        <w:rPr>
          <w:spacing w:val="2"/>
          <w:sz w:val="18"/>
          <w:szCs w:val="18"/>
        </w:rPr>
        <w:t xml:space="preserve"> </w:t>
      </w:r>
      <w:r w:rsidRPr="00315CCA">
        <w:rPr>
          <w:spacing w:val="-1"/>
          <w:sz w:val="18"/>
          <w:szCs w:val="18"/>
        </w:rPr>
        <w:t>Pro</w:t>
      </w:r>
      <w:r w:rsidRPr="00315CCA">
        <w:rPr>
          <w:sz w:val="18"/>
          <w:szCs w:val="18"/>
        </w:rPr>
        <w:t>c.</w:t>
      </w:r>
      <w:r w:rsidRPr="00315CCA">
        <w:rPr>
          <w:spacing w:val="-1"/>
          <w:sz w:val="18"/>
          <w:szCs w:val="18"/>
        </w:rPr>
        <w:t xml:space="preserve"> </w:t>
      </w:r>
      <w:r w:rsidRPr="00315CCA">
        <w:rPr>
          <w:spacing w:val="2"/>
          <w:sz w:val="18"/>
          <w:szCs w:val="18"/>
        </w:rPr>
        <w:t>S</w:t>
      </w:r>
      <w:r w:rsidRPr="00315CCA">
        <w:rPr>
          <w:spacing w:val="-3"/>
          <w:sz w:val="18"/>
          <w:szCs w:val="18"/>
        </w:rPr>
        <w:t>I</w:t>
      </w:r>
      <w:r w:rsidRPr="00315CCA">
        <w:rPr>
          <w:spacing w:val="-1"/>
          <w:sz w:val="18"/>
          <w:szCs w:val="18"/>
        </w:rPr>
        <w:t>G</w:t>
      </w:r>
      <w:r w:rsidRPr="00315CCA">
        <w:rPr>
          <w:spacing w:val="-3"/>
          <w:sz w:val="18"/>
          <w:szCs w:val="18"/>
        </w:rPr>
        <w:t>G</w:t>
      </w:r>
      <w:r w:rsidRPr="00315CCA">
        <w:rPr>
          <w:spacing w:val="3"/>
          <w:sz w:val="18"/>
          <w:szCs w:val="18"/>
        </w:rPr>
        <w:t>R</w:t>
      </w:r>
      <w:r w:rsidRPr="00315CCA">
        <w:rPr>
          <w:spacing w:val="-3"/>
          <w:sz w:val="18"/>
          <w:szCs w:val="18"/>
        </w:rPr>
        <w:t>A</w:t>
      </w:r>
      <w:r w:rsidRPr="00315CCA">
        <w:rPr>
          <w:spacing w:val="-1"/>
          <w:sz w:val="18"/>
          <w:szCs w:val="18"/>
        </w:rPr>
        <w:t>PH</w:t>
      </w:r>
      <w:r w:rsidRPr="00315CCA">
        <w:rPr>
          <w:sz w:val="18"/>
          <w:szCs w:val="18"/>
        </w:rPr>
        <w:t>,</w:t>
      </w:r>
      <w:r w:rsidRPr="00315CCA">
        <w:rPr>
          <w:spacing w:val="1"/>
          <w:sz w:val="18"/>
          <w:szCs w:val="18"/>
        </w:rPr>
        <w:t xml:space="preserve"> p</w:t>
      </w:r>
      <w:r w:rsidRPr="00315CCA">
        <w:rPr>
          <w:spacing w:val="-1"/>
          <w:sz w:val="18"/>
          <w:szCs w:val="18"/>
        </w:rPr>
        <w:t>p</w:t>
      </w:r>
      <w:r w:rsidRPr="00315CCA">
        <w:rPr>
          <w:sz w:val="18"/>
          <w:szCs w:val="18"/>
        </w:rPr>
        <w:t>.</w:t>
      </w:r>
      <w:r w:rsidRPr="00315CCA">
        <w:rPr>
          <w:spacing w:val="-1"/>
          <w:sz w:val="18"/>
          <w:szCs w:val="18"/>
        </w:rPr>
        <w:t xml:space="preserve"> 4</w:t>
      </w:r>
      <w:r w:rsidRPr="00315CCA">
        <w:rPr>
          <w:spacing w:val="1"/>
          <w:sz w:val="18"/>
          <w:szCs w:val="18"/>
        </w:rPr>
        <w:t>17</w:t>
      </w:r>
      <w:r w:rsidRPr="00315CCA">
        <w:rPr>
          <w:spacing w:val="-1"/>
          <w:sz w:val="18"/>
          <w:szCs w:val="18"/>
        </w:rPr>
        <w:t>–</w:t>
      </w:r>
      <w:r w:rsidRPr="00315CCA">
        <w:rPr>
          <w:spacing w:val="1"/>
          <w:sz w:val="18"/>
          <w:szCs w:val="18"/>
        </w:rPr>
        <w:t>4</w:t>
      </w:r>
      <w:r w:rsidRPr="00315CCA">
        <w:rPr>
          <w:spacing w:val="-1"/>
          <w:sz w:val="18"/>
          <w:szCs w:val="18"/>
        </w:rPr>
        <w:t>2</w:t>
      </w:r>
      <w:r w:rsidRPr="00315CCA">
        <w:rPr>
          <w:spacing w:val="1"/>
          <w:sz w:val="18"/>
          <w:szCs w:val="18"/>
        </w:rPr>
        <w:t>4, 2000</w:t>
      </w:r>
      <w:r w:rsidRPr="00315CCA">
        <w:rPr>
          <w:sz w:val="18"/>
          <w:szCs w:val="18"/>
        </w:rPr>
        <w:t>.</w:t>
      </w:r>
    </w:p>
    <w:p w14:paraId="74800A15" w14:textId="77777777" w:rsidR="0054416B" w:rsidRPr="00315CCA" w:rsidRDefault="0054416B" w:rsidP="0054416B">
      <w:pPr>
        <w:pStyle w:val="IEEEReferenceItem"/>
        <w:rPr>
          <w:sz w:val="18"/>
          <w:szCs w:val="18"/>
        </w:rPr>
      </w:pPr>
      <w:r w:rsidRPr="00315CCA">
        <w:rPr>
          <w:sz w:val="18"/>
          <w:szCs w:val="18"/>
        </w:rPr>
        <w:t>A. Criminisi, P. Perez, and K. Toyama, “Region filling and object removal by exemplar-based image inpainting.”,  IEEE Trans</w:t>
      </w:r>
      <w:r w:rsidR="00E70864" w:rsidRPr="00315CCA">
        <w:rPr>
          <w:sz w:val="18"/>
          <w:szCs w:val="18"/>
        </w:rPr>
        <w:t>actions on</w:t>
      </w:r>
      <w:r w:rsidRPr="00315CCA">
        <w:rPr>
          <w:sz w:val="18"/>
          <w:szCs w:val="18"/>
        </w:rPr>
        <w:t xml:space="preserve"> Image Process</w:t>
      </w:r>
      <w:r w:rsidR="00E70864" w:rsidRPr="00315CCA">
        <w:rPr>
          <w:sz w:val="18"/>
          <w:szCs w:val="18"/>
        </w:rPr>
        <w:t>ing</w:t>
      </w:r>
      <w:r w:rsidRPr="00315CCA">
        <w:rPr>
          <w:sz w:val="18"/>
          <w:szCs w:val="18"/>
        </w:rPr>
        <w:t>, vol. 13, no.9, pp. 1200–1212, 2004.</w:t>
      </w:r>
    </w:p>
    <w:p w14:paraId="6F0FBD7D" w14:textId="77777777" w:rsidR="0054416B" w:rsidRPr="00315CCA" w:rsidRDefault="0054416B" w:rsidP="0054416B">
      <w:pPr>
        <w:pStyle w:val="IEEEReferenceItem"/>
        <w:rPr>
          <w:sz w:val="18"/>
          <w:szCs w:val="18"/>
          <w:lang w:eastAsia="en-US" w:bidi="gu-IN"/>
        </w:rPr>
      </w:pPr>
      <w:r w:rsidRPr="00315CCA">
        <w:rPr>
          <w:sz w:val="18"/>
          <w:szCs w:val="18"/>
          <w:lang w:eastAsia="en-US" w:bidi="gu-IN"/>
        </w:rPr>
        <w:t>Marcelo Bertalmio, Luminita Vese, Guillermo Sapiro, Stanley Osher, “Simultaneous Structure and Texture Image Inpainting”, IEEE Transactions On Image Processing, vol. 12, No. 8, 2003.</w:t>
      </w:r>
    </w:p>
    <w:p w14:paraId="49E559F9" w14:textId="77777777" w:rsidR="0054416B" w:rsidRPr="00315CCA" w:rsidRDefault="00E70864" w:rsidP="0054416B">
      <w:pPr>
        <w:pStyle w:val="IEEEReferenceItem"/>
        <w:rPr>
          <w:sz w:val="18"/>
          <w:szCs w:val="18"/>
        </w:rPr>
      </w:pPr>
      <w:r w:rsidRPr="00315CCA">
        <w:rPr>
          <w:sz w:val="18"/>
          <w:szCs w:val="18"/>
          <w:lang w:eastAsia="en-US" w:bidi="gu-IN"/>
        </w:rPr>
        <w:t>Yassin M. Y. Hasan and Lina J. Karam, “Morphological Text Extraction from Images”,</w:t>
      </w:r>
      <w:r w:rsidRPr="00315CCA">
        <w:rPr>
          <w:b/>
          <w:bCs/>
          <w:sz w:val="18"/>
          <w:szCs w:val="18"/>
          <w:lang w:eastAsia="en-US" w:bidi="gu-IN"/>
        </w:rPr>
        <w:t xml:space="preserve"> </w:t>
      </w:r>
      <w:r w:rsidRPr="00315CCA">
        <w:rPr>
          <w:sz w:val="18"/>
          <w:szCs w:val="18"/>
          <w:lang w:eastAsia="en-US" w:bidi="gu-IN"/>
        </w:rPr>
        <w:t>IEEE Transactions On Image Processing, vol. 9, No. 11, 2000</w:t>
      </w:r>
    </w:p>
    <w:p w14:paraId="7EB97F25" w14:textId="77777777" w:rsidR="00E70864" w:rsidRPr="00315CCA" w:rsidRDefault="00E70864" w:rsidP="0054416B">
      <w:pPr>
        <w:pStyle w:val="IEEEReferenceItem"/>
        <w:rPr>
          <w:sz w:val="18"/>
          <w:szCs w:val="18"/>
        </w:rPr>
      </w:pPr>
      <w:r w:rsidRPr="00315CCA">
        <w:rPr>
          <w:sz w:val="18"/>
          <w:szCs w:val="18"/>
          <w:lang w:eastAsia="en-US" w:bidi="gu-IN"/>
        </w:rPr>
        <w:t xml:space="preserve">Eftychios A. Pnevmatikakis, Petros Maragos </w:t>
      </w:r>
      <w:r w:rsidRPr="00315CCA">
        <w:rPr>
          <w:sz w:val="18"/>
          <w:szCs w:val="18"/>
        </w:rPr>
        <w:t>“An Inpainting System For Automatic Image Structure-Texture Restoration With Text Removal”</w:t>
      </w:r>
      <w:r w:rsidR="00C92F8F" w:rsidRPr="00315CCA">
        <w:rPr>
          <w:sz w:val="18"/>
          <w:szCs w:val="18"/>
          <w:lang w:eastAsia="en-US" w:bidi="gu-IN"/>
        </w:rPr>
        <w:t xml:space="preserve">, </w:t>
      </w:r>
      <w:r w:rsidR="00C92F8F" w:rsidRPr="00315CCA">
        <w:rPr>
          <w:sz w:val="18"/>
          <w:szCs w:val="18"/>
        </w:rPr>
        <w:t>IEEE trans. 978-1-4244-1764</w:t>
      </w:r>
      <w:r w:rsidRPr="00315CCA">
        <w:rPr>
          <w:sz w:val="18"/>
          <w:szCs w:val="18"/>
        </w:rPr>
        <w:t>,</w:t>
      </w:r>
      <w:r w:rsidR="00C92F8F" w:rsidRPr="00315CCA">
        <w:rPr>
          <w:sz w:val="18"/>
          <w:szCs w:val="18"/>
        </w:rPr>
        <w:t xml:space="preserve"> </w:t>
      </w:r>
      <w:r w:rsidRPr="00315CCA">
        <w:rPr>
          <w:sz w:val="18"/>
          <w:szCs w:val="18"/>
        </w:rPr>
        <w:t xml:space="preserve"> 2008 </w:t>
      </w:r>
    </w:p>
    <w:p w14:paraId="2D4F988B" w14:textId="77777777" w:rsidR="00C92F8F" w:rsidRPr="00315CCA" w:rsidRDefault="00C92F8F" w:rsidP="00C92F8F">
      <w:pPr>
        <w:pStyle w:val="IEEEReferenceItem"/>
        <w:rPr>
          <w:sz w:val="18"/>
          <w:szCs w:val="18"/>
        </w:rPr>
      </w:pPr>
      <w:r w:rsidRPr="00315CCA">
        <w:rPr>
          <w:sz w:val="18"/>
          <w:szCs w:val="18"/>
        </w:rPr>
        <w:t>S.Bhuvaneswari, T.S.Subashini, “Automatic Detection and Inpainting of Text Images”, International Journal of Computer Applications (0975 – 8887) Volume 61– No.7,  2013</w:t>
      </w:r>
    </w:p>
    <w:p w14:paraId="619BC7C3" w14:textId="77777777" w:rsidR="00C92F8F" w:rsidRPr="00315CCA" w:rsidRDefault="00C92F8F" w:rsidP="00C92F8F">
      <w:pPr>
        <w:pStyle w:val="IEEEReferenceItem"/>
        <w:rPr>
          <w:sz w:val="18"/>
          <w:szCs w:val="18"/>
        </w:rPr>
      </w:pPr>
      <w:r w:rsidRPr="00315CCA">
        <w:rPr>
          <w:sz w:val="18"/>
          <w:szCs w:val="18"/>
        </w:rPr>
        <w:t>Aria Pezeshk and Richard L. Tutwiler, “Automatic Feature Extraction and Text Recognition from Scanned Topographic Maps”, IEEE Transactions on geosciences and remote sensing, VOL. 49, NO. 12,  2011</w:t>
      </w:r>
    </w:p>
    <w:p w14:paraId="304B77AE" w14:textId="77777777" w:rsidR="00C92F8F" w:rsidRPr="00315CCA" w:rsidRDefault="00C92F8F" w:rsidP="00C92F8F">
      <w:pPr>
        <w:pStyle w:val="IEEEReferenceItem"/>
        <w:rPr>
          <w:sz w:val="18"/>
          <w:szCs w:val="18"/>
        </w:rPr>
      </w:pPr>
      <w:r w:rsidRPr="00315CCA">
        <w:rPr>
          <w:sz w:val="18"/>
          <w:szCs w:val="18"/>
        </w:rPr>
        <w:t xml:space="preserve">Xiaoqing Liu and Jagath Samarabandu, “Multiscale Edge-Based Text Extraction From Complex Images”, IEEE Trans., 1424403677, 2006 </w:t>
      </w:r>
    </w:p>
    <w:p w14:paraId="5A3B2101" w14:textId="77777777" w:rsidR="00C92F8F" w:rsidRPr="00315CCA" w:rsidRDefault="00C92F8F" w:rsidP="00C92F8F">
      <w:pPr>
        <w:pStyle w:val="IEEEReferenceItem"/>
        <w:rPr>
          <w:sz w:val="18"/>
          <w:szCs w:val="18"/>
          <w:lang w:eastAsia="en-US" w:bidi="gu-IN"/>
        </w:rPr>
      </w:pPr>
      <w:r w:rsidRPr="00315CCA">
        <w:rPr>
          <w:sz w:val="18"/>
          <w:szCs w:val="18"/>
          <w:lang w:eastAsia="en-US" w:bidi="gu-IN"/>
        </w:rPr>
        <w:t>Nobuo Ezaki, Marius Bulacu Lambert , Schomaker , “Text Detection from Natural Scene Images: Towards a System for Visually Impaired Persons” , Proc. of 17th Int. Conf. on Pattern Recognition (ICPR), IEEE Computer Society, pp. 683-686, vol. II, 2004</w:t>
      </w:r>
    </w:p>
    <w:p w14:paraId="296E188E" w14:textId="77777777" w:rsidR="00C92F8F" w:rsidRPr="00315CCA" w:rsidRDefault="00C92F8F" w:rsidP="00C92F8F">
      <w:pPr>
        <w:pStyle w:val="IEEEReferenceItem"/>
        <w:rPr>
          <w:sz w:val="18"/>
          <w:szCs w:val="18"/>
        </w:rPr>
      </w:pPr>
      <w:r w:rsidRPr="00315CCA">
        <w:rPr>
          <w:sz w:val="18"/>
          <w:szCs w:val="18"/>
        </w:rPr>
        <w:t>Mr. Rajesh H. D</w:t>
      </w:r>
      <w:r w:rsidR="00A66BAC" w:rsidRPr="00315CCA">
        <w:rPr>
          <w:sz w:val="18"/>
          <w:szCs w:val="18"/>
        </w:rPr>
        <w:t>avda1, Mr. Noor Mohammed, “ Text Detection, Removal and Region Filling Using Image Inpainting</w:t>
      </w:r>
      <w:r w:rsidRPr="00315CCA">
        <w:rPr>
          <w:sz w:val="18"/>
          <w:szCs w:val="18"/>
        </w:rPr>
        <w:t>”, International Journal of Futuristic Science Engineering and Technology</w:t>
      </w:r>
      <w:r w:rsidR="00EB2673" w:rsidRPr="00315CCA">
        <w:rPr>
          <w:sz w:val="18"/>
          <w:szCs w:val="18"/>
        </w:rPr>
        <w:t>, v</w:t>
      </w:r>
      <w:r w:rsidRPr="00315CCA">
        <w:rPr>
          <w:sz w:val="18"/>
          <w:szCs w:val="18"/>
        </w:rPr>
        <w:t>ol</w:t>
      </w:r>
      <w:r w:rsidR="00EB2673" w:rsidRPr="00315CCA">
        <w:rPr>
          <w:sz w:val="18"/>
          <w:szCs w:val="18"/>
        </w:rPr>
        <w:t xml:space="preserve">. 1 Issue 2, </w:t>
      </w:r>
      <w:r w:rsidRPr="00315CCA">
        <w:rPr>
          <w:sz w:val="18"/>
          <w:szCs w:val="18"/>
        </w:rPr>
        <w:t xml:space="preserve"> ISSN 2320 – 4486</w:t>
      </w:r>
      <w:r w:rsidR="00EB2673" w:rsidRPr="00315CCA">
        <w:rPr>
          <w:sz w:val="18"/>
          <w:szCs w:val="18"/>
        </w:rPr>
        <w:t>, 2013</w:t>
      </w:r>
    </w:p>
    <w:p w14:paraId="7FB0B65B" w14:textId="77777777" w:rsidR="00A66BAC" w:rsidRPr="00315CCA" w:rsidRDefault="00A66BAC" w:rsidP="0054416B">
      <w:pPr>
        <w:pStyle w:val="IEEEReferenceItem"/>
        <w:rPr>
          <w:sz w:val="18"/>
          <w:szCs w:val="18"/>
          <w:lang w:eastAsia="en-US" w:bidi="gu-IN"/>
        </w:rPr>
      </w:pPr>
      <w:r w:rsidRPr="00315CCA">
        <w:rPr>
          <w:sz w:val="18"/>
          <w:szCs w:val="18"/>
          <w:lang w:eastAsia="en-US" w:bidi="gu-IN"/>
        </w:rPr>
        <w:t>Uday Modha, Preeti Dave, “ Image Inpainting-Automatic Detection and Removal of Text From Images”, International Journal of Engineering Research and Applications (IJERA),  ISSN: 2248-9622 Vol. 2, Issue 2, 2012</w:t>
      </w:r>
    </w:p>
    <w:p w14:paraId="3950B8CB" w14:textId="77777777" w:rsidR="003278BD" w:rsidRPr="00315CCA" w:rsidRDefault="003278BD" w:rsidP="003278BD">
      <w:pPr>
        <w:pStyle w:val="IEEEReferenceItem"/>
        <w:rPr>
          <w:sz w:val="18"/>
          <w:szCs w:val="18"/>
        </w:rPr>
      </w:pPr>
      <w:r w:rsidRPr="00315CCA">
        <w:rPr>
          <w:sz w:val="18"/>
          <w:szCs w:val="18"/>
          <w:lang w:eastAsia="en-US" w:bidi="gu-IN"/>
        </w:rPr>
        <w:lastRenderedPageBreak/>
        <w:t>Muthukumar S</w:t>
      </w:r>
      <w:r w:rsidRPr="00315CCA">
        <w:rPr>
          <w:sz w:val="18"/>
          <w:szCs w:val="18"/>
          <w:lang w:bidi="gu-IN"/>
        </w:rPr>
        <w:t xml:space="preserve">, </w:t>
      </w:r>
      <w:r w:rsidRPr="00315CCA">
        <w:rPr>
          <w:sz w:val="18"/>
          <w:szCs w:val="18"/>
          <w:lang w:eastAsia="en-US" w:bidi="gu-IN"/>
        </w:rPr>
        <w:t>Dr.Krishnan .N</w:t>
      </w:r>
      <w:r w:rsidRPr="00315CCA">
        <w:rPr>
          <w:sz w:val="18"/>
          <w:szCs w:val="18"/>
          <w:lang w:bidi="gu-IN"/>
        </w:rPr>
        <w:t xml:space="preserve">, </w:t>
      </w:r>
      <w:r w:rsidRPr="00315CCA">
        <w:rPr>
          <w:sz w:val="18"/>
          <w:szCs w:val="18"/>
          <w:lang w:eastAsia="en-US" w:bidi="gu-IN"/>
        </w:rPr>
        <w:t>Pasupathi.P, Deepa. S</w:t>
      </w:r>
      <w:r w:rsidRPr="00315CCA">
        <w:rPr>
          <w:sz w:val="18"/>
          <w:szCs w:val="18"/>
          <w:lang w:bidi="gu-IN"/>
        </w:rPr>
        <w:t>,</w:t>
      </w:r>
      <w:r w:rsidRPr="00315CCA">
        <w:rPr>
          <w:sz w:val="18"/>
          <w:szCs w:val="18"/>
        </w:rPr>
        <w:t xml:space="preserve"> “</w:t>
      </w:r>
      <w:r w:rsidRPr="00315CCA">
        <w:rPr>
          <w:sz w:val="18"/>
          <w:szCs w:val="18"/>
          <w:lang w:eastAsia="en-US" w:bidi="gu-IN"/>
        </w:rPr>
        <w:t>Analysis of Image Inpainting Techniques with Exemplar, Poisson, Successive Elimination and 8 Pixel Neighborhood Methods</w:t>
      </w:r>
      <w:r w:rsidRPr="00315CCA">
        <w:rPr>
          <w:sz w:val="18"/>
          <w:szCs w:val="18"/>
          <w:lang w:bidi="gu-IN"/>
        </w:rPr>
        <w:t xml:space="preserve">”, </w:t>
      </w:r>
      <w:r w:rsidRPr="00315CCA">
        <w:rPr>
          <w:sz w:val="18"/>
          <w:szCs w:val="18"/>
          <w:lang w:eastAsia="en-US" w:bidi="gu-IN"/>
        </w:rPr>
        <w:t>International Journal of Computer Applications (0975 – 8887), Volume 9, No.11,  2010</w:t>
      </w:r>
    </w:p>
    <w:p w14:paraId="68CE27C6" w14:textId="77777777" w:rsidR="00E70864" w:rsidRPr="00315CCA" w:rsidRDefault="00E70864" w:rsidP="003278BD">
      <w:pPr>
        <w:pStyle w:val="IEEEReferenceItem"/>
        <w:numPr>
          <w:ilvl w:val="0"/>
          <w:numId w:val="0"/>
        </w:numPr>
        <w:ind w:left="432"/>
        <w:rPr>
          <w:sz w:val="20"/>
          <w:szCs w:val="20"/>
        </w:rPr>
      </w:pPr>
    </w:p>
    <w:sectPr w:rsidR="00E70864" w:rsidRPr="00315CCA" w:rsidSect="00315CCA">
      <w:headerReference w:type="default" r:id="rId25"/>
      <w:type w:val="continuous"/>
      <w:pgSz w:w="11906" w:h="16838" w:code="9"/>
      <w:pgMar w:top="1151" w:right="1134" w:bottom="1151" w:left="1361" w:header="709" w:footer="709" w:gutter="0"/>
      <w:pgNumType w:start="1111"/>
      <w:cols w:space="23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58C107C" w14:textId="77777777" w:rsidR="00413F3A" w:rsidRDefault="00413F3A" w:rsidP="00713E43">
      <w:r>
        <w:separator/>
      </w:r>
    </w:p>
  </w:endnote>
  <w:endnote w:type="continuationSeparator" w:id="0">
    <w:p w14:paraId="46487316" w14:textId="77777777" w:rsidR="00413F3A" w:rsidRDefault="00413F3A" w:rsidP="00713E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655F114" w14:textId="77777777" w:rsidR="00413F3A" w:rsidRDefault="00413F3A" w:rsidP="00713E43">
      <w:r>
        <w:separator/>
      </w:r>
    </w:p>
  </w:footnote>
  <w:footnote w:type="continuationSeparator" w:id="0">
    <w:p w14:paraId="4475D6BB" w14:textId="77777777" w:rsidR="00413F3A" w:rsidRDefault="00413F3A" w:rsidP="00713E4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3C9597" w14:textId="32174BD8" w:rsidR="00B40920" w:rsidRPr="00EC6A6E" w:rsidRDefault="00D145F6" w:rsidP="00D145F6">
    <w:pPr>
      <w:pStyle w:val="Header"/>
      <w:shd w:val="clear" w:color="auto" w:fill="FFFFFF" w:themeFill="background1"/>
      <w:spacing w:line="360" w:lineRule="auto"/>
      <w:jc w:val="right"/>
      <w:rPr>
        <w:rFonts w:asciiTheme="majorHAnsi" w:hAnsiTheme="majorHAnsi"/>
        <w:color w:val="000000" w:themeColor="text1"/>
        <w:sz w:val="20"/>
        <w:lang w:val="en-IN"/>
      </w:rPr>
    </w:pPr>
    <w:r w:rsidRPr="00EC6A6E">
      <w:rPr>
        <w:noProof/>
        <w:sz w:val="22"/>
        <w:lang w:val="en-IN" w:eastAsia="en-IN"/>
      </w:rPr>
      <mc:AlternateContent>
        <mc:Choice Requires="wps">
          <w:drawing>
            <wp:anchor distT="0" distB="0" distL="114300" distR="114300" simplePos="0" relativeHeight="251657728" behindDoc="0" locked="0" layoutInCell="1" allowOverlap="1" wp14:anchorId="326689CC" wp14:editId="654150BE">
              <wp:simplePos x="0" y="0"/>
              <wp:positionH relativeFrom="column">
                <wp:posOffset>57150</wp:posOffset>
              </wp:positionH>
              <wp:positionV relativeFrom="paragraph">
                <wp:posOffset>232410</wp:posOffset>
              </wp:positionV>
              <wp:extent cx="6032500" cy="0"/>
              <wp:effectExtent l="0" t="0" r="25400" b="19050"/>
              <wp:wrapNone/>
              <wp:docPr id="9" name="Straight Connector 9"/>
              <wp:cNvGraphicFramePr/>
              <a:graphic xmlns:a="http://schemas.openxmlformats.org/drawingml/2006/main">
                <a:graphicData uri="http://schemas.microsoft.com/office/word/2010/wordprocessingShape">
                  <wps:wsp>
                    <wps:cNvCnPr/>
                    <wps:spPr>
                      <a:xfrm>
                        <a:off x="0" y="0"/>
                        <a:ext cx="60325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DB01A12" id="Straight Connector 9"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4.5pt,18.3pt" to="479.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" strokecolor="black [3213]"/>
          </w:pict>
        </mc:Fallback>
      </mc:AlternateContent>
    </w:r>
    <w:r w:rsidR="00B40920" w:rsidRPr="00EC6A6E">
      <w:rPr>
        <w:rFonts w:asciiTheme="majorHAnsi" w:hAnsiTheme="majorHAnsi"/>
        <w:color w:val="000000" w:themeColor="text1"/>
        <w:sz w:val="20"/>
        <w:lang w:val="en-IN"/>
      </w:rPr>
      <w:t xml:space="preserve">National Conference on Recent Trends in Engineering and </w:t>
    </w:r>
    <w:r w:rsidR="00315CCA" w:rsidRPr="00EC6A6E">
      <w:rPr>
        <w:rFonts w:asciiTheme="majorHAnsi" w:hAnsiTheme="majorHAnsi"/>
        <w:color w:val="000000" w:themeColor="text1"/>
        <w:sz w:val="20"/>
        <w:lang w:val="en-IN"/>
      </w:rPr>
      <w:t>Technology – 2026</w:t>
    </w:r>
  </w:p>
  <w:p w14:paraId="5DF01894" w14:textId="77777777" w:rsidR="00D145F6" w:rsidRPr="00D145F6" w:rsidRDefault="00D145F6" w:rsidP="00D145F6">
    <w:pPr>
      <w:pStyle w:val="Header"/>
      <w:shd w:val="clear" w:color="auto" w:fill="FFFFFF" w:themeFill="background1"/>
      <w:spacing w:line="360" w:lineRule="auto"/>
      <w:jc w:val="right"/>
      <w:rPr>
        <w:rFonts w:asciiTheme="majorHAnsi" w:hAnsiTheme="majorHAnsi"/>
        <w:color w:val="000000" w:themeColor="text1"/>
        <w:sz w:val="10"/>
        <w:lang w:val="en-IN"/>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09441C24"/>
    <w:multiLevelType w:val="hybridMultilevel"/>
    <w:tmpl w:val="924612C8"/>
    <w:lvl w:ilvl="0" w:tplc="3C9A598A">
      <w:start w:val="1"/>
      <w:numFmt w:val="bullet"/>
      <w:lvlText w:val="-"/>
      <w:lvlJc w:val="left"/>
      <w:pPr>
        <w:ind w:left="576" w:hanging="360"/>
      </w:pPr>
      <w:rPr>
        <w:rFonts w:ascii="Times New Roman" w:eastAsia="SimSun" w:hAnsi="Times New Roman" w:cs="Times New Roman" w:hint="default"/>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2" w15:restartNumberingAfterBreak="0">
    <w:nsid w:val="11116F36"/>
    <w:multiLevelType w:val="hybridMultilevel"/>
    <w:tmpl w:val="FDD0CF10"/>
    <w:lvl w:ilvl="0" w:tplc="532AF04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4" w15:restartNumberingAfterBreak="0">
    <w:nsid w:val="3AEB1359"/>
    <w:multiLevelType w:val="hybridMultilevel"/>
    <w:tmpl w:val="128E2FB2"/>
    <w:lvl w:ilvl="0" w:tplc="35068440">
      <w:start w:val="1"/>
      <w:numFmt w:val="bullet"/>
      <w:lvlText w:val="-"/>
      <w:lvlJc w:val="left"/>
      <w:pPr>
        <w:ind w:left="576" w:hanging="360"/>
      </w:pPr>
      <w:rPr>
        <w:rFonts w:ascii="Times New Roman" w:eastAsia="SimSun" w:hAnsi="Times New Roman" w:cs="Times New Roman" w:hint="default"/>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5" w15:restartNumberingAfterBreak="0">
    <w:nsid w:val="3D356B53"/>
    <w:multiLevelType w:val="hybridMultilevel"/>
    <w:tmpl w:val="C9346688"/>
    <w:lvl w:ilvl="0" w:tplc="DF88E80C">
      <w:start w:val="1"/>
      <w:numFmt w:val="decimal"/>
      <w:lvlText w:val="%1."/>
      <w:lvlJc w:val="left"/>
      <w:pPr>
        <w:ind w:left="576" w:hanging="360"/>
      </w:pPr>
      <w:rPr>
        <w:rFonts w:hint="default"/>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6"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7" w15:restartNumberingAfterBreak="0">
    <w:nsid w:val="50232215"/>
    <w:multiLevelType w:val="multilevel"/>
    <w:tmpl w:val="3D5EA5BC"/>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67BF55A1"/>
    <w:multiLevelType w:val="hybridMultilevel"/>
    <w:tmpl w:val="09DEDB04"/>
    <w:lvl w:ilvl="0" w:tplc="95D0E90C">
      <w:start w:val="1"/>
      <w:numFmt w:val="lowerLetter"/>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9"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num w:numId="1">
    <w:abstractNumId w:val="9"/>
  </w:num>
  <w:num w:numId="2">
    <w:abstractNumId w:val="7"/>
  </w:num>
  <w:num w:numId="3">
    <w:abstractNumId w:val="6"/>
  </w:num>
  <w:num w:numId="4">
    <w:abstractNumId w:val="0"/>
  </w:num>
  <w:num w:numId="5">
    <w:abstractNumId w:val="3"/>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num>
  <w:num w:numId="8">
    <w:abstractNumId w:val="1"/>
  </w:num>
  <w:num w:numId="9">
    <w:abstractNumId w:val="4"/>
  </w:num>
  <w:num w:numId="10">
    <w:abstractNumId w:val="8"/>
  </w:num>
  <w:num w:numId="11">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AU" w:vendorID="64" w:dllVersion="6" w:nlCheck="1" w:checkStyle="1"/>
  <w:activeWritingStyle w:appName="MSWord" w:lang="en-GB" w:vendorID="64" w:dllVersion="6" w:nlCheck="1" w:checkStyle="1"/>
  <w:activeWritingStyle w:appName="MSWord" w:lang="en-US" w:vendorID="64" w:dllVersion="6" w:nlCheck="1" w:checkStyle="1"/>
  <w:activeWritingStyle w:appName="MSWord" w:lang="fr-FR" w:vendorID="64" w:dllVersion="6" w:nlCheck="1" w:checkStyle="1"/>
  <w:activeWritingStyle w:appName="MSWord" w:lang="en-AU" w:vendorID="64" w:dllVersion="4096" w:nlCheck="1" w:checkStyle="0"/>
  <w:activeWritingStyle w:appName="MSWord" w:lang="en-IN" w:vendorID="64" w:dllVersion="4096" w:nlCheck="1" w:checkStyle="0"/>
  <w:activeWritingStyle w:appName="MSWord" w:lang="en-GB" w:vendorID="64" w:dllVersion="4096" w:nlCheck="1" w:checkStyle="0"/>
  <w:activeWritingStyle w:appName="MSWord" w:lang="en-US" w:vendorID="64" w:dllVersion="4096" w:nlCheck="1" w:checkStyle="0"/>
  <w:activeWritingStyle w:appName="MSWord" w:lang="en-GB" w:vendorID="64" w:dllVersion="131078" w:nlCheck="1" w:checkStyle="0"/>
  <w:activeWritingStyle w:appName="MSWord" w:lang="en-AU" w:vendorID="64" w:dllVersion="131078" w:nlCheck="1" w:checkStyle="0"/>
  <w:activeWritingStyle w:appName="MSWord" w:lang="en-US" w:vendorID="64" w:dllVersion="131078" w:nlCheck="1" w:checkStyle="0"/>
  <w:activeWritingStyle w:appName="MSWord" w:lang="en-IN" w:vendorID="64" w:dllVersion="131078" w:nlCheck="1" w:checkStyle="0"/>
  <w:activeWritingStyle w:appName="MSWord" w:lang="fr-FR"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6FBB"/>
    <w:rsid w:val="000002E1"/>
    <w:rsid w:val="0000106B"/>
    <w:rsid w:val="0000265C"/>
    <w:rsid w:val="000029E5"/>
    <w:rsid w:val="00014940"/>
    <w:rsid w:val="00017719"/>
    <w:rsid w:val="00024396"/>
    <w:rsid w:val="000274D6"/>
    <w:rsid w:val="00027F1D"/>
    <w:rsid w:val="0003296C"/>
    <w:rsid w:val="00035B3A"/>
    <w:rsid w:val="00040F6B"/>
    <w:rsid w:val="000456A8"/>
    <w:rsid w:val="00052217"/>
    <w:rsid w:val="00053B60"/>
    <w:rsid w:val="00054421"/>
    <w:rsid w:val="000559C3"/>
    <w:rsid w:val="00061E10"/>
    <w:rsid w:val="00062E21"/>
    <w:rsid w:val="00062E46"/>
    <w:rsid w:val="00065714"/>
    <w:rsid w:val="00070755"/>
    <w:rsid w:val="0007231D"/>
    <w:rsid w:val="00072DC7"/>
    <w:rsid w:val="00074AC8"/>
    <w:rsid w:val="000769A4"/>
    <w:rsid w:val="00080D9D"/>
    <w:rsid w:val="00081408"/>
    <w:rsid w:val="00081EBE"/>
    <w:rsid w:val="0008228B"/>
    <w:rsid w:val="0008397A"/>
    <w:rsid w:val="00083EA5"/>
    <w:rsid w:val="00084070"/>
    <w:rsid w:val="0008540A"/>
    <w:rsid w:val="00085E0C"/>
    <w:rsid w:val="00086EDC"/>
    <w:rsid w:val="00092488"/>
    <w:rsid w:val="0009666C"/>
    <w:rsid w:val="000B133A"/>
    <w:rsid w:val="000B346A"/>
    <w:rsid w:val="000B36A3"/>
    <w:rsid w:val="000B459D"/>
    <w:rsid w:val="000B6B5E"/>
    <w:rsid w:val="000C013C"/>
    <w:rsid w:val="000C14B4"/>
    <w:rsid w:val="000D303F"/>
    <w:rsid w:val="000D3BFF"/>
    <w:rsid w:val="000E3F84"/>
    <w:rsid w:val="000E54E0"/>
    <w:rsid w:val="000E5774"/>
    <w:rsid w:val="000E5DED"/>
    <w:rsid w:val="000E754C"/>
    <w:rsid w:val="000F0569"/>
    <w:rsid w:val="000F1068"/>
    <w:rsid w:val="001021E2"/>
    <w:rsid w:val="001056DF"/>
    <w:rsid w:val="0010662C"/>
    <w:rsid w:val="00106E08"/>
    <w:rsid w:val="001107DD"/>
    <w:rsid w:val="00114025"/>
    <w:rsid w:val="00115D70"/>
    <w:rsid w:val="001160D2"/>
    <w:rsid w:val="00121480"/>
    <w:rsid w:val="0012393B"/>
    <w:rsid w:val="0012438D"/>
    <w:rsid w:val="00124505"/>
    <w:rsid w:val="00124A1E"/>
    <w:rsid w:val="00126451"/>
    <w:rsid w:val="001348A5"/>
    <w:rsid w:val="0013537C"/>
    <w:rsid w:val="00137B8B"/>
    <w:rsid w:val="00137F08"/>
    <w:rsid w:val="00143D84"/>
    <w:rsid w:val="00147872"/>
    <w:rsid w:val="00151B8E"/>
    <w:rsid w:val="00153B69"/>
    <w:rsid w:val="00154DF7"/>
    <w:rsid w:val="0016079A"/>
    <w:rsid w:val="001617F0"/>
    <w:rsid w:val="00163258"/>
    <w:rsid w:val="00163AAD"/>
    <w:rsid w:val="00167EA6"/>
    <w:rsid w:val="00173A30"/>
    <w:rsid w:val="0017783A"/>
    <w:rsid w:val="00180087"/>
    <w:rsid w:val="001811CE"/>
    <w:rsid w:val="00182170"/>
    <w:rsid w:val="00184EF0"/>
    <w:rsid w:val="001928FB"/>
    <w:rsid w:val="00192BC7"/>
    <w:rsid w:val="0019364A"/>
    <w:rsid w:val="001A50EA"/>
    <w:rsid w:val="001A61FD"/>
    <w:rsid w:val="001B37E7"/>
    <w:rsid w:val="001B4B1D"/>
    <w:rsid w:val="001C21AF"/>
    <w:rsid w:val="001C7004"/>
    <w:rsid w:val="001C732C"/>
    <w:rsid w:val="001D2D23"/>
    <w:rsid w:val="001D775C"/>
    <w:rsid w:val="001E50B1"/>
    <w:rsid w:val="001E6511"/>
    <w:rsid w:val="001E7D51"/>
    <w:rsid w:val="001F1240"/>
    <w:rsid w:val="001F16CD"/>
    <w:rsid w:val="001F25C2"/>
    <w:rsid w:val="001F47D2"/>
    <w:rsid w:val="00210123"/>
    <w:rsid w:val="0021062B"/>
    <w:rsid w:val="00215277"/>
    <w:rsid w:val="00216225"/>
    <w:rsid w:val="0021676A"/>
    <w:rsid w:val="00221F33"/>
    <w:rsid w:val="0022285A"/>
    <w:rsid w:val="002248F4"/>
    <w:rsid w:val="00224C61"/>
    <w:rsid w:val="002264F3"/>
    <w:rsid w:val="002303E8"/>
    <w:rsid w:val="002353E8"/>
    <w:rsid w:val="0024025A"/>
    <w:rsid w:val="00246352"/>
    <w:rsid w:val="00251137"/>
    <w:rsid w:val="002518F4"/>
    <w:rsid w:val="002534BB"/>
    <w:rsid w:val="002541DC"/>
    <w:rsid w:val="002620FD"/>
    <w:rsid w:val="00265CEE"/>
    <w:rsid w:val="0027227B"/>
    <w:rsid w:val="00273AC7"/>
    <w:rsid w:val="00273D2C"/>
    <w:rsid w:val="00275D5D"/>
    <w:rsid w:val="00275D82"/>
    <w:rsid w:val="00284619"/>
    <w:rsid w:val="00285ECD"/>
    <w:rsid w:val="00290873"/>
    <w:rsid w:val="00290E1B"/>
    <w:rsid w:val="0029133F"/>
    <w:rsid w:val="00291B17"/>
    <w:rsid w:val="0029281E"/>
    <w:rsid w:val="002945B4"/>
    <w:rsid w:val="002A0BB3"/>
    <w:rsid w:val="002A1832"/>
    <w:rsid w:val="002A1857"/>
    <w:rsid w:val="002A3F34"/>
    <w:rsid w:val="002A4EF2"/>
    <w:rsid w:val="002A5722"/>
    <w:rsid w:val="002A6742"/>
    <w:rsid w:val="002B0465"/>
    <w:rsid w:val="002B0907"/>
    <w:rsid w:val="002B2B84"/>
    <w:rsid w:val="002B52C0"/>
    <w:rsid w:val="002B6538"/>
    <w:rsid w:val="002C1A7F"/>
    <w:rsid w:val="002C3736"/>
    <w:rsid w:val="002C3D06"/>
    <w:rsid w:val="002C4239"/>
    <w:rsid w:val="002C559D"/>
    <w:rsid w:val="002D2D42"/>
    <w:rsid w:val="002D7EA9"/>
    <w:rsid w:val="002E533B"/>
    <w:rsid w:val="002F012D"/>
    <w:rsid w:val="002F29A4"/>
    <w:rsid w:val="002F29A6"/>
    <w:rsid w:val="002F6FAC"/>
    <w:rsid w:val="002F72D0"/>
    <w:rsid w:val="003003AB"/>
    <w:rsid w:val="00300D8F"/>
    <w:rsid w:val="0031090C"/>
    <w:rsid w:val="003118BD"/>
    <w:rsid w:val="00311C49"/>
    <w:rsid w:val="00311E37"/>
    <w:rsid w:val="00315CCA"/>
    <w:rsid w:val="0032001E"/>
    <w:rsid w:val="00320C9D"/>
    <w:rsid w:val="0032119E"/>
    <w:rsid w:val="00321304"/>
    <w:rsid w:val="00322169"/>
    <w:rsid w:val="00324737"/>
    <w:rsid w:val="00325337"/>
    <w:rsid w:val="003278BD"/>
    <w:rsid w:val="00331F84"/>
    <w:rsid w:val="00334C74"/>
    <w:rsid w:val="00336273"/>
    <w:rsid w:val="00340374"/>
    <w:rsid w:val="0034208C"/>
    <w:rsid w:val="003443BB"/>
    <w:rsid w:val="003476DA"/>
    <w:rsid w:val="00355FFD"/>
    <w:rsid w:val="003606F7"/>
    <w:rsid w:val="00364F31"/>
    <w:rsid w:val="00387B91"/>
    <w:rsid w:val="003916E2"/>
    <w:rsid w:val="00392AF5"/>
    <w:rsid w:val="00393902"/>
    <w:rsid w:val="003950A4"/>
    <w:rsid w:val="003952E0"/>
    <w:rsid w:val="00397106"/>
    <w:rsid w:val="00397F47"/>
    <w:rsid w:val="003A1870"/>
    <w:rsid w:val="003A242C"/>
    <w:rsid w:val="003D2F13"/>
    <w:rsid w:val="003D2FB8"/>
    <w:rsid w:val="003D50C7"/>
    <w:rsid w:val="003D5AE1"/>
    <w:rsid w:val="003E09D2"/>
    <w:rsid w:val="003E1BA1"/>
    <w:rsid w:val="003E25F7"/>
    <w:rsid w:val="003E3577"/>
    <w:rsid w:val="003E4FFD"/>
    <w:rsid w:val="003E60C9"/>
    <w:rsid w:val="003E7AAE"/>
    <w:rsid w:val="003F31E2"/>
    <w:rsid w:val="003F3A61"/>
    <w:rsid w:val="00404C14"/>
    <w:rsid w:val="00407AB5"/>
    <w:rsid w:val="00410236"/>
    <w:rsid w:val="004105B2"/>
    <w:rsid w:val="00410A5D"/>
    <w:rsid w:val="00413F3A"/>
    <w:rsid w:val="00414909"/>
    <w:rsid w:val="004217A6"/>
    <w:rsid w:val="004222A3"/>
    <w:rsid w:val="00423F32"/>
    <w:rsid w:val="00425A6A"/>
    <w:rsid w:val="00426157"/>
    <w:rsid w:val="00426FBB"/>
    <w:rsid w:val="00431E31"/>
    <w:rsid w:val="00435588"/>
    <w:rsid w:val="004426C9"/>
    <w:rsid w:val="00452C60"/>
    <w:rsid w:val="0045671B"/>
    <w:rsid w:val="0045751F"/>
    <w:rsid w:val="004662F6"/>
    <w:rsid w:val="00467BF4"/>
    <w:rsid w:val="004708EB"/>
    <w:rsid w:val="00471094"/>
    <w:rsid w:val="004724B5"/>
    <w:rsid w:val="00473F9E"/>
    <w:rsid w:val="0047429A"/>
    <w:rsid w:val="00475093"/>
    <w:rsid w:val="0048374C"/>
    <w:rsid w:val="0048377D"/>
    <w:rsid w:val="00483D4B"/>
    <w:rsid w:val="0048557F"/>
    <w:rsid w:val="0048771D"/>
    <w:rsid w:val="00493AE7"/>
    <w:rsid w:val="00495AB5"/>
    <w:rsid w:val="004A23C5"/>
    <w:rsid w:val="004A2FCE"/>
    <w:rsid w:val="004A6605"/>
    <w:rsid w:val="004A6E58"/>
    <w:rsid w:val="004B1E4B"/>
    <w:rsid w:val="004B3628"/>
    <w:rsid w:val="004B626B"/>
    <w:rsid w:val="004B7C96"/>
    <w:rsid w:val="004C27D7"/>
    <w:rsid w:val="004C45FA"/>
    <w:rsid w:val="004C6456"/>
    <w:rsid w:val="004D1613"/>
    <w:rsid w:val="004E13C4"/>
    <w:rsid w:val="004E1BD8"/>
    <w:rsid w:val="004E1FB6"/>
    <w:rsid w:val="004E3FCD"/>
    <w:rsid w:val="004E452A"/>
    <w:rsid w:val="004E78E3"/>
    <w:rsid w:val="004F0127"/>
    <w:rsid w:val="004F5E3B"/>
    <w:rsid w:val="004F63D3"/>
    <w:rsid w:val="005004BF"/>
    <w:rsid w:val="005024B1"/>
    <w:rsid w:val="00502550"/>
    <w:rsid w:val="00502E89"/>
    <w:rsid w:val="00505AF5"/>
    <w:rsid w:val="00510E95"/>
    <w:rsid w:val="00516221"/>
    <w:rsid w:val="00527D56"/>
    <w:rsid w:val="00527DDD"/>
    <w:rsid w:val="0053221F"/>
    <w:rsid w:val="00536FAE"/>
    <w:rsid w:val="00540D18"/>
    <w:rsid w:val="00541F54"/>
    <w:rsid w:val="0054295A"/>
    <w:rsid w:val="00542C85"/>
    <w:rsid w:val="0054416B"/>
    <w:rsid w:val="005445EA"/>
    <w:rsid w:val="00544F1F"/>
    <w:rsid w:val="00547B03"/>
    <w:rsid w:val="00553510"/>
    <w:rsid w:val="00554186"/>
    <w:rsid w:val="00557E66"/>
    <w:rsid w:val="005606F6"/>
    <w:rsid w:val="0056152D"/>
    <w:rsid w:val="005630BE"/>
    <w:rsid w:val="00567121"/>
    <w:rsid w:val="005702D3"/>
    <w:rsid w:val="00570324"/>
    <w:rsid w:val="005704B9"/>
    <w:rsid w:val="005740DD"/>
    <w:rsid w:val="00577D9B"/>
    <w:rsid w:val="00582889"/>
    <w:rsid w:val="00585769"/>
    <w:rsid w:val="00587F10"/>
    <w:rsid w:val="00591130"/>
    <w:rsid w:val="00592FEF"/>
    <w:rsid w:val="00594E69"/>
    <w:rsid w:val="00595528"/>
    <w:rsid w:val="00596F1B"/>
    <w:rsid w:val="005A29D0"/>
    <w:rsid w:val="005A3F28"/>
    <w:rsid w:val="005A40BE"/>
    <w:rsid w:val="005A66FD"/>
    <w:rsid w:val="005B13E2"/>
    <w:rsid w:val="005B47D7"/>
    <w:rsid w:val="005B53F8"/>
    <w:rsid w:val="005B5CD1"/>
    <w:rsid w:val="005C114A"/>
    <w:rsid w:val="005C5526"/>
    <w:rsid w:val="005C62C6"/>
    <w:rsid w:val="005D227B"/>
    <w:rsid w:val="005D4079"/>
    <w:rsid w:val="005D7165"/>
    <w:rsid w:val="005D7374"/>
    <w:rsid w:val="005D7B9E"/>
    <w:rsid w:val="005E1730"/>
    <w:rsid w:val="005E6025"/>
    <w:rsid w:val="005F0834"/>
    <w:rsid w:val="005F1119"/>
    <w:rsid w:val="005F3F5E"/>
    <w:rsid w:val="005F6DC3"/>
    <w:rsid w:val="00601760"/>
    <w:rsid w:val="00601A8E"/>
    <w:rsid w:val="00602D75"/>
    <w:rsid w:val="00603CAD"/>
    <w:rsid w:val="006071AE"/>
    <w:rsid w:val="00617EA2"/>
    <w:rsid w:val="0062033E"/>
    <w:rsid w:val="006222AB"/>
    <w:rsid w:val="00624482"/>
    <w:rsid w:val="00633A2B"/>
    <w:rsid w:val="0064130A"/>
    <w:rsid w:val="006413EC"/>
    <w:rsid w:val="00647193"/>
    <w:rsid w:val="0064799C"/>
    <w:rsid w:val="00650AED"/>
    <w:rsid w:val="00651DFF"/>
    <w:rsid w:val="00654156"/>
    <w:rsid w:val="006558CD"/>
    <w:rsid w:val="00660F2C"/>
    <w:rsid w:val="006622DD"/>
    <w:rsid w:val="006651AF"/>
    <w:rsid w:val="00667ECF"/>
    <w:rsid w:val="00670E95"/>
    <w:rsid w:val="006728D4"/>
    <w:rsid w:val="00672A40"/>
    <w:rsid w:val="006805AE"/>
    <w:rsid w:val="00685CFF"/>
    <w:rsid w:val="006939A3"/>
    <w:rsid w:val="00696BA4"/>
    <w:rsid w:val="006A2784"/>
    <w:rsid w:val="006B1181"/>
    <w:rsid w:val="006B2355"/>
    <w:rsid w:val="006B47CA"/>
    <w:rsid w:val="006B7773"/>
    <w:rsid w:val="006C39E6"/>
    <w:rsid w:val="006C4495"/>
    <w:rsid w:val="006C589B"/>
    <w:rsid w:val="006C7AAA"/>
    <w:rsid w:val="006D1040"/>
    <w:rsid w:val="006D123C"/>
    <w:rsid w:val="006D1C2A"/>
    <w:rsid w:val="006D264F"/>
    <w:rsid w:val="006D625C"/>
    <w:rsid w:val="006D7052"/>
    <w:rsid w:val="006E0B34"/>
    <w:rsid w:val="006E2A8D"/>
    <w:rsid w:val="006E7574"/>
    <w:rsid w:val="006F3E28"/>
    <w:rsid w:val="006F4632"/>
    <w:rsid w:val="006F578F"/>
    <w:rsid w:val="007023C1"/>
    <w:rsid w:val="00703430"/>
    <w:rsid w:val="0070571A"/>
    <w:rsid w:val="007069BE"/>
    <w:rsid w:val="00706A30"/>
    <w:rsid w:val="00712E07"/>
    <w:rsid w:val="00713E43"/>
    <w:rsid w:val="00720D1F"/>
    <w:rsid w:val="007210EE"/>
    <w:rsid w:val="007274DC"/>
    <w:rsid w:val="007320E1"/>
    <w:rsid w:val="00740A76"/>
    <w:rsid w:val="00744529"/>
    <w:rsid w:val="00744C36"/>
    <w:rsid w:val="00745C86"/>
    <w:rsid w:val="0075037A"/>
    <w:rsid w:val="007506D9"/>
    <w:rsid w:val="00754C73"/>
    <w:rsid w:val="00757EEF"/>
    <w:rsid w:val="00762E88"/>
    <w:rsid w:val="00763184"/>
    <w:rsid w:val="00764603"/>
    <w:rsid w:val="0076604D"/>
    <w:rsid w:val="00772F5C"/>
    <w:rsid w:val="00775384"/>
    <w:rsid w:val="0077749F"/>
    <w:rsid w:val="00783E86"/>
    <w:rsid w:val="00783FC6"/>
    <w:rsid w:val="00787C69"/>
    <w:rsid w:val="00790909"/>
    <w:rsid w:val="00791903"/>
    <w:rsid w:val="00791927"/>
    <w:rsid w:val="00791E4A"/>
    <w:rsid w:val="007923D9"/>
    <w:rsid w:val="00792414"/>
    <w:rsid w:val="00792707"/>
    <w:rsid w:val="007970F5"/>
    <w:rsid w:val="007A4125"/>
    <w:rsid w:val="007A51D5"/>
    <w:rsid w:val="007A780E"/>
    <w:rsid w:val="007B193A"/>
    <w:rsid w:val="007B19CA"/>
    <w:rsid w:val="007B5A07"/>
    <w:rsid w:val="007C0ECA"/>
    <w:rsid w:val="007C1038"/>
    <w:rsid w:val="007D3E71"/>
    <w:rsid w:val="007D67E9"/>
    <w:rsid w:val="007E414A"/>
    <w:rsid w:val="007E599C"/>
    <w:rsid w:val="007E5D6A"/>
    <w:rsid w:val="007E645D"/>
    <w:rsid w:val="007E6AE4"/>
    <w:rsid w:val="007F3595"/>
    <w:rsid w:val="007F439A"/>
    <w:rsid w:val="007F75CA"/>
    <w:rsid w:val="00810105"/>
    <w:rsid w:val="00812AFD"/>
    <w:rsid w:val="00817CAE"/>
    <w:rsid w:val="00821E08"/>
    <w:rsid w:val="0082526F"/>
    <w:rsid w:val="0083029A"/>
    <w:rsid w:val="008347A9"/>
    <w:rsid w:val="00834EFD"/>
    <w:rsid w:val="00835132"/>
    <w:rsid w:val="00843A48"/>
    <w:rsid w:val="00844B24"/>
    <w:rsid w:val="0084515F"/>
    <w:rsid w:val="0084763B"/>
    <w:rsid w:val="0085092D"/>
    <w:rsid w:val="00857483"/>
    <w:rsid w:val="008579AA"/>
    <w:rsid w:val="00862E46"/>
    <w:rsid w:val="00864917"/>
    <w:rsid w:val="00877D4C"/>
    <w:rsid w:val="008810FC"/>
    <w:rsid w:val="00883903"/>
    <w:rsid w:val="008845B2"/>
    <w:rsid w:val="00885D30"/>
    <w:rsid w:val="0088763A"/>
    <w:rsid w:val="00894EA0"/>
    <w:rsid w:val="0089763B"/>
    <w:rsid w:val="008A1402"/>
    <w:rsid w:val="008A2968"/>
    <w:rsid w:val="008A51C5"/>
    <w:rsid w:val="008A5B31"/>
    <w:rsid w:val="008A697E"/>
    <w:rsid w:val="008A7FF8"/>
    <w:rsid w:val="008B465D"/>
    <w:rsid w:val="008B58B8"/>
    <w:rsid w:val="008B6AE3"/>
    <w:rsid w:val="008C094C"/>
    <w:rsid w:val="008C6393"/>
    <w:rsid w:val="008C7A33"/>
    <w:rsid w:val="008D1045"/>
    <w:rsid w:val="008D5670"/>
    <w:rsid w:val="008D7A0F"/>
    <w:rsid w:val="008E3A79"/>
    <w:rsid w:val="008E5996"/>
    <w:rsid w:val="008E67D8"/>
    <w:rsid w:val="008E6ECD"/>
    <w:rsid w:val="008F0B43"/>
    <w:rsid w:val="00900F35"/>
    <w:rsid w:val="00901AE1"/>
    <w:rsid w:val="00902428"/>
    <w:rsid w:val="009058FA"/>
    <w:rsid w:val="00907241"/>
    <w:rsid w:val="0091057B"/>
    <w:rsid w:val="0092023E"/>
    <w:rsid w:val="009205B4"/>
    <w:rsid w:val="009216AC"/>
    <w:rsid w:val="009222AD"/>
    <w:rsid w:val="009246A1"/>
    <w:rsid w:val="00935F64"/>
    <w:rsid w:val="009437C4"/>
    <w:rsid w:val="00951846"/>
    <w:rsid w:val="009523CE"/>
    <w:rsid w:val="009528EA"/>
    <w:rsid w:val="00953719"/>
    <w:rsid w:val="00954468"/>
    <w:rsid w:val="00955B2E"/>
    <w:rsid w:val="00955B59"/>
    <w:rsid w:val="00955CB7"/>
    <w:rsid w:val="00960B33"/>
    <w:rsid w:val="00961310"/>
    <w:rsid w:val="00962E11"/>
    <w:rsid w:val="0096358D"/>
    <w:rsid w:val="00973D65"/>
    <w:rsid w:val="0097617D"/>
    <w:rsid w:val="0097678E"/>
    <w:rsid w:val="00977229"/>
    <w:rsid w:val="00985AD8"/>
    <w:rsid w:val="00986ED0"/>
    <w:rsid w:val="009901F1"/>
    <w:rsid w:val="009918BE"/>
    <w:rsid w:val="00992262"/>
    <w:rsid w:val="009926BC"/>
    <w:rsid w:val="009A0960"/>
    <w:rsid w:val="009A18EA"/>
    <w:rsid w:val="009A22A8"/>
    <w:rsid w:val="009A4129"/>
    <w:rsid w:val="009A4319"/>
    <w:rsid w:val="009A44AB"/>
    <w:rsid w:val="009A569D"/>
    <w:rsid w:val="009A57E1"/>
    <w:rsid w:val="009A6C3F"/>
    <w:rsid w:val="009A6D7E"/>
    <w:rsid w:val="009A7E36"/>
    <w:rsid w:val="009B0699"/>
    <w:rsid w:val="009B1558"/>
    <w:rsid w:val="009B3AB1"/>
    <w:rsid w:val="009B51F9"/>
    <w:rsid w:val="009B5C69"/>
    <w:rsid w:val="009B73F2"/>
    <w:rsid w:val="009C12BD"/>
    <w:rsid w:val="009C183B"/>
    <w:rsid w:val="009C50FE"/>
    <w:rsid w:val="009D15E2"/>
    <w:rsid w:val="009D1655"/>
    <w:rsid w:val="009D2603"/>
    <w:rsid w:val="009E1C52"/>
    <w:rsid w:val="009F0D98"/>
    <w:rsid w:val="009F2F75"/>
    <w:rsid w:val="009F3A91"/>
    <w:rsid w:val="00A002C4"/>
    <w:rsid w:val="00A03E75"/>
    <w:rsid w:val="00A066CE"/>
    <w:rsid w:val="00A07260"/>
    <w:rsid w:val="00A1075F"/>
    <w:rsid w:val="00A14E79"/>
    <w:rsid w:val="00A208F0"/>
    <w:rsid w:val="00A215AA"/>
    <w:rsid w:val="00A22D16"/>
    <w:rsid w:val="00A2458C"/>
    <w:rsid w:val="00A26150"/>
    <w:rsid w:val="00A30EE4"/>
    <w:rsid w:val="00A32BFA"/>
    <w:rsid w:val="00A35213"/>
    <w:rsid w:val="00A37F1A"/>
    <w:rsid w:val="00A40DC2"/>
    <w:rsid w:val="00A435F4"/>
    <w:rsid w:val="00A4520C"/>
    <w:rsid w:val="00A459DF"/>
    <w:rsid w:val="00A45E46"/>
    <w:rsid w:val="00A45FCE"/>
    <w:rsid w:val="00A46756"/>
    <w:rsid w:val="00A50799"/>
    <w:rsid w:val="00A55C38"/>
    <w:rsid w:val="00A56219"/>
    <w:rsid w:val="00A5745E"/>
    <w:rsid w:val="00A66BAC"/>
    <w:rsid w:val="00A710A6"/>
    <w:rsid w:val="00A728AB"/>
    <w:rsid w:val="00A72D5C"/>
    <w:rsid w:val="00A75671"/>
    <w:rsid w:val="00A773CC"/>
    <w:rsid w:val="00A8570B"/>
    <w:rsid w:val="00A91115"/>
    <w:rsid w:val="00A9318B"/>
    <w:rsid w:val="00A94AC1"/>
    <w:rsid w:val="00A94CD6"/>
    <w:rsid w:val="00A94E8B"/>
    <w:rsid w:val="00A96C09"/>
    <w:rsid w:val="00AA00C9"/>
    <w:rsid w:val="00AA57D5"/>
    <w:rsid w:val="00AA60DB"/>
    <w:rsid w:val="00AB1674"/>
    <w:rsid w:val="00AB18B7"/>
    <w:rsid w:val="00AB2E07"/>
    <w:rsid w:val="00AB548B"/>
    <w:rsid w:val="00AB59E9"/>
    <w:rsid w:val="00AC3EBC"/>
    <w:rsid w:val="00AC3FE6"/>
    <w:rsid w:val="00AC68C1"/>
    <w:rsid w:val="00AC7B69"/>
    <w:rsid w:val="00AD335D"/>
    <w:rsid w:val="00AD5F0F"/>
    <w:rsid w:val="00AD6427"/>
    <w:rsid w:val="00AD7B5B"/>
    <w:rsid w:val="00AE069E"/>
    <w:rsid w:val="00AE3050"/>
    <w:rsid w:val="00AE3783"/>
    <w:rsid w:val="00AE4AB7"/>
    <w:rsid w:val="00AE4CAF"/>
    <w:rsid w:val="00AF6653"/>
    <w:rsid w:val="00AF746F"/>
    <w:rsid w:val="00AF792B"/>
    <w:rsid w:val="00B02DB7"/>
    <w:rsid w:val="00B10E8C"/>
    <w:rsid w:val="00B10FFD"/>
    <w:rsid w:val="00B231E4"/>
    <w:rsid w:val="00B23642"/>
    <w:rsid w:val="00B32278"/>
    <w:rsid w:val="00B33D2F"/>
    <w:rsid w:val="00B40920"/>
    <w:rsid w:val="00B43CF0"/>
    <w:rsid w:val="00B43FE7"/>
    <w:rsid w:val="00B50A9D"/>
    <w:rsid w:val="00B55637"/>
    <w:rsid w:val="00B55D5E"/>
    <w:rsid w:val="00B61044"/>
    <w:rsid w:val="00B628C9"/>
    <w:rsid w:val="00B62A51"/>
    <w:rsid w:val="00B66108"/>
    <w:rsid w:val="00B713D8"/>
    <w:rsid w:val="00B717F1"/>
    <w:rsid w:val="00B80B62"/>
    <w:rsid w:val="00B826FC"/>
    <w:rsid w:val="00B83862"/>
    <w:rsid w:val="00B84E2E"/>
    <w:rsid w:val="00B85054"/>
    <w:rsid w:val="00B86598"/>
    <w:rsid w:val="00B94516"/>
    <w:rsid w:val="00B94D9E"/>
    <w:rsid w:val="00BA02F3"/>
    <w:rsid w:val="00BA0304"/>
    <w:rsid w:val="00BA5E3B"/>
    <w:rsid w:val="00BB0F4C"/>
    <w:rsid w:val="00BB17F8"/>
    <w:rsid w:val="00BB2855"/>
    <w:rsid w:val="00BB36A0"/>
    <w:rsid w:val="00BB6558"/>
    <w:rsid w:val="00BC044B"/>
    <w:rsid w:val="00BC1AA4"/>
    <w:rsid w:val="00BC5343"/>
    <w:rsid w:val="00BC68E6"/>
    <w:rsid w:val="00BD19C1"/>
    <w:rsid w:val="00BD25B8"/>
    <w:rsid w:val="00BD4302"/>
    <w:rsid w:val="00BD77C8"/>
    <w:rsid w:val="00BE3807"/>
    <w:rsid w:val="00BE48B0"/>
    <w:rsid w:val="00BF2DD9"/>
    <w:rsid w:val="00BF43E3"/>
    <w:rsid w:val="00BF4447"/>
    <w:rsid w:val="00C012E1"/>
    <w:rsid w:val="00C06BB4"/>
    <w:rsid w:val="00C10850"/>
    <w:rsid w:val="00C10D20"/>
    <w:rsid w:val="00C112BA"/>
    <w:rsid w:val="00C12E0C"/>
    <w:rsid w:val="00C16F5F"/>
    <w:rsid w:val="00C210C3"/>
    <w:rsid w:val="00C212C1"/>
    <w:rsid w:val="00C21474"/>
    <w:rsid w:val="00C21916"/>
    <w:rsid w:val="00C22E7D"/>
    <w:rsid w:val="00C24CC7"/>
    <w:rsid w:val="00C35B0B"/>
    <w:rsid w:val="00C36D5C"/>
    <w:rsid w:val="00C370C9"/>
    <w:rsid w:val="00C43934"/>
    <w:rsid w:val="00C441C8"/>
    <w:rsid w:val="00C457CA"/>
    <w:rsid w:val="00C468FC"/>
    <w:rsid w:val="00C50401"/>
    <w:rsid w:val="00C5073B"/>
    <w:rsid w:val="00C5196D"/>
    <w:rsid w:val="00C53FB6"/>
    <w:rsid w:val="00C5488C"/>
    <w:rsid w:val="00C57FB7"/>
    <w:rsid w:val="00C63E71"/>
    <w:rsid w:val="00C65F3F"/>
    <w:rsid w:val="00C6681E"/>
    <w:rsid w:val="00C718EC"/>
    <w:rsid w:val="00C72414"/>
    <w:rsid w:val="00C73A7A"/>
    <w:rsid w:val="00C74A69"/>
    <w:rsid w:val="00C81082"/>
    <w:rsid w:val="00C8667B"/>
    <w:rsid w:val="00C902DB"/>
    <w:rsid w:val="00C90993"/>
    <w:rsid w:val="00C92F8F"/>
    <w:rsid w:val="00C950D6"/>
    <w:rsid w:val="00CA4CE3"/>
    <w:rsid w:val="00CA4D8F"/>
    <w:rsid w:val="00CA770A"/>
    <w:rsid w:val="00CB05A4"/>
    <w:rsid w:val="00CB61C3"/>
    <w:rsid w:val="00CB67EC"/>
    <w:rsid w:val="00CC565E"/>
    <w:rsid w:val="00CD074B"/>
    <w:rsid w:val="00CD26E0"/>
    <w:rsid w:val="00CD4F3F"/>
    <w:rsid w:val="00CE0436"/>
    <w:rsid w:val="00CE545A"/>
    <w:rsid w:val="00CF29AC"/>
    <w:rsid w:val="00CF5674"/>
    <w:rsid w:val="00CF7E4C"/>
    <w:rsid w:val="00D026D2"/>
    <w:rsid w:val="00D03629"/>
    <w:rsid w:val="00D03CF5"/>
    <w:rsid w:val="00D05455"/>
    <w:rsid w:val="00D145F6"/>
    <w:rsid w:val="00D17635"/>
    <w:rsid w:val="00D22677"/>
    <w:rsid w:val="00D23823"/>
    <w:rsid w:val="00D311F8"/>
    <w:rsid w:val="00D36B52"/>
    <w:rsid w:val="00D377C8"/>
    <w:rsid w:val="00D41274"/>
    <w:rsid w:val="00D43BF3"/>
    <w:rsid w:val="00D46447"/>
    <w:rsid w:val="00D50087"/>
    <w:rsid w:val="00D51BB0"/>
    <w:rsid w:val="00D53572"/>
    <w:rsid w:val="00D55DA1"/>
    <w:rsid w:val="00D619D0"/>
    <w:rsid w:val="00D62126"/>
    <w:rsid w:val="00D63FFE"/>
    <w:rsid w:val="00D70CBC"/>
    <w:rsid w:val="00D715B2"/>
    <w:rsid w:val="00D767BB"/>
    <w:rsid w:val="00D7735E"/>
    <w:rsid w:val="00D775FE"/>
    <w:rsid w:val="00D813C5"/>
    <w:rsid w:val="00D84720"/>
    <w:rsid w:val="00D871A7"/>
    <w:rsid w:val="00D93441"/>
    <w:rsid w:val="00D939B0"/>
    <w:rsid w:val="00D96105"/>
    <w:rsid w:val="00DA1AAF"/>
    <w:rsid w:val="00DA31A2"/>
    <w:rsid w:val="00DA4E46"/>
    <w:rsid w:val="00DA5945"/>
    <w:rsid w:val="00DB06A1"/>
    <w:rsid w:val="00DB16E0"/>
    <w:rsid w:val="00DB2440"/>
    <w:rsid w:val="00DB2DF9"/>
    <w:rsid w:val="00DB465D"/>
    <w:rsid w:val="00DB4709"/>
    <w:rsid w:val="00DB4DE4"/>
    <w:rsid w:val="00DB7E63"/>
    <w:rsid w:val="00DC2055"/>
    <w:rsid w:val="00DC72C5"/>
    <w:rsid w:val="00DC7660"/>
    <w:rsid w:val="00DD51AE"/>
    <w:rsid w:val="00DD5D2F"/>
    <w:rsid w:val="00DD71E8"/>
    <w:rsid w:val="00DD7AF7"/>
    <w:rsid w:val="00DD7D49"/>
    <w:rsid w:val="00DD7F83"/>
    <w:rsid w:val="00DE4C67"/>
    <w:rsid w:val="00DE5106"/>
    <w:rsid w:val="00DF17E3"/>
    <w:rsid w:val="00DF2ABB"/>
    <w:rsid w:val="00E03691"/>
    <w:rsid w:val="00E0641E"/>
    <w:rsid w:val="00E06664"/>
    <w:rsid w:val="00E07CEE"/>
    <w:rsid w:val="00E14DAC"/>
    <w:rsid w:val="00E14F2F"/>
    <w:rsid w:val="00E2461E"/>
    <w:rsid w:val="00E26B0E"/>
    <w:rsid w:val="00E270C2"/>
    <w:rsid w:val="00E304BC"/>
    <w:rsid w:val="00E317A6"/>
    <w:rsid w:val="00E32853"/>
    <w:rsid w:val="00E3329F"/>
    <w:rsid w:val="00E3330D"/>
    <w:rsid w:val="00E34056"/>
    <w:rsid w:val="00E36E1C"/>
    <w:rsid w:val="00E401F8"/>
    <w:rsid w:val="00E46425"/>
    <w:rsid w:val="00E469A1"/>
    <w:rsid w:val="00E47B56"/>
    <w:rsid w:val="00E47D0E"/>
    <w:rsid w:val="00E545A3"/>
    <w:rsid w:val="00E604FF"/>
    <w:rsid w:val="00E65018"/>
    <w:rsid w:val="00E70276"/>
    <w:rsid w:val="00E704EF"/>
    <w:rsid w:val="00E70864"/>
    <w:rsid w:val="00E71CE3"/>
    <w:rsid w:val="00E72B52"/>
    <w:rsid w:val="00E755E9"/>
    <w:rsid w:val="00E75E7D"/>
    <w:rsid w:val="00E77C43"/>
    <w:rsid w:val="00E81D30"/>
    <w:rsid w:val="00E8470F"/>
    <w:rsid w:val="00E87489"/>
    <w:rsid w:val="00E90E9E"/>
    <w:rsid w:val="00E94339"/>
    <w:rsid w:val="00E97563"/>
    <w:rsid w:val="00EB03CF"/>
    <w:rsid w:val="00EB0B63"/>
    <w:rsid w:val="00EB2673"/>
    <w:rsid w:val="00EB394C"/>
    <w:rsid w:val="00EB708F"/>
    <w:rsid w:val="00EC0B17"/>
    <w:rsid w:val="00EC12BB"/>
    <w:rsid w:val="00EC265C"/>
    <w:rsid w:val="00EC4F72"/>
    <w:rsid w:val="00EC6A6E"/>
    <w:rsid w:val="00ED15CE"/>
    <w:rsid w:val="00ED5027"/>
    <w:rsid w:val="00ED61CB"/>
    <w:rsid w:val="00EE0FA7"/>
    <w:rsid w:val="00EE1F8A"/>
    <w:rsid w:val="00EE64E0"/>
    <w:rsid w:val="00EF0102"/>
    <w:rsid w:val="00EF691D"/>
    <w:rsid w:val="00EF792E"/>
    <w:rsid w:val="00F0024E"/>
    <w:rsid w:val="00F05227"/>
    <w:rsid w:val="00F05262"/>
    <w:rsid w:val="00F06A72"/>
    <w:rsid w:val="00F12DB0"/>
    <w:rsid w:val="00F136F0"/>
    <w:rsid w:val="00F14E91"/>
    <w:rsid w:val="00F15E29"/>
    <w:rsid w:val="00F206DF"/>
    <w:rsid w:val="00F20BBB"/>
    <w:rsid w:val="00F23F70"/>
    <w:rsid w:val="00F265CF"/>
    <w:rsid w:val="00F27F68"/>
    <w:rsid w:val="00F30D62"/>
    <w:rsid w:val="00F3704A"/>
    <w:rsid w:val="00F43BD8"/>
    <w:rsid w:val="00F43D89"/>
    <w:rsid w:val="00F45AE7"/>
    <w:rsid w:val="00F527BA"/>
    <w:rsid w:val="00F562F3"/>
    <w:rsid w:val="00F57C10"/>
    <w:rsid w:val="00F60C57"/>
    <w:rsid w:val="00F67B0E"/>
    <w:rsid w:val="00F71CFB"/>
    <w:rsid w:val="00F74736"/>
    <w:rsid w:val="00F74B89"/>
    <w:rsid w:val="00F75133"/>
    <w:rsid w:val="00F83272"/>
    <w:rsid w:val="00F85625"/>
    <w:rsid w:val="00FA3883"/>
    <w:rsid w:val="00FA3899"/>
    <w:rsid w:val="00FA3F24"/>
    <w:rsid w:val="00FA4909"/>
    <w:rsid w:val="00FA5F6C"/>
    <w:rsid w:val="00FA6751"/>
    <w:rsid w:val="00FA7215"/>
    <w:rsid w:val="00FB1048"/>
    <w:rsid w:val="00FB1DE7"/>
    <w:rsid w:val="00FB4DF1"/>
    <w:rsid w:val="00FB62C4"/>
    <w:rsid w:val="00FB6C37"/>
    <w:rsid w:val="00FB719C"/>
    <w:rsid w:val="00FB7701"/>
    <w:rsid w:val="00FC55D8"/>
    <w:rsid w:val="00FC76B9"/>
    <w:rsid w:val="00FD1AC5"/>
    <w:rsid w:val="00FD2752"/>
    <w:rsid w:val="00FD2C96"/>
    <w:rsid w:val="00FD503C"/>
    <w:rsid w:val="00FD5CF0"/>
    <w:rsid w:val="00FD779B"/>
    <w:rsid w:val="00FE36C8"/>
    <w:rsid w:val="00FE3A7E"/>
    <w:rsid w:val="00FE68EB"/>
    <w:rsid w:val="00FF0283"/>
    <w:rsid w:val="00FF127C"/>
    <w:rsid w:val="00FF14D2"/>
    <w:rsid w:val="00FF37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2DDF5EB"/>
  <w15:docId w15:val="{B20158B4-B17D-4235-B365-C15DC75B3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04B9"/>
    <w:rPr>
      <w:sz w:val="24"/>
      <w:szCs w:val="24"/>
      <w:lang w:val="en-AU" w:eastAsia="zh-CN"/>
    </w:rPr>
  </w:style>
  <w:style w:type="paragraph" w:styleId="Heading1">
    <w:name w:val="heading 1"/>
    <w:basedOn w:val="Normal"/>
    <w:next w:val="Normal"/>
    <w:qFormat/>
    <w:rsid w:val="00081EBE"/>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27227B"/>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F06A72"/>
    <w:pPr>
      <w:keepNext/>
      <w:numPr>
        <w:ilvl w:val="2"/>
        <w:numId w:val="5"/>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EEEAuthorName">
    <w:name w:val="IEEE Author Name"/>
    <w:basedOn w:val="Normal"/>
    <w:next w:val="Normal"/>
    <w:rsid w:val="00081EBE"/>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081EBE"/>
    <w:pPr>
      <w:spacing w:after="60"/>
      <w:jc w:val="center"/>
    </w:pPr>
    <w:rPr>
      <w:rFonts w:eastAsia="Times New Roman"/>
      <w:i/>
      <w:sz w:val="20"/>
      <w:lang w:val="en-GB" w:eastAsia="en-GB"/>
    </w:rPr>
  </w:style>
  <w:style w:type="paragraph" w:customStyle="1" w:styleId="IEEEHeading2">
    <w:name w:val="IEEE Heading 2"/>
    <w:basedOn w:val="Normal"/>
    <w:next w:val="IEEEParagraph"/>
    <w:rsid w:val="00273D2C"/>
    <w:pPr>
      <w:numPr>
        <w:numId w:val="2"/>
      </w:numPr>
      <w:adjustRightInd w:val="0"/>
      <w:snapToGrid w:val="0"/>
      <w:spacing w:before="150" w:after="60"/>
      <w:ind w:left="289" w:hanging="289"/>
    </w:pPr>
    <w:rPr>
      <w:i/>
      <w:sz w:val="20"/>
    </w:rPr>
  </w:style>
  <w:style w:type="paragraph" w:customStyle="1" w:styleId="IEEEAuthorEmail">
    <w:name w:val="IEEE Author Email"/>
    <w:next w:val="IEEEAuthorAffiliation"/>
    <w:rsid w:val="00081EBE"/>
    <w:pPr>
      <w:spacing w:after="60"/>
      <w:jc w:val="center"/>
    </w:pPr>
    <w:rPr>
      <w:rFonts w:ascii="Courier" w:eastAsia="Times New Roman" w:hAnsi="Courier"/>
      <w:sz w:val="18"/>
      <w:szCs w:val="24"/>
      <w:lang w:val="en-GB" w:eastAsia="en-GB"/>
    </w:rPr>
  </w:style>
  <w:style w:type="paragraph" w:customStyle="1" w:styleId="IEEEAbstractHeading">
    <w:name w:val="IEEE Abstract Heading"/>
    <w:basedOn w:val="IEEEAbtract"/>
    <w:next w:val="IEEEAbtract"/>
    <w:link w:val="IEEEAbstractHeadingChar"/>
    <w:rsid w:val="00D41274"/>
    <w:rPr>
      <w:i/>
    </w:rPr>
  </w:style>
  <w:style w:type="character" w:customStyle="1" w:styleId="IEEEAbstractHeadingChar">
    <w:name w:val="IEEE Abstract Heading Char"/>
    <w:basedOn w:val="DefaultParagraphFont"/>
    <w:link w:val="IEEEAbstractHeading"/>
    <w:rsid w:val="00D41274"/>
    <w:rPr>
      <w:rFonts w:eastAsia="SimSun"/>
      <w:b/>
      <w:i/>
      <w:sz w:val="18"/>
      <w:szCs w:val="24"/>
      <w:lang w:val="en-GB" w:eastAsia="en-GB" w:bidi="ar-SA"/>
    </w:rPr>
  </w:style>
  <w:style w:type="paragraph" w:customStyle="1" w:styleId="IEEEAbtract">
    <w:name w:val="IEEE Abtract"/>
    <w:basedOn w:val="Normal"/>
    <w:next w:val="Normal"/>
    <w:link w:val="IEEEAbtractChar"/>
    <w:rsid w:val="00D41274"/>
    <w:pPr>
      <w:adjustRightInd w:val="0"/>
      <w:snapToGrid w:val="0"/>
      <w:jc w:val="both"/>
    </w:pPr>
    <w:rPr>
      <w:b/>
      <w:sz w:val="18"/>
      <w:lang w:val="en-GB" w:eastAsia="en-GB"/>
    </w:rPr>
  </w:style>
  <w:style w:type="character" w:customStyle="1" w:styleId="IEEEAbtractChar">
    <w:name w:val="IEEE Abtract Char"/>
    <w:basedOn w:val="DefaultParagraphFont"/>
    <w:link w:val="IEEEAbtract"/>
    <w:rsid w:val="00D41274"/>
    <w:rPr>
      <w:rFonts w:eastAsia="SimSun"/>
      <w:b/>
      <w:sz w:val="18"/>
      <w:szCs w:val="24"/>
      <w:lang w:val="en-GB" w:eastAsia="en-GB" w:bidi="ar-SA"/>
    </w:rPr>
  </w:style>
  <w:style w:type="paragraph" w:customStyle="1" w:styleId="IEEEParagraph">
    <w:name w:val="IEEE Paragraph"/>
    <w:basedOn w:val="Normal"/>
    <w:link w:val="IEEEParagraphChar"/>
    <w:rsid w:val="004A6605"/>
    <w:pPr>
      <w:adjustRightInd w:val="0"/>
      <w:snapToGrid w:val="0"/>
      <w:ind w:firstLine="216"/>
      <w:jc w:val="both"/>
    </w:pPr>
    <w:rPr>
      <w:sz w:val="20"/>
    </w:rPr>
  </w:style>
  <w:style w:type="paragraph" w:customStyle="1" w:styleId="IEEEHeading1">
    <w:name w:val="IEEE Heading 1"/>
    <w:basedOn w:val="Normal"/>
    <w:next w:val="IEEEParagraph"/>
    <w:rsid w:val="00273D2C"/>
    <w:pPr>
      <w:numPr>
        <w:numId w:val="4"/>
      </w:numPr>
      <w:adjustRightInd w:val="0"/>
      <w:snapToGrid w:val="0"/>
      <w:spacing w:before="180" w:after="60"/>
      <w:ind w:left="289" w:hanging="289"/>
      <w:jc w:val="center"/>
    </w:pPr>
    <w:rPr>
      <w:smallCaps/>
      <w:sz w:val="20"/>
    </w:rPr>
  </w:style>
  <w:style w:type="table" w:styleId="TableGrid">
    <w:name w:val="Table Grid"/>
    <w:basedOn w:val="TableNormal"/>
    <w:rsid w:val="00A03E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TableCell">
    <w:name w:val="IEEE Table Cell"/>
    <w:basedOn w:val="IEEEParagraph"/>
    <w:rsid w:val="00331F84"/>
    <w:pPr>
      <w:ind w:firstLine="0"/>
      <w:jc w:val="left"/>
    </w:pPr>
    <w:rPr>
      <w:sz w:val="18"/>
    </w:rPr>
  </w:style>
  <w:style w:type="paragraph" w:customStyle="1" w:styleId="IEEETitle">
    <w:name w:val="IEEE Title"/>
    <w:basedOn w:val="Normal"/>
    <w:next w:val="IEEEAuthorName"/>
    <w:rsid w:val="00E32853"/>
    <w:pPr>
      <w:adjustRightInd w:val="0"/>
      <w:snapToGrid w:val="0"/>
      <w:jc w:val="center"/>
    </w:pPr>
    <w:rPr>
      <w:sz w:val="48"/>
    </w:rPr>
  </w:style>
  <w:style w:type="paragraph" w:customStyle="1" w:styleId="IEEEHeading3">
    <w:name w:val="IEEE Heading 3"/>
    <w:basedOn w:val="Normal"/>
    <w:next w:val="IEEEParagraph"/>
    <w:link w:val="IEEEHeading3Char"/>
    <w:rsid w:val="00321304"/>
    <w:pPr>
      <w:numPr>
        <w:numId w:val="1"/>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A45FCE"/>
    <w:pPr>
      <w:spacing w:before="120" w:after="120"/>
      <w:jc w:val="center"/>
    </w:pPr>
    <w:rPr>
      <w:smallCaps/>
      <w:sz w:val="16"/>
    </w:rPr>
  </w:style>
  <w:style w:type="paragraph" w:styleId="Caption">
    <w:name w:val="caption"/>
    <w:basedOn w:val="Normal"/>
    <w:next w:val="Normal"/>
    <w:qFormat/>
    <w:rsid w:val="00A45FCE"/>
    <w:pPr>
      <w:spacing w:before="120" w:after="120"/>
    </w:pPr>
    <w:rPr>
      <w:b/>
      <w:bCs/>
      <w:sz w:val="20"/>
      <w:szCs w:val="20"/>
    </w:rPr>
  </w:style>
  <w:style w:type="character" w:customStyle="1" w:styleId="IEEEParagraphChar">
    <w:name w:val="IEEE Paragraph Char"/>
    <w:basedOn w:val="DefaultParagraphFont"/>
    <w:link w:val="IEEEParagraph"/>
    <w:rsid w:val="004A6605"/>
    <w:rPr>
      <w:rFonts w:eastAsia="SimSun"/>
      <w:sz w:val="24"/>
      <w:szCs w:val="24"/>
      <w:lang w:val="en-AU" w:eastAsia="zh-CN" w:bidi="ar-SA"/>
    </w:rPr>
  </w:style>
  <w:style w:type="numbering" w:customStyle="1" w:styleId="IEEEBullet1">
    <w:name w:val="IEEE Bullet 1"/>
    <w:basedOn w:val="NoList"/>
    <w:rsid w:val="00955B59"/>
    <w:pPr>
      <w:numPr>
        <w:numId w:val="3"/>
      </w:numPr>
    </w:pPr>
  </w:style>
  <w:style w:type="paragraph" w:customStyle="1" w:styleId="IEEEFigureCaptionSingle-Line">
    <w:name w:val="IEEE Figure Caption Single-Line"/>
    <w:basedOn w:val="IEEETableCaption"/>
    <w:next w:val="IEEEParagraph"/>
    <w:rsid w:val="00FA4909"/>
    <w:rPr>
      <w:smallCaps w:val="0"/>
    </w:rPr>
  </w:style>
  <w:style w:type="character" w:customStyle="1" w:styleId="IEEEHeading3Char">
    <w:name w:val="IEEE Heading 3 Char"/>
    <w:basedOn w:val="DefaultParagraphFont"/>
    <w:link w:val="IEEEHeading3"/>
    <w:rsid w:val="00321304"/>
    <w:rPr>
      <w:i/>
      <w:szCs w:val="24"/>
      <w:lang w:val="en-AU" w:eastAsia="zh-CN"/>
    </w:rPr>
  </w:style>
  <w:style w:type="paragraph" w:customStyle="1" w:styleId="IEEEFigure">
    <w:name w:val="IEEE Figure"/>
    <w:basedOn w:val="Normal"/>
    <w:next w:val="IEEEFigureCaptionSingle-Line"/>
    <w:rsid w:val="00D36B52"/>
    <w:pPr>
      <w:jc w:val="center"/>
    </w:pPr>
  </w:style>
  <w:style w:type="paragraph" w:customStyle="1" w:styleId="IEEEReferenceItem">
    <w:name w:val="IEEE Reference Item"/>
    <w:basedOn w:val="Normal"/>
    <w:rsid w:val="00CD4F3F"/>
    <w:pPr>
      <w:numPr>
        <w:numId w:val="5"/>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D36B52"/>
    <w:pPr>
      <w:jc w:val="both"/>
    </w:pPr>
  </w:style>
  <w:style w:type="paragraph" w:customStyle="1" w:styleId="IEEETableHeaderCentered">
    <w:name w:val="IEEE Table Header Centered"/>
    <w:basedOn w:val="IEEETableCell"/>
    <w:rsid w:val="00D36B52"/>
    <w:pPr>
      <w:jc w:val="center"/>
    </w:pPr>
    <w:rPr>
      <w:b/>
      <w:bCs/>
    </w:rPr>
  </w:style>
  <w:style w:type="paragraph" w:customStyle="1" w:styleId="IEEETableHeaderLeft-Justified">
    <w:name w:val="IEEE Table Header Left-Justified"/>
    <w:basedOn w:val="IEEETableCell"/>
    <w:rsid w:val="00D36B52"/>
    <w:rPr>
      <w:b/>
      <w:bCs/>
    </w:rPr>
  </w:style>
  <w:style w:type="character" w:styleId="Hyperlink">
    <w:name w:val="Hyperlink"/>
    <w:basedOn w:val="DefaultParagraphFont"/>
    <w:uiPriority w:val="99"/>
    <w:rsid w:val="00E77C43"/>
    <w:rPr>
      <w:color w:val="0000FF"/>
      <w:u w:val="single"/>
    </w:rPr>
  </w:style>
  <w:style w:type="paragraph" w:styleId="Header">
    <w:name w:val="header"/>
    <w:basedOn w:val="Normal"/>
    <w:link w:val="HeaderChar"/>
    <w:uiPriority w:val="99"/>
    <w:rsid w:val="00713E43"/>
    <w:pPr>
      <w:tabs>
        <w:tab w:val="center" w:pos="4680"/>
        <w:tab w:val="right" w:pos="9360"/>
      </w:tabs>
    </w:pPr>
  </w:style>
  <w:style w:type="character" w:customStyle="1" w:styleId="HeaderChar">
    <w:name w:val="Header Char"/>
    <w:basedOn w:val="DefaultParagraphFont"/>
    <w:link w:val="Header"/>
    <w:uiPriority w:val="99"/>
    <w:rsid w:val="00713E43"/>
    <w:rPr>
      <w:sz w:val="24"/>
      <w:szCs w:val="24"/>
      <w:lang w:val="en-AU" w:eastAsia="zh-CN"/>
    </w:rPr>
  </w:style>
  <w:style w:type="paragraph" w:styleId="Footer">
    <w:name w:val="footer"/>
    <w:aliases w:val="Footer Char Char, Char Char Char,Char Char Char"/>
    <w:basedOn w:val="Normal"/>
    <w:link w:val="FooterChar"/>
    <w:uiPriority w:val="99"/>
    <w:qFormat/>
    <w:rsid w:val="00713E43"/>
    <w:pPr>
      <w:tabs>
        <w:tab w:val="center" w:pos="4680"/>
        <w:tab w:val="right" w:pos="9360"/>
      </w:tabs>
    </w:pPr>
  </w:style>
  <w:style w:type="character" w:customStyle="1" w:styleId="FooterChar">
    <w:name w:val="Footer Char"/>
    <w:aliases w:val="Footer Char Char Char, Char Char Char Char,Char Char Char Char"/>
    <w:basedOn w:val="DefaultParagraphFont"/>
    <w:link w:val="Footer"/>
    <w:uiPriority w:val="99"/>
    <w:qFormat/>
    <w:rsid w:val="00713E43"/>
    <w:rPr>
      <w:sz w:val="24"/>
      <w:szCs w:val="24"/>
      <w:lang w:val="en-AU" w:eastAsia="zh-CN"/>
    </w:rPr>
  </w:style>
  <w:style w:type="paragraph" w:styleId="BalloonText">
    <w:name w:val="Balloon Text"/>
    <w:basedOn w:val="Normal"/>
    <w:link w:val="BalloonTextChar"/>
    <w:rsid w:val="00713E43"/>
    <w:rPr>
      <w:rFonts w:ascii="Tahoma" w:hAnsi="Tahoma" w:cs="Tahoma"/>
      <w:sz w:val="16"/>
      <w:szCs w:val="16"/>
    </w:rPr>
  </w:style>
  <w:style w:type="character" w:customStyle="1" w:styleId="BalloonTextChar">
    <w:name w:val="Balloon Text Char"/>
    <w:basedOn w:val="DefaultParagraphFont"/>
    <w:link w:val="BalloonText"/>
    <w:rsid w:val="00713E43"/>
    <w:rPr>
      <w:rFonts w:ascii="Tahoma" w:hAnsi="Tahoma" w:cs="Tahoma"/>
      <w:sz w:val="16"/>
      <w:szCs w:val="16"/>
      <w:lang w:val="en-AU" w:eastAsia="zh-CN"/>
    </w:rPr>
  </w:style>
  <w:style w:type="paragraph" w:styleId="NoSpacing">
    <w:name w:val="No Spacing"/>
    <w:link w:val="NoSpacingChar"/>
    <w:uiPriority w:val="1"/>
    <w:qFormat/>
    <w:rsid w:val="00FD503C"/>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FD503C"/>
    <w:rPr>
      <w:rFonts w:asciiTheme="minorHAnsi" w:eastAsiaTheme="minorEastAsia" w:hAnsiTheme="minorHAnsi" w:cstheme="minorBidi"/>
      <w:sz w:val="22"/>
      <w:szCs w:val="22"/>
    </w:rPr>
  </w:style>
  <w:style w:type="paragraph" w:styleId="ListParagraph">
    <w:name w:val="List Paragraph"/>
    <w:basedOn w:val="Normal"/>
    <w:uiPriority w:val="34"/>
    <w:qFormat/>
    <w:rsid w:val="001811CE"/>
    <w:pPr>
      <w:ind w:left="720"/>
      <w:contextualSpacing/>
    </w:pPr>
  </w:style>
  <w:style w:type="paragraph" w:customStyle="1" w:styleId="Authors">
    <w:name w:val="Authors"/>
    <w:basedOn w:val="Normal"/>
    <w:next w:val="Normal"/>
    <w:rsid w:val="000B459D"/>
    <w:pPr>
      <w:framePr w:w="9072" w:hSpace="187" w:vSpace="187" w:wrap="notBeside" w:vAnchor="text" w:hAnchor="page" w:xAlign="center" w:y="1"/>
      <w:autoSpaceDE w:val="0"/>
      <w:autoSpaceDN w:val="0"/>
      <w:spacing w:after="320"/>
      <w:jc w:val="center"/>
    </w:pPr>
    <w:rPr>
      <w:rFonts w:eastAsia="Times New Roman"/>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ED4D69-71FD-4790-A9C5-ECBCD61444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4</Pages>
  <Words>1404</Words>
  <Characters>8004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IEEE Paper Template in A4 (V1)</vt:lpstr>
    </vt:vector>
  </TitlesOfParts>
  <Company>Windows User</Company>
  <LinksUpToDate>false</LinksUpToDate>
  <CharactersWithSpaces>9390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Paper Template in A4 (V1)</dc:title>
  <dc:creator>Causal Productions</dc:creator>
  <cp:lastModifiedBy>Arjun</cp:lastModifiedBy>
  <cp:revision>279</cp:revision>
  <cp:lastPrinted>2025-03-05T09:11:00Z</cp:lastPrinted>
  <dcterms:created xsi:type="dcterms:W3CDTF">2024-04-29T05:02:00Z</dcterms:created>
  <dcterms:modified xsi:type="dcterms:W3CDTF">2026-03-17T07:45:00Z</dcterms:modified>
</cp:coreProperties>
</file>