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A327C" w14:textId="77777777" w:rsidR="003A7E69" w:rsidRDefault="00000000">
      <w:pPr>
        <w:pStyle w:val="normal1"/>
        <w:spacing w:line="48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530B98C" wp14:editId="794B08A5">
            <wp:extent cx="1384300" cy="838200"/>
            <wp:effectExtent l="0" t="0" r="0" b="0"/>
            <wp:docPr id="1" name="imag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0F85ED" w14:textId="77777777" w:rsidR="003A7E69" w:rsidRDefault="003A7E69">
      <w:pPr>
        <w:pStyle w:val="normal1"/>
        <w:spacing w:line="480" w:lineRule="auto"/>
        <w:jc w:val="center"/>
        <w:rPr>
          <w:b/>
          <w:bCs/>
        </w:rPr>
      </w:pPr>
    </w:p>
    <w:p w14:paraId="1E91CEDC" w14:textId="77777777" w:rsidR="003A7E69" w:rsidRDefault="003A7E69">
      <w:pPr>
        <w:pStyle w:val="normal1"/>
        <w:spacing w:line="480" w:lineRule="auto"/>
        <w:rPr>
          <w:b/>
          <w:bCs/>
        </w:rPr>
      </w:pPr>
    </w:p>
    <w:p w14:paraId="5AB987D7" w14:textId="77777777" w:rsidR="003A7E69" w:rsidRDefault="00000000">
      <w:pPr>
        <w:pStyle w:val="normal1"/>
        <w:spacing w:line="480" w:lineRule="auto"/>
        <w:jc w:val="center"/>
        <w:rPr>
          <w:b/>
          <w:bCs/>
        </w:rPr>
      </w:pPr>
      <w:r>
        <w:rPr>
          <w:b/>
          <w:bCs/>
        </w:rPr>
        <w:t>RAPPORT DE TRAVAIL PRATIQUE</w:t>
      </w:r>
    </w:p>
    <w:p w14:paraId="1A9D2C9B" w14:textId="77777777" w:rsidR="003A7E69" w:rsidRDefault="003A7E69">
      <w:pPr>
        <w:pStyle w:val="normal1"/>
        <w:spacing w:line="480" w:lineRule="auto"/>
        <w:jc w:val="center"/>
        <w:rPr>
          <w:b/>
          <w:bCs/>
        </w:rPr>
      </w:pPr>
    </w:p>
    <w:p w14:paraId="1AC5068F" w14:textId="764C48EA" w:rsidR="003A7E69" w:rsidRDefault="00000000">
      <w:pPr>
        <w:pStyle w:val="normal1"/>
        <w:spacing w:line="48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</w:t>
      </w:r>
      <w:r w:rsidR="00FE03B9">
        <w:rPr>
          <w:b/>
          <w:bCs/>
          <w:sz w:val="28"/>
          <w:szCs w:val="28"/>
        </w:rPr>
        <w:t>3</w:t>
      </w:r>
    </w:p>
    <w:p w14:paraId="13996409" w14:textId="77777777" w:rsidR="003A7E69" w:rsidRDefault="003A7E69">
      <w:pPr>
        <w:pStyle w:val="normal1"/>
        <w:spacing w:line="480" w:lineRule="auto"/>
        <w:jc w:val="center"/>
      </w:pPr>
    </w:p>
    <w:p w14:paraId="7E9F56B4" w14:textId="77777777" w:rsidR="003A7E69" w:rsidRDefault="00000000">
      <w:pPr>
        <w:pStyle w:val="normal1"/>
        <w:spacing w:line="480" w:lineRule="auto"/>
        <w:jc w:val="center"/>
        <w:rPr>
          <w:b/>
          <w:bCs/>
        </w:rPr>
      </w:pPr>
      <w:r>
        <w:rPr>
          <w:b/>
          <w:bCs/>
        </w:rPr>
        <w:t>PAR</w:t>
      </w:r>
    </w:p>
    <w:p w14:paraId="41CE2263" w14:textId="77777777" w:rsidR="003A7E69" w:rsidRDefault="00000000">
      <w:pPr>
        <w:pStyle w:val="normal1"/>
        <w:spacing w:line="480" w:lineRule="auto"/>
        <w:jc w:val="center"/>
      </w:pPr>
      <w:r>
        <w:t>Noé Arcier</w:t>
      </w:r>
    </w:p>
    <w:p w14:paraId="1C0A187E" w14:textId="77777777" w:rsidR="003A7E69" w:rsidRDefault="00000000">
      <w:pPr>
        <w:pStyle w:val="normal1"/>
        <w:spacing w:line="480" w:lineRule="auto"/>
        <w:jc w:val="center"/>
      </w:pPr>
      <w:r>
        <w:t>Mathis Brosseau</w:t>
      </w:r>
    </w:p>
    <w:p w14:paraId="4A5A5C29" w14:textId="77777777" w:rsidR="003A7E69" w:rsidRDefault="00000000">
      <w:pPr>
        <w:pStyle w:val="normal1"/>
        <w:spacing w:line="480" w:lineRule="auto"/>
        <w:jc w:val="center"/>
      </w:pPr>
      <w:r>
        <w:t>Edgar Martin</w:t>
      </w:r>
    </w:p>
    <w:p w14:paraId="078E6831" w14:textId="77777777" w:rsidR="003A7E69" w:rsidRDefault="003A7E69">
      <w:pPr>
        <w:pStyle w:val="normal1"/>
        <w:spacing w:line="480" w:lineRule="auto"/>
        <w:jc w:val="center"/>
      </w:pPr>
    </w:p>
    <w:p w14:paraId="7D3FC45D" w14:textId="77777777" w:rsidR="003A7E69" w:rsidRDefault="003A7E69">
      <w:pPr>
        <w:pStyle w:val="normal1"/>
        <w:spacing w:line="480" w:lineRule="auto"/>
        <w:jc w:val="center"/>
        <w:sectPr w:rsidR="003A7E69">
          <w:footerReference w:type="even" r:id="rId8"/>
          <w:footerReference w:type="default" r:id="rId9"/>
          <w:footerReference w:type="first" r:id="rId10"/>
          <w:pgSz w:w="12240" w:h="15840"/>
          <w:pgMar w:top="1440" w:right="1800" w:bottom="1440" w:left="1800" w:header="0" w:footer="708" w:gutter="0"/>
          <w:pgNumType w:start="1"/>
          <w:cols w:space="720"/>
          <w:formProt w:val="0"/>
          <w:titlePg/>
          <w:docGrid w:linePitch="100"/>
        </w:sectPr>
      </w:pPr>
    </w:p>
    <w:p w14:paraId="125D1634" w14:textId="77777777" w:rsidR="003A7E69" w:rsidRDefault="00000000">
      <w:pPr>
        <w:pStyle w:val="Titre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RESSOURCES UTILISÉES</w:t>
      </w:r>
    </w:p>
    <w:p w14:paraId="18298A75" w14:textId="77777777" w:rsidR="003A7E69" w:rsidRDefault="003A7E69">
      <w:pPr>
        <w:pStyle w:val="normal1"/>
        <w:jc w:val="both"/>
      </w:pPr>
    </w:p>
    <w:p w14:paraId="0CB15B83" w14:textId="6DBACFF8" w:rsidR="003A7E69" w:rsidRDefault="00000000">
      <w:pPr>
        <w:pStyle w:val="normal1"/>
        <w:jc w:val="both"/>
      </w:pPr>
      <w:r>
        <w:t xml:space="preserve">Pour faire ce travail pratique, on s’est aidés de plusieurs ressources. On a utilisé la </w:t>
      </w:r>
      <w:r w:rsidR="00E84138">
        <w:t>documentation de Processing</w:t>
      </w:r>
      <w:r w:rsidR="00391FA4">
        <w:t xml:space="preserve">, </w:t>
      </w:r>
      <w:r w:rsidR="00E84138">
        <w:t>les notes de cours</w:t>
      </w:r>
      <w:r w:rsidR="00391FA4">
        <w:t xml:space="preserve"> et Wikipédia pour la résistance de l’air</w:t>
      </w:r>
      <w:r w:rsidR="00E84138">
        <w:t>.</w:t>
      </w:r>
    </w:p>
    <w:p w14:paraId="0B105C20" w14:textId="77777777" w:rsidR="003A7E69" w:rsidRDefault="003A7E69">
      <w:pPr>
        <w:pStyle w:val="normal1"/>
      </w:pPr>
    </w:p>
    <w:p w14:paraId="0DAAFF8F" w14:textId="77777777" w:rsidR="003A7E69" w:rsidRDefault="003A7E69">
      <w:pPr>
        <w:pStyle w:val="normal1"/>
        <w:rPr>
          <w:b/>
          <w:bCs/>
          <w:sz w:val="20"/>
          <w:szCs w:val="20"/>
        </w:rPr>
      </w:pPr>
    </w:p>
    <w:p w14:paraId="741AD2CF" w14:textId="77777777" w:rsidR="003A7E69" w:rsidRDefault="00000000">
      <w:pPr>
        <w:pStyle w:val="Titre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EXPLICATION DE LA SOLUTION</w:t>
      </w:r>
    </w:p>
    <w:p w14:paraId="44164270" w14:textId="223D91C5" w:rsidR="003A7E69" w:rsidRDefault="00E84138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376D4AA4" wp14:editId="3072EBCD">
                <wp:extent cx="304800" cy="304800"/>
                <wp:effectExtent l="0" t="0" r="0" b="0"/>
                <wp:docPr id="113174578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582304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DEC29E1" wp14:editId="335014E0">
                <wp:extent cx="304800" cy="304800"/>
                <wp:effectExtent l="0" t="0" r="0" b="0"/>
                <wp:docPr id="1030817959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587A8C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FFAA9D" w14:textId="77777777" w:rsidR="003A7E69" w:rsidRDefault="003A7E69">
      <w:pPr>
        <w:pStyle w:val="normal1"/>
      </w:pPr>
    </w:p>
    <w:p w14:paraId="7F412066" w14:textId="77777777" w:rsidR="003A7E69" w:rsidRDefault="003A7E69">
      <w:pPr>
        <w:pStyle w:val="normal1"/>
      </w:pPr>
    </w:p>
    <w:p w14:paraId="0084E152" w14:textId="77777777" w:rsidR="003A7E69" w:rsidRDefault="003A7E69">
      <w:pPr>
        <w:pStyle w:val="normal1"/>
      </w:pPr>
    </w:p>
    <w:p w14:paraId="04C4A870" w14:textId="77777777" w:rsidR="003A7E69" w:rsidRDefault="003A7E69">
      <w:pPr>
        <w:pStyle w:val="normal1"/>
      </w:pPr>
    </w:p>
    <w:p w14:paraId="077E7329" w14:textId="56703761" w:rsidR="003A7E69" w:rsidRDefault="00E84138">
      <w:pPr>
        <w:pStyle w:val="normal1"/>
      </w:pPr>
      <w:r w:rsidRPr="00E84138">
        <w:drawing>
          <wp:inline distT="0" distB="0" distL="0" distR="0" wp14:anchorId="2A095C48" wp14:editId="3FBA013F">
            <wp:extent cx="5143500" cy="3206353"/>
            <wp:effectExtent l="0" t="0" r="0" b="0"/>
            <wp:docPr id="4016074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07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7227" cy="320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99C9" w14:textId="77777777" w:rsidR="003A7E69" w:rsidRDefault="003A7E69">
      <w:pPr>
        <w:pStyle w:val="normal1"/>
      </w:pPr>
    </w:p>
    <w:p w14:paraId="465C7CD5" w14:textId="77777777" w:rsidR="003A7E69" w:rsidRDefault="003A7E69">
      <w:pPr>
        <w:pStyle w:val="normal1"/>
      </w:pPr>
    </w:p>
    <w:p w14:paraId="652DC7FB" w14:textId="77777777" w:rsidR="003A7E69" w:rsidRDefault="003A7E69">
      <w:pPr>
        <w:pStyle w:val="normal1"/>
      </w:pPr>
    </w:p>
    <w:p w14:paraId="285DDAFA" w14:textId="77777777" w:rsidR="003A7E69" w:rsidRDefault="003A7E69">
      <w:pPr>
        <w:pStyle w:val="normal1"/>
      </w:pPr>
    </w:p>
    <w:p w14:paraId="33A666C9" w14:textId="77777777" w:rsidR="003A7E69" w:rsidRDefault="003A7E69">
      <w:pPr>
        <w:pStyle w:val="normal1"/>
      </w:pPr>
    </w:p>
    <w:p w14:paraId="11C20F2E" w14:textId="77777777" w:rsidR="003A7E69" w:rsidRDefault="003A7E69">
      <w:pPr>
        <w:pStyle w:val="normal1"/>
      </w:pPr>
    </w:p>
    <w:p w14:paraId="5CCD093D" w14:textId="77777777" w:rsidR="003A7E69" w:rsidRDefault="003A7E69">
      <w:pPr>
        <w:pStyle w:val="normal1"/>
      </w:pPr>
    </w:p>
    <w:p w14:paraId="40E84579" w14:textId="77777777" w:rsidR="003A7E69" w:rsidRDefault="003A7E69">
      <w:pPr>
        <w:pStyle w:val="normal1"/>
      </w:pPr>
    </w:p>
    <w:p w14:paraId="29BE0468" w14:textId="77777777" w:rsidR="003A7E69" w:rsidRDefault="003A7E69">
      <w:pPr>
        <w:pStyle w:val="normal1"/>
      </w:pPr>
    </w:p>
    <w:p w14:paraId="79BBCE43" w14:textId="77777777" w:rsidR="003A7E69" w:rsidRDefault="003A7E69">
      <w:pPr>
        <w:pStyle w:val="normal1"/>
      </w:pPr>
    </w:p>
    <w:p w14:paraId="34E4E14B" w14:textId="77777777" w:rsidR="003A7E69" w:rsidRDefault="003A7E69">
      <w:pPr>
        <w:pStyle w:val="normal1"/>
      </w:pPr>
    </w:p>
    <w:p w14:paraId="4BA3C4F3" w14:textId="0053DEF0" w:rsidR="003A7E69" w:rsidRDefault="00000000">
      <w:pPr>
        <w:pStyle w:val="normal1"/>
        <w:jc w:val="center"/>
      </w:pPr>
      <w:r>
        <w:t xml:space="preserve">Figure 1 – </w:t>
      </w:r>
      <w:r w:rsidR="00E84138">
        <w:t>Prototype de ressort</w:t>
      </w:r>
    </w:p>
    <w:p w14:paraId="64C77BC9" w14:textId="77777777" w:rsidR="003A7E69" w:rsidRDefault="003A7E69">
      <w:pPr>
        <w:pStyle w:val="normal1"/>
      </w:pPr>
    </w:p>
    <w:p w14:paraId="53E4C23B" w14:textId="722F75E3" w:rsidR="003A7E69" w:rsidRDefault="00000000">
      <w:pPr>
        <w:pStyle w:val="normal1"/>
        <w:jc w:val="both"/>
      </w:pPr>
      <w:r>
        <w:lastRenderedPageBreak/>
        <w:t xml:space="preserve">Nous avons commencé par </w:t>
      </w:r>
      <w:r w:rsidR="00E84138">
        <w:t xml:space="preserve">l’aspect visuel c’est-à-dire faire des classes pour pouvoir afficher </w:t>
      </w:r>
      <w:r w:rsidR="005F17DE">
        <w:t>les formes nécessaires telle que les rectangle et cercles afin de tenter de faire un premier affichage de ressort.</w:t>
      </w:r>
    </w:p>
    <w:p w14:paraId="09FC4713" w14:textId="77777777" w:rsidR="003A7E69" w:rsidRDefault="003A7E69">
      <w:pPr>
        <w:pStyle w:val="normal1"/>
        <w:jc w:val="both"/>
      </w:pPr>
    </w:p>
    <w:p w14:paraId="2E3F5E1F" w14:textId="28F95972" w:rsidR="003A7E69" w:rsidRDefault="005F17DE">
      <w:pPr>
        <w:pStyle w:val="normal1"/>
      </w:pPr>
      <w:r>
        <w:rPr>
          <w:noProof/>
        </w:rPr>
        <w:drawing>
          <wp:inline distT="0" distB="0" distL="0" distR="0" wp14:anchorId="6484F166" wp14:editId="34CF3B52">
            <wp:extent cx="5486400" cy="3419475"/>
            <wp:effectExtent l="0" t="0" r="0" b="9525"/>
            <wp:docPr id="35948872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AAA45" w14:textId="0D239434" w:rsidR="003A7E69" w:rsidRDefault="003A7E69">
      <w:pPr>
        <w:pStyle w:val="normal1"/>
        <w:jc w:val="center"/>
      </w:pPr>
    </w:p>
    <w:p w14:paraId="4432FF32" w14:textId="77777777" w:rsidR="003A7E69" w:rsidRDefault="003A7E69">
      <w:pPr>
        <w:pStyle w:val="normal1"/>
        <w:jc w:val="center"/>
      </w:pPr>
    </w:p>
    <w:p w14:paraId="7374EABE" w14:textId="2B486C9C" w:rsidR="003A7E69" w:rsidRDefault="00000000">
      <w:pPr>
        <w:pStyle w:val="normal1"/>
        <w:jc w:val="center"/>
      </w:pPr>
      <w:r>
        <w:t xml:space="preserve">Figure 2 – </w:t>
      </w:r>
      <w:r w:rsidR="005F17DE">
        <w:t xml:space="preserve">Prototype </w:t>
      </w:r>
      <w:r w:rsidR="00C83764">
        <w:t>#</w:t>
      </w:r>
      <w:r w:rsidR="005F17DE">
        <w:t>2 de ressort</w:t>
      </w:r>
    </w:p>
    <w:p w14:paraId="675E6319" w14:textId="77777777" w:rsidR="003A7E69" w:rsidRDefault="003A7E69">
      <w:pPr>
        <w:pStyle w:val="normal1"/>
      </w:pPr>
    </w:p>
    <w:p w14:paraId="4DBA5A7A" w14:textId="77777777" w:rsidR="000641A2" w:rsidRDefault="000641A2">
      <w:pPr>
        <w:pStyle w:val="normal1"/>
        <w:jc w:val="both"/>
      </w:pPr>
      <w:r>
        <w:t xml:space="preserve">À ce moment là nous avions la gravité sur le poids d’appliquer à l’aide de la formule suivante : </w:t>
      </w:r>
      <w:r>
        <w:rPr>
          <w:noProof/>
        </w:rPr>
        <w:drawing>
          <wp:inline distT="0" distB="0" distL="0" distR="0" wp14:anchorId="43743D79" wp14:editId="71A2F7B4">
            <wp:extent cx="4953000" cy="1005840"/>
            <wp:effectExtent l="0" t="0" r="0" b="3810"/>
            <wp:docPr id="1816354609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F5131" w14:textId="0D33A5D1" w:rsidR="003A7E69" w:rsidRPr="000641A2" w:rsidRDefault="000641A2" w:rsidP="000641A2">
      <w:pPr>
        <w:pStyle w:val="normal1"/>
        <w:jc w:val="both"/>
      </w:pPr>
      <w:r>
        <w:br/>
      </w:r>
      <w:r>
        <w:br/>
      </w:r>
      <w:r>
        <w:br/>
      </w:r>
      <w:r>
        <w:br/>
      </w:r>
      <w:r>
        <w:br/>
      </w:r>
      <w:r>
        <w:br/>
      </w:r>
      <w:r w:rsidR="000E00D9" w:rsidRPr="000E00D9">
        <w:drawing>
          <wp:inline distT="0" distB="0" distL="0" distR="0" wp14:anchorId="1C44127A" wp14:editId="5F714837">
            <wp:extent cx="5486400" cy="350520"/>
            <wp:effectExtent l="0" t="0" r="0" b="0"/>
            <wp:docPr id="1012015988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00D9">
        <w:br/>
      </w:r>
      <w:r>
        <w:br/>
      </w:r>
      <w:r w:rsidR="000E00D9">
        <w:rPr>
          <w:noProof/>
        </w:rPr>
        <w:lastRenderedPageBreak/>
        <mc:AlternateContent>
          <mc:Choice Requires="wps">
            <w:drawing>
              <wp:inline distT="0" distB="0" distL="0" distR="0" wp14:anchorId="48D6B4AC" wp14:editId="693C9E26">
                <wp:extent cx="304800" cy="304800"/>
                <wp:effectExtent l="0" t="0" r="0" b="0"/>
                <wp:docPr id="960795102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30952A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E00D9" w:rsidRPr="000E00D9">
        <w:t xml:space="preserve"> </w:t>
      </w:r>
      <w:r w:rsidR="000E00D9">
        <w:rPr>
          <w:noProof/>
        </w:rPr>
        <mc:AlternateContent>
          <mc:Choice Requires="wps">
            <w:drawing>
              <wp:inline distT="0" distB="0" distL="0" distR="0" wp14:anchorId="59D17806" wp14:editId="5ED6B9DC">
                <wp:extent cx="304800" cy="304800"/>
                <wp:effectExtent l="0" t="0" r="0" b="0"/>
                <wp:docPr id="1325247750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448A7F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E00D9" w:rsidRPr="000E00D9">
        <w:rPr>
          <w:noProof/>
        </w:rPr>
        <w:t xml:space="preserve"> </w:t>
      </w:r>
      <w:r w:rsidR="000E00D9" w:rsidRPr="000E00D9">
        <w:rPr>
          <w:noProof/>
          <w:color w:val="202122"/>
        </w:rPr>
        <w:drawing>
          <wp:inline distT="0" distB="0" distL="0" distR="0" wp14:anchorId="28F2859F" wp14:editId="2D115697">
            <wp:extent cx="5486400" cy="3782695"/>
            <wp:effectExtent l="0" t="0" r="0" b="8255"/>
            <wp:docPr id="16000345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345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C215" w14:textId="01D1CB32" w:rsidR="003A7E69" w:rsidRDefault="00000000">
      <w:pPr>
        <w:pStyle w:val="normal1"/>
        <w:jc w:val="center"/>
      </w:pPr>
      <w:r>
        <w:t xml:space="preserve">Figure 3 – </w:t>
      </w:r>
      <w:r w:rsidR="003636F3">
        <w:t>résultat final</w:t>
      </w:r>
    </w:p>
    <w:p w14:paraId="75146E13" w14:textId="77777777" w:rsidR="003A7E69" w:rsidRDefault="003A7E69">
      <w:pPr>
        <w:pStyle w:val="normal1"/>
        <w:jc w:val="center"/>
      </w:pPr>
    </w:p>
    <w:p w14:paraId="3C798238" w14:textId="77777777" w:rsidR="00DF1C5D" w:rsidRDefault="00000000" w:rsidP="000E00D9">
      <w:pPr>
        <w:pStyle w:val="normal1"/>
        <w:jc w:val="both"/>
        <w:rPr>
          <w:color w:val="202122"/>
        </w:rPr>
      </w:pPr>
      <w:r>
        <w:rPr>
          <w:color w:val="202122"/>
          <w:highlight w:val="white"/>
        </w:rPr>
        <w:t xml:space="preserve">On </w:t>
      </w:r>
      <w:r w:rsidR="000E00D9">
        <w:rPr>
          <w:color w:val="202122"/>
        </w:rPr>
        <w:t xml:space="preserve">à utilisé un modulo pour alterner entre la direction des lignes. Également, à chacun on </w:t>
      </w:r>
      <w:r w:rsidR="009B32FB">
        <w:rPr>
          <w:color w:val="202122"/>
        </w:rPr>
        <w:t>prend</w:t>
      </w:r>
      <w:r w:rsidR="000E00D9">
        <w:rPr>
          <w:color w:val="202122"/>
        </w:rPr>
        <w:t xml:space="preserve"> le nombre total de lignes (15) et sont positionner pour chacun prendre une portion (/15) entre le poids et le point d’ancrage.</w:t>
      </w:r>
      <w:r w:rsidR="00181610">
        <w:rPr>
          <w:color w:val="202122"/>
        </w:rPr>
        <w:t xml:space="preserve"> </w:t>
      </w:r>
    </w:p>
    <w:p w14:paraId="486EA897" w14:textId="77777777" w:rsidR="00DF1C5D" w:rsidRDefault="00DF1C5D" w:rsidP="000E00D9">
      <w:pPr>
        <w:pStyle w:val="normal1"/>
        <w:jc w:val="both"/>
        <w:rPr>
          <w:color w:val="202122"/>
        </w:rPr>
      </w:pPr>
    </w:p>
    <w:p w14:paraId="67177BDD" w14:textId="1C857F3B" w:rsidR="003A7E69" w:rsidRDefault="00181610" w:rsidP="000E00D9">
      <w:pPr>
        <w:pStyle w:val="normal1"/>
        <w:jc w:val="both"/>
      </w:pPr>
      <w:r>
        <w:rPr>
          <w:color w:val="202122"/>
        </w:rPr>
        <w:t>Nous avons également une deuxième version de la physique du ressort en utilisant une somme des forces</w:t>
      </w:r>
      <w:r w:rsidR="00413CE5">
        <w:rPr>
          <w:color w:val="202122"/>
        </w:rPr>
        <w:t>. Nous avons pris en compte dans le calcul</w:t>
      </w:r>
      <w:r w:rsidR="000158A7">
        <w:rPr>
          <w:color w:val="202122"/>
        </w:rPr>
        <w:t xml:space="preserve"> la masse, la résistance de l’air et la loi de hooke.</w:t>
      </w:r>
      <w:r w:rsidR="00DF1C5D">
        <w:rPr>
          <w:color w:val="202122"/>
        </w:rPr>
        <w:t xml:space="preserve"> Cela nous a permis d’avoir une simulation plus réalistique avec lequel on peut interagir.</w:t>
      </w:r>
    </w:p>
    <w:p w14:paraId="0AF7B55D" w14:textId="77777777" w:rsidR="003A7E69" w:rsidRDefault="003A7E69">
      <w:pPr>
        <w:pStyle w:val="normal1"/>
        <w:jc w:val="both"/>
        <w:rPr>
          <w:color w:val="202122"/>
          <w:highlight w:val="white"/>
        </w:rPr>
      </w:pPr>
    </w:p>
    <w:p w14:paraId="68943771" w14:textId="55343377" w:rsidR="003A7E69" w:rsidRPr="003636F3" w:rsidRDefault="00000000" w:rsidP="003636F3">
      <w:pPr>
        <w:pStyle w:val="normal1"/>
        <w:jc w:val="both"/>
        <w:rPr>
          <w:color w:val="202122"/>
          <w:highlight w:val="white"/>
        </w:rPr>
      </w:pPr>
      <w:r>
        <w:br w:type="page"/>
      </w:r>
    </w:p>
    <w:p w14:paraId="191FC671" w14:textId="77777777" w:rsidR="003A7E69" w:rsidRDefault="003A7E69">
      <w:pPr>
        <w:pStyle w:val="normal1"/>
      </w:pPr>
    </w:p>
    <w:p w14:paraId="730C8F1A" w14:textId="77777777" w:rsidR="003A7E69" w:rsidRDefault="00000000">
      <w:pPr>
        <w:pStyle w:val="Titre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DISCUSSION</w:t>
      </w:r>
    </w:p>
    <w:p w14:paraId="43DABF2C" w14:textId="7C396F21" w:rsidR="003A7E69" w:rsidRDefault="00000000">
      <w:pPr>
        <w:pStyle w:val="normal1"/>
        <w:jc w:val="both"/>
      </w:pPr>
      <w:r>
        <w:t>Pour améliorer notre projet, nous pourrions implémenter</w:t>
      </w:r>
      <w:r w:rsidR="008A6D75">
        <w:t xml:space="preserve"> une dynamique rotationnelle pour permettre au ressort de tourner autour de son point d’ancrage</w:t>
      </w:r>
      <w:r>
        <w:t>.</w:t>
      </w:r>
    </w:p>
    <w:p w14:paraId="39E4D606" w14:textId="77777777" w:rsidR="003A7E69" w:rsidRDefault="003A7E69">
      <w:pPr>
        <w:pStyle w:val="normal1"/>
        <w:jc w:val="both"/>
      </w:pPr>
    </w:p>
    <w:p w14:paraId="4D8078F3" w14:textId="77777777" w:rsidR="00D533B4" w:rsidRDefault="00000000">
      <w:pPr>
        <w:pStyle w:val="normal1"/>
        <w:jc w:val="both"/>
      </w:pPr>
      <w:r>
        <w:t>Cependant,</w:t>
      </w:r>
      <w:r w:rsidR="005655DC">
        <w:t xml:space="preserve"> notre ressort est fonctionnel bien que certains problèmes peuvent survenir lorsqu’on change une élasticité au ressort à une trop haute ou trop base (voir le bonus)</w:t>
      </w:r>
      <w:r>
        <w:t>.</w:t>
      </w:r>
      <w:r w:rsidR="00D533B4">
        <w:t xml:space="preserve"> </w:t>
      </w:r>
    </w:p>
    <w:p w14:paraId="1AF37242" w14:textId="25EBD9EA" w:rsidR="003A7E69" w:rsidRDefault="00D533B4">
      <w:pPr>
        <w:pStyle w:val="normal1"/>
        <w:jc w:val="both"/>
      </w:pPr>
      <w:r w:rsidRPr="00D533B4">
        <w:drawing>
          <wp:inline distT="0" distB="0" distL="0" distR="0" wp14:anchorId="2AD225D1" wp14:editId="0F3601B3">
            <wp:extent cx="5486400" cy="161925"/>
            <wp:effectExtent l="0" t="0" r="0" b="9525"/>
            <wp:docPr id="198316167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33B4">
        <w:t xml:space="preserve"> </w:t>
      </w:r>
      <w:r w:rsidRPr="00D533B4">
        <w:drawing>
          <wp:inline distT="0" distB="0" distL="0" distR="0" wp14:anchorId="5E54AEFA" wp14:editId="7AE04D82">
            <wp:extent cx="5486400" cy="830580"/>
            <wp:effectExtent l="0" t="0" r="0" b="7620"/>
            <wp:docPr id="1402017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1775" name=""/>
                    <pic:cNvPicPr/>
                  </pic:nvPicPr>
                  <pic:blipFill rotWithShape="1">
                    <a:blip r:embed="rId17"/>
                    <a:srcRect b="79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30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24353" w14:textId="77777777" w:rsidR="003A7E69" w:rsidRDefault="003A7E69">
      <w:pPr>
        <w:pStyle w:val="normal1"/>
        <w:jc w:val="both"/>
      </w:pPr>
    </w:p>
    <w:p w14:paraId="1CDD8E7D" w14:textId="77777777" w:rsidR="003A7E69" w:rsidRDefault="00000000">
      <w:pPr>
        <w:pStyle w:val="Titre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CONTRIBUTIONS DES MEMBRES DE L’ÉQUIPE</w:t>
      </w:r>
    </w:p>
    <w:tbl>
      <w:tblPr>
        <w:tblStyle w:val="TableNormal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315"/>
        <w:gridCol w:w="4315"/>
      </w:tblGrid>
      <w:tr w:rsidR="003A7E69" w14:paraId="77006EA0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B001E3" w14:textId="77777777" w:rsidR="003A7E69" w:rsidRDefault="00000000">
            <w:pPr>
              <w:pStyle w:val="Contenudetableau"/>
              <w:rPr>
                <w:b/>
                <w:bCs/>
              </w:rPr>
            </w:pPr>
            <w:r>
              <w:rPr>
                <w:b/>
                <w:bCs/>
              </w:rPr>
              <w:t>Noms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54F4F" w14:textId="77777777" w:rsidR="003A7E6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Participation sur 100</w:t>
            </w:r>
          </w:p>
        </w:tc>
      </w:tr>
      <w:tr w:rsidR="003A7E69" w14:paraId="61D51B0B" w14:textId="77777777">
        <w:tc>
          <w:tcPr>
            <w:tcW w:w="4320" w:type="dxa"/>
            <w:tcBorders>
              <w:left w:val="single" w:sz="4" w:space="0" w:color="000000"/>
              <w:bottom w:val="single" w:sz="4" w:space="0" w:color="000000"/>
            </w:tcBorders>
          </w:tcPr>
          <w:p w14:paraId="66A0E3AA" w14:textId="77777777" w:rsidR="003A7E69" w:rsidRDefault="00000000">
            <w:pPr>
              <w:pStyle w:val="normal1"/>
              <w:spacing w:line="480" w:lineRule="auto"/>
              <w:jc w:val="both"/>
            </w:pPr>
            <w:r>
              <w:t>Noé Arcier</w:t>
            </w:r>
          </w:p>
        </w:tc>
        <w:tc>
          <w:tcPr>
            <w:tcW w:w="43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ACE32" w14:textId="2094A090" w:rsidR="003A7E69" w:rsidRDefault="00407D55">
            <w:pPr>
              <w:pStyle w:val="Contenudetableau"/>
            </w:pPr>
            <w:r>
              <w:t>35</w:t>
            </w:r>
          </w:p>
        </w:tc>
      </w:tr>
      <w:tr w:rsidR="003A7E69" w14:paraId="7FAFA651" w14:textId="77777777">
        <w:tc>
          <w:tcPr>
            <w:tcW w:w="4320" w:type="dxa"/>
            <w:tcBorders>
              <w:left w:val="single" w:sz="4" w:space="0" w:color="000000"/>
              <w:bottom w:val="single" w:sz="4" w:space="0" w:color="000000"/>
            </w:tcBorders>
          </w:tcPr>
          <w:p w14:paraId="477B6EC1" w14:textId="77777777" w:rsidR="003A7E69" w:rsidRDefault="00000000">
            <w:pPr>
              <w:pStyle w:val="normal1"/>
              <w:spacing w:line="480" w:lineRule="auto"/>
              <w:jc w:val="both"/>
            </w:pPr>
            <w:r>
              <w:t>Mathis Brosseau</w:t>
            </w:r>
          </w:p>
        </w:tc>
        <w:tc>
          <w:tcPr>
            <w:tcW w:w="43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4C252" w14:textId="3FC0569A" w:rsidR="003A7E69" w:rsidRDefault="00407D55">
            <w:pPr>
              <w:pStyle w:val="Contenudetableau"/>
            </w:pPr>
            <w:r>
              <w:t>35</w:t>
            </w:r>
          </w:p>
        </w:tc>
      </w:tr>
      <w:tr w:rsidR="003A7E69" w14:paraId="7E0E2F01" w14:textId="77777777">
        <w:tc>
          <w:tcPr>
            <w:tcW w:w="4320" w:type="dxa"/>
            <w:tcBorders>
              <w:left w:val="single" w:sz="4" w:space="0" w:color="000000"/>
              <w:bottom w:val="single" w:sz="4" w:space="0" w:color="000000"/>
            </w:tcBorders>
          </w:tcPr>
          <w:p w14:paraId="108C6C29" w14:textId="77777777" w:rsidR="003A7E69" w:rsidRDefault="00000000">
            <w:pPr>
              <w:pStyle w:val="normal1"/>
              <w:spacing w:line="480" w:lineRule="auto"/>
              <w:jc w:val="both"/>
            </w:pPr>
            <w:r>
              <w:t>Edgar Martin</w:t>
            </w:r>
          </w:p>
        </w:tc>
        <w:tc>
          <w:tcPr>
            <w:tcW w:w="43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E28BF" w14:textId="034C6225" w:rsidR="003A7E69" w:rsidRDefault="00407D55">
            <w:pPr>
              <w:pStyle w:val="Contenudetableau"/>
            </w:pPr>
            <w:r>
              <w:t>30</w:t>
            </w:r>
          </w:p>
        </w:tc>
      </w:tr>
    </w:tbl>
    <w:p w14:paraId="012E30E1" w14:textId="77777777" w:rsidR="003A7E69" w:rsidRDefault="00000000">
      <w:pPr>
        <w:pStyle w:val="normal1"/>
        <w:spacing w:line="480" w:lineRule="auto"/>
        <w:jc w:val="both"/>
      </w:pPr>
      <w:r>
        <w:br w:type="page"/>
      </w:r>
    </w:p>
    <w:p w14:paraId="6415D06C" w14:textId="77777777" w:rsidR="003A7E69" w:rsidRDefault="00000000">
      <w:pPr>
        <w:pStyle w:val="Titre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DÉPASSE LES ATTENTES</w:t>
      </w:r>
    </w:p>
    <w:p w14:paraId="2619C1E8" w14:textId="50250796" w:rsidR="003A7E69" w:rsidRPr="00D533B4" w:rsidRDefault="00000000">
      <w:pPr>
        <w:pStyle w:val="normal1"/>
      </w:pPr>
      <w:r>
        <w:t>Pour aller un peu plus loin que ce qui était demandé, on a ajouté</w:t>
      </w:r>
      <w:r w:rsidR="00356510">
        <w:t xml:space="preserve"> la possibilité de changer l’élasticité du ressort à l’aide de la molette de la souris.</w:t>
      </w:r>
      <w:r w:rsidR="007E6C8F">
        <w:t xml:space="preserve"> Cela permet de voir l’effet que l’élasticité à sur le ressort.</w:t>
      </w:r>
    </w:p>
    <w:sectPr w:rsidR="003A7E69" w:rsidRPr="00D533B4">
      <w:footerReference w:type="even" r:id="rId18"/>
      <w:footerReference w:type="default" r:id="rId19"/>
      <w:footerReference w:type="first" r:id="rId20"/>
      <w:pgSz w:w="12240" w:h="15840"/>
      <w:pgMar w:top="1440" w:right="1800" w:bottom="1440" w:left="1800" w:header="0" w:footer="708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CA3DD" w14:textId="77777777" w:rsidR="00D75282" w:rsidRDefault="00D75282">
      <w:r>
        <w:separator/>
      </w:r>
    </w:p>
  </w:endnote>
  <w:endnote w:type="continuationSeparator" w:id="0">
    <w:p w14:paraId="32C8286D" w14:textId="77777777" w:rsidR="00D75282" w:rsidRDefault="00D75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roman"/>
    <w:pitch w:val="variable"/>
    <w:embedRegular r:id="rId1" w:fontKey="{BFA964D5-8ADE-4925-A494-82648B30D10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77A3B43-66E3-4077-A7A0-123FC9F927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DFFBFF1-775E-4455-94A0-D09E3627AF0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9A9C1" w14:textId="77777777" w:rsidR="003A7E69" w:rsidRDefault="00000000">
    <w:pPr>
      <w:pStyle w:val="normal1"/>
      <w:tabs>
        <w:tab w:val="center" w:pos="4320"/>
        <w:tab w:val="right" w:pos="8640"/>
      </w:tabs>
      <w:ind w:right="360"/>
      <w:rPr>
        <w:rFonts w:eastAsia="Times New Roman" w:cs="Times New Roman"/>
        <w:color w:val="000000"/>
      </w:rPr>
    </w:pPr>
    <w:r>
      <w:rPr>
        <w:rFonts w:eastAsia="Times New Roman" w:cs="Times New Roman"/>
        <w:noProof/>
        <w:color w:val="00000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F946375" wp14:editId="6AB85A04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24130" cy="24130"/>
              <wp:effectExtent l="0" t="0" r="0" b="0"/>
              <wp:wrapNone/>
              <wp:docPr id="2" name="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120" cy="24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97B0E22" w14:textId="77777777" w:rsidR="003A7E69" w:rsidRDefault="00000000">
                          <w:pPr>
                            <w:pStyle w:val="Contenudecadre"/>
                          </w:pPr>
                          <w:r>
                            <w:rPr>
                              <w:rFonts w:eastAsia="Times New Roman" w:cs="Times New Roman"/>
                              <w:color w:val="000000"/>
                            </w:rPr>
                            <w:t xml:space="preserve"> PAGE 0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rect id="shape_0" fillcolor="white" stroked="f" o:allowincell="f" style="position:absolute;margin-left:430.45pt;margin-top:-0.3pt;width:1.85pt;height:1.85pt;mso-wrap-style:square;v-text-anchor:top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lineRule="auto" w:line="240" w:before="0" w:after="0"/>
                      <w:ind w:hanging="0" w:start="0" w:end="0"/>
                      <w:jc w:val="start"/>
                      <w:rPr/>
                    </w:pP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vertAlign w:val="baseline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vertAlign w:val="baseline"/>
                      </w:rPr>
                      <w:t>PAGE 0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079D8" w14:textId="77777777" w:rsidR="003A7E69" w:rsidRDefault="00000000">
    <w:pPr>
      <w:pStyle w:val="normal1"/>
      <w:tabs>
        <w:tab w:val="center" w:pos="4320"/>
        <w:tab w:val="right" w:pos="8640"/>
      </w:tabs>
      <w:ind w:right="360"/>
      <w:rPr>
        <w:rFonts w:eastAsia="Times New Roman" w:cs="Times New Roman"/>
        <w:color w:val="000000"/>
      </w:rPr>
    </w:pPr>
    <w:r>
      <w:rPr>
        <w:rFonts w:eastAsia="Times New Roman" w:cs="Times New Roman"/>
        <w:noProof/>
        <w:color w:val="00000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3D62357A" wp14:editId="7BAA63FB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24130" cy="24130"/>
              <wp:effectExtent l="0" t="0" r="0" b="0"/>
              <wp:wrapNone/>
              <wp:docPr id="3" name="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120" cy="24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B16A7D5" w14:textId="77777777" w:rsidR="003A7E69" w:rsidRDefault="00000000">
                          <w:pPr>
                            <w:pStyle w:val="Contenudecadre"/>
                          </w:pPr>
                          <w:r>
                            <w:rPr>
                              <w:rFonts w:eastAsia="Times New Roman" w:cs="Times New Roman"/>
                              <w:color w:val="000000"/>
                            </w:rPr>
                            <w:t xml:space="preserve"> PAGE 0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rect id="shape_0" fillcolor="white" stroked="f" o:allowincell="f" style="position:absolute;margin-left:430.45pt;margin-top:-0.3pt;width:1.85pt;height:1.85pt;mso-wrap-style:square;v-text-anchor:top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lineRule="auto" w:line="240" w:before="0" w:after="0"/>
                      <w:ind w:hanging="0" w:start="0" w:end="0"/>
                      <w:jc w:val="start"/>
                      <w:rPr/>
                    </w:pP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vertAlign w:val="baseline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vertAlign w:val="baseline"/>
                      </w:rPr>
                      <w:t>PAGE 0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DAE7D" w14:textId="77777777" w:rsidR="003A7E69" w:rsidRDefault="003A7E69">
    <w:pPr>
      <w:pStyle w:val="normal1"/>
      <w:tabs>
        <w:tab w:val="center" w:pos="4320"/>
        <w:tab w:val="right" w:pos="8640"/>
      </w:tabs>
      <w:rPr>
        <w:rFonts w:eastAsia="Times New Roman" w:cs="Times New Roman"/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193BF" w14:textId="77777777" w:rsidR="003A7E69" w:rsidRDefault="003A7E69">
    <w:pPr>
      <w:pStyle w:val="Pieddepag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31EF3" w14:textId="77777777" w:rsidR="003A7E69" w:rsidRDefault="00000000">
    <w:pPr>
      <w:pStyle w:val="normal1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2CA8C25" wp14:editId="3F6F39F0">
              <wp:simplePos x="0" y="0"/>
              <wp:positionH relativeFrom="column">
                <wp:posOffset>5404485</wp:posOffset>
              </wp:positionH>
              <wp:positionV relativeFrom="paragraph">
                <wp:posOffset>-3810</wp:posOffset>
              </wp:positionV>
              <wp:extent cx="86360" cy="184785"/>
              <wp:effectExtent l="0" t="0" r="0" b="0"/>
              <wp:wrapNone/>
              <wp:docPr id="10" name="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400" cy="184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3358DD9" w14:textId="77777777" w:rsidR="003A7E69" w:rsidRDefault="00000000">
                          <w:pPr>
                            <w:pStyle w:val="Contenudecadre"/>
                          </w:pPr>
                          <w:r>
                            <w:rPr>
                              <w:rFonts w:eastAsia="Times New Roman" w:cs="Times New Roman"/>
                              <w:color w:val="000000"/>
                            </w:rPr>
                            <w:t xml:space="preserve"> PAGE 3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rect id="shape_0" fillcolor="white" stroked="f" o:allowincell="f" style="position:absolute;margin-left:425.55pt;margin-top:-0.3pt;width:6.75pt;height:14.5pt;mso-wrap-style:square;v-text-anchor:top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lineRule="auto" w:line="240" w:before="0" w:after="0"/>
                      <w:ind w:hanging="0" w:start="0" w:end="0"/>
                      <w:jc w:val="start"/>
                      <w:rPr/>
                    </w:pP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vertAlign w:val="baseline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vertAlign w:val="baseline"/>
                      </w:rPr>
                      <w:t>PAGE 3</w:t>
                    </w:r>
                  </w:p>
                </w:txbxContent>
              </v:textbox>
              <w10:wrap type="none"/>
            </v:rect>
          </w:pict>
        </mc:Fallback>
      </mc:AlternateContent>
    </w:r>
  </w:p>
  <w:p w14:paraId="330707BA" w14:textId="77777777" w:rsidR="003A7E69" w:rsidRDefault="003A7E69">
    <w:pPr>
      <w:pStyle w:val="normal1"/>
    </w:pPr>
  </w:p>
  <w:p w14:paraId="2FC02DEF" w14:textId="77777777" w:rsidR="003A7E69" w:rsidRDefault="003A7E69">
    <w:pPr>
      <w:pStyle w:val="normal1"/>
      <w:tabs>
        <w:tab w:val="center" w:pos="4320"/>
        <w:tab w:val="right" w:pos="8640"/>
      </w:tabs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EB11E" w14:textId="77777777" w:rsidR="003A7E69" w:rsidRDefault="00000000">
    <w:pPr>
      <w:pStyle w:val="normal1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90E8581" wp14:editId="2D246D1F">
              <wp:simplePos x="0" y="0"/>
              <wp:positionH relativeFrom="column">
                <wp:posOffset>5404485</wp:posOffset>
              </wp:positionH>
              <wp:positionV relativeFrom="paragraph">
                <wp:posOffset>-3810</wp:posOffset>
              </wp:positionV>
              <wp:extent cx="86360" cy="184785"/>
              <wp:effectExtent l="0" t="0" r="0" b="0"/>
              <wp:wrapNone/>
              <wp:docPr id="11" name="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400" cy="184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82D6DFC" w14:textId="77777777" w:rsidR="003A7E69" w:rsidRDefault="00000000">
                          <w:pPr>
                            <w:pStyle w:val="Contenudecadre"/>
                          </w:pPr>
                          <w:r>
                            <w:rPr>
                              <w:rFonts w:eastAsia="Times New Roman" w:cs="Times New Roman"/>
                              <w:color w:val="000000"/>
                            </w:rPr>
                            <w:t xml:space="preserve"> PAGE 3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rect id="shape_0" fillcolor="white" stroked="f" o:allowincell="f" style="position:absolute;margin-left:425.55pt;margin-top:-0.3pt;width:6.75pt;height:14.5pt;mso-wrap-style:square;v-text-anchor:top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lineRule="auto" w:line="240" w:before="0" w:after="0"/>
                      <w:ind w:hanging="0" w:start="0" w:end="0"/>
                      <w:jc w:val="start"/>
                      <w:rPr/>
                    </w:pP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vertAlign w:val="baseline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vertAlign w:val="baseline"/>
                      </w:rPr>
                      <w:t>PAGE 3</w:t>
                    </w:r>
                  </w:p>
                </w:txbxContent>
              </v:textbox>
              <w10:wrap type="none"/>
            </v:rect>
          </w:pict>
        </mc:Fallback>
      </mc:AlternateContent>
    </w:r>
  </w:p>
  <w:p w14:paraId="6B7D9CE5" w14:textId="77777777" w:rsidR="003A7E69" w:rsidRDefault="003A7E69">
    <w:pPr>
      <w:pStyle w:val="normal1"/>
    </w:pPr>
  </w:p>
  <w:p w14:paraId="4CF8E498" w14:textId="77777777" w:rsidR="003A7E69" w:rsidRDefault="003A7E69">
    <w:pPr>
      <w:pStyle w:val="normal1"/>
      <w:tabs>
        <w:tab w:val="center" w:pos="4320"/>
        <w:tab w:val="right" w:pos="8640"/>
      </w:tabs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3D378" w14:textId="77777777" w:rsidR="00D75282" w:rsidRDefault="00D75282">
      <w:r>
        <w:separator/>
      </w:r>
    </w:p>
  </w:footnote>
  <w:footnote w:type="continuationSeparator" w:id="0">
    <w:p w14:paraId="1BB6EDBA" w14:textId="77777777" w:rsidR="00D75282" w:rsidRDefault="00D752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94836"/>
    <w:multiLevelType w:val="multilevel"/>
    <w:tmpl w:val="05EC7C4C"/>
    <w:lvl w:ilvl="0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4AC11E43"/>
    <w:multiLevelType w:val="multilevel"/>
    <w:tmpl w:val="4EF2F7E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4562144">
    <w:abstractNumId w:val="0"/>
  </w:num>
  <w:num w:numId="2" w16cid:durableId="151026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E69"/>
    <w:rsid w:val="000158A7"/>
    <w:rsid w:val="000641A2"/>
    <w:rsid w:val="000E00D9"/>
    <w:rsid w:val="00144BD0"/>
    <w:rsid w:val="00176DCC"/>
    <w:rsid w:val="00181610"/>
    <w:rsid w:val="00356510"/>
    <w:rsid w:val="003636F3"/>
    <w:rsid w:val="00391FA4"/>
    <w:rsid w:val="003A7E69"/>
    <w:rsid w:val="00407D55"/>
    <w:rsid w:val="00413CE5"/>
    <w:rsid w:val="005655DC"/>
    <w:rsid w:val="005F17DE"/>
    <w:rsid w:val="00637117"/>
    <w:rsid w:val="00647BD0"/>
    <w:rsid w:val="007E6C8F"/>
    <w:rsid w:val="008A6D75"/>
    <w:rsid w:val="009B2626"/>
    <w:rsid w:val="009B32FB"/>
    <w:rsid w:val="00C83764"/>
    <w:rsid w:val="00D533B4"/>
    <w:rsid w:val="00D75282"/>
    <w:rsid w:val="00DF1C5D"/>
    <w:rsid w:val="00E84138"/>
    <w:rsid w:val="00FE0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02380"/>
  <w15:docId w15:val="{63BC91DF-1883-4ABA-99F9-AF1D43707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SimSun" w:hAnsi="Times New Roman" w:cs="Arial"/>
        <w:sz w:val="24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1"/>
    <w:next w:val="normal1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itre2">
    <w:name w:val="heading 2"/>
    <w:basedOn w:val="normal1"/>
    <w:next w:val="normal1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itre3">
    <w:name w:val="heading 3"/>
    <w:basedOn w:val="normal1"/>
    <w:next w:val="normal1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itre4">
    <w:name w:val="heading 4"/>
    <w:basedOn w:val="normal1"/>
    <w:next w:val="normal1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itre5">
    <w:name w:val="heading 5"/>
    <w:basedOn w:val="normal1"/>
    <w:next w:val="normal1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itre6">
    <w:name w:val="heading 6"/>
    <w:basedOn w:val="normal1"/>
    <w:next w:val="normal1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1"/>
    <w:next w:val="Corpsdetexte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normal1">
    <w:name w:val="normal1"/>
    <w:qFormat/>
  </w:style>
  <w:style w:type="paragraph" w:styleId="Sous-titre">
    <w:name w:val="Subtitle"/>
    <w:basedOn w:val="normal1"/>
    <w:next w:val="normal1"/>
    <w:uiPriority w:val="11"/>
    <w:qFormat/>
    <w:pPr>
      <w:spacing w:after="160"/>
    </w:pPr>
    <w:rPr>
      <w:color w:val="595959"/>
      <w:sz w:val="28"/>
      <w:szCs w:val="28"/>
    </w:rPr>
  </w:style>
  <w:style w:type="paragraph" w:customStyle="1" w:styleId="En-tteetpieddepage">
    <w:name w:val="En-tête et pied de page"/>
    <w:basedOn w:val="Normal"/>
    <w:qFormat/>
  </w:style>
  <w:style w:type="paragraph" w:styleId="Pieddepage">
    <w:name w:val="footer"/>
    <w:basedOn w:val="En-tteetpieddepage"/>
  </w:style>
  <w:style w:type="paragraph" w:customStyle="1" w:styleId="Contenudecadre">
    <w:name w:val="Contenu de cadre"/>
    <w:basedOn w:val="Normal"/>
    <w:qFormat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footer" Target="footer3.xml"/><Relationship Id="rId19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emf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303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Mathis Brosseau</cp:lastModifiedBy>
  <cp:revision>39</cp:revision>
  <dcterms:created xsi:type="dcterms:W3CDTF">2026-04-21T23:03:00Z</dcterms:created>
  <dcterms:modified xsi:type="dcterms:W3CDTF">2026-04-21T23:47:00Z</dcterms:modified>
  <dc:language>fr-FR</dc:language>
</cp:coreProperties>
</file>