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1FF" w:rsidRPr="00D84206" w:rsidRDefault="004E41FF" w:rsidP="00D84206">
      <w:pPr>
        <w:jc w:val="center"/>
        <w:rPr>
          <w:rFonts w:ascii="Times New Roman" w:hAnsi="Times New Roman" w:cs="Times New Roman"/>
          <w:b/>
          <w:sz w:val="32"/>
          <w:szCs w:val="32"/>
        </w:rPr>
      </w:pPr>
      <w:r w:rsidRPr="00D84206">
        <w:rPr>
          <w:rFonts w:ascii="Times New Roman" w:hAnsi="Times New Roman" w:cs="Times New Roman"/>
          <w:b/>
          <w:sz w:val="32"/>
          <w:szCs w:val="32"/>
        </w:rPr>
        <w:t xml:space="preserve">Cara </w:t>
      </w:r>
      <w:r w:rsidR="00D84206" w:rsidRPr="00D84206">
        <w:rPr>
          <w:rFonts w:ascii="Times New Roman" w:hAnsi="Times New Roman" w:cs="Times New Roman"/>
          <w:b/>
          <w:sz w:val="32"/>
          <w:szCs w:val="32"/>
        </w:rPr>
        <w:t>Menghadapi P</w:t>
      </w:r>
      <w:r w:rsidRPr="00D84206">
        <w:rPr>
          <w:rFonts w:ascii="Times New Roman" w:hAnsi="Times New Roman" w:cs="Times New Roman"/>
          <w:b/>
          <w:sz w:val="32"/>
          <w:szCs w:val="32"/>
        </w:rPr>
        <w:t>sikopat</w:t>
      </w:r>
    </w:p>
    <w:p w:rsidR="004E41FF" w:rsidRDefault="004E41FF" w:rsidP="004E41FF">
      <w:r>
        <w:t>1.Jangan menjalin hubungan yang terlalu akrab</w:t>
      </w:r>
    </w:p>
    <w:p w:rsidR="004E41FF" w:rsidRDefault="004E41FF" w:rsidP="004E41FF">
      <w:r>
        <w:tab/>
        <w:t>Mengapa  demikian? Karena psikopat bisa saja memanfaatkan kebaikan dan niat tulus Anda bersahabat dengan mereka.Para psikopat umumnya mendekati orang-orang yang dirasa lemah dan mudah ditipu.</w:t>
      </w:r>
    </w:p>
    <w:p w:rsidR="004E41FF" w:rsidRDefault="004E41FF" w:rsidP="004E41FF">
      <w:r>
        <w:t>2.Jangan terpancing emosi</w:t>
      </w:r>
    </w:p>
    <w:p w:rsidR="004E41FF" w:rsidRDefault="004E41FF" w:rsidP="004E41FF">
      <w:r>
        <w:tab/>
        <w:t>Kerapsekali para psikopat melakukan hal yang tidak menyenangkan bagi Anda, tetapi mereka tetap memasang innocent dan dapat tersenyum lebar pada Anda.</w:t>
      </w:r>
    </w:p>
    <w:p w:rsidR="004E41FF" w:rsidRDefault="004E41FF" w:rsidP="004E41FF">
      <w:r>
        <w:t>Ketahuilah bahwa psikopat tidak memiliki rasa bersalah dan sulit mengendalikan emosi. Tahan emosi Anda dan menghindari perkelahian dengan psikopat adalah jalan keluar terbaik.</w:t>
      </w:r>
    </w:p>
    <w:p w:rsidR="004E41FF" w:rsidRDefault="004E41FF" w:rsidP="004E41FF">
      <w:r>
        <w:t>3.cari kesibukan lain.</w:t>
      </w:r>
    </w:p>
    <w:p w:rsidR="004E41FF" w:rsidRDefault="004E41FF" w:rsidP="004E41FF">
      <w:r>
        <w:tab/>
        <w:t>Bila Anda sudah terlanjur menjalin hubungan dengan seseorang dan kemudian ingin menghindar setelah mengetahui bahwa dia adalah seorang psikopat,carilah kesibukan lain guna mengurangi waktu Anda bersamanya.Carilah teman baru,berpura-puralah bekerja atau ke toilet.</w:t>
      </w:r>
    </w:p>
    <w:p w:rsidR="004E41FF" w:rsidRDefault="004E41FF" w:rsidP="004E41FF">
      <w:r>
        <w:t>4.Gunakan cara halus untuk menolak dan menjauhi mereka</w:t>
      </w:r>
    </w:p>
    <w:p w:rsidR="004E41FF" w:rsidRDefault="004E41FF" w:rsidP="004E41FF">
      <w:r>
        <w:tab/>
        <w:t>Jangan menjauhi mereka secara ekstream dan blakblakab karena akan membuat mereka sangat marah.Menjauhlah perlahan,sedikit demi sedikit.Gunakan bahasa yang halus dan seperti biasanya untuk menghindari kecurigaan.</w:t>
      </w:r>
    </w:p>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Default="00F81196" w:rsidP="004E41FF"/>
    <w:p w:rsidR="00F81196" w:rsidRPr="00536431" w:rsidRDefault="001D4402" w:rsidP="004E41FF">
      <w:pPr>
        <w:rPr>
          <w:b/>
          <w:sz w:val="36"/>
          <w:szCs w:val="36"/>
        </w:rPr>
      </w:pPr>
      <w:hyperlink r:id="rId5" w:history="1">
        <w:r w:rsidRPr="00536431">
          <w:rPr>
            <w:rStyle w:val="Hyperlink"/>
            <w:rFonts w:ascii="Arial" w:hAnsi="Arial" w:cs="Arial"/>
            <w:b/>
            <w:color w:val="333333"/>
            <w:sz w:val="36"/>
            <w:szCs w:val="36"/>
            <w:u w:val="none"/>
            <w:shd w:val="clear" w:color="auto" w:fill="FFFFFF"/>
          </w:rPr>
          <w:t>TEST Psikopat , apakah anda seorang Psycho ? [Pertanyaan test psikopat]</w:t>
        </w:r>
      </w:hyperlink>
    </w:p>
    <w:p w:rsidR="001D4402" w:rsidRDefault="001D4402" w:rsidP="004E41FF"/>
    <w:p w:rsidR="00CA187D" w:rsidRDefault="001D4402" w:rsidP="004E41FF">
      <w:pPr>
        <w:rPr>
          <w:rFonts w:ascii="Trebuchet MS" w:hAnsi="Trebuchet MS"/>
          <w:color w:val="444444"/>
          <w:sz w:val="21"/>
          <w:szCs w:val="21"/>
        </w:rPr>
      </w:pPr>
      <w:hyperlink r:id="rId6" w:tgtFrame="_blank" w:history="1">
        <w:r>
          <w:rPr>
            <w:rStyle w:val="Hyperlink"/>
            <w:rFonts w:ascii="Trebuchet MS" w:hAnsi="Trebuchet MS"/>
            <w:color w:val="0088B2"/>
            <w:sz w:val="21"/>
            <w:szCs w:val="21"/>
            <w:u w:val="none"/>
            <w:shd w:val="clear" w:color="auto" w:fill="FFFFFF"/>
          </w:rPr>
          <w:t>GenuineBlog</w:t>
        </w:r>
      </w:hyperlink>
      <w:r>
        <w:rPr>
          <w:rStyle w:val="apple-converted-space"/>
          <w:rFonts w:ascii="Trebuchet MS" w:hAnsi="Trebuchet MS"/>
          <w:color w:val="444444"/>
          <w:sz w:val="21"/>
          <w:szCs w:val="21"/>
          <w:shd w:val="clear" w:color="auto" w:fill="FFFFFF"/>
        </w:rPr>
        <w:t> </w:t>
      </w:r>
      <w:r>
        <w:rPr>
          <w:rFonts w:ascii="Trebuchet MS" w:hAnsi="Trebuchet MS"/>
          <w:color w:val="444444"/>
          <w:sz w:val="21"/>
          <w:szCs w:val="21"/>
          <w:shd w:val="clear" w:color="auto" w:fill="FFFFFF"/>
        </w:rPr>
        <w:t>- Beberapa di bawah ini adalah test psikopat jadi jika jawaban anda cocok dengan jawaban psikopat , maka kemungkinan anda adalah psikopat (atau memiliki IQ tinggi) , baiklah langsung saja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1. Ada seorang anak yang mendapat hadiah ulang tahun berupa sepeda dan sepatu bola (ada versi yang menyebutkan bola sepak). Namun ia membencinya. Kenapa?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2. Ada dua orang wanita bersaudara, Bertha dan Martha. Suatu hari ibu mereka meninggal dan pada hari pemakamannya, Bertha melihat sesosok pria yang sangat tampan. Ia langsung jatuh cinta pada pemuda itu. Namun ia tak berhasil menemukannya karena tak tahu siapa dia sebenarnya. Nah, pada suatu hari Bertha membunuh saudarinya, Martha. Kenapa?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3. Engkau menginap di lantai 10 sebuah hotel. Suatu malam kau melongok dari balkon dan melihat seorang pembunuh menghabisi korbannya. Sang pembunuh tak sengaja melihatmu. Dari atas kau bisa melihat ia mendekatkan jarinya ke wajahnya dan membuat gesture (gerakan tubuh). Apa yang ia lakukan?</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4. Andaikan kau harus membunuh seseorang dan ia sedang bersembunyi di dalam lemari, apa yang akan kau lakukan?</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Nah, pikir baik-baik jawaban dari tiap pertanyaan dan cocokkan dengan jawaban versi normal dan jawaban versi psikopat yang akan kuberikan di bawah. Coba kita tes, yang mana jawabanmu, apakah jawabanmu lebih condong ke versi normal atau versi psikopat?</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Namun perlu aku peringatkan, jawaban versi psikopat sangatlah mengganggu dan mengerikan. Bahkan menurutku ada baiknya jika kalian tak mengetahuinya sama sekali.</w:t>
      </w:r>
      <w:r>
        <w:rPr>
          <w:rFonts w:ascii="Trebuchet MS" w:hAnsi="Trebuchet MS"/>
          <w:color w:val="444444"/>
          <w:sz w:val="21"/>
          <w:szCs w:val="21"/>
        </w:rPr>
        <w:br/>
      </w:r>
      <w:r>
        <w:rPr>
          <w:rFonts w:ascii="Trebuchet MS" w:hAnsi="Trebuchet MS"/>
          <w:color w:val="444444"/>
          <w:sz w:val="21"/>
          <w:szCs w:val="21"/>
          <w:shd w:val="clear" w:color="auto" w:fill="FFFFFF"/>
        </w:rPr>
        <w:t>Pikir baik-baik apakah kalian benar-benar ingin mengetahui jawabannya.</w:t>
      </w:r>
      <w:r>
        <w:rPr>
          <w:rFonts w:ascii="Trebuchet MS" w:hAnsi="Trebuchet MS"/>
          <w:color w:val="444444"/>
          <w:sz w:val="21"/>
          <w:szCs w:val="21"/>
        </w:rPr>
        <w:br/>
      </w:r>
      <w:r>
        <w:rPr>
          <w:rFonts w:ascii="Trebuchet MS" w:hAnsi="Trebuchet MS"/>
          <w:color w:val="444444"/>
          <w:sz w:val="21"/>
          <w:szCs w:val="21"/>
          <w:shd w:val="clear" w:color="auto" w:fill="FFFFFF"/>
        </w:rPr>
        <w:t>Jika kalian benar-benar berani mendengarnya, maka bersiap-siaplah, akan kuberikan jawabannya.</w:t>
      </w:r>
      <w:r>
        <w:rPr>
          <w:rFonts w:ascii="Trebuchet MS" w:hAnsi="Trebuchet MS"/>
          <w:color w:val="444444"/>
          <w:sz w:val="36"/>
          <w:szCs w:val="36"/>
          <w:shd w:val="clear" w:color="auto" w:fill="FFFFFF"/>
        </w:rPr>
        <w:br/>
      </w:r>
      <w:r>
        <w:rPr>
          <w:rFonts w:ascii="Trebuchet MS" w:hAnsi="Trebuchet MS"/>
          <w:b/>
          <w:bCs/>
          <w:color w:val="444444"/>
          <w:sz w:val="36"/>
          <w:szCs w:val="36"/>
          <w:shd w:val="clear" w:color="auto" w:fill="FFFFFF"/>
        </w:rPr>
        <w:t>JAWABAN :</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PERTANYAAN 1</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Ada seorang anak yang mendapat hadiah ulang tahun berupa sepeda dan sepatu bola (ada versi yang menyebutkan bola sepak). Namun ia membencinya. Kenapa?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NORMAL</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Mungkin ada yang menjawab kalo anak itu adalah perempuan atau lebih simpel lagi karena anak itu memang nggak suka sepeda dan sepak bola.</w:t>
      </w:r>
      <w:r>
        <w:rPr>
          <w:rFonts w:ascii="Trebuchet MS" w:hAnsi="Trebuchet MS"/>
          <w:color w:val="444444"/>
          <w:sz w:val="21"/>
          <w:szCs w:val="21"/>
        </w:rPr>
        <w:br/>
      </w:r>
      <w:r>
        <w:rPr>
          <w:rFonts w:ascii="Trebuchet MS" w:hAnsi="Trebuchet MS"/>
          <w:color w:val="444444"/>
          <w:sz w:val="21"/>
          <w:szCs w:val="21"/>
          <w:shd w:val="clear" w:color="auto" w:fill="FFFFFF"/>
        </w:rPr>
        <w:t>Namun jawaban versi psikopat itu sangatlah disturbing.</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DIA:</w:t>
      </w:r>
      <w:r>
        <w:rPr>
          <w:rFonts w:ascii="Trebuchet MS" w:hAnsi="Trebuchet MS"/>
          <w:color w:val="444444"/>
          <w:sz w:val="21"/>
          <w:szCs w:val="21"/>
        </w:rPr>
        <w:br/>
      </w:r>
      <w:r>
        <w:rPr>
          <w:rFonts w:ascii="Trebuchet MS" w:hAnsi="Trebuchet MS"/>
          <w:color w:val="444444"/>
          <w:sz w:val="21"/>
          <w:szCs w:val="21"/>
          <w:shd w:val="clear" w:color="auto" w:fill="FFFFFF"/>
        </w:rPr>
        <w:lastRenderedPageBreak/>
        <w:t>Karena anak itu tak punya kaki (cacat).</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PERTANYAAN 2</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Ada dua orang wanita bersaudara, Bertha dan Martha. Suatu hari ibu mereka meninggal dan pada hari pemakamannya, Bertha melihat sesosok pria yang sangat tampan. Ia langsung jatuh cinta pada pemuda itu. Namun ia tak berhasil menemukannya karena tak tahu siapa dia sebenarnya. Nah, pada suatu hari Bertha membunuh saudarinya, Martha. Kenapa?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NORMAL</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Mungkin kalian menjawab kalau dua wanita ini mencintai lelaki yang sama (terlibat cinta segitiga) atau Bertha cemburu pada Martha.</w:t>
      </w:r>
    </w:p>
    <w:p w:rsidR="00CA187D" w:rsidRDefault="001D4402" w:rsidP="004E41FF">
      <w:pPr>
        <w:rPr>
          <w:rFonts w:ascii="Trebuchet MS" w:hAnsi="Trebuchet MS"/>
          <w:color w:val="444444"/>
          <w:sz w:val="21"/>
          <w:szCs w:val="21"/>
        </w:rPr>
      </w:pPr>
      <w:r>
        <w:rPr>
          <w:rFonts w:ascii="Trebuchet MS" w:hAnsi="Trebuchet MS"/>
          <w:color w:val="444444"/>
          <w:sz w:val="21"/>
          <w:szCs w:val="21"/>
        </w:rPr>
        <w:br/>
      </w:r>
      <w:r>
        <w:rPr>
          <w:rFonts w:ascii="Trebuchet MS" w:hAnsi="Trebuchet MS"/>
          <w:color w:val="444444"/>
          <w:sz w:val="21"/>
          <w:szCs w:val="21"/>
          <w:shd w:val="clear" w:color="auto" w:fill="FFFFFF"/>
        </w:rPr>
        <w:t>Jawaban versi psikopat sangatlah mengerikan.</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DIA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Agar Bertha bisa bertemu lagi dengan pemuda itu di pemakaman saudarinya.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PERTANYAAN 3</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Engkau menginap di lantai 10 sebuah hotel. Suatu malam kau melongok dari balkon dan melihat seorang pembunuh menghabisi korbannya. Sang pembunuh tak sengaja melihatmu. Dari atas kau bisa melihat ia mendekatkan jarinya ke wajahnya dan membuat gesture (gerakan tubuh). Apa yang ia lakukan?</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NORMAL</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Si pembunuh mendekatkan jarinya ke bibirnya, mengisyaratkan agar kamu tutup mulut dan tidak mengatakan apapun ke polisi.</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berisi psikopat sangat disturbing, lebih baik kamu tidak membacanya.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DIA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Ia sedang menghitung di lantai mana kamu tinggal supaya bisa membunuhmu juga.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PERTANYAAN 4</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Andaikan kau harus membunuh seseorang dan ia sedang bersembunyi di dalam lemari, apa yang akan kau lakukan?</w:t>
      </w:r>
      <w:r>
        <w:rPr>
          <w:rFonts w:ascii="Trebuchet MS" w:hAnsi="Trebuchet MS"/>
          <w:color w:val="444444"/>
          <w:sz w:val="21"/>
          <w:szCs w:val="21"/>
        </w:rPr>
        <w:br/>
      </w:r>
    </w:p>
    <w:p w:rsidR="00CA187D" w:rsidRDefault="00CA187D" w:rsidP="004E41FF">
      <w:pPr>
        <w:rPr>
          <w:rFonts w:ascii="Trebuchet MS" w:hAnsi="Trebuchet MS"/>
          <w:color w:val="444444"/>
          <w:sz w:val="21"/>
          <w:szCs w:val="21"/>
        </w:rPr>
      </w:pPr>
    </w:p>
    <w:p w:rsidR="001D4402" w:rsidRDefault="001D4402" w:rsidP="004E41FF">
      <w:r>
        <w:rPr>
          <w:rFonts w:ascii="Trebuchet MS" w:hAnsi="Trebuchet MS"/>
          <w:color w:val="444444"/>
          <w:sz w:val="21"/>
          <w:szCs w:val="21"/>
        </w:rPr>
        <w:br/>
      </w:r>
      <w:r>
        <w:rPr>
          <w:rFonts w:ascii="Trebuchet MS" w:hAnsi="Trebuchet MS"/>
          <w:color w:val="444444"/>
          <w:sz w:val="21"/>
          <w:szCs w:val="21"/>
          <w:shd w:val="clear" w:color="auto" w:fill="FFFFFF"/>
        </w:rPr>
        <w:t>JAWABAN VERSI NORMAL</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lastRenderedPageBreak/>
        <w:t>Mungkin kamu akan menolak menjawabnya karena kamu merasa takkan mampu membunuh siapapun (atau mungkin kamu berpikir jika kamu menjawab pertanyaan ini berarti kamu psikopat). Namun kebanyakan orang jika mendengar pertanyaan ini maka jawaban yang langsung tercetus adalah: membuka lemari lalu membunuh orang itu. Tak apa-apa, jika kalian menjawab seperti itu, kalian masih digolongkan normal kok, bukan psikopat.</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Sebab jawaban versi psikopat jauh lebih menakutkan.</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JAWABAN VERSI DIA</w:t>
      </w:r>
      <w:r>
        <w:rPr>
          <w:rFonts w:ascii="Trebuchet MS" w:hAnsi="Trebuchet MS"/>
          <w:color w:val="444444"/>
          <w:sz w:val="21"/>
          <w:szCs w:val="21"/>
        </w:rPr>
        <w:br/>
      </w:r>
      <w:r>
        <w:rPr>
          <w:rFonts w:ascii="Trebuchet MS" w:hAnsi="Trebuchet MS"/>
          <w:color w:val="444444"/>
          <w:sz w:val="21"/>
          <w:szCs w:val="21"/>
        </w:rPr>
        <w:br/>
      </w:r>
      <w:r>
        <w:rPr>
          <w:rFonts w:ascii="Trebuchet MS" w:hAnsi="Trebuchet MS"/>
          <w:color w:val="444444"/>
          <w:sz w:val="21"/>
          <w:szCs w:val="21"/>
          <w:shd w:val="clear" w:color="auto" w:fill="FFFFFF"/>
        </w:rPr>
        <w:t>Menunggu hingga orang itu keluar dari lemari, baru membunuhnya.</w:t>
      </w:r>
    </w:p>
    <w:p w:rsidR="00E05D27" w:rsidRDefault="00536431">
      <w:bookmarkStart w:id="0" w:name="_GoBack"/>
      <w:bookmarkEnd w:id="0"/>
    </w:p>
    <w:sectPr w:rsidR="00E05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1FF"/>
    <w:rsid w:val="001D4402"/>
    <w:rsid w:val="004E41FF"/>
    <w:rsid w:val="00536431"/>
    <w:rsid w:val="005634D8"/>
    <w:rsid w:val="00763974"/>
    <w:rsid w:val="00CA187D"/>
    <w:rsid w:val="00D84206"/>
    <w:rsid w:val="00DF5BD0"/>
    <w:rsid w:val="00F811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402"/>
    <w:rPr>
      <w:color w:val="0000FF"/>
      <w:u w:val="single"/>
    </w:rPr>
  </w:style>
  <w:style w:type="character" w:customStyle="1" w:styleId="apple-converted-space">
    <w:name w:val="apple-converted-space"/>
    <w:basedOn w:val="DefaultParagraphFont"/>
    <w:rsid w:val="001D44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1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D4402"/>
    <w:rPr>
      <w:color w:val="0000FF"/>
      <w:u w:val="single"/>
    </w:rPr>
  </w:style>
  <w:style w:type="character" w:customStyle="1" w:styleId="apple-converted-space">
    <w:name w:val="apple-converted-space"/>
    <w:basedOn w:val="DefaultParagraphFont"/>
    <w:rsid w:val="001D4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yberlinuxer.blogspot.com/" TargetMode="External"/><Relationship Id="rId5" Type="http://schemas.openxmlformats.org/officeDocument/2006/relationships/hyperlink" Target="http://cyberlinuxer.blogspot.com/2013/06/test-psikopat-apakah-anda-seora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Chatrine</dc:creator>
  <cp:lastModifiedBy>Chatrine</cp:lastModifiedBy>
  <cp:revision>6</cp:revision>
  <dcterms:created xsi:type="dcterms:W3CDTF">2014-05-28T08:51:00Z</dcterms:created>
  <dcterms:modified xsi:type="dcterms:W3CDTF">2014-05-29T14:28:00Z</dcterms:modified>
</cp:coreProperties>
</file>