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95D4" w14:textId="03331992" w:rsidR="004E2361" w:rsidRDefault="0015064E" w:rsidP="0015064E">
      <w:pPr>
        <w:pStyle w:val="Title"/>
        <w:rPr>
          <w:lang w:val="el-GR"/>
        </w:rPr>
      </w:pPr>
      <w:r>
        <w:rPr>
          <w:lang w:val="el-GR"/>
        </w:rPr>
        <w:t>Αλλη</w:t>
      </w:r>
      <w:r w:rsidR="003822B7">
        <w:rPr>
          <w:lang w:val="el-GR"/>
        </w:rPr>
        <w:t>λε</w:t>
      </w:r>
      <w:r>
        <w:rPr>
          <w:lang w:val="el-GR"/>
        </w:rPr>
        <w:t xml:space="preserve">πίδραση Ανθρώπου </w:t>
      </w:r>
      <w:r w:rsidR="003822B7">
        <w:rPr>
          <w:lang w:val="el-GR"/>
        </w:rPr>
        <w:t>–</w:t>
      </w:r>
      <w:r>
        <w:rPr>
          <w:lang w:val="el-GR"/>
        </w:rPr>
        <w:t xml:space="preserve"> Υπολογιστή</w:t>
      </w:r>
      <w:r w:rsidR="003822B7">
        <w:rPr>
          <w:lang w:val="el-GR"/>
        </w:rPr>
        <w:t xml:space="preserve"> </w:t>
      </w:r>
    </w:p>
    <w:p w14:paraId="7A9B41AB" w14:textId="31333828" w:rsidR="00795535" w:rsidRDefault="003822B7" w:rsidP="00795535">
      <w:pPr>
        <w:pStyle w:val="Heading1"/>
        <w:rPr>
          <w:lang w:val="el-GR"/>
        </w:rPr>
      </w:pPr>
      <w:r>
        <w:rPr>
          <w:lang w:val="el-GR"/>
        </w:rPr>
        <w:t>Γραπτή Εργασία 1</w:t>
      </w:r>
    </w:p>
    <w:p w14:paraId="41F4587B" w14:textId="77777777" w:rsidR="00795535" w:rsidRDefault="00795535" w:rsidP="00795535">
      <w:pPr>
        <w:rPr>
          <w:lang w:val="el-GR"/>
        </w:rPr>
      </w:pPr>
    </w:p>
    <w:p w14:paraId="6E419A65" w14:textId="77777777" w:rsidR="00795535" w:rsidRDefault="00795535" w:rsidP="00795535">
      <w:pPr>
        <w:rPr>
          <w:lang w:val="el-GR"/>
        </w:rPr>
      </w:pPr>
    </w:p>
    <w:p w14:paraId="05939EF1" w14:textId="77777777" w:rsidR="00795535" w:rsidRDefault="00795535" w:rsidP="00795535">
      <w:pPr>
        <w:rPr>
          <w:lang w:val="el-GR"/>
        </w:rPr>
      </w:pPr>
    </w:p>
    <w:p w14:paraId="7AA76A57" w14:textId="77777777" w:rsidR="00795535" w:rsidRDefault="00795535" w:rsidP="00795535">
      <w:pPr>
        <w:rPr>
          <w:lang w:val="el-GR"/>
        </w:rPr>
      </w:pPr>
    </w:p>
    <w:p w14:paraId="4B91CE0E" w14:textId="77777777" w:rsidR="00795535" w:rsidRDefault="00795535" w:rsidP="00795535">
      <w:pPr>
        <w:rPr>
          <w:lang w:val="el-GR"/>
        </w:rPr>
      </w:pPr>
    </w:p>
    <w:p w14:paraId="2A1CD0D9" w14:textId="77777777" w:rsidR="00036C1A" w:rsidRDefault="00036C1A" w:rsidP="00795535">
      <w:pPr>
        <w:pStyle w:val="Heading2"/>
        <w:jc w:val="center"/>
        <w:rPr>
          <w:lang w:val="el-GR"/>
        </w:rPr>
      </w:pPr>
    </w:p>
    <w:p w14:paraId="3C7491C7" w14:textId="77777777" w:rsidR="00036C1A" w:rsidRDefault="00036C1A" w:rsidP="00795535">
      <w:pPr>
        <w:pStyle w:val="Heading2"/>
        <w:jc w:val="center"/>
        <w:rPr>
          <w:lang w:val="el-GR"/>
        </w:rPr>
      </w:pPr>
    </w:p>
    <w:p w14:paraId="04A77F49" w14:textId="77777777" w:rsidR="00036C1A" w:rsidRDefault="00036C1A" w:rsidP="00795535">
      <w:pPr>
        <w:pStyle w:val="Heading2"/>
        <w:jc w:val="center"/>
        <w:rPr>
          <w:lang w:val="el-GR"/>
        </w:rPr>
      </w:pPr>
    </w:p>
    <w:p w14:paraId="076BE8DD" w14:textId="77777777" w:rsidR="00036C1A" w:rsidRDefault="00036C1A" w:rsidP="00795535">
      <w:pPr>
        <w:pStyle w:val="Heading2"/>
        <w:jc w:val="center"/>
        <w:rPr>
          <w:lang w:val="el-GR"/>
        </w:rPr>
      </w:pPr>
    </w:p>
    <w:p w14:paraId="5CC7EBAB" w14:textId="77777777" w:rsidR="00036C1A" w:rsidRDefault="00036C1A" w:rsidP="00795535">
      <w:pPr>
        <w:pStyle w:val="Heading2"/>
        <w:jc w:val="center"/>
        <w:rPr>
          <w:lang w:val="el-GR"/>
        </w:rPr>
      </w:pPr>
    </w:p>
    <w:p w14:paraId="7516A159" w14:textId="77777777" w:rsidR="00036C1A" w:rsidRDefault="00036C1A" w:rsidP="00795535">
      <w:pPr>
        <w:pStyle w:val="Heading2"/>
        <w:jc w:val="center"/>
        <w:rPr>
          <w:lang w:val="el-GR"/>
        </w:rPr>
      </w:pPr>
    </w:p>
    <w:p w14:paraId="1ADF3125" w14:textId="77777777" w:rsidR="00036C1A" w:rsidRDefault="00036C1A" w:rsidP="00795535">
      <w:pPr>
        <w:pStyle w:val="Heading2"/>
        <w:jc w:val="center"/>
        <w:rPr>
          <w:lang w:val="el-GR"/>
        </w:rPr>
      </w:pPr>
    </w:p>
    <w:p w14:paraId="18A81151" w14:textId="77777777" w:rsidR="00036C1A" w:rsidRDefault="00036C1A" w:rsidP="00795535">
      <w:pPr>
        <w:pStyle w:val="Heading2"/>
        <w:jc w:val="center"/>
        <w:rPr>
          <w:lang w:val="el-GR"/>
        </w:rPr>
      </w:pPr>
    </w:p>
    <w:p w14:paraId="42AF4443" w14:textId="77777777" w:rsidR="00036C1A" w:rsidRDefault="00036C1A" w:rsidP="00795535">
      <w:pPr>
        <w:pStyle w:val="Heading2"/>
        <w:jc w:val="center"/>
        <w:rPr>
          <w:lang w:val="el-GR"/>
        </w:rPr>
      </w:pPr>
    </w:p>
    <w:p w14:paraId="555D81C3" w14:textId="77777777" w:rsidR="00036C1A" w:rsidRDefault="00036C1A" w:rsidP="00795535">
      <w:pPr>
        <w:pStyle w:val="Heading2"/>
        <w:jc w:val="center"/>
        <w:rPr>
          <w:lang w:val="el-GR"/>
        </w:rPr>
      </w:pPr>
    </w:p>
    <w:p w14:paraId="548B18BA" w14:textId="7F480C39" w:rsidR="00795535" w:rsidRDefault="00795535" w:rsidP="00795535">
      <w:pPr>
        <w:pStyle w:val="Heading2"/>
        <w:jc w:val="center"/>
        <w:rPr>
          <w:lang w:val="el-GR"/>
        </w:rPr>
      </w:pPr>
      <w:r>
        <w:rPr>
          <w:lang w:val="el-GR"/>
        </w:rPr>
        <w:t xml:space="preserve">Μαρία </w:t>
      </w:r>
      <w:proofErr w:type="spellStart"/>
      <w:r>
        <w:rPr>
          <w:lang w:val="el-GR"/>
        </w:rPr>
        <w:t>Δημητρούλη</w:t>
      </w:r>
      <w:proofErr w:type="spellEnd"/>
      <w:r>
        <w:rPr>
          <w:lang w:val="el-GR"/>
        </w:rPr>
        <w:t xml:space="preserve"> Π21028</w:t>
      </w:r>
    </w:p>
    <w:p w14:paraId="011884C5" w14:textId="2ED484C1" w:rsidR="00E460B9" w:rsidRDefault="00795535" w:rsidP="00795535">
      <w:pPr>
        <w:pStyle w:val="Heading2"/>
        <w:jc w:val="center"/>
        <w:rPr>
          <w:lang w:val="el-GR"/>
        </w:rPr>
      </w:pPr>
      <w:r>
        <w:rPr>
          <w:lang w:val="el-GR"/>
        </w:rPr>
        <w:t xml:space="preserve">Γεώργιος </w:t>
      </w:r>
      <w:r w:rsidR="00B97C2B">
        <w:rPr>
          <w:lang w:val="el-GR"/>
        </w:rPr>
        <w:t>Νικολαΐδης</w:t>
      </w:r>
      <w:r>
        <w:rPr>
          <w:lang w:val="el-GR"/>
        </w:rPr>
        <w:t xml:space="preserve"> Π21115</w:t>
      </w:r>
    </w:p>
    <w:p w14:paraId="3BA96BFD" w14:textId="77777777" w:rsidR="00E460B9" w:rsidRDefault="00E460B9">
      <w:pPr>
        <w:rPr>
          <w:rFonts w:asciiTheme="majorHAnsi" w:eastAsiaTheme="majorEastAsia" w:hAnsiTheme="majorHAnsi" w:cstheme="majorBidi"/>
          <w:b/>
          <w:bCs/>
          <w:color w:val="92278F" w:themeColor="accent1"/>
          <w:sz w:val="26"/>
          <w:szCs w:val="26"/>
          <w:lang w:val="el-GR"/>
        </w:rPr>
      </w:pPr>
      <w:r>
        <w:rPr>
          <w:lang w:val="el-GR"/>
        </w:rPr>
        <w:br w:type="page"/>
      </w:r>
    </w:p>
    <w:p w14:paraId="3E4C4456" w14:textId="5D554AF4" w:rsidR="00795535" w:rsidRDefault="00E460B9" w:rsidP="00E460B9">
      <w:pPr>
        <w:pStyle w:val="Heading1"/>
        <w:rPr>
          <w:b w:val="0"/>
          <w:bCs w:val="0"/>
          <w:lang w:val="el-GR"/>
        </w:rPr>
      </w:pPr>
      <w:r w:rsidRPr="006167A8">
        <w:rPr>
          <w:lang w:val="el-GR"/>
        </w:rPr>
        <w:lastRenderedPageBreak/>
        <w:t>Μέρος 1</w:t>
      </w:r>
      <w:r>
        <w:rPr>
          <w:lang w:val="el-GR"/>
        </w:rPr>
        <w:t xml:space="preserve">: </w:t>
      </w:r>
      <w:r w:rsidRPr="006167A8">
        <w:rPr>
          <w:b w:val="0"/>
          <w:bCs w:val="0"/>
          <w:lang w:val="el-GR"/>
        </w:rPr>
        <w:t>Παραδείγματα εναλλακτικών τρόπων σχεδιασμού</w:t>
      </w:r>
      <w:r w:rsidR="00BE32DC" w:rsidRPr="006167A8">
        <w:rPr>
          <w:b w:val="0"/>
          <w:bCs w:val="0"/>
          <w:lang w:val="el-GR"/>
        </w:rPr>
        <w:t xml:space="preserve"> ορισμένων εντολών</w:t>
      </w:r>
      <w:r w:rsidR="006167A8" w:rsidRPr="006167A8">
        <w:rPr>
          <w:b w:val="0"/>
          <w:bCs w:val="0"/>
          <w:lang w:val="el-GR"/>
        </w:rPr>
        <w:t>.</w:t>
      </w:r>
    </w:p>
    <w:p w14:paraId="77D53EFB" w14:textId="3688510C" w:rsidR="00D947DD" w:rsidRDefault="00844740" w:rsidP="00D947DD">
      <w:pPr>
        <w:rPr>
          <w:lang w:val="el-GR"/>
        </w:rPr>
      </w:pPr>
      <w:r>
        <w:rPr>
          <w:lang w:val="el-GR"/>
        </w:rPr>
        <w:t xml:space="preserve">Εδώ προτείνουμε 2 εναλλακτικούς τρόπους για 5 διαφορετικές εντολές στο σύστημα ψηφιακού </w:t>
      </w:r>
      <w:r>
        <w:rPr>
          <w:lang w:val="en-US"/>
        </w:rPr>
        <w:t>DJ</w:t>
      </w:r>
      <w:r w:rsidRPr="00844740">
        <w:rPr>
          <w:lang w:val="el-GR"/>
        </w:rPr>
        <w:t xml:space="preserve"> </w:t>
      </w:r>
      <w:r>
        <w:rPr>
          <w:lang w:val="el-GR"/>
        </w:rPr>
        <w:t>του μουσείου</w:t>
      </w:r>
      <w:r w:rsidR="00F20FE0">
        <w:rPr>
          <w:lang w:val="el-GR"/>
        </w:rPr>
        <w:t>.</w:t>
      </w:r>
    </w:p>
    <w:p w14:paraId="16B29215" w14:textId="1DD9BACA" w:rsidR="00E5797B" w:rsidRDefault="00E5797B" w:rsidP="00D947DD">
      <w:pPr>
        <w:rPr>
          <w:lang w:val="el-GR"/>
        </w:rPr>
      </w:pPr>
      <w:r>
        <w:rPr>
          <w:lang w:val="el-GR"/>
        </w:rPr>
        <w:t>Στους τρόπους που αναπτύσσουμε, αναφέρεται μια λίστα τραγουδιών σε πάνω από έναν από αυτούς τους τρόπους, η λίστα αυτή είναι η ίδια και εξυπηρετεί πολλούς στόχους χρήστη</w:t>
      </w:r>
      <w:r w:rsidR="006E515A">
        <w:rPr>
          <w:lang w:val="el-GR"/>
        </w:rPr>
        <w:t>.</w:t>
      </w:r>
    </w:p>
    <w:p w14:paraId="5BFCC82A" w14:textId="509BD582" w:rsidR="007F430D" w:rsidRDefault="007F430D" w:rsidP="00000C4A">
      <w:pPr>
        <w:pStyle w:val="Heading2"/>
        <w:rPr>
          <w:lang w:val="el-GR"/>
        </w:rPr>
      </w:pPr>
      <w:r>
        <w:rPr>
          <w:lang w:val="el-GR"/>
        </w:rPr>
        <w:t>Αναπαραγωγή ενός συγκεκριμένου τραγουδιού</w:t>
      </w:r>
    </w:p>
    <w:p w14:paraId="47B89CFF" w14:textId="7A4B4E96" w:rsidR="00FF5222" w:rsidRDefault="00BF5B73" w:rsidP="00000C4A">
      <w:pPr>
        <w:ind w:left="113"/>
        <w:rPr>
          <w:lang w:val="el-GR"/>
        </w:rPr>
      </w:pPr>
      <w:r>
        <w:rPr>
          <w:b/>
          <w:bCs/>
          <w:lang w:val="el-GR"/>
        </w:rPr>
        <w:t>1</w:t>
      </w:r>
      <w:r w:rsidRPr="00BF5B73">
        <w:rPr>
          <w:b/>
          <w:bCs/>
          <w:vertAlign w:val="superscript"/>
          <w:lang w:val="el-GR"/>
        </w:rPr>
        <w:t>ος</w:t>
      </w:r>
      <w:r>
        <w:rPr>
          <w:b/>
          <w:bCs/>
          <w:lang w:val="el-GR"/>
        </w:rPr>
        <w:t xml:space="preserve"> εναλλακτικός τρόπος:</w:t>
      </w:r>
      <w:r>
        <w:rPr>
          <w:lang w:val="el-GR"/>
        </w:rPr>
        <w:t xml:space="preserve"> Με χρήση μιας λίστας τραγουδιών</w:t>
      </w:r>
      <w:r w:rsidR="003C3897">
        <w:rPr>
          <w:lang w:val="el-GR"/>
        </w:rPr>
        <w:t xml:space="preserve">, </w:t>
      </w:r>
      <w:r w:rsidR="00563860">
        <w:rPr>
          <w:lang w:val="el-GR"/>
        </w:rPr>
        <w:t xml:space="preserve">για κάθε τραγούδι θα αναδεικνύονται κάποιες βασικές πληροφορίες (όνομα καλλιτέχνη, όνομα τραγουδιού, </w:t>
      </w:r>
      <w:r w:rsidR="00563860">
        <w:rPr>
          <w:lang w:val="en-US"/>
        </w:rPr>
        <w:t>BPM</w:t>
      </w:r>
      <w:r w:rsidR="00563860" w:rsidRPr="00563860">
        <w:rPr>
          <w:lang w:val="el-GR"/>
        </w:rPr>
        <w:t xml:space="preserve">, </w:t>
      </w:r>
      <w:r w:rsidR="00563860">
        <w:rPr>
          <w:lang w:val="el-GR"/>
        </w:rPr>
        <w:t>…</w:t>
      </w:r>
      <w:r w:rsidR="00563860" w:rsidRPr="00563860">
        <w:rPr>
          <w:lang w:val="el-GR"/>
        </w:rPr>
        <w:t>)</w:t>
      </w:r>
      <w:r w:rsidR="00481A64">
        <w:rPr>
          <w:lang w:val="el-GR"/>
        </w:rPr>
        <w:t>.</w:t>
      </w:r>
    </w:p>
    <w:p w14:paraId="4C766AF9" w14:textId="48DD43D4" w:rsidR="00B826B4" w:rsidRDefault="00FF5222" w:rsidP="00000C4A">
      <w:pPr>
        <w:ind w:left="113"/>
        <w:rPr>
          <w:noProof/>
          <w:lang w:val="el-GR"/>
        </w:rPr>
      </w:pPr>
      <w:r>
        <w:rPr>
          <w:b/>
          <w:bCs/>
          <w:lang w:val="el-GR"/>
        </w:rPr>
        <w:t>2</w:t>
      </w:r>
      <w:r w:rsidRPr="00FF5222">
        <w:rPr>
          <w:b/>
          <w:bCs/>
          <w:vertAlign w:val="superscript"/>
          <w:lang w:val="el-GR"/>
        </w:rPr>
        <w:t>ος</w:t>
      </w:r>
      <w:r>
        <w:rPr>
          <w:b/>
          <w:bCs/>
          <w:lang w:val="el-GR"/>
        </w:rPr>
        <w:t xml:space="preserve"> εναλλακτικός τρόπος: </w:t>
      </w:r>
      <w:r>
        <w:rPr>
          <w:lang w:val="el-GR"/>
        </w:rPr>
        <w:t xml:space="preserve">Με βελάκια </w:t>
      </w:r>
      <w:r w:rsidRPr="00FF5222">
        <w:rPr>
          <w:lang w:val="el-GR"/>
        </w:rPr>
        <w:t>“</w:t>
      </w:r>
      <w:r>
        <w:rPr>
          <w:lang w:val="en-US"/>
        </w:rPr>
        <w:t>skip</w:t>
      </w:r>
      <w:r w:rsidRPr="00FF5222">
        <w:rPr>
          <w:lang w:val="el-GR"/>
        </w:rPr>
        <w:t>”</w:t>
      </w:r>
      <w:r>
        <w:rPr>
          <w:lang w:val="el-GR"/>
        </w:rPr>
        <w:t xml:space="preserve"> (</w:t>
      </w:r>
      <w:r>
        <w:rPr>
          <w:noProof/>
          <w:lang w:val="el-GR"/>
        </w:rPr>
        <w:t xml:space="preserve"> </w:t>
      </w:r>
      <w:r>
        <w:rPr>
          <w:noProof/>
        </w:rPr>
        <w:drawing>
          <wp:inline distT="0" distB="0" distL="0" distR="0" wp14:anchorId="4C11F320" wp14:editId="4F8A753E">
            <wp:extent cx="122400" cy="122400"/>
            <wp:effectExtent l="0" t="0" r="0" b="0"/>
            <wp:docPr id="1097655774" name="Picture 3" descr="A black rectangle to the left of two left-pointing black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rectangle to the left of two left-pointing black triang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400" cy="122400"/>
                    </a:xfrm>
                    <a:prstGeom prst="rect">
                      <a:avLst/>
                    </a:prstGeom>
                    <a:noFill/>
                    <a:ln>
                      <a:noFill/>
                    </a:ln>
                  </pic:spPr>
                </pic:pic>
              </a:graphicData>
            </a:graphic>
          </wp:inline>
        </w:drawing>
      </w:r>
      <w:r>
        <w:rPr>
          <w:noProof/>
          <w:lang w:val="el-GR"/>
        </w:rPr>
        <w:t xml:space="preserve">  και  </w:t>
      </w:r>
      <w:r>
        <w:rPr>
          <w:noProof/>
        </w:rPr>
        <w:drawing>
          <wp:inline distT="0" distB="0" distL="0" distR="0" wp14:anchorId="3ED386D6" wp14:editId="29F5A367">
            <wp:extent cx="122400" cy="122400"/>
            <wp:effectExtent l="0" t="0" r="0" b="0"/>
            <wp:docPr id="1744115705" name="Picture 2" descr="A black rectangle to the right of two right-pointing black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ack rectangle to the right of two right-pointing black triang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400" cy="122400"/>
                    </a:xfrm>
                    <a:prstGeom prst="rect">
                      <a:avLst/>
                    </a:prstGeom>
                    <a:noFill/>
                    <a:ln>
                      <a:noFill/>
                    </a:ln>
                  </pic:spPr>
                </pic:pic>
              </a:graphicData>
            </a:graphic>
          </wp:inline>
        </w:drawing>
      </w:r>
      <w:r>
        <w:rPr>
          <w:noProof/>
          <w:lang w:val="el-GR"/>
        </w:rPr>
        <w:t xml:space="preserve"> )</w:t>
      </w:r>
      <w:r w:rsidR="00B826B4">
        <w:rPr>
          <w:noProof/>
          <w:lang w:val="el-GR"/>
        </w:rPr>
        <w:t>.</w:t>
      </w:r>
    </w:p>
    <w:p w14:paraId="01D8CD0D" w14:textId="6F048F06" w:rsidR="00165945" w:rsidRDefault="001042A8" w:rsidP="00000C4A">
      <w:pPr>
        <w:pStyle w:val="Heading2"/>
        <w:rPr>
          <w:b w:val="0"/>
          <w:bCs w:val="0"/>
          <w:lang w:val="el-GR"/>
        </w:rPr>
      </w:pPr>
      <w:r>
        <w:rPr>
          <w:lang w:val="el-GR"/>
        </w:rPr>
        <w:t>Αλλαγή του ρυθμού</w:t>
      </w:r>
    </w:p>
    <w:p w14:paraId="3933EDC2" w14:textId="6D8B9DAF" w:rsidR="00165945" w:rsidRPr="00E00CBD" w:rsidRDefault="00165945" w:rsidP="00000C4A">
      <w:pPr>
        <w:ind w:left="113"/>
        <w:rPr>
          <w:lang w:val="el-GR"/>
        </w:rPr>
      </w:pPr>
      <w:r>
        <w:rPr>
          <w:b/>
          <w:bCs/>
          <w:lang w:val="el-GR"/>
        </w:rPr>
        <w:t>1</w:t>
      </w:r>
      <w:r w:rsidRPr="00165945">
        <w:rPr>
          <w:b/>
          <w:bCs/>
          <w:vertAlign w:val="superscript"/>
          <w:lang w:val="el-GR"/>
        </w:rPr>
        <w:t>ος</w:t>
      </w:r>
      <w:r>
        <w:rPr>
          <w:b/>
          <w:bCs/>
          <w:lang w:val="el-GR"/>
        </w:rPr>
        <w:t xml:space="preserve"> εναλλακτικός τρόπος: </w:t>
      </w:r>
      <w:r w:rsidR="00163B85">
        <w:rPr>
          <w:lang w:val="el-GR"/>
        </w:rPr>
        <w:t xml:space="preserve">Με ένα </w:t>
      </w:r>
      <w:r w:rsidR="00DA35DD">
        <w:rPr>
          <w:lang w:val="el-GR"/>
        </w:rPr>
        <w:t>συρόμενο</w:t>
      </w:r>
      <w:r w:rsidR="00163B85">
        <w:rPr>
          <w:lang w:val="el-GR"/>
        </w:rPr>
        <w:t xml:space="preserve"> ρυθμιστή ταχύτητας ρυθμού (</w:t>
      </w:r>
      <w:r w:rsidR="00163B85">
        <w:rPr>
          <w:lang w:val="en-US"/>
        </w:rPr>
        <w:t>BPM</w:t>
      </w:r>
      <w:r w:rsidR="00163B85" w:rsidRPr="00163B85">
        <w:rPr>
          <w:lang w:val="el-GR"/>
        </w:rPr>
        <w:t xml:space="preserve"> </w:t>
      </w:r>
      <w:r w:rsidR="00163B85">
        <w:rPr>
          <w:lang w:val="en-US"/>
        </w:rPr>
        <w:t>Slider</w:t>
      </w:r>
      <w:r w:rsidR="00163B85" w:rsidRPr="00163B85">
        <w:rPr>
          <w:lang w:val="el-GR"/>
        </w:rPr>
        <w:t>)</w:t>
      </w:r>
      <w:r w:rsidR="00C03ED5" w:rsidRPr="00C03ED5">
        <w:rPr>
          <w:lang w:val="el-GR"/>
        </w:rPr>
        <w:t xml:space="preserve"> </w:t>
      </w:r>
      <w:r w:rsidR="00C03ED5">
        <w:rPr>
          <w:lang w:val="el-GR"/>
        </w:rPr>
        <w:t xml:space="preserve">με ένα πλαίσιο με τον αριθμό που δείχνει τα </w:t>
      </w:r>
      <w:r w:rsidR="00C03ED5">
        <w:rPr>
          <w:lang w:val="en-US"/>
        </w:rPr>
        <w:t>BPM</w:t>
      </w:r>
      <w:r w:rsidR="00DA35DD">
        <w:rPr>
          <w:lang w:val="el-GR"/>
        </w:rPr>
        <w:t>.</w:t>
      </w:r>
    </w:p>
    <w:p w14:paraId="34CEC824" w14:textId="5232F26A" w:rsidR="00F725C1" w:rsidRPr="00DA35DD" w:rsidRDefault="00F725C1" w:rsidP="00000C4A">
      <w:pPr>
        <w:ind w:left="113"/>
        <w:rPr>
          <w:lang w:val="el-GR"/>
        </w:rPr>
      </w:pPr>
      <w:r>
        <w:rPr>
          <w:b/>
          <w:bCs/>
          <w:lang w:val="el-GR"/>
        </w:rPr>
        <w:t>2</w:t>
      </w:r>
      <w:r w:rsidRPr="00F725C1">
        <w:rPr>
          <w:b/>
          <w:bCs/>
          <w:vertAlign w:val="superscript"/>
          <w:lang w:val="el-GR"/>
        </w:rPr>
        <w:t>ος</w:t>
      </w:r>
      <w:r>
        <w:rPr>
          <w:b/>
          <w:bCs/>
          <w:lang w:val="el-GR"/>
        </w:rPr>
        <w:t xml:space="preserve"> εναλλακτικός τρόπος: </w:t>
      </w:r>
      <w:r>
        <w:rPr>
          <w:lang w:val="el-GR"/>
        </w:rPr>
        <w:t xml:space="preserve">Με ένα κυκλικό ρυθμιστή ταχύτητας ρυθμού (Τροχός, </w:t>
      </w:r>
      <w:r>
        <w:rPr>
          <w:lang w:val="en-US"/>
        </w:rPr>
        <w:t>Knob</w:t>
      </w:r>
      <w:r w:rsidRPr="00F725C1">
        <w:rPr>
          <w:lang w:val="el-GR"/>
        </w:rPr>
        <w:t>)</w:t>
      </w:r>
      <w:r w:rsidR="00345EF6" w:rsidRPr="00345EF6">
        <w:rPr>
          <w:lang w:val="el-GR"/>
        </w:rPr>
        <w:t xml:space="preserve"> </w:t>
      </w:r>
      <w:r w:rsidR="00345EF6">
        <w:rPr>
          <w:lang w:val="el-GR"/>
        </w:rPr>
        <w:t xml:space="preserve">με ένα πλαίσιο με τον αριθμό που δείχνει τα </w:t>
      </w:r>
      <w:r w:rsidR="00345EF6">
        <w:rPr>
          <w:lang w:val="en-US"/>
        </w:rPr>
        <w:t>BPM</w:t>
      </w:r>
      <w:r w:rsidR="00DA35DD">
        <w:rPr>
          <w:lang w:val="el-GR"/>
        </w:rPr>
        <w:t>.</w:t>
      </w:r>
    </w:p>
    <w:p w14:paraId="09ACA179" w14:textId="1A406207" w:rsidR="00C03ED5" w:rsidRDefault="004D5381" w:rsidP="00000C4A">
      <w:pPr>
        <w:pStyle w:val="Heading2"/>
        <w:rPr>
          <w:lang w:val="el-GR"/>
        </w:rPr>
      </w:pPr>
      <w:r>
        <w:rPr>
          <w:lang w:val="el-GR"/>
        </w:rPr>
        <w:t>Αλλαγή σειράς εκτέλεσης των τραγουδιών ανάλογα με το ρυθμό</w:t>
      </w:r>
    </w:p>
    <w:p w14:paraId="58475DD8" w14:textId="357918E2" w:rsidR="00E5797B" w:rsidRDefault="00E5797B" w:rsidP="00000C4A">
      <w:pPr>
        <w:ind w:left="113"/>
        <w:rPr>
          <w:lang w:val="el-GR"/>
        </w:rPr>
      </w:pPr>
      <w:r>
        <w:rPr>
          <w:b/>
          <w:bCs/>
          <w:lang w:val="el-GR"/>
        </w:rPr>
        <w:t>1</w:t>
      </w:r>
      <w:r w:rsidRPr="00E5797B">
        <w:rPr>
          <w:b/>
          <w:bCs/>
          <w:vertAlign w:val="superscript"/>
          <w:lang w:val="el-GR"/>
        </w:rPr>
        <w:t>ος</w:t>
      </w:r>
      <w:r>
        <w:rPr>
          <w:b/>
          <w:bCs/>
          <w:lang w:val="el-GR"/>
        </w:rPr>
        <w:t xml:space="preserve"> εναλλακτικός τρόπος: </w:t>
      </w:r>
      <w:r>
        <w:rPr>
          <w:lang w:val="el-GR"/>
        </w:rPr>
        <w:t>Με δύο κουμπιά «Αργά» και «Γρήγορα»</w:t>
      </w:r>
    </w:p>
    <w:p w14:paraId="33FFCF28" w14:textId="5D03507F" w:rsidR="00E5797B" w:rsidRDefault="00E5797B" w:rsidP="00000C4A">
      <w:pPr>
        <w:ind w:left="113"/>
        <w:rPr>
          <w:lang w:val="el-GR"/>
        </w:rPr>
      </w:pPr>
      <w:r>
        <w:rPr>
          <w:b/>
          <w:bCs/>
          <w:lang w:val="el-GR"/>
        </w:rPr>
        <w:t>2</w:t>
      </w:r>
      <w:r w:rsidRPr="00E5797B">
        <w:rPr>
          <w:b/>
          <w:bCs/>
          <w:vertAlign w:val="superscript"/>
          <w:lang w:val="el-GR"/>
        </w:rPr>
        <w:t>ος</w:t>
      </w:r>
      <w:r>
        <w:rPr>
          <w:b/>
          <w:bCs/>
          <w:lang w:val="el-GR"/>
        </w:rPr>
        <w:t xml:space="preserve"> εναλλακτικός τρόπος: </w:t>
      </w:r>
      <w:r w:rsidR="0030753C">
        <w:rPr>
          <w:lang w:val="el-GR"/>
        </w:rPr>
        <w:t>Στην λίστα τραγουδιών, για κάθε τραγούδι</w:t>
      </w:r>
      <w:r w:rsidR="006A6FC9">
        <w:rPr>
          <w:lang w:val="el-GR"/>
        </w:rPr>
        <w:t xml:space="preserve"> θα υπάρχει μια επιπλέον πληροφορία που θα αναδεικνύει αν είναι «αργό» ή «γρήγορο»</w:t>
      </w:r>
      <w:r w:rsidR="00833438">
        <w:rPr>
          <w:lang w:val="el-GR"/>
        </w:rPr>
        <w:t>. Για την αλλαγή σειράς εκτέλεσης, θα υπάρχουν σε κάθε τραγούδι ένα πάνω και ένα κάτω βελάκι τα οποία θα επιτρέπουν στο χρήστη να αλλάξει τη σειρά μετακινώντας τα τραγούδια σε όποια θέση θέλει στη σειρά</w:t>
      </w:r>
      <w:r w:rsidR="00152F2F">
        <w:rPr>
          <w:lang w:val="el-GR"/>
        </w:rPr>
        <w:t>.</w:t>
      </w:r>
    </w:p>
    <w:p w14:paraId="5C0787C8" w14:textId="4402898E" w:rsidR="00152F2F" w:rsidRDefault="00152F2F" w:rsidP="00000C4A">
      <w:pPr>
        <w:pStyle w:val="Heading2"/>
        <w:rPr>
          <w:lang w:val="el-GR"/>
        </w:rPr>
      </w:pPr>
      <w:r>
        <w:rPr>
          <w:lang w:val="el-GR"/>
        </w:rPr>
        <w:t>Αλλαγή του είδους της μουσικής</w:t>
      </w:r>
    </w:p>
    <w:p w14:paraId="6E2BAF71" w14:textId="58228CB7" w:rsidR="00650B37" w:rsidRDefault="00650B37" w:rsidP="00000C4A">
      <w:pPr>
        <w:ind w:left="113"/>
        <w:rPr>
          <w:lang w:val="el-GR"/>
        </w:rPr>
      </w:pPr>
      <w:r>
        <w:rPr>
          <w:b/>
          <w:bCs/>
          <w:lang w:val="el-GR"/>
        </w:rPr>
        <w:t>1</w:t>
      </w:r>
      <w:r w:rsidRPr="00650B37">
        <w:rPr>
          <w:b/>
          <w:bCs/>
          <w:vertAlign w:val="superscript"/>
          <w:lang w:val="el-GR"/>
        </w:rPr>
        <w:t>ος</w:t>
      </w:r>
      <w:r>
        <w:rPr>
          <w:b/>
          <w:bCs/>
          <w:lang w:val="el-GR"/>
        </w:rPr>
        <w:t xml:space="preserve"> εναλλακτικός τρόπος:</w:t>
      </w:r>
      <w:r w:rsidR="00BB7422">
        <w:rPr>
          <w:b/>
          <w:bCs/>
          <w:lang w:val="el-GR"/>
        </w:rPr>
        <w:t xml:space="preserve"> </w:t>
      </w:r>
      <w:r w:rsidR="00BB7422">
        <w:rPr>
          <w:lang w:val="el-GR"/>
        </w:rPr>
        <w:t xml:space="preserve">Με κουμπιά που αναδεικνύουν το είδος της μουσικής που θέλει ο χρήστης (π.Χ. </w:t>
      </w:r>
      <w:r w:rsidR="00BB7422" w:rsidRPr="00BB7422">
        <w:rPr>
          <w:lang w:val="el-GR"/>
        </w:rPr>
        <w:t>“</w:t>
      </w:r>
      <w:r w:rsidR="00BB7422">
        <w:rPr>
          <w:lang w:val="en-US"/>
        </w:rPr>
        <w:t>Rock</w:t>
      </w:r>
      <w:r w:rsidR="00BB7422" w:rsidRPr="00BB7422">
        <w:rPr>
          <w:lang w:val="el-GR"/>
        </w:rPr>
        <w:t>”, “</w:t>
      </w:r>
      <w:r w:rsidR="00BB7422">
        <w:rPr>
          <w:lang w:val="en-US"/>
        </w:rPr>
        <w:t>Dance</w:t>
      </w:r>
      <w:r w:rsidR="00BB7422" w:rsidRPr="00BB7422">
        <w:rPr>
          <w:lang w:val="el-GR"/>
        </w:rPr>
        <w:t>”, “</w:t>
      </w:r>
      <w:r w:rsidR="00BB7422">
        <w:rPr>
          <w:lang w:val="en-US"/>
        </w:rPr>
        <w:t>Disco</w:t>
      </w:r>
      <w:r w:rsidR="00BB7422" w:rsidRPr="00BB7422">
        <w:rPr>
          <w:lang w:val="el-GR"/>
        </w:rPr>
        <w:t xml:space="preserve">, </w:t>
      </w:r>
      <w:r w:rsidR="00BB7422">
        <w:rPr>
          <w:lang w:val="el-GR"/>
        </w:rPr>
        <w:t>…</w:t>
      </w:r>
      <w:r w:rsidR="00BB7422" w:rsidRPr="00BB7422">
        <w:rPr>
          <w:lang w:val="el-GR"/>
        </w:rPr>
        <w:t>).</w:t>
      </w:r>
    </w:p>
    <w:p w14:paraId="14796D8A" w14:textId="7464303C" w:rsidR="00E94C34" w:rsidRDefault="003B5156" w:rsidP="00586284">
      <w:pPr>
        <w:ind w:left="113"/>
        <w:rPr>
          <w:lang w:val="el-GR"/>
        </w:rPr>
      </w:pPr>
      <w:r>
        <w:rPr>
          <w:b/>
          <w:bCs/>
          <w:lang w:val="el-GR"/>
        </w:rPr>
        <w:t>2</w:t>
      </w:r>
      <w:r w:rsidRPr="003B5156">
        <w:rPr>
          <w:b/>
          <w:bCs/>
          <w:vertAlign w:val="superscript"/>
          <w:lang w:val="el-GR"/>
        </w:rPr>
        <w:t>ος</w:t>
      </w:r>
      <w:r>
        <w:rPr>
          <w:b/>
          <w:bCs/>
          <w:lang w:val="el-GR"/>
        </w:rPr>
        <w:t xml:space="preserve"> εναλλακτικός τρόπος: </w:t>
      </w:r>
      <w:r>
        <w:rPr>
          <w:lang w:val="el-GR"/>
        </w:rPr>
        <w:t>Όπως πριν, στη λίστα τραγουδιών, θα υπάρχει μια επιπλέον πληροφορία που θα λέει τι είδος είναι το κάθε τραγούδι</w:t>
      </w:r>
      <w:r w:rsidR="00000C4A">
        <w:rPr>
          <w:lang w:val="el-GR"/>
        </w:rPr>
        <w:t>.</w:t>
      </w:r>
      <w:r w:rsidR="00E02FCE">
        <w:rPr>
          <w:lang w:val="el-GR"/>
        </w:rPr>
        <w:t xml:space="preserve"> Η αλλαγή του είδους θα γίνεται από τον χρήστη που θα μετακινεί</w:t>
      </w:r>
      <w:r w:rsidR="007D7693">
        <w:rPr>
          <w:lang w:val="el-GR"/>
        </w:rPr>
        <w:t xml:space="preserve"> τα τραγούδια</w:t>
      </w:r>
      <w:r w:rsidR="00B97368">
        <w:rPr>
          <w:lang w:val="el-GR"/>
        </w:rPr>
        <w:t xml:space="preserve"> στη σειρά εκτέλεσης</w:t>
      </w:r>
      <w:r w:rsidR="00E94C34">
        <w:rPr>
          <w:lang w:val="el-GR"/>
        </w:rPr>
        <w:t>.</w:t>
      </w:r>
    </w:p>
    <w:p w14:paraId="5D21024D" w14:textId="77F003BE" w:rsidR="00586284" w:rsidRDefault="00586284" w:rsidP="00586284">
      <w:pPr>
        <w:pStyle w:val="Heading2"/>
        <w:rPr>
          <w:lang w:val="el-GR"/>
        </w:rPr>
      </w:pPr>
      <w:r>
        <w:rPr>
          <w:lang w:val="el-GR"/>
        </w:rPr>
        <w:t>Αλλαγή του χρώματος των φωτών</w:t>
      </w:r>
    </w:p>
    <w:p w14:paraId="06C18E6F" w14:textId="3CEDEA17" w:rsidR="0023209D" w:rsidRDefault="001E08BD" w:rsidP="0023209D">
      <w:pPr>
        <w:ind w:left="113"/>
        <w:rPr>
          <w:lang w:val="el-GR"/>
        </w:rPr>
      </w:pPr>
      <w:r>
        <w:rPr>
          <w:b/>
          <w:bCs/>
          <w:lang w:val="el-GR"/>
        </w:rPr>
        <w:t>1</w:t>
      </w:r>
      <w:r w:rsidRPr="001E08BD">
        <w:rPr>
          <w:b/>
          <w:bCs/>
          <w:vertAlign w:val="superscript"/>
          <w:lang w:val="el-GR"/>
        </w:rPr>
        <w:t>ος</w:t>
      </w:r>
      <w:r>
        <w:rPr>
          <w:b/>
          <w:bCs/>
          <w:lang w:val="el-GR"/>
        </w:rPr>
        <w:t xml:space="preserve"> εναλλακτικός τρόπος:</w:t>
      </w:r>
      <w:r>
        <w:rPr>
          <w:lang w:val="el-GR"/>
        </w:rPr>
        <w:t xml:space="preserve"> Με τροχό χρωμάτων</w:t>
      </w:r>
      <w:r w:rsidR="0023209D">
        <w:rPr>
          <w:lang w:val="el-GR"/>
        </w:rPr>
        <w:t>.</w:t>
      </w:r>
    </w:p>
    <w:p w14:paraId="6B52C2CD" w14:textId="77ED6983" w:rsidR="0023209D" w:rsidRDefault="0023209D" w:rsidP="0023209D">
      <w:pPr>
        <w:ind w:left="113"/>
        <w:rPr>
          <w:lang w:val="el-GR"/>
        </w:rPr>
      </w:pPr>
      <w:r>
        <w:rPr>
          <w:b/>
          <w:bCs/>
          <w:lang w:val="el-GR"/>
        </w:rPr>
        <w:t>2</w:t>
      </w:r>
      <w:r w:rsidRPr="0023209D">
        <w:rPr>
          <w:b/>
          <w:bCs/>
          <w:vertAlign w:val="superscript"/>
          <w:lang w:val="el-GR"/>
        </w:rPr>
        <w:t>ος</w:t>
      </w:r>
      <w:r>
        <w:rPr>
          <w:b/>
          <w:bCs/>
          <w:lang w:val="el-GR"/>
        </w:rPr>
        <w:t xml:space="preserve"> εναλλακτικός τρόπος:</w:t>
      </w:r>
      <w:r>
        <w:rPr>
          <w:lang w:val="el-GR"/>
        </w:rPr>
        <w:t xml:space="preserve"> Με χρωματιστά κουτάκια (κουμπιά).</w:t>
      </w:r>
    </w:p>
    <w:p w14:paraId="2D44BBC2" w14:textId="77777777" w:rsidR="00ED559C" w:rsidRDefault="00ED559C" w:rsidP="0023209D">
      <w:pPr>
        <w:ind w:left="113"/>
        <w:rPr>
          <w:lang w:val="el-GR"/>
        </w:rPr>
      </w:pPr>
    </w:p>
    <w:p w14:paraId="0CC895C9" w14:textId="69A95BFE" w:rsidR="00ED559C" w:rsidRDefault="00ED559C" w:rsidP="00ED559C">
      <w:pPr>
        <w:pStyle w:val="Heading1"/>
        <w:rPr>
          <w:b w:val="0"/>
          <w:bCs w:val="0"/>
          <w:lang w:val="el-GR"/>
        </w:rPr>
      </w:pPr>
      <w:r w:rsidRPr="006167A8">
        <w:rPr>
          <w:lang w:val="el-GR"/>
        </w:rPr>
        <w:lastRenderedPageBreak/>
        <w:t xml:space="preserve">Μέρος </w:t>
      </w:r>
      <w:r>
        <w:rPr>
          <w:lang w:val="el-GR"/>
        </w:rPr>
        <w:t xml:space="preserve">2: </w:t>
      </w:r>
      <w:r w:rsidR="000945FB">
        <w:rPr>
          <w:b w:val="0"/>
          <w:bCs w:val="0"/>
          <w:lang w:val="el-GR"/>
        </w:rPr>
        <w:t xml:space="preserve">Αξιολόγηση με μοντέλο </w:t>
      </w:r>
      <w:r w:rsidR="0091233A">
        <w:rPr>
          <w:b w:val="0"/>
          <w:bCs w:val="0"/>
          <w:lang w:val="el-GR"/>
        </w:rPr>
        <w:t>Νόρμαν</w:t>
      </w:r>
      <w:r w:rsidRPr="006167A8">
        <w:rPr>
          <w:b w:val="0"/>
          <w:bCs w:val="0"/>
          <w:lang w:val="el-GR"/>
        </w:rPr>
        <w:t>.</w:t>
      </w:r>
    </w:p>
    <w:p w14:paraId="003F05A7" w14:textId="77777777" w:rsidR="00ED559C" w:rsidRPr="0023209D" w:rsidRDefault="00ED559C" w:rsidP="0023209D">
      <w:pPr>
        <w:ind w:left="113"/>
        <w:rPr>
          <w:lang w:val="el-GR"/>
        </w:rPr>
      </w:pPr>
    </w:p>
    <w:sectPr w:rsidR="00ED559C" w:rsidRPr="00232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72D9"/>
    <w:multiLevelType w:val="hybridMultilevel"/>
    <w:tmpl w:val="2C562F30"/>
    <w:lvl w:ilvl="0" w:tplc="C2EC73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28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D1"/>
    <w:rsid w:val="00000C4A"/>
    <w:rsid w:val="00036C1A"/>
    <w:rsid w:val="000945FB"/>
    <w:rsid w:val="000C0BA6"/>
    <w:rsid w:val="001042A8"/>
    <w:rsid w:val="0015064E"/>
    <w:rsid w:val="00152F2F"/>
    <w:rsid w:val="00163B85"/>
    <w:rsid w:val="00165945"/>
    <w:rsid w:val="001E08BD"/>
    <w:rsid w:val="0023209D"/>
    <w:rsid w:val="0030753C"/>
    <w:rsid w:val="00314A83"/>
    <w:rsid w:val="00345EF6"/>
    <w:rsid w:val="003822B7"/>
    <w:rsid w:val="003B5156"/>
    <w:rsid w:val="003C3897"/>
    <w:rsid w:val="003E7A7A"/>
    <w:rsid w:val="00481A64"/>
    <w:rsid w:val="004D5381"/>
    <w:rsid w:val="004E2361"/>
    <w:rsid w:val="00563860"/>
    <w:rsid w:val="00586284"/>
    <w:rsid w:val="006167A8"/>
    <w:rsid w:val="00650B37"/>
    <w:rsid w:val="006A6FC9"/>
    <w:rsid w:val="006E515A"/>
    <w:rsid w:val="00700F5C"/>
    <w:rsid w:val="00706AD1"/>
    <w:rsid w:val="00795535"/>
    <w:rsid w:val="007D7693"/>
    <w:rsid w:val="007F430D"/>
    <w:rsid w:val="00833438"/>
    <w:rsid w:val="00844740"/>
    <w:rsid w:val="00892886"/>
    <w:rsid w:val="0091233A"/>
    <w:rsid w:val="00AF7EDA"/>
    <w:rsid w:val="00B826B4"/>
    <w:rsid w:val="00B97368"/>
    <w:rsid w:val="00B97C2B"/>
    <w:rsid w:val="00BB7422"/>
    <w:rsid w:val="00BE32DC"/>
    <w:rsid w:val="00BF5B73"/>
    <w:rsid w:val="00C03ED5"/>
    <w:rsid w:val="00D947DD"/>
    <w:rsid w:val="00DA35DD"/>
    <w:rsid w:val="00DE0A19"/>
    <w:rsid w:val="00E00CBD"/>
    <w:rsid w:val="00E02FCE"/>
    <w:rsid w:val="00E460B9"/>
    <w:rsid w:val="00E5797B"/>
    <w:rsid w:val="00E9261F"/>
    <w:rsid w:val="00E94C34"/>
    <w:rsid w:val="00ED559C"/>
    <w:rsid w:val="00F20FE0"/>
    <w:rsid w:val="00F725C1"/>
    <w:rsid w:val="00FF5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4EAF"/>
  <w15:chartTrackingRefBased/>
  <w15:docId w15:val="{A2B8C6EC-3BDC-4A44-9D66-CFCC0D15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64E"/>
  </w:style>
  <w:style w:type="paragraph" w:styleId="Heading1">
    <w:name w:val="heading 1"/>
    <w:basedOn w:val="Normal"/>
    <w:next w:val="Normal"/>
    <w:link w:val="Heading1Char"/>
    <w:uiPriority w:val="9"/>
    <w:qFormat/>
    <w:rsid w:val="00795535"/>
    <w:pPr>
      <w:keepNext/>
      <w:keepLines/>
      <w:spacing w:before="480" w:after="0"/>
      <w:outlineLvl w:val="0"/>
    </w:pPr>
    <w:rPr>
      <w:rFonts w:asciiTheme="majorHAnsi" w:eastAsiaTheme="majorEastAsia" w:hAnsiTheme="majorHAnsi" w:cstheme="majorBidi"/>
      <w:b/>
      <w:bCs/>
      <w:color w:val="6D1D6A" w:themeColor="accent1" w:themeShade="BF"/>
      <w:sz w:val="40"/>
      <w:szCs w:val="28"/>
    </w:rPr>
  </w:style>
  <w:style w:type="paragraph" w:styleId="Heading2">
    <w:name w:val="heading 2"/>
    <w:basedOn w:val="Normal"/>
    <w:next w:val="Normal"/>
    <w:link w:val="Heading2Char"/>
    <w:uiPriority w:val="9"/>
    <w:unhideWhenUsed/>
    <w:qFormat/>
    <w:rsid w:val="0015064E"/>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semiHidden/>
    <w:unhideWhenUsed/>
    <w:qFormat/>
    <w:rsid w:val="0015064E"/>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semiHidden/>
    <w:unhideWhenUsed/>
    <w:qFormat/>
    <w:rsid w:val="0015064E"/>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rsid w:val="0015064E"/>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rsid w:val="0015064E"/>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15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064E"/>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15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35"/>
    <w:rPr>
      <w:rFonts w:asciiTheme="majorHAnsi" w:eastAsiaTheme="majorEastAsia" w:hAnsiTheme="majorHAnsi" w:cstheme="majorBidi"/>
      <w:b/>
      <w:bCs/>
      <w:color w:val="6D1D6A" w:themeColor="accent1" w:themeShade="BF"/>
      <w:sz w:val="40"/>
      <w:szCs w:val="28"/>
    </w:rPr>
  </w:style>
  <w:style w:type="character" w:customStyle="1" w:styleId="Heading2Char">
    <w:name w:val="Heading 2 Char"/>
    <w:basedOn w:val="DefaultParagraphFont"/>
    <w:link w:val="Heading2"/>
    <w:uiPriority w:val="9"/>
    <w:rsid w:val="0015064E"/>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semiHidden/>
    <w:rsid w:val="0015064E"/>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semiHidden/>
    <w:rsid w:val="0015064E"/>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semiHidden/>
    <w:rsid w:val="0015064E"/>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semiHidden/>
    <w:rsid w:val="0015064E"/>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1506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064E"/>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15064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5064E"/>
    <w:pPr>
      <w:spacing w:line="240" w:lineRule="auto"/>
    </w:pPr>
    <w:rPr>
      <w:b/>
      <w:bCs/>
      <w:color w:val="92278F" w:themeColor="accent1"/>
      <w:sz w:val="18"/>
      <w:szCs w:val="18"/>
    </w:rPr>
  </w:style>
  <w:style w:type="paragraph" w:styleId="Title">
    <w:name w:val="Title"/>
    <w:basedOn w:val="Normal"/>
    <w:next w:val="Normal"/>
    <w:link w:val="TitleChar"/>
    <w:uiPriority w:val="10"/>
    <w:qFormat/>
    <w:rsid w:val="00E460B9"/>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72"/>
      <w:szCs w:val="52"/>
    </w:rPr>
  </w:style>
  <w:style w:type="character" w:customStyle="1" w:styleId="TitleChar">
    <w:name w:val="Title Char"/>
    <w:basedOn w:val="DefaultParagraphFont"/>
    <w:link w:val="Title"/>
    <w:uiPriority w:val="10"/>
    <w:rsid w:val="00E460B9"/>
    <w:rPr>
      <w:rFonts w:asciiTheme="majorHAnsi" w:eastAsiaTheme="majorEastAsia" w:hAnsiTheme="majorHAnsi" w:cstheme="majorBidi"/>
      <w:color w:val="492249" w:themeColor="text2" w:themeShade="BF"/>
      <w:spacing w:val="5"/>
      <w:sz w:val="72"/>
      <w:szCs w:val="52"/>
    </w:rPr>
  </w:style>
  <w:style w:type="paragraph" w:styleId="Subtitle">
    <w:name w:val="Subtitle"/>
    <w:basedOn w:val="Normal"/>
    <w:next w:val="Normal"/>
    <w:link w:val="SubtitleChar"/>
    <w:uiPriority w:val="11"/>
    <w:qFormat/>
    <w:rsid w:val="0015064E"/>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15064E"/>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15064E"/>
    <w:rPr>
      <w:b/>
      <w:bCs/>
    </w:rPr>
  </w:style>
  <w:style w:type="character" w:styleId="Emphasis">
    <w:name w:val="Emphasis"/>
    <w:basedOn w:val="DefaultParagraphFont"/>
    <w:uiPriority w:val="20"/>
    <w:qFormat/>
    <w:rsid w:val="0015064E"/>
    <w:rPr>
      <w:i/>
      <w:iCs/>
    </w:rPr>
  </w:style>
  <w:style w:type="paragraph" w:styleId="NoSpacing">
    <w:name w:val="No Spacing"/>
    <w:uiPriority w:val="1"/>
    <w:qFormat/>
    <w:rsid w:val="0015064E"/>
    <w:pPr>
      <w:spacing w:after="0" w:line="240" w:lineRule="auto"/>
    </w:pPr>
  </w:style>
  <w:style w:type="paragraph" w:styleId="Quote">
    <w:name w:val="Quote"/>
    <w:basedOn w:val="Normal"/>
    <w:next w:val="Normal"/>
    <w:link w:val="QuoteChar"/>
    <w:uiPriority w:val="29"/>
    <w:qFormat/>
    <w:rsid w:val="0015064E"/>
    <w:rPr>
      <w:i/>
      <w:iCs/>
      <w:color w:val="000000" w:themeColor="text1"/>
    </w:rPr>
  </w:style>
  <w:style w:type="character" w:customStyle="1" w:styleId="QuoteChar">
    <w:name w:val="Quote Char"/>
    <w:basedOn w:val="DefaultParagraphFont"/>
    <w:link w:val="Quote"/>
    <w:uiPriority w:val="29"/>
    <w:rsid w:val="0015064E"/>
    <w:rPr>
      <w:i/>
      <w:iCs/>
      <w:color w:val="000000" w:themeColor="text1"/>
    </w:rPr>
  </w:style>
  <w:style w:type="paragraph" w:styleId="IntenseQuote">
    <w:name w:val="Intense Quote"/>
    <w:basedOn w:val="Normal"/>
    <w:next w:val="Normal"/>
    <w:link w:val="IntenseQuoteChar"/>
    <w:uiPriority w:val="30"/>
    <w:qFormat/>
    <w:rsid w:val="0015064E"/>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15064E"/>
    <w:rPr>
      <w:b/>
      <w:bCs/>
      <w:i/>
      <w:iCs/>
      <w:color w:val="92278F" w:themeColor="accent1"/>
    </w:rPr>
  </w:style>
  <w:style w:type="character" w:styleId="SubtleEmphasis">
    <w:name w:val="Subtle Emphasis"/>
    <w:basedOn w:val="DefaultParagraphFont"/>
    <w:uiPriority w:val="19"/>
    <w:qFormat/>
    <w:rsid w:val="0015064E"/>
    <w:rPr>
      <w:i/>
      <w:iCs/>
      <w:color w:val="808080" w:themeColor="text1" w:themeTint="7F"/>
    </w:rPr>
  </w:style>
  <w:style w:type="character" w:styleId="IntenseEmphasis">
    <w:name w:val="Intense Emphasis"/>
    <w:basedOn w:val="DefaultParagraphFont"/>
    <w:uiPriority w:val="21"/>
    <w:qFormat/>
    <w:rsid w:val="0015064E"/>
    <w:rPr>
      <w:b/>
      <w:bCs/>
      <w:i/>
      <w:iCs/>
      <w:color w:val="92278F" w:themeColor="accent1"/>
    </w:rPr>
  </w:style>
  <w:style w:type="character" w:styleId="SubtleReference">
    <w:name w:val="Subtle Reference"/>
    <w:basedOn w:val="DefaultParagraphFont"/>
    <w:uiPriority w:val="31"/>
    <w:qFormat/>
    <w:rsid w:val="0015064E"/>
    <w:rPr>
      <w:smallCaps/>
      <w:color w:val="9B57D3" w:themeColor="accent2"/>
      <w:u w:val="single"/>
    </w:rPr>
  </w:style>
  <w:style w:type="character" w:styleId="IntenseReference">
    <w:name w:val="Intense Reference"/>
    <w:basedOn w:val="DefaultParagraphFont"/>
    <w:uiPriority w:val="32"/>
    <w:qFormat/>
    <w:rsid w:val="0015064E"/>
    <w:rPr>
      <w:b/>
      <w:bCs/>
      <w:smallCaps/>
      <w:color w:val="9B57D3" w:themeColor="accent2"/>
      <w:spacing w:val="5"/>
      <w:u w:val="single"/>
    </w:rPr>
  </w:style>
  <w:style w:type="character" w:styleId="BookTitle">
    <w:name w:val="Book Title"/>
    <w:basedOn w:val="DefaultParagraphFont"/>
    <w:uiPriority w:val="33"/>
    <w:qFormat/>
    <w:rsid w:val="0015064E"/>
    <w:rPr>
      <w:b/>
      <w:bCs/>
      <w:smallCaps/>
      <w:spacing w:val="5"/>
    </w:rPr>
  </w:style>
  <w:style w:type="paragraph" w:styleId="TOCHeading">
    <w:name w:val="TOC Heading"/>
    <w:basedOn w:val="Heading1"/>
    <w:next w:val="Normal"/>
    <w:uiPriority w:val="39"/>
    <w:semiHidden/>
    <w:unhideWhenUsed/>
    <w:qFormat/>
    <w:rsid w:val="0015064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NIKOLAIDIS</dc:creator>
  <cp:keywords/>
  <dc:description/>
  <cp:lastModifiedBy>GEORGE NIKOLAIDIS</cp:lastModifiedBy>
  <cp:revision>56</cp:revision>
  <dcterms:created xsi:type="dcterms:W3CDTF">2023-12-06T18:25:00Z</dcterms:created>
  <dcterms:modified xsi:type="dcterms:W3CDTF">2023-12-11T17:24:00Z</dcterms:modified>
</cp:coreProperties>
</file>