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C5003" w:rsidRDefault="00EC5003" w:rsidP="00EC50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EC5003" w:rsidRPr="00894371" w:rsidRDefault="00894371" w:rsidP="00EC5003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F377FB">
        <w:rPr>
          <w:b/>
          <w:sz w:val="28"/>
          <w:szCs w:val="28"/>
        </w:rPr>
        <w:t>5</w:t>
      </w:r>
    </w:p>
    <w:p w:rsidR="00EC5003" w:rsidRDefault="00EC5003" w:rsidP="006604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0431">
        <w:rPr>
          <w:b/>
          <w:sz w:val="28"/>
          <w:szCs w:val="28"/>
        </w:rPr>
        <w:t>Искусственные нейронные сети»</w:t>
      </w:r>
    </w:p>
    <w:p w:rsidR="00660431" w:rsidRDefault="00660431" w:rsidP="00660431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E003BA">
        <w:rPr>
          <w:b/>
          <w:sz w:val="28"/>
          <w:szCs w:val="28"/>
        </w:rPr>
        <w:t xml:space="preserve">Распознавание </w:t>
      </w:r>
      <w:r w:rsidR="00F377FB" w:rsidRPr="00F377FB">
        <w:rPr>
          <w:b/>
          <w:sz w:val="28"/>
          <w:szCs w:val="28"/>
        </w:rPr>
        <w:t>о</w:t>
      </w:r>
      <w:r w:rsidR="00F377FB">
        <w:rPr>
          <w:b/>
          <w:sz w:val="28"/>
          <w:szCs w:val="28"/>
        </w:rPr>
        <w:t>бъектов на фотографиях</w:t>
      </w:r>
      <w:r>
        <w:rPr>
          <w:b/>
          <w:sz w:val="28"/>
          <w:szCs w:val="28"/>
        </w:rPr>
        <w:t>»</w:t>
      </w: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F377FB" w:rsidRDefault="00F377FB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C5003" w:rsidTr="00EC5003">
        <w:trPr>
          <w:trHeight w:val="614"/>
        </w:trPr>
        <w:tc>
          <w:tcPr>
            <w:tcW w:w="2206" w:type="pct"/>
            <w:vAlign w:val="bottom"/>
            <w:hideMark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7381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C5003" w:rsidRPr="00AE10CB" w:rsidRDefault="00AE10CB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Лукашев Р.С.</w:t>
            </w:r>
          </w:p>
        </w:tc>
      </w:tr>
      <w:tr w:rsidR="00EC5003" w:rsidTr="00EC5003">
        <w:trPr>
          <w:trHeight w:val="614"/>
        </w:trPr>
        <w:tc>
          <w:tcPr>
            <w:tcW w:w="2206" w:type="pct"/>
            <w:vAlign w:val="bottom"/>
            <w:hideMark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C5003" w:rsidRPr="001B3B4C" w:rsidRDefault="00BB75C2" w:rsidP="0055646A">
            <w:pPr>
              <w:spacing w:line="256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Жук</w:t>
            </w:r>
            <w:r w:rsidR="0055646A">
              <w:rPr>
                <w:sz w:val="28"/>
                <w:szCs w:val="28"/>
                <w:lang w:eastAsia="en-US"/>
              </w:rPr>
              <w:t>ов</w:t>
            </w:r>
            <w:r>
              <w:rPr>
                <w:sz w:val="28"/>
                <w:szCs w:val="28"/>
                <w:lang w:eastAsia="en-US"/>
              </w:rPr>
              <w:t>а Н.А.</w:t>
            </w:r>
          </w:p>
        </w:tc>
      </w:tr>
    </w:tbl>
    <w:p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5646A">
        <w:rPr>
          <w:bCs/>
          <w:sz w:val="28"/>
          <w:szCs w:val="28"/>
        </w:rPr>
        <w:t>20</w:t>
      </w:r>
    </w:p>
    <w:p w:rsidR="00BE0032" w:rsidRDefault="00EC5003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F377FB" w:rsidRPr="00F377FB" w:rsidRDefault="00F377FB" w:rsidP="00F377FB">
      <w:pPr>
        <w:spacing w:line="360" w:lineRule="auto"/>
        <w:jc w:val="both"/>
        <w:rPr>
          <w:color w:val="000000"/>
          <w:sz w:val="28"/>
          <w:szCs w:val="28"/>
        </w:rPr>
      </w:pPr>
      <w:r w:rsidRPr="00F377FB">
        <w:rPr>
          <w:color w:val="000000"/>
          <w:sz w:val="28"/>
          <w:szCs w:val="28"/>
        </w:rPr>
        <w:t>Распознавание объектов на фотографиях (</w:t>
      </w:r>
      <w:proofErr w:type="spellStart"/>
      <w:r w:rsidRPr="00F377FB">
        <w:rPr>
          <w:color w:val="000000"/>
          <w:sz w:val="28"/>
          <w:szCs w:val="28"/>
        </w:rPr>
        <w:t>Object</w:t>
      </w:r>
      <w:proofErr w:type="spellEnd"/>
      <w:r w:rsidRPr="00F377FB">
        <w:rPr>
          <w:color w:val="000000"/>
          <w:sz w:val="28"/>
          <w:szCs w:val="28"/>
        </w:rPr>
        <w:t xml:space="preserve"> </w:t>
      </w:r>
      <w:proofErr w:type="spellStart"/>
      <w:r w:rsidRPr="00F377FB">
        <w:rPr>
          <w:color w:val="000000"/>
          <w:sz w:val="28"/>
          <w:szCs w:val="28"/>
        </w:rPr>
        <w:t>Recognition</w:t>
      </w:r>
      <w:proofErr w:type="spellEnd"/>
      <w:r w:rsidRPr="00F377FB">
        <w:rPr>
          <w:color w:val="000000"/>
          <w:sz w:val="28"/>
          <w:szCs w:val="28"/>
        </w:rPr>
        <w:t xml:space="preserve"> </w:t>
      </w:r>
      <w:proofErr w:type="spellStart"/>
      <w:r w:rsidRPr="00F377FB">
        <w:rPr>
          <w:color w:val="000000"/>
          <w:sz w:val="28"/>
          <w:szCs w:val="28"/>
        </w:rPr>
        <w:t>in</w:t>
      </w:r>
      <w:proofErr w:type="spellEnd"/>
      <w:r w:rsidRPr="00F377FB">
        <w:rPr>
          <w:color w:val="000000"/>
          <w:sz w:val="28"/>
          <w:szCs w:val="28"/>
        </w:rPr>
        <w:t xml:space="preserve"> </w:t>
      </w:r>
      <w:proofErr w:type="spellStart"/>
      <w:r w:rsidRPr="00F377FB">
        <w:rPr>
          <w:color w:val="000000"/>
          <w:sz w:val="28"/>
          <w:szCs w:val="28"/>
        </w:rPr>
        <w:t>Photographs</w:t>
      </w:r>
      <w:proofErr w:type="spellEnd"/>
      <w:r w:rsidRPr="00F377FB">
        <w:rPr>
          <w:color w:val="000000"/>
          <w:sz w:val="28"/>
          <w:szCs w:val="28"/>
        </w:rPr>
        <w:t>)</w:t>
      </w:r>
    </w:p>
    <w:p w:rsidR="00F377FB" w:rsidRPr="00F377FB" w:rsidRDefault="00F377FB" w:rsidP="00F377FB">
      <w:pPr>
        <w:spacing w:line="360" w:lineRule="auto"/>
        <w:jc w:val="both"/>
        <w:rPr>
          <w:color w:val="000000"/>
          <w:sz w:val="28"/>
          <w:szCs w:val="28"/>
        </w:rPr>
      </w:pPr>
      <w:r w:rsidRPr="00F377FB">
        <w:rPr>
          <w:color w:val="000000"/>
          <w:sz w:val="28"/>
          <w:szCs w:val="28"/>
        </w:rPr>
        <w:t>CIFAR-10 (классификация небольших изображений по десяти классам: самолет, автомобиль, птица, кошка, олень, собака, лягушка, лошадь, корабль и грузовик).</w:t>
      </w:r>
    </w:p>
    <w:p w:rsidR="00F377FB" w:rsidRPr="00F377FB" w:rsidRDefault="00F377FB" w:rsidP="00F377FB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F377FB"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4895850" cy="3810000"/>
            <wp:effectExtent l="0" t="0" r="0" b="0"/>
            <wp:docPr id="2" name="Рисунок 2" descr="https://lh3.googleusercontent.com/vg8gQNn9Fpkyg2I78vvcY3iyhv89QgovyjKqZpIpmxeWyLEINeaA_a-OOIkJMX6OfYs7LE4r5g15veGtJ8OJQBnOO8FHeF8OjfQc_LfkFCYB8nGud1l1tb8X2JnfUBd0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vg8gQNn9Fpkyg2I78vvcY3iyhv89QgovyjKqZpIpmxeWyLEINeaA_a-OOIkJMX6OfYs7LE4r5g15veGtJ8OJQBnOO8FHeF8OjfQc_LfkFCYB8nGud1l1tb8X2JnfUBd0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003" w:rsidRDefault="00EC5003" w:rsidP="00EC5003">
      <w:pPr>
        <w:spacing w:line="360" w:lineRule="auto"/>
        <w:ind w:firstLine="709"/>
        <w:jc w:val="both"/>
        <w:rPr>
          <w:sz w:val="28"/>
          <w:szCs w:val="28"/>
        </w:rPr>
      </w:pPr>
    </w:p>
    <w:p w:rsidR="00EC5003" w:rsidRPr="00EC5003" w:rsidRDefault="000D5D75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="00EC5003" w:rsidRPr="00EC5003">
        <w:rPr>
          <w:b/>
          <w:sz w:val="28"/>
          <w:szCs w:val="28"/>
        </w:rPr>
        <w:t>.</w:t>
      </w:r>
    </w:p>
    <w:p w:rsidR="009333E0" w:rsidRPr="009333E0" w:rsidRDefault="009333E0" w:rsidP="00F377FB">
      <w:pPr>
        <w:numPr>
          <w:ilvl w:val="0"/>
          <w:numId w:val="11"/>
        </w:numPr>
        <w:tabs>
          <w:tab w:val="clear" w:pos="720"/>
          <w:tab w:val="num" w:pos="360"/>
        </w:tabs>
        <w:spacing w:line="360" w:lineRule="auto"/>
        <w:ind w:left="0" w:firstLine="426"/>
        <w:jc w:val="both"/>
        <w:rPr>
          <w:color w:val="000000"/>
          <w:sz w:val="28"/>
          <w:szCs w:val="28"/>
        </w:rPr>
      </w:pPr>
      <w:r w:rsidRPr="009333E0">
        <w:rPr>
          <w:rStyle w:val="c3"/>
          <w:color w:val="000000"/>
          <w:sz w:val="28"/>
          <w:szCs w:val="28"/>
        </w:rPr>
        <w:t>Ознакомиться с</w:t>
      </w:r>
      <w:r w:rsidR="00F377FB">
        <w:rPr>
          <w:rStyle w:val="c3"/>
          <w:color w:val="000000"/>
          <w:sz w:val="28"/>
          <w:szCs w:val="28"/>
        </w:rPr>
        <w:t xml:space="preserve">о </w:t>
      </w:r>
      <w:proofErr w:type="spellStart"/>
      <w:r w:rsidR="00F377FB">
        <w:rPr>
          <w:rStyle w:val="c3"/>
          <w:color w:val="000000"/>
          <w:sz w:val="28"/>
          <w:szCs w:val="28"/>
        </w:rPr>
        <w:t>сверточными</w:t>
      </w:r>
      <w:proofErr w:type="spellEnd"/>
      <w:r w:rsidR="00F377FB">
        <w:rPr>
          <w:rStyle w:val="c3"/>
          <w:color w:val="000000"/>
          <w:sz w:val="28"/>
          <w:szCs w:val="28"/>
        </w:rPr>
        <w:t xml:space="preserve"> нейронными сетями</w:t>
      </w:r>
      <w:r w:rsidR="003F016E">
        <w:rPr>
          <w:rStyle w:val="c3"/>
          <w:color w:val="000000"/>
          <w:sz w:val="28"/>
          <w:szCs w:val="28"/>
        </w:rPr>
        <w:t>;</w:t>
      </w:r>
    </w:p>
    <w:p w:rsidR="009333E0" w:rsidRPr="009333E0" w:rsidRDefault="00F377FB" w:rsidP="00F377FB">
      <w:pPr>
        <w:numPr>
          <w:ilvl w:val="0"/>
          <w:numId w:val="11"/>
        </w:numPr>
        <w:tabs>
          <w:tab w:val="clear" w:pos="720"/>
          <w:tab w:val="num" w:pos="360"/>
        </w:tabs>
        <w:spacing w:line="360" w:lineRule="auto"/>
        <w:ind w:left="0" w:firstLine="426"/>
        <w:jc w:val="both"/>
        <w:rPr>
          <w:color w:val="000000"/>
          <w:sz w:val="28"/>
          <w:szCs w:val="28"/>
        </w:rPr>
      </w:pPr>
      <w:r>
        <w:rPr>
          <w:rStyle w:val="c3"/>
          <w:color w:val="000000"/>
          <w:sz w:val="28"/>
          <w:szCs w:val="28"/>
        </w:rPr>
        <w:t xml:space="preserve">Изучить построение модели в </w:t>
      </w:r>
      <w:proofErr w:type="spellStart"/>
      <w:r>
        <w:rPr>
          <w:rStyle w:val="c3"/>
          <w:color w:val="000000"/>
          <w:sz w:val="28"/>
          <w:szCs w:val="28"/>
          <w:lang w:val="en-US"/>
        </w:rPr>
        <w:t>Keras</w:t>
      </w:r>
      <w:proofErr w:type="spellEnd"/>
      <w:r>
        <w:rPr>
          <w:rStyle w:val="c3"/>
          <w:color w:val="000000"/>
          <w:sz w:val="28"/>
          <w:szCs w:val="28"/>
        </w:rPr>
        <w:t xml:space="preserve"> в функциональном виде</w:t>
      </w:r>
      <w:r w:rsidR="009333E0">
        <w:rPr>
          <w:rStyle w:val="c3"/>
          <w:color w:val="000000"/>
          <w:sz w:val="28"/>
          <w:szCs w:val="28"/>
        </w:rPr>
        <w:t>;</w:t>
      </w:r>
    </w:p>
    <w:p w:rsidR="009333E0" w:rsidRPr="009333E0" w:rsidRDefault="00F377FB" w:rsidP="00F377FB">
      <w:pPr>
        <w:numPr>
          <w:ilvl w:val="0"/>
          <w:numId w:val="11"/>
        </w:numPr>
        <w:tabs>
          <w:tab w:val="clear" w:pos="720"/>
          <w:tab w:val="num" w:pos="360"/>
        </w:tabs>
        <w:spacing w:line="360" w:lineRule="auto"/>
        <w:ind w:left="0" w:firstLine="426"/>
        <w:jc w:val="both"/>
        <w:rPr>
          <w:color w:val="000000"/>
          <w:sz w:val="28"/>
          <w:szCs w:val="28"/>
        </w:rPr>
      </w:pPr>
      <w:r>
        <w:rPr>
          <w:rStyle w:val="c3"/>
          <w:color w:val="000000"/>
          <w:sz w:val="28"/>
          <w:szCs w:val="28"/>
        </w:rPr>
        <w:t xml:space="preserve">Изучить работу слоя </w:t>
      </w:r>
      <w:proofErr w:type="spellStart"/>
      <w:r>
        <w:rPr>
          <w:rStyle w:val="c3"/>
          <w:color w:val="000000"/>
          <w:sz w:val="28"/>
          <w:szCs w:val="28"/>
        </w:rPr>
        <w:t>разреживания</w:t>
      </w:r>
      <w:proofErr w:type="spellEnd"/>
      <w:r>
        <w:rPr>
          <w:rStyle w:val="c3"/>
          <w:color w:val="000000"/>
          <w:sz w:val="28"/>
          <w:szCs w:val="28"/>
        </w:rPr>
        <w:t xml:space="preserve"> </w:t>
      </w:r>
      <w:r w:rsidRPr="00F377FB">
        <w:rPr>
          <w:rStyle w:val="c3"/>
          <w:color w:val="000000"/>
          <w:sz w:val="28"/>
          <w:szCs w:val="28"/>
        </w:rPr>
        <w:t>(</w:t>
      </w:r>
      <w:r>
        <w:rPr>
          <w:rStyle w:val="c3"/>
          <w:color w:val="000000"/>
          <w:sz w:val="28"/>
          <w:szCs w:val="28"/>
          <w:lang w:val="en-US"/>
        </w:rPr>
        <w:t>Dropout</w:t>
      </w:r>
      <w:r w:rsidRPr="00F377FB">
        <w:rPr>
          <w:rStyle w:val="c3"/>
          <w:color w:val="000000"/>
          <w:sz w:val="28"/>
          <w:szCs w:val="28"/>
        </w:rPr>
        <w:t>)</w:t>
      </w:r>
      <w:r w:rsidR="009333E0">
        <w:rPr>
          <w:rStyle w:val="c3"/>
          <w:color w:val="000000"/>
          <w:sz w:val="28"/>
          <w:szCs w:val="28"/>
        </w:rPr>
        <w:t>;</w:t>
      </w:r>
    </w:p>
    <w:p w:rsidR="00EC5003" w:rsidRDefault="00EC5003" w:rsidP="00F377FB">
      <w:pPr>
        <w:spacing w:line="360" w:lineRule="auto"/>
        <w:jc w:val="both"/>
        <w:rPr>
          <w:sz w:val="28"/>
          <w:szCs w:val="28"/>
        </w:rPr>
      </w:pPr>
    </w:p>
    <w:p w:rsidR="00EC5003" w:rsidRPr="00EC5003" w:rsidRDefault="00EC5003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Требования.</w:t>
      </w:r>
    </w:p>
    <w:p w:rsidR="00F377FB" w:rsidRPr="00F377FB" w:rsidRDefault="00F377FB" w:rsidP="00F377FB">
      <w:pPr>
        <w:numPr>
          <w:ilvl w:val="0"/>
          <w:numId w:val="12"/>
        </w:numPr>
        <w:spacing w:line="360" w:lineRule="auto"/>
        <w:jc w:val="both"/>
        <w:rPr>
          <w:rStyle w:val="c3"/>
          <w:color w:val="000000"/>
          <w:sz w:val="28"/>
          <w:szCs w:val="28"/>
        </w:rPr>
      </w:pPr>
      <w:r w:rsidRPr="00F377FB">
        <w:rPr>
          <w:rStyle w:val="c3"/>
          <w:color w:val="000000"/>
          <w:sz w:val="28"/>
          <w:szCs w:val="28"/>
        </w:rPr>
        <w:t xml:space="preserve">Построить и обучить </w:t>
      </w:r>
      <w:proofErr w:type="spellStart"/>
      <w:r w:rsidRPr="00F377FB">
        <w:rPr>
          <w:rStyle w:val="c3"/>
          <w:color w:val="000000"/>
          <w:sz w:val="28"/>
          <w:szCs w:val="28"/>
        </w:rPr>
        <w:t>сверточную</w:t>
      </w:r>
      <w:proofErr w:type="spellEnd"/>
      <w:r w:rsidRPr="00F377FB">
        <w:rPr>
          <w:rStyle w:val="c3"/>
          <w:color w:val="000000"/>
          <w:sz w:val="28"/>
          <w:szCs w:val="28"/>
        </w:rPr>
        <w:t xml:space="preserve"> нейронную сеть;</w:t>
      </w:r>
    </w:p>
    <w:p w:rsidR="008E60E1" w:rsidRPr="008E60E1" w:rsidRDefault="00F377FB" w:rsidP="00F377FB">
      <w:pPr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F377FB">
        <w:rPr>
          <w:rStyle w:val="c3"/>
          <w:color w:val="000000"/>
          <w:sz w:val="28"/>
          <w:szCs w:val="28"/>
        </w:rPr>
        <w:t xml:space="preserve">Исследовать работу сеть без слоя </w:t>
      </w:r>
      <w:proofErr w:type="spellStart"/>
      <w:r w:rsidRPr="00F377FB">
        <w:rPr>
          <w:rStyle w:val="c3"/>
          <w:color w:val="000000"/>
          <w:sz w:val="28"/>
          <w:szCs w:val="28"/>
        </w:rPr>
        <w:t>Dropout</w:t>
      </w:r>
      <w:proofErr w:type="spellEnd"/>
      <w:r w:rsidR="008E60E1">
        <w:rPr>
          <w:rStyle w:val="c3"/>
          <w:color w:val="000000"/>
          <w:sz w:val="28"/>
          <w:szCs w:val="28"/>
        </w:rPr>
        <w:t>;</w:t>
      </w:r>
    </w:p>
    <w:p w:rsidR="008E60E1" w:rsidRPr="00F377FB" w:rsidRDefault="00F377FB" w:rsidP="00F377FB">
      <w:pPr>
        <w:pStyle w:val="a3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F377FB">
        <w:rPr>
          <w:rStyle w:val="c3"/>
          <w:color w:val="000000"/>
          <w:sz w:val="28"/>
          <w:szCs w:val="28"/>
        </w:rPr>
        <w:t>Исследовать работу сети при разных размерах ядра свертки</w:t>
      </w:r>
      <w:r w:rsidR="00270345" w:rsidRPr="00F377FB">
        <w:rPr>
          <w:rStyle w:val="c3"/>
          <w:color w:val="000000"/>
          <w:sz w:val="28"/>
          <w:szCs w:val="28"/>
        </w:rPr>
        <w:t>.</w:t>
      </w:r>
    </w:p>
    <w:p w:rsidR="00EC5003" w:rsidRDefault="00EC5003" w:rsidP="00EC5003">
      <w:pPr>
        <w:spacing w:line="360" w:lineRule="auto"/>
        <w:ind w:firstLine="709"/>
        <w:jc w:val="both"/>
        <w:rPr>
          <w:sz w:val="28"/>
          <w:szCs w:val="28"/>
        </w:rPr>
      </w:pPr>
    </w:p>
    <w:p w:rsidR="00E90813" w:rsidRDefault="00E90813" w:rsidP="00EC5003">
      <w:pPr>
        <w:spacing w:line="360" w:lineRule="auto"/>
        <w:ind w:firstLine="709"/>
        <w:jc w:val="both"/>
        <w:rPr>
          <w:sz w:val="28"/>
          <w:szCs w:val="28"/>
        </w:rPr>
      </w:pPr>
    </w:p>
    <w:p w:rsidR="00EC5003" w:rsidRDefault="00EC5003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lastRenderedPageBreak/>
        <w:t>Ход работы.</w:t>
      </w:r>
    </w:p>
    <w:p w:rsidR="00F377FB" w:rsidRPr="00C70465" w:rsidRDefault="00C70465" w:rsidP="00EC50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написана функция, создающая модель с заданным размером ядра свертки, и опционально с </w:t>
      </w:r>
      <w:r>
        <w:rPr>
          <w:sz w:val="28"/>
          <w:szCs w:val="28"/>
          <w:lang w:val="en-US"/>
        </w:rPr>
        <w:t>dropout</w:t>
      </w:r>
      <w:r w:rsidRPr="00C704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слоями. Вместо 200 эпох было выбрано 15, поскольку такого количества эпох достаточно, чтобы делать какие-то выводы и сравнивать модели. Посмотрим на разницу между моделью, в которой есть слои </w:t>
      </w:r>
      <w:proofErr w:type="spellStart"/>
      <w:r>
        <w:rPr>
          <w:sz w:val="28"/>
          <w:szCs w:val="28"/>
        </w:rPr>
        <w:t>разреживания</w:t>
      </w:r>
      <w:proofErr w:type="spellEnd"/>
      <w:r>
        <w:rPr>
          <w:sz w:val="28"/>
          <w:szCs w:val="28"/>
        </w:rPr>
        <w:t>, и в которой таковые отсутствуют (см. рис 1, 2).</w:t>
      </w:r>
    </w:p>
    <w:p w:rsidR="00C02C90" w:rsidRPr="0035290B" w:rsidRDefault="00C02C90" w:rsidP="00957B95">
      <w:pPr>
        <w:spacing w:after="160" w:line="360" w:lineRule="auto"/>
        <w:jc w:val="center"/>
        <w:rPr>
          <w:sz w:val="28"/>
          <w:szCs w:val="28"/>
        </w:rPr>
      </w:pPr>
    </w:p>
    <w:p w:rsidR="00C02C90" w:rsidRDefault="00AE10CB" w:rsidP="001438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</w:t>
      </w:r>
      <w:r w:rsidR="00C70465">
        <w:rPr>
          <w:sz w:val="28"/>
          <w:szCs w:val="28"/>
        </w:rPr>
        <w:t xml:space="preserve">Точность и потери при обучении модели без слоев </w:t>
      </w:r>
      <w:proofErr w:type="spellStart"/>
      <w:r w:rsidR="00C70465">
        <w:rPr>
          <w:sz w:val="28"/>
          <w:szCs w:val="28"/>
        </w:rPr>
        <w:t>разреживания</w:t>
      </w:r>
      <w:proofErr w:type="spellEnd"/>
      <w:r w:rsidR="00957B95">
        <w:rPr>
          <w:sz w:val="28"/>
          <w:szCs w:val="28"/>
        </w:rPr>
        <w:t>.</w:t>
      </w:r>
    </w:p>
    <w:p w:rsidR="001E27CB" w:rsidRDefault="001E27CB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70465" w:rsidRDefault="00C70465" w:rsidP="00C704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>
        <w:rPr>
          <w:sz w:val="28"/>
          <w:szCs w:val="28"/>
        </w:rPr>
        <w:t xml:space="preserve"> – Точность и потери при обучении модели </w:t>
      </w:r>
      <w:r>
        <w:rPr>
          <w:sz w:val="28"/>
          <w:szCs w:val="28"/>
        </w:rPr>
        <w:t>со слоями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разреживания</w:t>
      </w:r>
      <w:proofErr w:type="spellEnd"/>
      <w:r>
        <w:rPr>
          <w:sz w:val="28"/>
          <w:szCs w:val="28"/>
        </w:rPr>
        <w:t>.</w:t>
      </w:r>
    </w:p>
    <w:p w:rsidR="00C70465" w:rsidRDefault="00C70465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70465" w:rsidRDefault="00C70465" w:rsidP="00EC50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можно заметить, у модели без слоев </w:t>
      </w:r>
      <w:proofErr w:type="spellStart"/>
      <w:r>
        <w:rPr>
          <w:sz w:val="28"/>
          <w:szCs w:val="28"/>
        </w:rPr>
        <w:t>разреживания</w:t>
      </w:r>
      <w:proofErr w:type="spellEnd"/>
      <w:r>
        <w:rPr>
          <w:sz w:val="28"/>
          <w:szCs w:val="28"/>
        </w:rPr>
        <w:t xml:space="preserve"> быстро происходит переобучение.</w:t>
      </w:r>
    </w:p>
    <w:p w:rsidR="00C70465" w:rsidRDefault="00C70465" w:rsidP="00EC50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посмотрим, что случится, если мы изменим размер ядра свертки (см. рис 3).</w:t>
      </w:r>
    </w:p>
    <w:p w:rsidR="00C70465" w:rsidRDefault="00C70465" w:rsidP="00EC5003">
      <w:pPr>
        <w:spacing w:line="360" w:lineRule="auto"/>
        <w:ind w:firstLine="709"/>
        <w:jc w:val="both"/>
        <w:rPr>
          <w:sz w:val="28"/>
          <w:szCs w:val="28"/>
        </w:rPr>
      </w:pPr>
    </w:p>
    <w:p w:rsidR="00C70465" w:rsidRDefault="00C70465" w:rsidP="00C704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>
        <w:rPr>
          <w:sz w:val="28"/>
          <w:szCs w:val="28"/>
        </w:rPr>
        <w:t xml:space="preserve"> – Точность и потери при обучении </w:t>
      </w:r>
      <w:r>
        <w:rPr>
          <w:sz w:val="28"/>
          <w:szCs w:val="28"/>
        </w:rPr>
        <w:t>моделей с разным размером ядра</w:t>
      </w:r>
      <w:r>
        <w:rPr>
          <w:sz w:val="28"/>
          <w:szCs w:val="28"/>
        </w:rPr>
        <w:t>.</w:t>
      </w:r>
    </w:p>
    <w:p w:rsidR="00E90813" w:rsidRDefault="00E90813" w:rsidP="00E908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Размерность ядра контролирует глубину тензора признаков. Результатом действия каждого </w:t>
      </w:r>
      <w:proofErr w:type="spellStart"/>
      <w:r>
        <w:rPr>
          <w:sz w:val="28"/>
          <w:szCs w:val="28"/>
        </w:rPr>
        <w:t>сверточного</w:t>
      </w:r>
      <w:proofErr w:type="spellEnd"/>
      <w:r>
        <w:rPr>
          <w:sz w:val="28"/>
          <w:szCs w:val="28"/>
        </w:rPr>
        <w:t xml:space="preserve"> уровня является карта признаков. Маленькие размерности (3</w:t>
      </w:r>
      <w:r>
        <w:rPr>
          <w:sz w:val="28"/>
          <w:szCs w:val="28"/>
          <w:lang w:val="en-US"/>
        </w:rPr>
        <w:t>x</w:t>
      </w:r>
      <w:r w:rsidRPr="00E90813">
        <w:rPr>
          <w:sz w:val="28"/>
          <w:szCs w:val="28"/>
        </w:rPr>
        <w:t>3</w:t>
      </w:r>
      <w:r>
        <w:rPr>
          <w:sz w:val="28"/>
          <w:szCs w:val="28"/>
        </w:rPr>
        <w:t xml:space="preserve">) позволяют улавливать более мелкие детали, что в данном случае позволяет точнее классифицировать картинку. Ядро размерностью </w:t>
      </w:r>
      <w:r w:rsidRPr="00E90813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x</w:t>
      </w:r>
      <w:r w:rsidRPr="00E90813">
        <w:rPr>
          <w:sz w:val="28"/>
          <w:szCs w:val="28"/>
        </w:rPr>
        <w:t>1</w:t>
      </w:r>
      <w:r>
        <w:rPr>
          <w:sz w:val="28"/>
          <w:szCs w:val="28"/>
        </w:rPr>
        <w:t xml:space="preserve"> улавливает слишком мелкие признаки, которые вполне могут принадлежать всем или нескольким классам одновременно, из-за чего уменьшилась точность классификации. Большие размерности не способны улавливать мелкие детали, что в данном случае привело к снижению точности классификации.</w:t>
      </w:r>
    </w:p>
    <w:p w:rsidR="00E90813" w:rsidRDefault="00E90813" w:rsidP="00E90813">
      <w:pPr>
        <w:spacing w:line="360" w:lineRule="auto"/>
        <w:ind w:firstLine="709"/>
        <w:jc w:val="both"/>
        <w:rPr>
          <w:sz w:val="28"/>
          <w:szCs w:val="28"/>
        </w:rPr>
      </w:pPr>
    </w:p>
    <w:p w:rsidR="00E90813" w:rsidRDefault="00E90813" w:rsidP="00E90813">
      <w:pPr>
        <w:spacing w:line="360" w:lineRule="auto"/>
        <w:ind w:firstLine="709"/>
        <w:jc w:val="both"/>
        <w:rPr>
          <w:sz w:val="28"/>
          <w:szCs w:val="28"/>
        </w:rPr>
      </w:pPr>
    </w:p>
    <w:p w:rsidR="00E90813" w:rsidRPr="00E90813" w:rsidRDefault="00E90813" w:rsidP="00E90813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E90813" w:rsidRDefault="002455BD" w:rsidP="00E9081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1972">
        <w:rPr>
          <w:b/>
          <w:sz w:val="28"/>
          <w:szCs w:val="28"/>
        </w:rPr>
        <w:lastRenderedPageBreak/>
        <w:t>Выводы.</w:t>
      </w:r>
    </w:p>
    <w:p w:rsidR="00590725" w:rsidRPr="00E90813" w:rsidRDefault="00973978" w:rsidP="00E9081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был</w:t>
      </w:r>
      <w:r w:rsidR="00816119">
        <w:rPr>
          <w:sz w:val="28"/>
          <w:szCs w:val="28"/>
        </w:rPr>
        <w:t>о произведено</w:t>
      </w:r>
      <w:r w:rsidR="000A6A8F">
        <w:rPr>
          <w:sz w:val="28"/>
          <w:szCs w:val="28"/>
        </w:rPr>
        <w:t xml:space="preserve"> ознакомление со </w:t>
      </w:r>
      <w:proofErr w:type="spellStart"/>
      <w:r w:rsidR="000A6A8F">
        <w:rPr>
          <w:sz w:val="28"/>
          <w:szCs w:val="28"/>
        </w:rPr>
        <w:t>сверточными</w:t>
      </w:r>
      <w:proofErr w:type="spellEnd"/>
      <w:r w:rsidR="000A6A8F">
        <w:rPr>
          <w:sz w:val="28"/>
          <w:szCs w:val="28"/>
        </w:rPr>
        <w:t xml:space="preserve"> нейронными сетями</w:t>
      </w:r>
      <w:r w:rsidR="000A6A8F" w:rsidRPr="000A6A8F">
        <w:rPr>
          <w:sz w:val="28"/>
          <w:szCs w:val="28"/>
        </w:rPr>
        <w:t>:</w:t>
      </w:r>
      <w:r w:rsidR="000A6A8F">
        <w:rPr>
          <w:sz w:val="28"/>
          <w:szCs w:val="28"/>
        </w:rPr>
        <w:t xml:space="preserve"> изучено построение модели в </w:t>
      </w:r>
      <w:proofErr w:type="spellStart"/>
      <w:r w:rsidR="000A6A8F">
        <w:rPr>
          <w:sz w:val="28"/>
          <w:szCs w:val="28"/>
          <w:lang w:val="en-US"/>
        </w:rPr>
        <w:t>Keras</w:t>
      </w:r>
      <w:proofErr w:type="spellEnd"/>
    </w:p>
    <w:p w:rsidR="00EC5003" w:rsidRPr="00264CF5" w:rsidRDefault="00EC5003" w:rsidP="00EC5003">
      <w:pPr>
        <w:spacing w:after="160" w:line="259" w:lineRule="auto"/>
        <w:ind w:firstLine="709"/>
        <w:jc w:val="center"/>
        <w:rPr>
          <w:b/>
          <w:sz w:val="28"/>
          <w:szCs w:val="28"/>
        </w:rPr>
      </w:pPr>
      <w:r w:rsidRPr="004D796A">
        <w:rPr>
          <w:sz w:val="28"/>
          <w:szCs w:val="28"/>
        </w:rPr>
        <w:br w:type="page"/>
      </w:r>
      <w:r w:rsidRPr="00EC5003">
        <w:rPr>
          <w:b/>
          <w:sz w:val="28"/>
          <w:szCs w:val="28"/>
        </w:rPr>
        <w:lastRenderedPageBreak/>
        <w:t>ПРИЛОЖЕНИЕ</w:t>
      </w:r>
      <w:r w:rsidRPr="00264CF5">
        <w:rPr>
          <w:b/>
          <w:sz w:val="28"/>
          <w:szCs w:val="28"/>
        </w:rPr>
        <w:t xml:space="preserve"> </w:t>
      </w:r>
      <w:r w:rsidRPr="00EC5003">
        <w:rPr>
          <w:b/>
          <w:sz w:val="28"/>
          <w:szCs w:val="28"/>
        </w:rPr>
        <w:t>А</w:t>
      </w:r>
    </w:p>
    <w:p w:rsidR="00EC5003" w:rsidRPr="00F377FB" w:rsidRDefault="00EC5003" w:rsidP="00EC5003">
      <w:pPr>
        <w:spacing w:after="160" w:line="259" w:lineRule="auto"/>
        <w:ind w:firstLine="709"/>
        <w:jc w:val="center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ИСХОДНЫЙ</w:t>
      </w:r>
      <w:r w:rsidRPr="00F377FB">
        <w:rPr>
          <w:b/>
          <w:sz w:val="28"/>
          <w:szCs w:val="28"/>
        </w:rPr>
        <w:t xml:space="preserve"> </w:t>
      </w:r>
      <w:r w:rsidRPr="00EC5003">
        <w:rPr>
          <w:b/>
          <w:sz w:val="28"/>
          <w:szCs w:val="28"/>
        </w:rPr>
        <w:t>КОД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keras.datasets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 import cifar10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keras.models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 import Model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keras.layers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 import Input, Convolution2D, MaxPooling2D, Dense, Dropout, Flatten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keras.utils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np_utils</w:t>
      </w:r>
      <w:proofErr w:type="spellEnd"/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matplotlib.pyplot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 as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plt</w:t>
      </w:r>
      <w:proofErr w:type="spellEnd"/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numpy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as np</w:t>
      </w:r>
    </w:p>
    <w:p w:rsid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batch_size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= 32 # in each iteration, we consider 32 training examples at once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num_epochs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= 15 # we iterate 15 times over the entire training set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kernel_size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= [1, 3, 10] # we will use 3x3 kernels throughout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pool_size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= 2 # we will use 2x2 pooling throughout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>conv_depth_1 = 32 # we will initially have 32 kernels per conv. layer...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>conv_depth_2 = 64 # ...switching to 64 after the first pooling layer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>drop_prob_1 = 0.25 # dropout after pooling with probability 0.25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>drop_prob_2 = 0.5 # dropout in the dense layer with probability 0.5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hidden_size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= 512 # the dense layer will have 512 neurons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), (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) = cifar10.load_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data(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>) # fetch CIFAR-10 data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num_train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depth, height, width =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X_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train.shape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 # there are 50000 training examples in CIFAR-10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num_test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X_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test.shape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[0] # there are 10000 test examples in CIFAR-10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num_classes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np.unique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).shape[0] # there are 10 image classes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X_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train.astype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('float32')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X_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test.astype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('float32')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/=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np.max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) #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Normalise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data to [0, 1] range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/=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np.max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) #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Normalise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data to [0, 1] range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np_utils.to_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categorical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377FB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num_classes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) # One-hot encode the labels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np_utils.to_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categorical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377FB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num_classes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) # One-hot encode the labels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fit_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model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377FB">
        <w:rPr>
          <w:rFonts w:ascii="Consolas" w:hAnsi="Consolas"/>
          <w:sz w:val="20"/>
          <w:szCs w:val="20"/>
          <w:lang w:val="en-US"/>
        </w:rPr>
        <w:t>kernel_size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=3, dropout=True):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inp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Input(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shape=(depth, height, width))  # N.B. depth goes first in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Keras</w:t>
      </w:r>
      <w:proofErr w:type="spellEnd"/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#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Conv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[32] -&gt;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Conv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[32] -&gt; Pool (with dropout on the pooling layer)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conv_1 = Convolution2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D(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conv_depth_1,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kernel_size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kernel_size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border_mode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='same', activation='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')(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inp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conv_2 = Convolution2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D(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conv_depth_1,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kernel_size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kernel_size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border_mode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='same', activation='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')(conv_1)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pool_1 = MaxPooling2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D(</w:t>
      </w:r>
      <w:proofErr w:type="spellStart"/>
      <w:proofErr w:type="gramEnd"/>
      <w:r w:rsidRPr="00F377FB">
        <w:rPr>
          <w:rFonts w:ascii="Consolas" w:hAnsi="Consolas"/>
          <w:sz w:val="20"/>
          <w:szCs w:val="20"/>
          <w:lang w:val="en-US"/>
        </w:rPr>
        <w:t>pool_size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=(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pool_size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pool_size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))(conv_2)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if dropout: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    drop_1 = Dropout(drop_prob_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1)(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>pool_1)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else: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    drop_1 = conv_2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#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Conv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[64] -&gt;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Conv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[64] -&gt; Pool (with dropout on the pooling layer)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conv_3 = Convolution2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D(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conv_depth_2,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kernel_size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kernel_size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border_mode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='same', activation='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')(drop_1)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conv_4 = Convolution2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D(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conv_depth_2,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kernel_size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kernel_size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border_mode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='same', activation='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')(conv_3)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pool_2 = MaxPooling2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D(</w:t>
      </w:r>
      <w:proofErr w:type="spellStart"/>
      <w:proofErr w:type="gramEnd"/>
      <w:r w:rsidRPr="00F377FB">
        <w:rPr>
          <w:rFonts w:ascii="Consolas" w:hAnsi="Consolas"/>
          <w:sz w:val="20"/>
          <w:szCs w:val="20"/>
          <w:lang w:val="en-US"/>
        </w:rPr>
        <w:t>pool_size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=(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pool_size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pool_size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))(conv_4)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if dropout: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    drop_2 = Dropout(drop_prob_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1)(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>pool_2)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else: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    drop_2 = conv_4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# Now flatten to 1D, apply Dense -&gt;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(with dropout) -&gt;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softmax</w:t>
      </w:r>
      <w:proofErr w:type="spellEnd"/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flat = Flatten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()(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>drop_2)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hidden = 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Dense(</w:t>
      </w:r>
      <w:proofErr w:type="spellStart"/>
      <w:proofErr w:type="gramEnd"/>
      <w:r w:rsidRPr="00F377FB">
        <w:rPr>
          <w:rFonts w:ascii="Consolas" w:hAnsi="Consolas"/>
          <w:sz w:val="20"/>
          <w:szCs w:val="20"/>
          <w:lang w:val="en-US"/>
        </w:rPr>
        <w:t>hidden_size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, activation='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')(flat)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if dropout: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    drop_3 = Dropout(drop_prob_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2)(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>hidden)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else: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    drop_3 = hidden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out = 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Dense(</w:t>
      </w:r>
      <w:proofErr w:type="spellStart"/>
      <w:proofErr w:type="gramEnd"/>
      <w:r w:rsidRPr="00F377FB">
        <w:rPr>
          <w:rFonts w:ascii="Consolas" w:hAnsi="Consolas"/>
          <w:sz w:val="20"/>
          <w:szCs w:val="20"/>
          <w:lang w:val="en-US"/>
        </w:rPr>
        <w:t>num_classes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, activation='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softmax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')(drop_3)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model = 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Model(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>input=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inp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, output=out)  # To define a model, just specify its input and output layers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model.compile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(loss='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categorical_crossentropy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',  # using the cross-entropy loss function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              optimizer='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adam</w:t>
      </w:r>
      <w:proofErr w:type="spellEnd"/>
      <w:proofErr w:type="gramStart"/>
      <w:r w:rsidRPr="00F377FB">
        <w:rPr>
          <w:rFonts w:ascii="Consolas" w:hAnsi="Consolas"/>
          <w:sz w:val="20"/>
          <w:szCs w:val="20"/>
          <w:lang w:val="en-US"/>
        </w:rPr>
        <w:t>',  #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 using the Adam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optimiser</w:t>
      </w:r>
      <w:proofErr w:type="spellEnd"/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              metrics=['accuracy'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])  #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 reporting the accuracy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history =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model.fit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377FB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,  # Train the model using the training set...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batch_size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batch_size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nb_epoch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num_epochs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,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          verbose=1,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validation_split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=0.1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)  #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 ...holding out 10% of the data for validation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return history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spellStart"/>
      <w:r w:rsidRPr="00F377FB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graph(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>H, title):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loss =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H.history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['loss']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val_loss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H.history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['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val_loss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']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acc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H.history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['accuracy']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val_acc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H.history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['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val_accuracy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']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epochs = 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1,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(loss) + 1)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plt.title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(title)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#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Построение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графика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ошибки</w:t>
      </w:r>
      <w:proofErr w:type="spellEnd"/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plt.plot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(epochs, loss, 'r', label='Training loss')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plt.plot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(epochs,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val_loss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, 'b', label='Validation loss')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plt.title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(title + ' Training and validation loss')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plt.xlabel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('Epochs')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plt.ylabel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('Loss')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</w:t>
      </w:r>
      <w:proofErr w:type="spellEnd"/>
      <w:r w:rsidRPr="00F377FB">
        <w:rPr>
          <w:rFonts w:ascii="Consolas" w:hAnsi="Consolas"/>
          <w:sz w:val="20"/>
          <w:szCs w:val="20"/>
        </w:rPr>
        <w:t>.</w:t>
      </w:r>
      <w:r w:rsidRPr="00F377FB">
        <w:rPr>
          <w:rFonts w:ascii="Consolas" w:hAnsi="Consolas"/>
          <w:sz w:val="20"/>
          <w:szCs w:val="20"/>
          <w:lang w:val="en-US"/>
        </w:rPr>
        <w:t>legend</w:t>
      </w:r>
      <w:proofErr w:type="gramEnd"/>
      <w:r w:rsidRPr="00F377FB">
        <w:rPr>
          <w:rFonts w:ascii="Consolas" w:hAnsi="Consolas"/>
          <w:sz w:val="20"/>
          <w:szCs w:val="20"/>
        </w:rPr>
        <w:t>()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</w:rPr>
      </w:pPr>
      <w:r w:rsidRPr="00F377F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</w:t>
      </w:r>
      <w:proofErr w:type="spellEnd"/>
      <w:r w:rsidRPr="00F377FB">
        <w:rPr>
          <w:rFonts w:ascii="Consolas" w:hAnsi="Consolas"/>
          <w:sz w:val="20"/>
          <w:szCs w:val="20"/>
        </w:rPr>
        <w:t>.</w:t>
      </w:r>
      <w:r w:rsidRPr="00F377FB">
        <w:rPr>
          <w:rFonts w:ascii="Consolas" w:hAnsi="Consolas"/>
          <w:sz w:val="20"/>
          <w:szCs w:val="20"/>
          <w:lang w:val="en-US"/>
        </w:rPr>
        <w:t>show</w:t>
      </w:r>
      <w:proofErr w:type="gramEnd"/>
      <w:r w:rsidRPr="00F377FB">
        <w:rPr>
          <w:rFonts w:ascii="Consolas" w:hAnsi="Consolas"/>
          <w:sz w:val="20"/>
          <w:szCs w:val="20"/>
        </w:rPr>
        <w:t>()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</w:rPr>
      </w:pPr>
      <w:r w:rsidRPr="00F377FB">
        <w:rPr>
          <w:rFonts w:ascii="Consolas" w:hAnsi="Consolas"/>
          <w:sz w:val="20"/>
          <w:szCs w:val="20"/>
        </w:rPr>
        <w:t xml:space="preserve">    # Построение графика точности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plt.clf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377FB">
        <w:rPr>
          <w:rFonts w:ascii="Consolas" w:hAnsi="Consolas"/>
          <w:sz w:val="20"/>
          <w:szCs w:val="20"/>
          <w:lang w:val="en-US"/>
        </w:rPr>
        <w:t>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plt.plot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(epochs,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acc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'r', label='Training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acc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')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plt.plot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 xml:space="preserve">(epochs,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val_acc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'b', label='Validation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acc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')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plt.title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(title + ' Training and validation accuracy')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plt.xlabel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('Epochs')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plt.ylabel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('Accuracy')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plt.legend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()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377FB">
        <w:rPr>
          <w:rFonts w:ascii="Consolas" w:hAnsi="Consolas"/>
          <w:sz w:val="20"/>
          <w:szCs w:val="20"/>
          <w:lang w:val="en-US"/>
        </w:rPr>
        <w:t>plt.show</w:t>
      </w:r>
      <w:proofErr w:type="spellEnd"/>
      <w:proofErr w:type="gramEnd"/>
      <w:r w:rsidRPr="00F377FB">
        <w:rPr>
          <w:rFonts w:ascii="Consolas" w:hAnsi="Consolas"/>
          <w:sz w:val="20"/>
          <w:szCs w:val="20"/>
          <w:lang w:val="en-US"/>
        </w:rPr>
        <w:t>()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proofErr w:type="gramStart"/>
      <w:r w:rsidRPr="00F377FB">
        <w:rPr>
          <w:rFonts w:ascii="Consolas" w:hAnsi="Consolas"/>
          <w:sz w:val="20"/>
          <w:szCs w:val="20"/>
          <w:lang w:val="en-US"/>
        </w:rPr>
        <w:t>graph(</w:t>
      </w:r>
      <w:proofErr w:type="spellStart"/>
      <w:proofErr w:type="gramEnd"/>
      <w:r w:rsidRPr="00F377FB">
        <w:rPr>
          <w:rFonts w:ascii="Consolas" w:hAnsi="Consolas"/>
          <w:sz w:val="20"/>
          <w:szCs w:val="20"/>
          <w:lang w:val="en-US"/>
        </w:rPr>
        <w:t>fit_model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kernel_size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=3, dropout=False), "Without dropout layers")</w:t>
      </w: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</w:p>
    <w:p w:rsidR="00F377FB" w:rsidRPr="00F377F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for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k_s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kernel_size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:</w:t>
      </w:r>
    </w:p>
    <w:p w:rsidR="00EC5003" w:rsidRPr="001E27CB" w:rsidRDefault="00F377FB" w:rsidP="00F377FB">
      <w:pPr>
        <w:spacing w:after="160"/>
        <w:rPr>
          <w:rFonts w:ascii="Consolas" w:hAnsi="Consolas"/>
          <w:sz w:val="20"/>
          <w:szCs w:val="20"/>
          <w:lang w:val="en-US"/>
        </w:rPr>
      </w:pPr>
      <w:r w:rsidRPr="00F377F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F377FB">
        <w:rPr>
          <w:rFonts w:ascii="Consolas" w:hAnsi="Consolas"/>
          <w:sz w:val="20"/>
          <w:szCs w:val="20"/>
          <w:lang w:val="en-US"/>
        </w:rPr>
        <w:t>graph(</w:t>
      </w:r>
      <w:proofErr w:type="spellStart"/>
      <w:proofErr w:type="gramEnd"/>
      <w:r w:rsidRPr="00F377FB">
        <w:rPr>
          <w:rFonts w:ascii="Consolas" w:hAnsi="Consolas"/>
          <w:sz w:val="20"/>
          <w:szCs w:val="20"/>
          <w:lang w:val="en-US"/>
        </w:rPr>
        <w:t>fit_model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kernel_size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k_s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 xml:space="preserve">, dropout=True), "Kernel size = " + 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377FB">
        <w:rPr>
          <w:rFonts w:ascii="Consolas" w:hAnsi="Consolas"/>
          <w:sz w:val="20"/>
          <w:szCs w:val="20"/>
          <w:lang w:val="en-US"/>
        </w:rPr>
        <w:t>k_s</w:t>
      </w:r>
      <w:proofErr w:type="spellEnd"/>
      <w:r w:rsidRPr="00F377FB">
        <w:rPr>
          <w:rFonts w:ascii="Consolas" w:hAnsi="Consolas"/>
          <w:sz w:val="20"/>
          <w:szCs w:val="20"/>
          <w:lang w:val="en-US"/>
        </w:rPr>
        <w:t>))</w:t>
      </w:r>
    </w:p>
    <w:sectPr w:rsidR="00EC5003" w:rsidRPr="001E27CB" w:rsidSect="00885E0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6F6" w:rsidRDefault="005026F6" w:rsidP="00885E0A">
      <w:r>
        <w:separator/>
      </w:r>
    </w:p>
  </w:endnote>
  <w:endnote w:type="continuationSeparator" w:id="0">
    <w:p w:rsidR="005026F6" w:rsidRDefault="005026F6" w:rsidP="00885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254577"/>
      <w:docPartObj>
        <w:docPartGallery w:val="Page Numbers (Bottom of Page)"/>
        <w:docPartUnique/>
      </w:docPartObj>
    </w:sdtPr>
    <w:sdtEndPr/>
    <w:sdtContent>
      <w:p w:rsidR="00885E0A" w:rsidRDefault="00885E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997">
          <w:rPr>
            <w:noProof/>
          </w:rPr>
          <w:t>2</w:t>
        </w:r>
        <w:r>
          <w:fldChar w:fldCharType="end"/>
        </w:r>
      </w:p>
    </w:sdtContent>
  </w:sdt>
  <w:p w:rsidR="00885E0A" w:rsidRDefault="00885E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6F6" w:rsidRDefault="005026F6" w:rsidP="00885E0A">
      <w:r>
        <w:separator/>
      </w:r>
    </w:p>
  </w:footnote>
  <w:footnote w:type="continuationSeparator" w:id="0">
    <w:p w:rsidR="005026F6" w:rsidRDefault="005026F6" w:rsidP="00885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C98"/>
    <w:multiLevelType w:val="hybridMultilevel"/>
    <w:tmpl w:val="DCA66AAC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5522AD"/>
    <w:multiLevelType w:val="multilevel"/>
    <w:tmpl w:val="169C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96DCF"/>
    <w:multiLevelType w:val="hybridMultilevel"/>
    <w:tmpl w:val="B1AA42F6"/>
    <w:lvl w:ilvl="0" w:tplc="27B8133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B774A4"/>
    <w:multiLevelType w:val="hybridMultilevel"/>
    <w:tmpl w:val="5628BB0E"/>
    <w:lvl w:ilvl="0" w:tplc="7E3C21C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453189"/>
    <w:multiLevelType w:val="multilevel"/>
    <w:tmpl w:val="14E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0267F"/>
    <w:multiLevelType w:val="multilevel"/>
    <w:tmpl w:val="1702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94D56"/>
    <w:multiLevelType w:val="hybridMultilevel"/>
    <w:tmpl w:val="D0D40500"/>
    <w:lvl w:ilvl="0" w:tplc="0E7C02D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6C7A6E"/>
    <w:multiLevelType w:val="multilevel"/>
    <w:tmpl w:val="63A2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34633"/>
    <w:multiLevelType w:val="hybridMultilevel"/>
    <w:tmpl w:val="8EB2D058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10641E"/>
    <w:multiLevelType w:val="hybridMultilevel"/>
    <w:tmpl w:val="642A001A"/>
    <w:lvl w:ilvl="0" w:tplc="0E16C26C"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03"/>
    <w:rsid w:val="00000F14"/>
    <w:rsid w:val="00003770"/>
    <w:rsid w:val="0001493A"/>
    <w:rsid w:val="00023BB4"/>
    <w:rsid w:val="0002529C"/>
    <w:rsid w:val="00027193"/>
    <w:rsid w:val="00085A35"/>
    <w:rsid w:val="00086F97"/>
    <w:rsid w:val="00092BEB"/>
    <w:rsid w:val="000A6A8F"/>
    <w:rsid w:val="000D5D75"/>
    <w:rsid w:val="000F2234"/>
    <w:rsid w:val="001064B7"/>
    <w:rsid w:val="00115D90"/>
    <w:rsid w:val="001176F7"/>
    <w:rsid w:val="001204E8"/>
    <w:rsid w:val="00131C53"/>
    <w:rsid w:val="0014385C"/>
    <w:rsid w:val="001443D8"/>
    <w:rsid w:val="0014563A"/>
    <w:rsid w:val="00173A07"/>
    <w:rsid w:val="001A01B1"/>
    <w:rsid w:val="001A607F"/>
    <w:rsid w:val="001B16C5"/>
    <w:rsid w:val="001B3B4C"/>
    <w:rsid w:val="001C165C"/>
    <w:rsid w:val="001E0893"/>
    <w:rsid w:val="001E27CB"/>
    <w:rsid w:val="001E3949"/>
    <w:rsid w:val="001E6690"/>
    <w:rsid w:val="00211298"/>
    <w:rsid w:val="00213267"/>
    <w:rsid w:val="00221360"/>
    <w:rsid w:val="00231630"/>
    <w:rsid w:val="002455BD"/>
    <w:rsid w:val="0025754E"/>
    <w:rsid w:val="00264CF5"/>
    <w:rsid w:val="00270345"/>
    <w:rsid w:val="00276CC5"/>
    <w:rsid w:val="0028162A"/>
    <w:rsid w:val="00296F99"/>
    <w:rsid w:val="002A09C0"/>
    <w:rsid w:val="002C587E"/>
    <w:rsid w:val="002C6C11"/>
    <w:rsid w:val="002D3FFC"/>
    <w:rsid w:val="00322130"/>
    <w:rsid w:val="00325D9F"/>
    <w:rsid w:val="003328FF"/>
    <w:rsid w:val="0034663B"/>
    <w:rsid w:val="0035290B"/>
    <w:rsid w:val="003779FD"/>
    <w:rsid w:val="00381FF0"/>
    <w:rsid w:val="00393C44"/>
    <w:rsid w:val="00397A92"/>
    <w:rsid w:val="003A26E4"/>
    <w:rsid w:val="003A4872"/>
    <w:rsid w:val="003B51E9"/>
    <w:rsid w:val="003B6379"/>
    <w:rsid w:val="003E3323"/>
    <w:rsid w:val="003F016E"/>
    <w:rsid w:val="00422BA1"/>
    <w:rsid w:val="00424C1C"/>
    <w:rsid w:val="00436B2F"/>
    <w:rsid w:val="0044375D"/>
    <w:rsid w:val="0045556E"/>
    <w:rsid w:val="004879A7"/>
    <w:rsid w:val="00492DAD"/>
    <w:rsid w:val="004D1EB7"/>
    <w:rsid w:val="004D796A"/>
    <w:rsid w:val="004F32E8"/>
    <w:rsid w:val="005002C8"/>
    <w:rsid w:val="005026F6"/>
    <w:rsid w:val="00510751"/>
    <w:rsid w:val="005116BB"/>
    <w:rsid w:val="005168C6"/>
    <w:rsid w:val="00533C7D"/>
    <w:rsid w:val="00545591"/>
    <w:rsid w:val="0055646A"/>
    <w:rsid w:val="005665FC"/>
    <w:rsid w:val="00575808"/>
    <w:rsid w:val="00584EC6"/>
    <w:rsid w:val="00590725"/>
    <w:rsid w:val="005A4220"/>
    <w:rsid w:val="005A7F21"/>
    <w:rsid w:val="005B620D"/>
    <w:rsid w:val="005C65B7"/>
    <w:rsid w:val="005C7E8C"/>
    <w:rsid w:val="005F3193"/>
    <w:rsid w:val="005F3E2C"/>
    <w:rsid w:val="00621A08"/>
    <w:rsid w:val="00654C5B"/>
    <w:rsid w:val="00660431"/>
    <w:rsid w:val="0068737A"/>
    <w:rsid w:val="006964CD"/>
    <w:rsid w:val="00696A5B"/>
    <w:rsid w:val="006A7655"/>
    <w:rsid w:val="006A7FE7"/>
    <w:rsid w:val="006C2093"/>
    <w:rsid w:val="006E6C28"/>
    <w:rsid w:val="006F01AF"/>
    <w:rsid w:val="006F0EC9"/>
    <w:rsid w:val="007206DA"/>
    <w:rsid w:val="00750070"/>
    <w:rsid w:val="007623AC"/>
    <w:rsid w:val="00764D28"/>
    <w:rsid w:val="00765ABA"/>
    <w:rsid w:val="00781972"/>
    <w:rsid w:val="007A187C"/>
    <w:rsid w:val="007A1B7B"/>
    <w:rsid w:val="007C53BA"/>
    <w:rsid w:val="007D3477"/>
    <w:rsid w:val="007D722E"/>
    <w:rsid w:val="007E48BC"/>
    <w:rsid w:val="008109FA"/>
    <w:rsid w:val="00816119"/>
    <w:rsid w:val="00817BFF"/>
    <w:rsid w:val="008254ED"/>
    <w:rsid w:val="00827DCC"/>
    <w:rsid w:val="00836AB7"/>
    <w:rsid w:val="00843BED"/>
    <w:rsid w:val="00873712"/>
    <w:rsid w:val="00885E0A"/>
    <w:rsid w:val="008935F3"/>
    <w:rsid w:val="00894371"/>
    <w:rsid w:val="008B4615"/>
    <w:rsid w:val="008D2015"/>
    <w:rsid w:val="008E5DD1"/>
    <w:rsid w:val="008E60E1"/>
    <w:rsid w:val="009055CB"/>
    <w:rsid w:val="0091159F"/>
    <w:rsid w:val="009154CC"/>
    <w:rsid w:val="009333E0"/>
    <w:rsid w:val="00940657"/>
    <w:rsid w:val="00957B1A"/>
    <w:rsid w:val="00957B95"/>
    <w:rsid w:val="00973978"/>
    <w:rsid w:val="009A39B8"/>
    <w:rsid w:val="009B048D"/>
    <w:rsid w:val="009D5293"/>
    <w:rsid w:val="009E34CF"/>
    <w:rsid w:val="009E488D"/>
    <w:rsid w:val="009F0146"/>
    <w:rsid w:val="009F5CEA"/>
    <w:rsid w:val="00A43EC7"/>
    <w:rsid w:val="00A80CB6"/>
    <w:rsid w:val="00A8157A"/>
    <w:rsid w:val="00A8578D"/>
    <w:rsid w:val="00A91DE8"/>
    <w:rsid w:val="00A9218E"/>
    <w:rsid w:val="00AA6A75"/>
    <w:rsid w:val="00AE10CB"/>
    <w:rsid w:val="00AE1BB5"/>
    <w:rsid w:val="00B10F81"/>
    <w:rsid w:val="00B16355"/>
    <w:rsid w:val="00B27B82"/>
    <w:rsid w:val="00B62F31"/>
    <w:rsid w:val="00BB193E"/>
    <w:rsid w:val="00BB75C2"/>
    <w:rsid w:val="00BD7383"/>
    <w:rsid w:val="00BE0032"/>
    <w:rsid w:val="00BE60D8"/>
    <w:rsid w:val="00C02C90"/>
    <w:rsid w:val="00C25FA2"/>
    <w:rsid w:val="00C32706"/>
    <w:rsid w:val="00C671ED"/>
    <w:rsid w:val="00C70465"/>
    <w:rsid w:val="00C81489"/>
    <w:rsid w:val="00C85F38"/>
    <w:rsid w:val="00C96AFC"/>
    <w:rsid w:val="00CC0BDD"/>
    <w:rsid w:val="00CD4398"/>
    <w:rsid w:val="00CE3051"/>
    <w:rsid w:val="00D2177E"/>
    <w:rsid w:val="00D277AF"/>
    <w:rsid w:val="00D37A19"/>
    <w:rsid w:val="00D45FDB"/>
    <w:rsid w:val="00D4709A"/>
    <w:rsid w:val="00DB76F8"/>
    <w:rsid w:val="00DB772B"/>
    <w:rsid w:val="00DD2125"/>
    <w:rsid w:val="00DE431B"/>
    <w:rsid w:val="00DF7C20"/>
    <w:rsid w:val="00E003BA"/>
    <w:rsid w:val="00E224F5"/>
    <w:rsid w:val="00E31DB0"/>
    <w:rsid w:val="00E36159"/>
    <w:rsid w:val="00E433DF"/>
    <w:rsid w:val="00E44477"/>
    <w:rsid w:val="00E64F81"/>
    <w:rsid w:val="00E82B12"/>
    <w:rsid w:val="00E83A58"/>
    <w:rsid w:val="00E90813"/>
    <w:rsid w:val="00EC5003"/>
    <w:rsid w:val="00EE420B"/>
    <w:rsid w:val="00EF55D7"/>
    <w:rsid w:val="00F104C4"/>
    <w:rsid w:val="00F14F8B"/>
    <w:rsid w:val="00F17E8A"/>
    <w:rsid w:val="00F23477"/>
    <w:rsid w:val="00F343CD"/>
    <w:rsid w:val="00F377FB"/>
    <w:rsid w:val="00F37E5A"/>
    <w:rsid w:val="00F65D3D"/>
    <w:rsid w:val="00F866F9"/>
    <w:rsid w:val="00F90553"/>
    <w:rsid w:val="00F90997"/>
    <w:rsid w:val="00FA2333"/>
    <w:rsid w:val="00FC732F"/>
    <w:rsid w:val="00FC7A2D"/>
    <w:rsid w:val="00FD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107A"/>
  <w15:chartTrackingRefBased/>
  <w15:docId w15:val="{4EB5856B-FC9C-42F8-91EE-1BA47E7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">
    <w:name w:val="FS. Заголовок"/>
    <w:basedOn w:val="a"/>
    <w:link w:val="FS0"/>
    <w:qFormat/>
    <w:rsid w:val="008B4615"/>
    <w:pPr>
      <w:spacing w:line="360" w:lineRule="auto"/>
      <w:ind w:firstLine="709"/>
    </w:pPr>
    <w:rPr>
      <w:b/>
      <w:sz w:val="28"/>
      <w:szCs w:val="28"/>
    </w:rPr>
  </w:style>
  <w:style w:type="character" w:customStyle="1" w:styleId="FS0">
    <w:name w:val="FS. Заголовок Знак"/>
    <w:basedOn w:val="a0"/>
    <w:link w:val="FS"/>
    <w:rsid w:val="008B4615"/>
    <w:rPr>
      <w:rFonts w:ascii="Times New Roman" w:hAnsi="Times New Roman" w:cs="Times New Roman"/>
      <w:b/>
      <w:sz w:val="28"/>
      <w:szCs w:val="28"/>
    </w:rPr>
  </w:style>
  <w:style w:type="paragraph" w:customStyle="1" w:styleId="FS1">
    <w:name w:val="FS. Название таблицы"/>
    <w:basedOn w:val="a"/>
    <w:link w:val="FS2"/>
    <w:qFormat/>
    <w:rsid w:val="008B4615"/>
    <w:pPr>
      <w:spacing w:after="120"/>
      <w:jc w:val="both"/>
    </w:pPr>
    <w:rPr>
      <w:sz w:val="28"/>
      <w:szCs w:val="28"/>
    </w:rPr>
  </w:style>
  <w:style w:type="character" w:customStyle="1" w:styleId="FS2">
    <w:name w:val="FS. Название таблицы Знак"/>
    <w:basedOn w:val="a0"/>
    <w:link w:val="FS1"/>
    <w:rsid w:val="008B4615"/>
    <w:rPr>
      <w:rFonts w:ascii="Times New Roman" w:hAnsi="Times New Roman" w:cs="Times New Roman"/>
      <w:sz w:val="28"/>
      <w:szCs w:val="28"/>
    </w:rPr>
  </w:style>
  <w:style w:type="paragraph" w:customStyle="1" w:styleId="FS3">
    <w:name w:val="FS. Основной текст"/>
    <w:basedOn w:val="a"/>
    <w:link w:val="FS4"/>
    <w:qFormat/>
    <w:rsid w:val="008B4615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FS4">
    <w:name w:val="FS. Основной текст Знак"/>
    <w:basedOn w:val="a0"/>
    <w:link w:val="FS3"/>
    <w:rsid w:val="008B4615"/>
    <w:rPr>
      <w:rFonts w:ascii="Times New Roman" w:hAnsi="Times New Roman" w:cs="Times New Roman"/>
      <w:sz w:val="28"/>
      <w:szCs w:val="28"/>
    </w:rPr>
  </w:style>
  <w:style w:type="paragraph" w:customStyle="1" w:styleId="FS5">
    <w:name w:val="FS. Подпись рисунка"/>
    <w:basedOn w:val="FS1"/>
    <w:link w:val="FS6"/>
    <w:qFormat/>
    <w:rsid w:val="008B4615"/>
    <w:pPr>
      <w:jc w:val="center"/>
    </w:pPr>
  </w:style>
  <w:style w:type="character" w:customStyle="1" w:styleId="FS6">
    <w:name w:val="FS. Подпись рисунка Знак"/>
    <w:basedOn w:val="FS2"/>
    <w:link w:val="FS5"/>
    <w:rsid w:val="008B4615"/>
    <w:rPr>
      <w:rFonts w:ascii="Times New Roman" w:hAnsi="Times New Roman" w:cs="Times New Roman"/>
      <w:sz w:val="28"/>
      <w:szCs w:val="28"/>
    </w:rPr>
  </w:style>
  <w:style w:type="paragraph" w:customStyle="1" w:styleId="FS7">
    <w:name w:val="FS. Абзац после таблицы"/>
    <w:basedOn w:val="FS3"/>
    <w:link w:val="FS8"/>
    <w:qFormat/>
    <w:rsid w:val="008B4615"/>
    <w:pPr>
      <w:spacing w:before="240"/>
    </w:pPr>
  </w:style>
  <w:style w:type="character" w:customStyle="1" w:styleId="FS8">
    <w:name w:val="FS. Абзац после таблицы Знак"/>
    <w:basedOn w:val="FS4"/>
    <w:link w:val="FS7"/>
    <w:rsid w:val="008B4615"/>
    <w:rPr>
      <w:rFonts w:ascii="Times New Roman" w:hAnsi="Times New Roman" w:cs="Times New Roman"/>
      <w:sz w:val="28"/>
      <w:szCs w:val="28"/>
    </w:rPr>
  </w:style>
  <w:style w:type="paragraph" w:customStyle="1" w:styleId="FS9">
    <w:name w:val="FS. Содержимое таблицы"/>
    <w:basedOn w:val="a"/>
    <w:link w:val="FSa"/>
    <w:qFormat/>
    <w:rsid w:val="008B4615"/>
    <w:pPr>
      <w:jc w:val="center"/>
    </w:pPr>
    <w:rPr>
      <w:rFonts w:ascii="Cambria Math" w:hAnsi="Cambria Math"/>
      <w:lang w:val="en-US"/>
    </w:rPr>
  </w:style>
  <w:style w:type="character" w:customStyle="1" w:styleId="FSa">
    <w:name w:val="FS. Содержимое таблицы Знак"/>
    <w:basedOn w:val="a0"/>
    <w:link w:val="FS9"/>
    <w:rsid w:val="008B4615"/>
    <w:rPr>
      <w:rFonts w:ascii="Cambria Math" w:hAnsi="Cambria Math" w:cs="Times New Roman"/>
      <w:sz w:val="24"/>
      <w:szCs w:val="24"/>
      <w:lang w:val="en-US"/>
    </w:rPr>
  </w:style>
  <w:style w:type="paragraph" w:customStyle="1" w:styleId="FSb">
    <w:name w:val="FS. Рисунок"/>
    <w:basedOn w:val="FS3"/>
    <w:link w:val="FSc"/>
    <w:qFormat/>
    <w:rsid w:val="005F3E2C"/>
    <w:pPr>
      <w:spacing w:line="240" w:lineRule="auto"/>
      <w:ind w:firstLine="0"/>
      <w:jc w:val="center"/>
    </w:pPr>
    <w:rPr>
      <w:noProof/>
    </w:rPr>
  </w:style>
  <w:style w:type="character" w:customStyle="1" w:styleId="FSc">
    <w:name w:val="FS. Рисунок Знак"/>
    <w:basedOn w:val="FS4"/>
    <w:link w:val="FSb"/>
    <w:rsid w:val="005F3E2C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5003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EC500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C500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EC5003"/>
    <w:rPr>
      <w:b/>
      <w:bCs/>
      <w:smallCaps/>
      <w:spacing w:val="5"/>
    </w:rPr>
  </w:style>
  <w:style w:type="table" w:styleId="a5">
    <w:name w:val="Table Grid"/>
    <w:basedOn w:val="a1"/>
    <w:uiPriority w:val="39"/>
    <w:rsid w:val="00EC50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E3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39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885E0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85E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85E0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85E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E82B12"/>
    <w:pPr>
      <w:spacing w:before="100" w:beforeAutospacing="1" w:after="100" w:afterAutospacing="1"/>
    </w:pPr>
  </w:style>
  <w:style w:type="character" w:customStyle="1" w:styleId="c0">
    <w:name w:val="c0"/>
    <w:basedOn w:val="a0"/>
    <w:rsid w:val="00E82B12"/>
  </w:style>
  <w:style w:type="paragraph" w:customStyle="1" w:styleId="c2">
    <w:name w:val="c2"/>
    <w:basedOn w:val="a"/>
    <w:rsid w:val="009333E0"/>
    <w:pPr>
      <w:spacing w:before="100" w:beforeAutospacing="1" w:after="100" w:afterAutospacing="1"/>
    </w:pPr>
  </w:style>
  <w:style w:type="character" w:customStyle="1" w:styleId="c3">
    <w:name w:val="c3"/>
    <w:basedOn w:val="a0"/>
    <w:rsid w:val="009333E0"/>
  </w:style>
  <w:style w:type="character" w:customStyle="1" w:styleId="c13">
    <w:name w:val="c13"/>
    <w:basedOn w:val="a0"/>
    <w:rsid w:val="0093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Роман Филимионов</cp:lastModifiedBy>
  <cp:revision>3</cp:revision>
  <dcterms:created xsi:type="dcterms:W3CDTF">2020-04-19T19:55:00Z</dcterms:created>
  <dcterms:modified xsi:type="dcterms:W3CDTF">2020-04-19T21:01:00Z</dcterms:modified>
</cp:coreProperties>
</file>