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Lattices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20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Lattice se puede explicar como un vector en un plano 2D, donde en este espacio hay muchos más lattices posibles.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Problemas de computación de un lattice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SIVP: encontrar vectores linealmente independientes lo más cortos posibles. NP-hard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CVP: dado un lattice, encontrar el vector que se aproxime más a él. NP-hard</w:t>
      </w:r>
    </w:p>
    <w:p w:rsidR="00000000" w:rsidDel="00000000" w:rsidP="00000000" w:rsidRDefault="00000000" w:rsidRPr="00000000" w14:paraId="0000000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Un lattice puede ser hecho por infinitas bases, hay de dos tipos: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buena:</w:t>
      </w:r>
      <w:r w:rsidDel="00000000" w:rsidR="00000000" w:rsidRPr="00000000">
        <w:rPr>
          <w:rtl w:val="0"/>
        </w:rPr>
        <w:t xml:space="preserve"> vectores base, cortos, cercanos a 90º.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mala: </w:t>
      </w:r>
      <w:r w:rsidDel="00000000" w:rsidR="00000000" w:rsidRPr="00000000">
        <w:rPr>
          <w:rtl w:val="0"/>
        </w:rPr>
        <w:t xml:space="preserve">vectores largos y oblicuos. Resolver problemas con estos es muy difícil.</w:t>
      </w:r>
    </w:p>
    <w:p w:rsidR="00000000" w:rsidDel="00000000" w:rsidP="00000000" w:rsidRDefault="00000000" w:rsidRPr="00000000" w14:paraId="0000000A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Asimetría computacional</w:t>
      </w:r>
      <w:r w:rsidDel="00000000" w:rsidR="00000000" w:rsidRPr="00000000">
        <w:rPr>
          <w:rtl w:val="0"/>
        </w:rPr>
        <w:t xml:space="preserve">: la clave pública tiene malas bases, mientras que la privada tiene las buenas permitiendo su cálculo. Se conoce como </w:t>
      </w:r>
      <w:r w:rsidDel="00000000" w:rsidR="00000000" w:rsidRPr="00000000">
        <w:rPr>
          <w:b w:val="1"/>
          <w:i w:val="1"/>
          <w:rtl w:val="0"/>
        </w:rPr>
        <w:t xml:space="preserve">trapdoor</w:t>
      </w:r>
      <w:r w:rsidDel="00000000" w:rsidR="00000000" w:rsidRPr="00000000">
        <w:rPr>
          <w:rtl w:val="0"/>
        </w:rPr>
        <w:t xml:space="preserve"> de lattices.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Learning with Errors (LWE):  secreto con ecuaciones que añaden un poco de ruido. El problema acaba computándose a NP-heard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ring-LWE es muy parecido pero mas eficiente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SIS: encontrar vector no nulo en una matriz pública.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NIST confia en lattices.</w:t>
      </w:r>
    </w:p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Ya hay estándares mostrando cierta madurez en el tema.</w:t>
      </w:r>
    </w:p>
    <w:p w:rsidR="00000000" w:rsidDel="00000000" w:rsidP="00000000" w:rsidRDefault="00000000" w:rsidRPr="00000000" w14:paraId="0000001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Códigos correctores de errores</w:t>
      </w:r>
    </w:p>
    <w:p w:rsidR="00000000" w:rsidDel="00000000" w:rsidP="00000000" w:rsidRDefault="00000000" w:rsidRPr="00000000" w14:paraId="0000001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son muy rápidas.</w:t>
      </w:r>
    </w:p>
    <w:p w:rsidR="00000000" w:rsidDel="00000000" w:rsidP="00000000" w:rsidRDefault="00000000" w:rsidRPr="00000000" w14:paraId="0000001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Funciones de hash (arboles de merkle)</w:t>
      </w:r>
    </w:p>
    <w:p w:rsidR="00000000" w:rsidDel="00000000" w:rsidP="00000000" w:rsidRDefault="00000000" w:rsidRPr="00000000" w14:paraId="0000001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ventajas: robustez bien entenida en las funcoines de hash. desventajas: esquemas stateful.</w:t>
      </w:r>
    </w:p>
    <w:p w:rsidR="00000000" w:rsidDel="00000000" w:rsidP="00000000" w:rsidRDefault="00000000" w:rsidRPr="00000000" w14:paraId="0000001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criptografia multivariada: ecuaciones polinomicas</w:t>
      </w:r>
    </w:p>
    <w:p w:rsidR="00000000" w:rsidDel="00000000" w:rsidP="00000000" w:rsidRDefault="00000000" w:rsidRPr="00000000" w14:paraId="0000001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ventajas: muy rapidas</w:t>
      </w:r>
    </w:p>
    <w:p w:rsidR="00000000" w:rsidDel="00000000" w:rsidP="00000000" w:rsidRDefault="00000000" w:rsidRPr="00000000" w14:paraId="0000001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descentajas: claves pubkicas muy grandes</w:t>
      </w:r>
    </w:p>
    <w:p w:rsidR="00000000" w:rsidDel="00000000" w:rsidP="00000000" w:rsidRDefault="00000000" w:rsidRPr="00000000" w14:paraId="0000001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isogenias supersinglares:</w:t>
      </w:r>
    </w:p>
    <w:p w:rsidR="00000000" w:rsidDel="00000000" w:rsidP="00000000" w:rsidRDefault="00000000" w:rsidRPr="00000000" w14:paraId="0000001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ventajas: claves publicas muy pequeñas</w:t>
      </w:r>
    </w:p>
    <w:p w:rsidR="00000000" w:rsidDel="00000000" w:rsidP="00000000" w:rsidRDefault="00000000" w:rsidRPr="00000000" w14:paraId="0000001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Lentas y ya han sido vulneradas.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Retos de los lattices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Lattices es un buen equilibrio de todas las alternativas que hay.</w:t>
      </w:r>
    </w:p>
    <w:p w:rsidR="00000000" w:rsidDel="00000000" w:rsidP="00000000" w:rsidRDefault="00000000" w:rsidRPr="00000000" w14:paraId="0000001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Desafíos: eficiencia computacional, tamaño de claves y firmas, complejidad de implementación segura (la seguridad depende de los parámetros que le pongamos nosotros mismos)</w:t>
      </w:r>
    </w:p>
    <w:p w:rsidR="00000000" w:rsidDel="00000000" w:rsidP="00000000" w:rsidRDefault="00000000" w:rsidRPr="00000000" w14:paraId="0000001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Vectores de ataque: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LLL y BKS: hacer mas simplificado para encontrar vulnerabilidades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primales: encontrar vector corto especifico en el lattice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hibridos: adivinanza parcial y ataque lattice tradicional</w:t>
      </w:r>
    </w:p>
    <w:p w:rsidR="00000000" w:rsidDel="00000000" w:rsidP="00000000" w:rsidRDefault="00000000" w:rsidRPr="00000000" w14:paraId="0000002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Soluciones de retos para lattices: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Falta de coputacion: procesadores especializados o uso de SIMD,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reduccion del teamaño de claves y firmas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seguridad y resistencia a ataques:</w:t>
      </w:r>
    </w:p>
    <w:p w:rsidR="00000000" w:rsidDel="00000000" w:rsidP="00000000" w:rsidRDefault="00000000" w:rsidRPr="00000000" w14:paraId="0000002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estan apareciendo estandares aprobados por el NIST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Adopción del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integracion con TLS, VPN y SSH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seguridad no es un estado, es un proceso.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amenaza cuántica real: los sistemas actuales son vulnerables.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LBC es el algoritmo más viable.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